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F7C90" w14:textId="77777777" w:rsidR="00FD3AE6" w:rsidRPr="00FD3AE6" w:rsidRDefault="00FD3AE6" w:rsidP="00D20090">
      <w:pPr>
        <w:spacing w:after="120"/>
        <w:ind w:left="283"/>
        <w:jc w:val="center"/>
        <w:rPr>
          <w:rFonts w:eastAsia="Times New Roman"/>
          <w:b/>
          <w:color w:val="000000"/>
          <w:lang w:eastAsia="ru-RU"/>
        </w:rPr>
      </w:pPr>
      <w:r w:rsidRPr="00FD3AE6">
        <w:rPr>
          <w:rFonts w:eastAsia="Times New Roman"/>
          <w:b/>
          <w:color w:val="000000"/>
          <w:lang w:eastAsia="ru-RU"/>
        </w:rPr>
        <w:t>Форматы паспортов объектов электросетевого хозяйства</w:t>
      </w:r>
    </w:p>
    <w:p w14:paraId="55CF7C91" w14:textId="77777777" w:rsidR="00FD3AE6" w:rsidRPr="00FD3AE6" w:rsidRDefault="00FD3AE6" w:rsidP="00D20090">
      <w:pPr>
        <w:spacing w:after="120"/>
        <w:ind w:left="283"/>
        <w:rPr>
          <w:rFonts w:eastAsia="Times New Roman"/>
          <w:color w:val="000000"/>
          <w:lang w:eastAsia="ru-RU"/>
        </w:rPr>
      </w:pPr>
    </w:p>
    <w:p w14:paraId="55CF7C9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Филиал ПАО «_________________» - «________________»</w:t>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t xml:space="preserve">           ФОРМА - обязательная</w:t>
      </w:r>
    </w:p>
    <w:p w14:paraId="55CF7C93" w14:textId="77777777" w:rsidR="00FD3AE6" w:rsidRPr="00FD3AE6" w:rsidRDefault="00FD3AE6" w:rsidP="00FD3AE6">
      <w:pPr>
        <w:jc w:val="right"/>
        <w:rPr>
          <w:rFonts w:eastAsia="Times New Roman"/>
          <w:color w:val="000000"/>
          <w:sz w:val="24"/>
          <w:szCs w:val="24"/>
          <w:lang w:eastAsia="ru-RU"/>
        </w:rPr>
      </w:pPr>
      <w:r w:rsidRPr="00FD3AE6">
        <w:rPr>
          <w:rFonts w:eastAsia="Times New Roman"/>
          <w:color w:val="000000"/>
          <w:sz w:val="24"/>
          <w:szCs w:val="24"/>
          <w:lang w:eastAsia="ru-RU"/>
        </w:rPr>
        <w:t>ФОРМАТ - рекомендуемый</w:t>
      </w:r>
    </w:p>
    <w:p w14:paraId="55CF7C94" w14:textId="77777777" w:rsidR="00FD3AE6" w:rsidRPr="00FD3AE6" w:rsidRDefault="00FD3AE6" w:rsidP="00FD3AE6">
      <w:pPr>
        <w:rPr>
          <w:rFonts w:eastAsia="Times New Roman"/>
          <w:color w:val="000000"/>
          <w:sz w:val="24"/>
          <w:szCs w:val="24"/>
          <w:lang w:eastAsia="ru-RU"/>
        </w:rPr>
      </w:pPr>
    </w:p>
    <w:p w14:paraId="55CF7C95" w14:textId="77777777" w:rsidR="00FD3AE6" w:rsidRPr="00FD3AE6" w:rsidRDefault="00FD3AE6" w:rsidP="00FD3AE6">
      <w:pPr>
        <w:keepNext/>
        <w:spacing w:before="120"/>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ПАСПОРТ УПРАВЛЕНЧЕСКОГО ОБЪЕКТА</w:t>
      </w:r>
      <w:r w:rsidRPr="00FD3AE6">
        <w:rPr>
          <w:rFonts w:eastAsia="Times New Roman"/>
          <w:b/>
          <w:bCs/>
          <w:color w:val="000000"/>
          <w:kern w:val="32"/>
          <w:szCs w:val="32"/>
          <w:vertAlign w:val="superscript"/>
          <w:lang w:eastAsia="ru-RU"/>
        </w:rPr>
        <w:footnoteReference w:id="1"/>
      </w:r>
    </w:p>
    <w:p w14:paraId="55CF7C96" w14:textId="77777777" w:rsidR="00FD3AE6" w:rsidRPr="00FD3AE6" w:rsidRDefault="00FD3AE6" w:rsidP="00FD3AE6">
      <w:pPr>
        <w:jc w:val="center"/>
        <w:rPr>
          <w:rFonts w:eastAsia="Times New Roman"/>
          <w:sz w:val="24"/>
          <w:szCs w:val="24"/>
          <w:lang w:eastAsia="ru-RU"/>
        </w:rPr>
      </w:pPr>
      <w:r w:rsidRPr="00FD3AE6">
        <w:rPr>
          <w:rFonts w:eastAsia="Times New Roman"/>
          <w:color w:val="000000"/>
          <w:sz w:val="24"/>
          <w:szCs w:val="24"/>
          <w:lang w:eastAsia="ru-RU"/>
        </w:rPr>
        <w:t>___________________________________________</w:t>
      </w:r>
    </w:p>
    <w:p w14:paraId="55CF7C9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(наименование управленческого объекта)</w:t>
      </w:r>
    </w:p>
    <w:p w14:paraId="55CF7C98" w14:textId="77777777" w:rsidR="00FD3AE6" w:rsidRPr="00FD3AE6" w:rsidRDefault="00FD3AE6" w:rsidP="00FD3AE6">
      <w:pPr>
        <w:jc w:val="center"/>
        <w:rPr>
          <w:rFonts w:eastAsia="Times New Roman"/>
          <w:color w:val="000000"/>
          <w:sz w:val="24"/>
          <w:szCs w:val="24"/>
          <w:lang w:eastAsia="ru-RU"/>
        </w:rPr>
      </w:pPr>
    </w:p>
    <w:p w14:paraId="55CF7C9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за период с _____________________ по ___________________</w:t>
      </w:r>
    </w:p>
    <w:p w14:paraId="55CF7C9A" w14:textId="77777777" w:rsidR="00FD3AE6" w:rsidRPr="00FD3AE6" w:rsidRDefault="00FD3AE6" w:rsidP="00FD3AE6">
      <w:pPr>
        <w:ind w:left="5663"/>
        <w:rPr>
          <w:rFonts w:eastAsia="Times New Roman"/>
          <w:color w:val="000000"/>
          <w:sz w:val="24"/>
          <w:szCs w:val="24"/>
          <w:lang w:eastAsia="ru-RU"/>
        </w:rPr>
      </w:pPr>
      <w:r w:rsidRPr="00FD3AE6">
        <w:rPr>
          <w:rFonts w:eastAsia="Times New Roman"/>
          <w:color w:val="000000"/>
          <w:sz w:val="24"/>
          <w:szCs w:val="24"/>
          <w:lang w:eastAsia="ru-RU"/>
        </w:rPr>
        <w:t>(мм, гг)                                  (мм.гг.)</w:t>
      </w:r>
    </w:p>
    <w:p w14:paraId="55CF7C9B" w14:textId="77777777" w:rsidR="00FD3AE6" w:rsidRPr="00FD3AE6" w:rsidRDefault="00FD3AE6" w:rsidP="00067181">
      <w:pPr>
        <w:widowControl w:val="0"/>
        <w:numPr>
          <w:ilvl w:val="0"/>
          <w:numId w:val="81"/>
        </w:numPr>
        <w:tabs>
          <w:tab w:val="left" w:pos="567"/>
        </w:tabs>
        <w:spacing w:before="120"/>
        <w:ind w:left="0" w:hanging="11"/>
        <w:rPr>
          <w:rFonts w:eastAsia="Times New Roman"/>
          <w:color w:val="000000"/>
          <w:szCs w:val="22"/>
        </w:rPr>
      </w:pPr>
      <w:r w:rsidRPr="00FD3AE6">
        <w:rPr>
          <w:rFonts w:eastAsia="Times New Roman"/>
          <w:color w:val="000000"/>
          <w:szCs w:val="22"/>
        </w:rPr>
        <w:t>Местоположение: ___________________________________________________________________________________</w:t>
      </w:r>
    </w:p>
    <w:p w14:paraId="55CF7C9C" w14:textId="77777777" w:rsidR="00FD3AE6" w:rsidRPr="00FD3AE6" w:rsidRDefault="00FD3AE6" w:rsidP="00FD3AE6">
      <w:pPr>
        <w:widowControl w:val="0"/>
        <w:jc w:val="center"/>
        <w:rPr>
          <w:rFonts w:eastAsia="Times New Roman"/>
          <w:color w:val="000000"/>
          <w:sz w:val="22"/>
          <w:szCs w:val="22"/>
        </w:rPr>
      </w:pPr>
      <w:r w:rsidRPr="00FD3AE6">
        <w:rPr>
          <w:rFonts w:eastAsia="Times New Roman"/>
          <w:color w:val="000000"/>
          <w:sz w:val="22"/>
          <w:szCs w:val="22"/>
        </w:rPr>
        <w:t>(индекс, субъект РФ, населенный пункт, ул. дом)</w:t>
      </w:r>
    </w:p>
    <w:p w14:paraId="55CF7C9D" w14:textId="77777777" w:rsidR="00FD3AE6" w:rsidRPr="00FD3AE6" w:rsidRDefault="00FD3AE6" w:rsidP="00067181">
      <w:pPr>
        <w:widowControl w:val="0"/>
        <w:numPr>
          <w:ilvl w:val="0"/>
          <w:numId w:val="81"/>
        </w:numPr>
        <w:tabs>
          <w:tab w:val="left" w:pos="567"/>
        </w:tabs>
        <w:spacing w:before="120"/>
        <w:ind w:left="0" w:hanging="11"/>
        <w:rPr>
          <w:rFonts w:eastAsia="Times New Roman"/>
          <w:color w:val="000000"/>
          <w:szCs w:val="22"/>
        </w:rPr>
      </w:pPr>
      <w:r w:rsidRPr="00FD3AE6">
        <w:rPr>
          <w:rFonts w:eastAsia="Times New Roman"/>
          <w:color w:val="000000"/>
          <w:szCs w:val="22"/>
        </w:rPr>
        <w:t>Общая характеристика производственных участков:</w:t>
      </w:r>
    </w:p>
    <w:tbl>
      <w:tblPr>
        <w:tblStyle w:val="2f4"/>
        <w:tblW w:w="5000" w:type="pct"/>
        <w:tblLook w:val="04A0" w:firstRow="1" w:lastRow="0" w:firstColumn="1" w:lastColumn="0" w:noHBand="0" w:noVBand="1"/>
      </w:tblPr>
      <w:tblGrid>
        <w:gridCol w:w="612"/>
        <w:gridCol w:w="2237"/>
        <w:gridCol w:w="2667"/>
        <w:gridCol w:w="2281"/>
        <w:gridCol w:w="2281"/>
        <w:gridCol w:w="2284"/>
        <w:gridCol w:w="2278"/>
      </w:tblGrid>
      <w:tr w:rsidR="00FD3AE6" w:rsidRPr="00FD3AE6" w14:paraId="55CF7CA4" w14:textId="77777777" w:rsidTr="00041B35">
        <w:tc>
          <w:tcPr>
            <w:tcW w:w="209" w:type="pct"/>
            <w:vMerge w:val="restart"/>
            <w:vAlign w:val="center"/>
          </w:tcPr>
          <w:p w14:paraId="55CF7C9E"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 п/п</w:t>
            </w:r>
          </w:p>
        </w:tc>
        <w:tc>
          <w:tcPr>
            <w:tcW w:w="764" w:type="pct"/>
            <w:vMerge w:val="restart"/>
            <w:vAlign w:val="center"/>
          </w:tcPr>
          <w:p w14:paraId="55CF7C9F"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Наименование</w:t>
            </w:r>
          </w:p>
        </w:tc>
        <w:tc>
          <w:tcPr>
            <w:tcW w:w="911" w:type="pct"/>
            <w:vMerge w:val="restart"/>
            <w:vAlign w:val="center"/>
          </w:tcPr>
          <w:p w14:paraId="55CF7CA0"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Адрес</w:t>
            </w:r>
          </w:p>
          <w:p w14:paraId="55CF7CA1"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(индекс, субъект РФ, населенный пункт, ул. Дом)</w:t>
            </w:r>
          </w:p>
        </w:tc>
        <w:tc>
          <w:tcPr>
            <w:tcW w:w="2338" w:type="pct"/>
            <w:gridSpan w:val="3"/>
            <w:vAlign w:val="center"/>
          </w:tcPr>
          <w:p w14:paraId="55CF7CA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 xml:space="preserve">Количество персонала по категориям из </w:t>
            </w:r>
            <w:r w:rsidRPr="00FD3AE6">
              <w:rPr>
                <w:rFonts w:ascii="Times New Roman" w:eastAsia="Times New Roman" w:hAnsi="Times New Roman"/>
                <w:color w:val="000000"/>
                <w:lang w:val="en-US" w:bidi="en-US"/>
              </w:rPr>
              <w:t>HR</w:t>
            </w:r>
            <w:r w:rsidRPr="00FD3AE6">
              <w:rPr>
                <w:rFonts w:ascii="Times New Roman" w:eastAsia="Times New Roman" w:hAnsi="Times New Roman"/>
                <w:color w:val="000000"/>
                <w:lang w:bidi="en-US"/>
              </w:rPr>
              <w:t>.</w:t>
            </w:r>
          </w:p>
        </w:tc>
        <w:tc>
          <w:tcPr>
            <w:tcW w:w="778" w:type="pct"/>
            <w:vMerge w:val="restart"/>
          </w:tcPr>
          <w:p w14:paraId="55CF7CA3"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Величина недоотпуска, тыс. кВт*ч</w:t>
            </w:r>
          </w:p>
        </w:tc>
      </w:tr>
      <w:tr w:rsidR="00FD3AE6" w:rsidRPr="00FD3AE6" w14:paraId="55CF7CAC" w14:textId="77777777" w:rsidTr="00041B35">
        <w:tc>
          <w:tcPr>
            <w:tcW w:w="209" w:type="pct"/>
            <w:vMerge/>
          </w:tcPr>
          <w:p w14:paraId="55CF7CA5"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64" w:type="pct"/>
            <w:vMerge/>
          </w:tcPr>
          <w:p w14:paraId="55CF7CA6"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911" w:type="pct"/>
            <w:vMerge/>
          </w:tcPr>
          <w:p w14:paraId="55CF7CA7"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vAlign w:val="center"/>
          </w:tcPr>
          <w:p w14:paraId="55CF7CA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Всего</w:t>
            </w:r>
          </w:p>
        </w:tc>
        <w:tc>
          <w:tcPr>
            <w:tcW w:w="779" w:type="pct"/>
            <w:vAlign w:val="center"/>
          </w:tcPr>
          <w:p w14:paraId="55CF7CA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АУП</w:t>
            </w:r>
          </w:p>
        </w:tc>
        <w:tc>
          <w:tcPr>
            <w:tcW w:w="780" w:type="pct"/>
            <w:vAlign w:val="center"/>
          </w:tcPr>
          <w:p w14:paraId="55CF7CAA"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w:t>
            </w:r>
          </w:p>
        </w:tc>
        <w:tc>
          <w:tcPr>
            <w:tcW w:w="778" w:type="pct"/>
            <w:vMerge/>
          </w:tcPr>
          <w:p w14:paraId="55CF7CAB"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CB4" w14:textId="77777777" w:rsidTr="00041B35">
        <w:tc>
          <w:tcPr>
            <w:tcW w:w="209" w:type="pct"/>
          </w:tcPr>
          <w:p w14:paraId="55CF7CAD"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64" w:type="pct"/>
          </w:tcPr>
          <w:p w14:paraId="55CF7CAE"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911" w:type="pct"/>
          </w:tcPr>
          <w:p w14:paraId="55CF7CAF"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tcPr>
          <w:p w14:paraId="55CF7CB0"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tcPr>
          <w:p w14:paraId="55CF7CB1"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80" w:type="pct"/>
          </w:tcPr>
          <w:p w14:paraId="55CF7CB2"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8" w:type="pct"/>
          </w:tcPr>
          <w:p w14:paraId="55CF7CB3"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r>
      <w:tr w:rsidR="00FD3AE6" w:rsidRPr="00FD3AE6" w14:paraId="55CF7CBC" w14:textId="77777777" w:rsidTr="00041B35">
        <w:tc>
          <w:tcPr>
            <w:tcW w:w="209" w:type="pct"/>
          </w:tcPr>
          <w:p w14:paraId="55CF7CB5"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64" w:type="pct"/>
          </w:tcPr>
          <w:p w14:paraId="55CF7CB6"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911" w:type="pct"/>
          </w:tcPr>
          <w:p w14:paraId="55CF7CB7"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tcPr>
          <w:p w14:paraId="55CF7CB8"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tcPr>
          <w:p w14:paraId="55CF7CB9"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80" w:type="pct"/>
          </w:tcPr>
          <w:p w14:paraId="55CF7CBA"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8" w:type="pct"/>
          </w:tcPr>
          <w:p w14:paraId="55CF7CBB"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r>
      <w:tr w:rsidR="00FD3AE6" w:rsidRPr="00FD3AE6" w14:paraId="55CF7CC4" w14:textId="77777777" w:rsidTr="00041B35">
        <w:tc>
          <w:tcPr>
            <w:tcW w:w="209" w:type="pct"/>
          </w:tcPr>
          <w:p w14:paraId="55CF7CBD"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64" w:type="pct"/>
          </w:tcPr>
          <w:p w14:paraId="55CF7CBE"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911" w:type="pct"/>
          </w:tcPr>
          <w:p w14:paraId="55CF7CBF"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tcPr>
          <w:p w14:paraId="55CF7CC0"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9" w:type="pct"/>
          </w:tcPr>
          <w:p w14:paraId="55CF7CC1"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80" w:type="pct"/>
          </w:tcPr>
          <w:p w14:paraId="55CF7CC2"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c>
          <w:tcPr>
            <w:tcW w:w="778" w:type="pct"/>
          </w:tcPr>
          <w:p w14:paraId="55CF7CC3" w14:textId="77777777" w:rsidR="00FD3AE6" w:rsidRPr="00FD3AE6" w:rsidRDefault="00FD3AE6" w:rsidP="00FD3AE6">
            <w:pPr>
              <w:widowControl w:val="0"/>
              <w:tabs>
                <w:tab w:val="left" w:pos="567"/>
              </w:tabs>
              <w:spacing w:before="120"/>
              <w:rPr>
                <w:rFonts w:ascii="Times New Roman" w:eastAsia="Times New Roman" w:hAnsi="Times New Roman"/>
                <w:color w:val="000000"/>
              </w:rPr>
            </w:pPr>
          </w:p>
        </w:tc>
      </w:tr>
    </w:tbl>
    <w:p w14:paraId="55CF7CC5" w14:textId="77777777" w:rsidR="00FD3AE6" w:rsidRPr="00FD3AE6" w:rsidRDefault="00FD3AE6" w:rsidP="00FD3AE6">
      <w:pPr>
        <w:widowControl w:val="0"/>
        <w:tabs>
          <w:tab w:val="left" w:pos="567"/>
        </w:tabs>
        <w:spacing w:before="120"/>
        <w:rPr>
          <w:rFonts w:eastAsia="Times New Roman"/>
          <w:color w:val="000000"/>
          <w:szCs w:val="22"/>
        </w:rPr>
      </w:pPr>
    </w:p>
    <w:p w14:paraId="55CF7CC6" w14:textId="77777777" w:rsidR="00FD3AE6" w:rsidRPr="00FD3AE6" w:rsidRDefault="00FD3AE6" w:rsidP="00067181">
      <w:pPr>
        <w:widowControl w:val="0"/>
        <w:numPr>
          <w:ilvl w:val="0"/>
          <w:numId w:val="81"/>
        </w:numPr>
        <w:tabs>
          <w:tab w:val="left" w:pos="567"/>
        </w:tabs>
        <w:spacing w:before="120"/>
        <w:ind w:left="0" w:hanging="11"/>
        <w:rPr>
          <w:rFonts w:eastAsia="Times New Roman"/>
          <w:color w:val="000000"/>
          <w:szCs w:val="22"/>
        </w:rPr>
      </w:pPr>
      <w:r w:rsidRPr="00FD3AE6">
        <w:rPr>
          <w:rFonts w:eastAsia="Times New Roman"/>
          <w:color w:val="000000"/>
          <w:szCs w:val="22"/>
        </w:rPr>
        <w:t>Технические показатели производственных участков:</w:t>
      </w:r>
    </w:p>
    <w:tbl>
      <w:tblPr>
        <w:tblStyle w:val="2f4"/>
        <w:tblW w:w="5009" w:type="pct"/>
        <w:tblLook w:val="04A0" w:firstRow="1" w:lastRow="0" w:firstColumn="1" w:lastColumn="0" w:noHBand="0" w:noVBand="1"/>
      </w:tblPr>
      <w:tblGrid>
        <w:gridCol w:w="748"/>
        <w:gridCol w:w="2992"/>
        <w:gridCol w:w="1094"/>
        <w:gridCol w:w="1508"/>
        <w:gridCol w:w="1050"/>
        <w:gridCol w:w="915"/>
        <w:gridCol w:w="1041"/>
        <w:gridCol w:w="1144"/>
        <w:gridCol w:w="1308"/>
        <w:gridCol w:w="1440"/>
        <w:gridCol w:w="1426"/>
      </w:tblGrid>
      <w:tr w:rsidR="00FD3AE6" w:rsidRPr="00FD3AE6" w14:paraId="55CF7CCD" w14:textId="77777777" w:rsidTr="00041B35">
        <w:tc>
          <w:tcPr>
            <w:tcW w:w="255" w:type="pct"/>
            <w:vMerge w:val="restart"/>
            <w:vAlign w:val="center"/>
          </w:tcPr>
          <w:p w14:paraId="55CF7CC7"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 п/п</w:t>
            </w:r>
          </w:p>
        </w:tc>
        <w:tc>
          <w:tcPr>
            <w:tcW w:w="1020" w:type="pct"/>
            <w:vMerge w:val="restart"/>
            <w:vAlign w:val="center"/>
          </w:tcPr>
          <w:p w14:paraId="55CF7CC8"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Наименование ПО</w:t>
            </w:r>
          </w:p>
        </w:tc>
        <w:tc>
          <w:tcPr>
            <w:tcW w:w="887" w:type="pct"/>
            <w:gridSpan w:val="2"/>
            <w:vAlign w:val="center"/>
          </w:tcPr>
          <w:p w14:paraId="55CF7CC9"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Количество УЕ.</w:t>
            </w:r>
          </w:p>
        </w:tc>
        <w:tc>
          <w:tcPr>
            <w:tcW w:w="1415" w:type="pct"/>
            <w:gridSpan w:val="4"/>
            <w:vAlign w:val="center"/>
          </w:tcPr>
          <w:p w14:paraId="55CF7CCA"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Протяженность ЛЭП</w:t>
            </w:r>
          </w:p>
        </w:tc>
        <w:tc>
          <w:tcPr>
            <w:tcW w:w="937" w:type="pct"/>
            <w:gridSpan w:val="2"/>
            <w:vAlign w:val="center"/>
          </w:tcPr>
          <w:p w14:paraId="55CF7CCB"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Количество ПС, ТП, РП</w:t>
            </w:r>
          </w:p>
        </w:tc>
        <w:tc>
          <w:tcPr>
            <w:tcW w:w="486" w:type="pct"/>
            <w:vMerge w:val="restart"/>
            <w:vAlign w:val="center"/>
          </w:tcPr>
          <w:p w14:paraId="55CF7CCC"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 xml:space="preserve">Индекс состояния </w:t>
            </w:r>
            <w:r w:rsidRPr="00FD3AE6">
              <w:rPr>
                <w:rFonts w:ascii="Times New Roman" w:eastAsia="Times New Roman" w:hAnsi="Times New Roman"/>
                <w:color w:val="000000"/>
              </w:rPr>
              <w:lastRenderedPageBreak/>
              <w:t>ПО</w:t>
            </w:r>
          </w:p>
        </w:tc>
      </w:tr>
      <w:tr w:rsidR="00FD3AE6" w:rsidRPr="00FD3AE6" w14:paraId="55CF7CD7" w14:textId="77777777" w:rsidTr="00041B35">
        <w:tc>
          <w:tcPr>
            <w:tcW w:w="255" w:type="pct"/>
            <w:vMerge/>
            <w:vAlign w:val="center"/>
          </w:tcPr>
          <w:p w14:paraId="55CF7CCE"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1020" w:type="pct"/>
            <w:vMerge/>
            <w:vAlign w:val="center"/>
          </w:tcPr>
          <w:p w14:paraId="55CF7CCF"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373" w:type="pct"/>
            <w:vMerge w:val="restart"/>
            <w:vAlign w:val="center"/>
          </w:tcPr>
          <w:p w14:paraId="55CF7CD0"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Всего</w:t>
            </w:r>
            <w:r w:rsidRPr="00FD3AE6">
              <w:rPr>
                <w:rFonts w:ascii="Times New Roman" w:eastAsia="Times New Roman" w:hAnsi="Times New Roman"/>
                <w:color w:val="000000"/>
                <w:vertAlign w:val="superscript"/>
              </w:rPr>
              <w:footnoteReference w:id="2"/>
            </w:r>
          </w:p>
        </w:tc>
        <w:tc>
          <w:tcPr>
            <w:tcW w:w="514" w:type="pct"/>
            <w:vMerge w:val="restart"/>
            <w:vAlign w:val="center"/>
          </w:tcPr>
          <w:p w14:paraId="55CF7CD1"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Для тарифа</w:t>
            </w:r>
          </w:p>
        </w:tc>
        <w:tc>
          <w:tcPr>
            <w:tcW w:w="670" w:type="pct"/>
            <w:gridSpan w:val="2"/>
            <w:vAlign w:val="center"/>
          </w:tcPr>
          <w:p w14:paraId="55CF7CD2"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По трассе</w:t>
            </w:r>
          </w:p>
        </w:tc>
        <w:tc>
          <w:tcPr>
            <w:tcW w:w="745" w:type="pct"/>
            <w:gridSpan w:val="2"/>
            <w:vAlign w:val="center"/>
          </w:tcPr>
          <w:p w14:paraId="55CF7CD3"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По цепям</w:t>
            </w:r>
          </w:p>
        </w:tc>
        <w:tc>
          <w:tcPr>
            <w:tcW w:w="446" w:type="pct"/>
            <w:vMerge w:val="restart"/>
            <w:vAlign w:val="center"/>
          </w:tcPr>
          <w:p w14:paraId="55CF7CD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 xml:space="preserve">ПС 35 кВ и </w:t>
            </w:r>
            <w:r w:rsidRPr="00FD3AE6">
              <w:rPr>
                <w:rFonts w:ascii="Times New Roman" w:eastAsia="Times New Roman" w:hAnsi="Times New Roman"/>
                <w:color w:val="000000"/>
              </w:rPr>
              <w:lastRenderedPageBreak/>
              <w:t>выше</w:t>
            </w:r>
          </w:p>
        </w:tc>
        <w:tc>
          <w:tcPr>
            <w:tcW w:w="491" w:type="pct"/>
            <w:vMerge w:val="restart"/>
            <w:vAlign w:val="center"/>
          </w:tcPr>
          <w:p w14:paraId="55CF7CD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lastRenderedPageBreak/>
              <w:t xml:space="preserve">ПС 20 кВ и </w:t>
            </w:r>
            <w:r w:rsidRPr="00FD3AE6">
              <w:rPr>
                <w:rFonts w:ascii="Times New Roman" w:eastAsia="Times New Roman" w:hAnsi="Times New Roman"/>
                <w:color w:val="000000"/>
              </w:rPr>
              <w:lastRenderedPageBreak/>
              <w:t>ниже, ТП</w:t>
            </w:r>
          </w:p>
        </w:tc>
        <w:tc>
          <w:tcPr>
            <w:tcW w:w="486" w:type="pct"/>
            <w:vMerge/>
            <w:vAlign w:val="center"/>
          </w:tcPr>
          <w:p w14:paraId="55CF7CD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CE3" w14:textId="77777777" w:rsidTr="00041B35">
        <w:tc>
          <w:tcPr>
            <w:tcW w:w="255" w:type="pct"/>
            <w:vMerge/>
            <w:vAlign w:val="center"/>
          </w:tcPr>
          <w:p w14:paraId="55CF7CD8"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1020" w:type="pct"/>
            <w:vMerge/>
            <w:vAlign w:val="center"/>
          </w:tcPr>
          <w:p w14:paraId="55CF7CD9"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373" w:type="pct"/>
            <w:vMerge/>
            <w:vAlign w:val="center"/>
          </w:tcPr>
          <w:p w14:paraId="55CF7CDA"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514" w:type="pct"/>
            <w:vMerge/>
            <w:vAlign w:val="center"/>
          </w:tcPr>
          <w:p w14:paraId="55CF7CDB" w14:textId="77777777" w:rsidR="00FD3AE6" w:rsidRPr="00FD3AE6" w:rsidRDefault="00FD3AE6" w:rsidP="00FD3AE6">
            <w:pPr>
              <w:widowControl w:val="0"/>
              <w:tabs>
                <w:tab w:val="left" w:pos="567"/>
              </w:tabs>
              <w:jc w:val="center"/>
              <w:rPr>
                <w:rFonts w:ascii="Times New Roman" w:eastAsia="Times New Roman" w:hAnsi="Times New Roman"/>
                <w:b/>
                <w:color w:val="000000"/>
              </w:rPr>
            </w:pPr>
          </w:p>
        </w:tc>
        <w:tc>
          <w:tcPr>
            <w:tcW w:w="358" w:type="pct"/>
            <w:vAlign w:val="center"/>
          </w:tcPr>
          <w:p w14:paraId="55CF7CDC"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35 кВ и выше</w:t>
            </w:r>
          </w:p>
        </w:tc>
        <w:tc>
          <w:tcPr>
            <w:tcW w:w="312" w:type="pct"/>
            <w:vAlign w:val="center"/>
          </w:tcPr>
          <w:p w14:paraId="55CF7CDD"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до 35 кВ</w:t>
            </w:r>
          </w:p>
        </w:tc>
        <w:tc>
          <w:tcPr>
            <w:tcW w:w="355" w:type="pct"/>
            <w:vAlign w:val="center"/>
          </w:tcPr>
          <w:p w14:paraId="55CF7CDE"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35 кВ и выше</w:t>
            </w:r>
          </w:p>
        </w:tc>
        <w:tc>
          <w:tcPr>
            <w:tcW w:w="390" w:type="pct"/>
            <w:vAlign w:val="center"/>
          </w:tcPr>
          <w:p w14:paraId="55CF7CDF"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до 35 кВ</w:t>
            </w:r>
          </w:p>
        </w:tc>
        <w:tc>
          <w:tcPr>
            <w:tcW w:w="446" w:type="pct"/>
            <w:vMerge/>
            <w:vAlign w:val="center"/>
          </w:tcPr>
          <w:p w14:paraId="55CF7CE0"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491" w:type="pct"/>
            <w:vMerge/>
            <w:vAlign w:val="center"/>
          </w:tcPr>
          <w:p w14:paraId="55CF7CE1"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486" w:type="pct"/>
            <w:vMerge/>
            <w:vAlign w:val="center"/>
          </w:tcPr>
          <w:p w14:paraId="55CF7CE2"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r>
      <w:tr w:rsidR="00FD3AE6" w:rsidRPr="00FD3AE6" w14:paraId="55CF7CEF" w14:textId="77777777" w:rsidTr="00041B35">
        <w:tc>
          <w:tcPr>
            <w:tcW w:w="255" w:type="pct"/>
            <w:vAlign w:val="center"/>
          </w:tcPr>
          <w:p w14:paraId="55CF7CE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w:t>
            </w:r>
          </w:p>
        </w:tc>
        <w:tc>
          <w:tcPr>
            <w:tcW w:w="1020" w:type="pct"/>
            <w:vAlign w:val="center"/>
          </w:tcPr>
          <w:p w14:paraId="55CF7CE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b/>
                <w:color w:val="000000"/>
              </w:rPr>
              <w:t>Итого по филиалу:</w:t>
            </w:r>
          </w:p>
        </w:tc>
        <w:tc>
          <w:tcPr>
            <w:tcW w:w="373" w:type="pct"/>
            <w:vAlign w:val="center"/>
          </w:tcPr>
          <w:p w14:paraId="55CF7CE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514" w:type="pct"/>
            <w:vAlign w:val="center"/>
          </w:tcPr>
          <w:p w14:paraId="55CF7CE7"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58" w:type="pct"/>
            <w:vAlign w:val="center"/>
          </w:tcPr>
          <w:p w14:paraId="55CF7CE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12" w:type="pct"/>
            <w:vAlign w:val="center"/>
          </w:tcPr>
          <w:p w14:paraId="55CF7CE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55" w:type="pct"/>
            <w:vAlign w:val="center"/>
          </w:tcPr>
          <w:p w14:paraId="55CF7CEA"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90" w:type="pct"/>
            <w:vAlign w:val="center"/>
          </w:tcPr>
          <w:p w14:paraId="55CF7CEB"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46" w:type="pct"/>
            <w:vAlign w:val="center"/>
          </w:tcPr>
          <w:p w14:paraId="55CF7CEC"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91" w:type="pct"/>
            <w:vAlign w:val="center"/>
          </w:tcPr>
          <w:p w14:paraId="55CF7CED"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86" w:type="pct"/>
            <w:vAlign w:val="center"/>
          </w:tcPr>
          <w:p w14:paraId="55CF7CEE"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CFB" w14:textId="77777777" w:rsidTr="00041B35">
        <w:tc>
          <w:tcPr>
            <w:tcW w:w="255" w:type="pct"/>
            <w:vAlign w:val="center"/>
          </w:tcPr>
          <w:p w14:paraId="55CF7CF0"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020" w:type="pct"/>
            <w:vAlign w:val="center"/>
          </w:tcPr>
          <w:p w14:paraId="55CF7CF1"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73" w:type="pct"/>
            <w:vAlign w:val="center"/>
          </w:tcPr>
          <w:p w14:paraId="55CF7CF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514" w:type="pct"/>
            <w:vAlign w:val="center"/>
          </w:tcPr>
          <w:p w14:paraId="55CF7CF3"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58" w:type="pct"/>
            <w:vAlign w:val="center"/>
          </w:tcPr>
          <w:p w14:paraId="55CF7CF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12" w:type="pct"/>
            <w:vAlign w:val="center"/>
          </w:tcPr>
          <w:p w14:paraId="55CF7CF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55" w:type="pct"/>
            <w:vAlign w:val="center"/>
          </w:tcPr>
          <w:p w14:paraId="55CF7CF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90" w:type="pct"/>
            <w:vAlign w:val="center"/>
          </w:tcPr>
          <w:p w14:paraId="55CF7CF7"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46" w:type="pct"/>
            <w:vAlign w:val="center"/>
          </w:tcPr>
          <w:p w14:paraId="55CF7CF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91" w:type="pct"/>
            <w:vAlign w:val="center"/>
          </w:tcPr>
          <w:p w14:paraId="55CF7CF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86" w:type="pct"/>
            <w:vAlign w:val="center"/>
          </w:tcPr>
          <w:p w14:paraId="55CF7CFA"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D07" w14:textId="77777777" w:rsidTr="00041B35">
        <w:tc>
          <w:tcPr>
            <w:tcW w:w="255" w:type="pct"/>
            <w:vAlign w:val="center"/>
          </w:tcPr>
          <w:p w14:paraId="55CF7CFC"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020" w:type="pct"/>
            <w:vAlign w:val="center"/>
          </w:tcPr>
          <w:p w14:paraId="55CF7CFD"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73" w:type="pct"/>
            <w:vAlign w:val="center"/>
          </w:tcPr>
          <w:p w14:paraId="55CF7CFE"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514" w:type="pct"/>
            <w:vAlign w:val="center"/>
          </w:tcPr>
          <w:p w14:paraId="55CF7CFF"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58" w:type="pct"/>
            <w:vAlign w:val="center"/>
          </w:tcPr>
          <w:p w14:paraId="55CF7D00"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12" w:type="pct"/>
            <w:vAlign w:val="center"/>
          </w:tcPr>
          <w:p w14:paraId="55CF7D01"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55" w:type="pct"/>
            <w:vAlign w:val="center"/>
          </w:tcPr>
          <w:p w14:paraId="55CF7D0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390" w:type="pct"/>
            <w:vAlign w:val="center"/>
          </w:tcPr>
          <w:p w14:paraId="55CF7D03"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46" w:type="pct"/>
            <w:vAlign w:val="center"/>
          </w:tcPr>
          <w:p w14:paraId="55CF7D0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91" w:type="pct"/>
            <w:vAlign w:val="center"/>
          </w:tcPr>
          <w:p w14:paraId="55CF7D0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86" w:type="pct"/>
            <w:vAlign w:val="center"/>
          </w:tcPr>
          <w:p w14:paraId="55CF7D0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bl>
    <w:p w14:paraId="55CF7D08" w14:textId="77777777" w:rsidR="00FD3AE6" w:rsidRPr="00FD3AE6" w:rsidRDefault="00FD3AE6" w:rsidP="00067181">
      <w:pPr>
        <w:widowControl w:val="0"/>
        <w:numPr>
          <w:ilvl w:val="0"/>
          <w:numId w:val="81"/>
        </w:numPr>
        <w:tabs>
          <w:tab w:val="left" w:pos="567"/>
        </w:tabs>
        <w:spacing w:before="120"/>
        <w:ind w:left="0" w:hanging="11"/>
        <w:rPr>
          <w:rFonts w:eastAsia="Times New Roman"/>
          <w:color w:val="000000"/>
          <w:szCs w:val="22"/>
        </w:rPr>
      </w:pPr>
      <w:r w:rsidRPr="00FD3AE6">
        <w:rPr>
          <w:rFonts w:eastAsia="Times New Roman"/>
          <w:color w:val="000000"/>
          <w:szCs w:val="22"/>
        </w:rPr>
        <w:t>Удельная аварийность</w:t>
      </w:r>
    </w:p>
    <w:tbl>
      <w:tblPr>
        <w:tblStyle w:val="2f4"/>
        <w:tblW w:w="5000" w:type="pct"/>
        <w:tblLook w:val="04A0" w:firstRow="1" w:lastRow="0" w:firstColumn="1" w:lastColumn="0" w:noHBand="0" w:noVBand="1"/>
      </w:tblPr>
      <w:tblGrid>
        <w:gridCol w:w="800"/>
        <w:gridCol w:w="2976"/>
        <w:gridCol w:w="843"/>
        <w:gridCol w:w="843"/>
        <w:gridCol w:w="843"/>
        <w:gridCol w:w="843"/>
        <w:gridCol w:w="843"/>
        <w:gridCol w:w="843"/>
        <w:gridCol w:w="843"/>
        <w:gridCol w:w="843"/>
        <w:gridCol w:w="1438"/>
        <w:gridCol w:w="1282"/>
        <w:gridCol w:w="1400"/>
      </w:tblGrid>
      <w:tr w:rsidR="00FD3AE6" w:rsidRPr="00FD3AE6" w14:paraId="55CF7D0C" w14:textId="77777777" w:rsidTr="00041B35">
        <w:tc>
          <w:tcPr>
            <w:tcW w:w="273" w:type="pct"/>
            <w:vMerge w:val="restart"/>
            <w:vAlign w:val="center"/>
          </w:tcPr>
          <w:p w14:paraId="55CF7D09"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 п/п</w:t>
            </w:r>
          </w:p>
        </w:tc>
        <w:tc>
          <w:tcPr>
            <w:tcW w:w="1016" w:type="pct"/>
            <w:vMerge w:val="restart"/>
            <w:vAlign w:val="center"/>
          </w:tcPr>
          <w:p w14:paraId="55CF7D0A"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Наименование ПО</w:t>
            </w:r>
          </w:p>
        </w:tc>
        <w:tc>
          <w:tcPr>
            <w:tcW w:w="3710" w:type="pct"/>
            <w:gridSpan w:val="11"/>
          </w:tcPr>
          <w:p w14:paraId="55CF7D0B"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Удельная аварийность (кол. аварий / 100 у.е.)</w:t>
            </w:r>
          </w:p>
        </w:tc>
      </w:tr>
      <w:tr w:rsidR="00FD3AE6" w:rsidRPr="00FD3AE6" w14:paraId="55CF7D11" w14:textId="77777777" w:rsidTr="00041B35">
        <w:tc>
          <w:tcPr>
            <w:tcW w:w="273" w:type="pct"/>
            <w:vMerge/>
            <w:vAlign w:val="center"/>
          </w:tcPr>
          <w:p w14:paraId="55CF7D0D"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1016" w:type="pct"/>
            <w:vMerge/>
            <w:vAlign w:val="center"/>
          </w:tcPr>
          <w:p w14:paraId="55CF7D0E"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2794" w:type="pct"/>
            <w:gridSpan w:val="9"/>
            <w:vAlign w:val="center"/>
          </w:tcPr>
          <w:p w14:paraId="55CF7D0F"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ЛЭП</w:t>
            </w:r>
          </w:p>
        </w:tc>
        <w:tc>
          <w:tcPr>
            <w:tcW w:w="916" w:type="pct"/>
            <w:gridSpan w:val="2"/>
            <w:vAlign w:val="center"/>
          </w:tcPr>
          <w:p w14:paraId="55CF7D10"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ПС</w:t>
            </w:r>
          </w:p>
        </w:tc>
      </w:tr>
      <w:tr w:rsidR="00FD3AE6" w:rsidRPr="00FD3AE6" w14:paraId="55CF7D20" w14:textId="77777777" w:rsidTr="00041B35">
        <w:tc>
          <w:tcPr>
            <w:tcW w:w="273" w:type="pct"/>
            <w:vMerge/>
            <w:vAlign w:val="center"/>
          </w:tcPr>
          <w:p w14:paraId="55CF7D12"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1016" w:type="pct"/>
            <w:vMerge/>
            <w:vAlign w:val="center"/>
          </w:tcPr>
          <w:p w14:paraId="55CF7D13"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288" w:type="pct"/>
            <w:vAlign w:val="center"/>
          </w:tcPr>
          <w:p w14:paraId="55CF7D14" w14:textId="77777777" w:rsidR="00FD3AE6" w:rsidRPr="00FD3AE6" w:rsidRDefault="00FD3AE6" w:rsidP="00FD3AE6">
            <w:pPr>
              <w:widowControl w:val="0"/>
              <w:jc w:val="center"/>
              <w:rPr>
                <w:rFonts w:ascii="Times New Roman" w:eastAsia="Times New Roman" w:hAnsi="Times New Roman"/>
                <w:color w:val="000000"/>
              </w:rPr>
            </w:pPr>
            <w:r w:rsidRPr="00FD3AE6">
              <w:rPr>
                <w:rFonts w:ascii="Times New Roman" w:eastAsia="Times New Roman" w:hAnsi="Times New Roman"/>
                <w:color w:val="000000"/>
              </w:rPr>
              <w:t>0,4 кВ</w:t>
            </w:r>
          </w:p>
        </w:tc>
        <w:tc>
          <w:tcPr>
            <w:tcW w:w="288" w:type="pct"/>
            <w:vAlign w:val="center"/>
          </w:tcPr>
          <w:p w14:paraId="55CF7D15"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6-20 кВ</w:t>
            </w:r>
          </w:p>
        </w:tc>
        <w:tc>
          <w:tcPr>
            <w:tcW w:w="288" w:type="pct"/>
            <w:vAlign w:val="center"/>
          </w:tcPr>
          <w:p w14:paraId="55CF7D16"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 xml:space="preserve">35 </w:t>
            </w:r>
          </w:p>
          <w:p w14:paraId="55CF7D17"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кВ</w:t>
            </w:r>
          </w:p>
        </w:tc>
        <w:tc>
          <w:tcPr>
            <w:tcW w:w="288" w:type="pct"/>
            <w:vAlign w:val="center"/>
          </w:tcPr>
          <w:p w14:paraId="55CF7D18"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110 кВ</w:t>
            </w:r>
          </w:p>
        </w:tc>
        <w:tc>
          <w:tcPr>
            <w:tcW w:w="288" w:type="pct"/>
            <w:vAlign w:val="center"/>
          </w:tcPr>
          <w:p w14:paraId="55CF7D19"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220 кВ</w:t>
            </w:r>
          </w:p>
        </w:tc>
        <w:tc>
          <w:tcPr>
            <w:tcW w:w="288" w:type="pct"/>
            <w:vAlign w:val="center"/>
          </w:tcPr>
          <w:p w14:paraId="55CF7D1A"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330 кВ</w:t>
            </w:r>
          </w:p>
        </w:tc>
        <w:tc>
          <w:tcPr>
            <w:tcW w:w="288" w:type="pct"/>
            <w:vAlign w:val="center"/>
          </w:tcPr>
          <w:p w14:paraId="55CF7D1B"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500 кВ</w:t>
            </w:r>
          </w:p>
        </w:tc>
        <w:tc>
          <w:tcPr>
            <w:tcW w:w="288" w:type="pct"/>
            <w:vAlign w:val="center"/>
          </w:tcPr>
          <w:p w14:paraId="55CF7D1C"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750 кВ</w:t>
            </w:r>
          </w:p>
        </w:tc>
        <w:tc>
          <w:tcPr>
            <w:tcW w:w="491" w:type="pct"/>
            <w:vAlign w:val="center"/>
          </w:tcPr>
          <w:p w14:paraId="55CF7D1D"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35 кВ и выше</w:t>
            </w:r>
          </w:p>
        </w:tc>
        <w:tc>
          <w:tcPr>
            <w:tcW w:w="438" w:type="pct"/>
            <w:vAlign w:val="center"/>
          </w:tcPr>
          <w:p w14:paraId="55CF7D1E"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ТП 6-20 кВ</w:t>
            </w:r>
          </w:p>
        </w:tc>
        <w:tc>
          <w:tcPr>
            <w:tcW w:w="478" w:type="pct"/>
            <w:vAlign w:val="center"/>
          </w:tcPr>
          <w:p w14:paraId="55CF7D1F"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ПС 35 кВ и выше</w:t>
            </w:r>
          </w:p>
        </w:tc>
      </w:tr>
      <w:tr w:rsidR="00FD3AE6" w:rsidRPr="00FD3AE6" w14:paraId="55CF7D2E" w14:textId="77777777" w:rsidTr="00041B35">
        <w:tc>
          <w:tcPr>
            <w:tcW w:w="273" w:type="pct"/>
            <w:vAlign w:val="center"/>
          </w:tcPr>
          <w:p w14:paraId="55CF7D21"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color w:val="000000"/>
              </w:rPr>
              <w:t>-</w:t>
            </w:r>
          </w:p>
        </w:tc>
        <w:tc>
          <w:tcPr>
            <w:tcW w:w="1016" w:type="pct"/>
            <w:vAlign w:val="center"/>
          </w:tcPr>
          <w:p w14:paraId="55CF7D2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r w:rsidRPr="00FD3AE6">
              <w:rPr>
                <w:rFonts w:ascii="Times New Roman" w:eastAsia="Times New Roman" w:hAnsi="Times New Roman"/>
                <w:b/>
                <w:color w:val="000000"/>
              </w:rPr>
              <w:t>Итого по филиалу:</w:t>
            </w:r>
          </w:p>
        </w:tc>
        <w:tc>
          <w:tcPr>
            <w:tcW w:w="288" w:type="pct"/>
          </w:tcPr>
          <w:p w14:paraId="55CF7D23"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7"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2A"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91" w:type="pct"/>
          </w:tcPr>
          <w:p w14:paraId="55CF7D2B"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38" w:type="pct"/>
            <w:vAlign w:val="center"/>
          </w:tcPr>
          <w:p w14:paraId="55CF7D2C"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78" w:type="pct"/>
          </w:tcPr>
          <w:p w14:paraId="55CF7D2D"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D3C" w14:textId="77777777" w:rsidTr="00041B35">
        <w:tc>
          <w:tcPr>
            <w:tcW w:w="273" w:type="pct"/>
            <w:vAlign w:val="center"/>
          </w:tcPr>
          <w:p w14:paraId="55CF7D2F"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016" w:type="pct"/>
            <w:vAlign w:val="center"/>
          </w:tcPr>
          <w:p w14:paraId="55CF7D30"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1"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3"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7"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91" w:type="pct"/>
          </w:tcPr>
          <w:p w14:paraId="55CF7D3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38" w:type="pct"/>
            <w:vAlign w:val="center"/>
          </w:tcPr>
          <w:p w14:paraId="55CF7D3A"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78" w:type="pct"/>
          </w:tcPr>
          <w:p w14:paraId="55CF7D3B"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D4A" w14:textId="77777777" w:rsidTr="00041B35">
        <w:tc>
          <w:tcPr>
            <w:tcW w:w="273" w:type="pct"/>
            <w:vAlign w:val="center"/>
          </w:tcPr>
          <w:p w14:paraId="55CF7D3D"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016" w:type="pct"/>
            <w:vAlign w:val="center"/>
          </w:tcPr>
          <w:p w14:paraId="55CF7D3E"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3F"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0"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1"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3"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4"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5"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288" w:type="pct"/>
          </w:tcPr>
          <w:p w14:paraId="55CF7D46"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91" w:type="pct"/>
          </w:tcPr>
          <w:p w14:paraId="55CF7D47"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38" w:type="pct"/>
            <w:vAlign w:val="center"/>
          </w:tcPr>
          <w:p w14:paraId="55CF7D4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478" w:type="pct"/>
          </w:tcPr>
          <w:p w14:paraId="55CF7D4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bl>
    <w:p w14:paraId="55CF7D4B" w14:textId="77777777" w:rsidR="00FD3AE6" w:rsidRPr="00FD3AE6" w:rsidRDefault="00FD3AE6" w:rsidP="00067181">
      <w:pPr>
        <w:widowControl w:val="0"/>
        <w:numPr>
          <w:ilvl w:val="0"/>
          <w:numId w:val="81"/>
        </w:numPr>
        <w:tabs>
          <w:tab w:val="left" w:pos="567"/>
        </w:tabs>
        <w:spacing w:before="120"/>
        <w:ind w:left="0" w:hanging="11"/>
        <w:rPr>
          <w:rFonts w:eastAsia="Times New Roman"/>
          <w:color w:val="000000"/>
          <w:szCs w:val="22"/>
        </w:rPr>
      </w:pPr>
      <w:r w:rsidRPr="00FD3AE6">
        <w:rPr>
          <w:rFonts w:eastAsia="Times New Roman"/>
          <w:color w:val="000000"/>
          <w:szCs w:val="22"/>
        </w:rPr>
        <w:t>Экономические показатели производственных участков:</w:t>
      </w:r>
    </w:p>
    <w:tbl>
      <w:tblPr>
        <w:tblStyle w:val="2f4"/>
        <w:tblW w:w="5000" w:type="pct"/>
        <w:tblLook w:val="04A0" w:firstRow="1" w:lastRow="0" w:firstColumn="1" w:lastColumn="0" w:noHBand="0" w:noVBand="1"/>
      </w:tblPr>
      <w:tblGrid>
        <w:gridCol w:w="1162"/>
        <w:gridCol w:w="4006"/>
        <w:gridCol w:w="2960"/>
        <w:gridCol w:w="3645"/>
        <w:gridCol w:w="2867"/>
      </w:tblGrid>
      <w:tr w:rsidR="00FD3AE6" w:rsidRPr="00FD3AE6" w14:paraId="55CF7D51" w14:textId="77777777" w:rsidTr="00041B35">
        <w:tc>
          <w:tcPr>
            <w:tcW w:w="397" w:type="pct"/>
            <w:vAlign w:val="center"/>
          </w:tcPr>
          <w:p w14:paraId="55CF7D4C"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 п/п</w:t>
            </w:r>
          </w:p>
        </w:tc>
        <w:tc>
          <w:tcPr>
            <w:tcW w:w="1368" w:type="pct"/>
            <w:vAlign w:val="center"/>
          </w:tcPr>
          <w:p w14:paraId="55CF7D4D"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Наименование ПО</w:t>
            </w:r>
          </w:p>
        </w:tc>
        <w:tc>
          <w:tcPr>
            <w:tcW w:w="1011" w:type="pct"/>
            <w:vAlign w:val="center"/>
          </w:tcPr>
          <w:p w14:paraId="55CF7D4E"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Бюджет программы ремонтов</w:t>
            </w:r>
          </w:p>
        </w:tc>
        <w:tc>
          <w:tcPr>
            <w:tcW w:w="1245" w:type="pct"/>
          </w:tcPr>
          <w:p w14:paraId="55CF7D4F"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Бюджет технического обслуживания</w:t>
            </w:r>
          </w:p>
        </w:tc>
        <w:tc>
          <w:tcPr>
            <w:tcW w:w="979" w:type="pct"/>
            <w:vAlign w:val="center"/>
          </w:tcPr>
          <w:p w14:paraId="55CF7D50" w14:textId="77777777" w:rsidR="00FD3AE6" w:rsidRPr="00FD3AE6" w:rsidRDefault="00FD3AE6" w:rsidP="00FD3AE6">
            <w:pPr>
              <w:widowControl w:val="0"/>
              <w:tabs>
                <w:tab w:val="left" w:pos="567"/>
              </w:tabs>
              <w:jc w:val="center"/>
              <w:rPr>
                <w:rFonts w:ascii="Times New Roman" w:eastAsia="Times New Roman" w:hAnsi="Times New Roman"/>
                <w:color w:val="000000"/>
              </w:rPr>
            </w:pPr>
            <w:r w:rsidRPr="00FD3AE6">
              <w:rPr>
                <w:rFonts w:ascii="Times New Roman" w:eastAsia="Times New Roman" w:hAnsi="Times New Roman"/>
                <w:color w:val="000000"/>
              </w:rPr>
              <w:t>Бюджет ТПиР</w:t>
            </w:r>
          </w:p>
        </w:tc>
      </w:tr>
      <w:tr w:rsidR="00FD3AE6" w:rsidRPr="00FD3AE6" w14:paraId="55CF7D57" w14:textId="77777777" w:rsidTr="00041B35">
        <w:tc>
          <w:tcPr>
            <w:tcW w:w="397" w:type="pct"/>
            <w:vAlign w:val="center"/>
          </w:tcPr>
          <w:p w14:paraId="55CF7D52"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r w:rsidRPr="00FD3AE6">
              <w:rPr>
                <w:rFonts w:ascii="Times New Roman" w:eastAsia="Times New Roman" w:hAnsi="Times New Roman"/>
                <w:b/>
                <w:color w:val="000000"/>
              </w:rPr>
              <w:t>-</w:t>
            </w:r>
          </w:p>
        </w:tc>
        <w:tc>
          <w:tcPr>
            <w:tcW w:w="1368" w:type="pct"/>
            <w:vAlign w:val="center"/>
          </w:tcPr>
          <w:p w14:paraId="55CF7D53" w14:textId="77777777" w:rsidR="00FD3AE6" w:rsidRPr="00FD3AE6" w:rsidRDefault="00FD3AE6" w:rsidP="00FD3AE6">
            <w:pPr>
              <w:widowControl w:val="0"/>
              <w:tabs>
                <w:tab w:val="left" w:pos="567"/>
              </w:tabs>
              <w:spacing w:before="120"/>
              <w:rPr>
                <w:rFonts w:ascii="Times New Roman" w:eastAsia="Times New Roman" w:hAnsi="Times New Roman"/>
                <w:b/>
                <w:color w:val="000000"/>
              </w:rPr>
            </w:pPr>
            <w:r w:rsidRPr="00FD3AE6">
              <w:rPr>
                <w:rFonts w:ascii="Times New Roman" w:eastAsia="Times New Roman" w:hAnsi="Times New Roman"/>
                <w:b/>
                <w:color w:val="000000"/>
              </w:rPr>
              <w:t>Итого по филиалу:</w:t>
            </w:r>
          </w:p>
        </w:tc>
        <w:tc>
          <w:tcPr>
            <w:tcW w:w="1011" w:type="pct"/>
            <w:vAlign w:val="center"/>
          </w:tcPr>
          <w:p w14:paraId="55CF7D54"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1245" w:type="pct"/>
          </w:tcPr>
          <w:p w14:paraId="55CF7D55"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c>
          <w:tcPr>
            <w:tcW w:w="979" w:type="pct"/>
            <w:vAlign w:val="center"/>
          </w:tcPr>
          <w:p w14:paraId="55CF7D56" w14:textId="77777777" w:rsidR="00FD3AE6" w:rsidRPr="00FD3AE6" w:rsidRDefault="00FD3AE6" w:rsidP="00FD3AE6">
            <w:pPr>
              <w:widowControl w:val="0"/>
              <w:tabs>
                <w:tab w:val="left" w:pos="567"/>
              </w:tabs>
              <w:spacing w:before="120"/>
              <w:jc w:val="center"/>
              <w:rPr>
                <w:rFonts w:ascii="Times New Roman" w:eastAsia="Times New Roman" w:hAnsi="Times New Roman"/>
                <w:b/>
                <w:color w:val="000000"/>
              </w:rPr>
            </w:pPr>
          </w:p>
        </w:tc>
      </w:tr>
      <w:tr w:rsidR="00FD3AE6" w:rsidRPr="00FD3AE6" w14:paraId="55CF7D5D" w14:textId="77777777" w:rsidTr="00041B35">
        <w:tc>
          <w:tcPr>
            <w:tcW w:w="397" w:type="pct"/>
            <w:vAlign w:val="center"/>
          </w:tcPr>
          <w:p w14:paraId="55CF7D58"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368" w:type="pct"/>
            <w:vAlign w:val="center"/>
          </w:tcPr>
          <w:p w14:paraId="55CF7D59"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011" w:type="pct"/>
            <w:vAlign w:val="center"/>
          </w:tcPr>
          <w:p w14:paraId="55CF7D5A"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245" w:type="pct"/>
          </w:tcPr>
          <w:p w14:paraId="55CF7D5B"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979" w:type="pct"/>
            <w:vAlign w:val="center"/>
          </w:tcPr>
          <w:p w14:paraId="55CF7D5C"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r w:rsidR="00FD3AE6" w:rsidRPr="00FD3AE6" w14:paraId="55CF7D63" w14:textId="77777777" w:rsidTr="00041B35">
        <w:tc>
          <w:tcPr>
            <w:tcW w:w="397" w:type="pct"/>
            <w:vAlign w:val="center"/>
          </w:tcPr>
          <w:p w14:paraId="55CF7D5E"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368" w:type="pct"/>
            <w:vAlign w:val="center"/>
          </w:tcPr>
          <w:p w14:paraId="55CF7D5F"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011" w:type="pct"/>
            <w:vAlign w:val="center"/>
          </w:tcPr>
          <w:p w14:paraId="55CF7D60"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1245" w:type="pct"/>
          </w:tcPr>
          <w:p w14:paraId="55CF7D61"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c>
          <w:tcPr>
            <w:tcW w:w="979" w:type="pct"/>
            <w:vAlign w:val="center"/>
          </w:tcPr>
          <w:p w14:paraId="55CF7D62" w14:textId="77777777" w:rsidR="00FD3AE6" w:rsidRPr="00FD3AE6" w:rsidRDefault="00FD3AE6" w:rsidP="00FD3AE6">
            <w:pPr>
              <w:widowControl w:val="0"/>
              <w:tabs>
                <w:tab w:val="left" w:pos="567"/>
              </w:tabs>
              <w:spacing w:before="120"/>
              <w:jc w:val="center"/>
              <w:rPr>
                <w:rFonts w:ascii="Times New Roman" w:eastAsia="Times New Roman" w:hAnsi="Times New Roman"/>
                <w:color w:val="000000"/>
              </w:rPr>
            </w:pPr>
          </w:p>
        </w:tc>
      </w:tr>
    </w:tbl>
    <w:p w14:paraId="55CF7D64" w14:textId="77777777" w:rsidR="00FD3AE6" w:rsidRPr="00FD3AE6" w:rsidRDefault="00FD3AE6" w:rsidP="00FD3AE6">
      <w:pPr>
        <w:rPr>
          <w:rFonts w:eastAsia="Times New Roman"/>
          <w:color w:val="000000"/>
          <w:sz w:val="24"/>
          <w:szCs w:val="24"/>
          <w:lang w:eastAsia="ru-RU"/>
        </w:rPr>
      </w:pPr>
    </w:p>
    <w:p w14:paraId="55CF7D65" w14:textId="77777777" w:rsidR="00FD3AE6" w:rsidRPr="00FD3AE6" w:rsidRDefault="00FD3AE6" w:rsidP="00FD3AE6">
      <w:pPr>
        <w:rPr>
          <w:rFonts w:eastAsia="Times New Roman"/>
          <w:bCs/>
          <w:color w:val="000000"/>
          <w:szCs w:val="24"/>
          <w:lang w:eastAsia="ru-RU"/>
        </w:rPr>
      </w:pPr>
      <w:r w:rsidRPr="00FD3AE6">
        <w:rPr>
          <w:rFonts w:eastAsia="Times New Roman"/>
          <w:color w:val="000000"/>
          <w:szCs w:val="24"/>
          <w:lang w:eastAsia="ru-RU"/>
        </w:rPr>
        <w:t>Паспорт составил _________________________«        » _________ 20     г.</w:t>
      </w:r>
    </w:p>
    <w:p w14:paraId="55CF7D6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                                       (должность, подпись)</w:t>
      </w:r>
    </w:p>
    <w:p w14:paraId="55CF7D6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Cs w:val="24"/>
          <w:lang w:eastAsia="ru-RU"/>
        </w:rPr>
        <w:t>Паспорт проверил _________________________«        » _________ 20     г</w:t>
      </w:r>
      <w:r w:rsidRPr="00FD3AE6">
        <w:rPr>
          <w:rFonts w:eastAsia="Times New Roman"/>
          <w:color w:val="000000"/>
          <w:sz w:val="24"/>
          <w:szCs w:val="24"/>
          <w:lang w:eastAsia="ru-RU"/>
        </w:rPr>
        <w:t>.                                       (должность, подпись)</w:t>
      </w:r>
    </w:p>
    <w:p w14:paraId="55CF7D68" w14:textId="77777777" w:rsidR="00FD3AE6" w:rsidRPr="00FD3AE6" w:rsidRDefault="00FD3AE6" w:rsidP="00FD3AE6">
      <w:pPr>
        <w:jc w:val="center"/>
        <w:rPr>
          <w:rFonts w:eastAsia="Times New Roman"/>
          <w:color w:val="000000"/>
          <w:sz w:val="32"/>
          <w:szCs w:val="24"/>
          <w:lang w:eastAsia="ru-RU"/>
        </w:rPr>
        <w:sectPr w:rsidR="00FD3AE6" w:rsidRPr="00FD3AE6" w:rsidSect="00706FC3">
          <w:footerReference w:type="even" r:id="rId8"/>
          <w:footerReference w:type="default" r:id="rId9"/>
          <w:footnotePr>
            <w:numRestart w:val="eachPage"/>
          </w:footnotePr>
          <w:pgSz w:w="16834" w:h="11907" w:orient="landscape" w:code="9"/>
          <w:pgMar w:top="1418" w:right="709" w:bottom="1134" w:left="1701" w:header="720" w:footer="720" w:gutter="0"/>
          <w:paperSrc w:first="7" w:other="7"/>
          <w:cols w:space="720"/>
          <w:noEndnote/>
        </w:sectPr>
      </w:pPr>
    </w:p>
    <w:p w14:paraId="55CF7D69" w14:textId="77777777" w:rsidR="00FD3AE6" w:rsidRPr="00FD3AE6" w:rsidRDefault="00FD3AE6" w:rsidP="00FD3AE6">
      <w:pPr>
        <w:widowControl w:val="0"/>
        <w:tabs>
          <w:tab w:val="right" w:pos="9922"/>
          <w:tab w:val="right" w:pos="10772"/>
          <w:tab w:val="right" w:pos="15704"/>
        </w:tabs>
        <w:spacing w:before="120" w:after="120"/>
        <w:rPr>
          <w:rFonts w:eastAsia="Times New Roman"/>
          <w:sz w:val="22"/>
          <w:szCs w:val="22"/>
          <w:lang w:eastAsia="ru-RU"/>
        </w:rPr>
      </w:pPr>
      <w:r w:rsidRPr="00FD3AE6">
        <w:rPr>
          <w:rFonts w:eastAsia="Times New Roman"/>
          <w:sz w:val="24"/>
          <w:szCs w:val="24"/>
          <w:lang w:eastAsia="ru-RU"/>
        </w:rPr>
        <w:lastRenderedPageBreak/>
        <w:t>Филиал ПАО «_________________» - «________________»</w:t>
      </w:r>
      <w:r w:rsidRPr="00FD3AE6">
        <w:rPr>
          <w:rFonts w:eastAsia="Times New Roman"/>
          <w:sz w:val="24"/>
          <w:szCs w:val="24"/>
          <w:lang w:eastAsia="ru-RU"/>
        </w:rPr>
        <w:tab/>
        <w:t>ФОРМА - обязательная</w:t>
      </w:r>
    </w:p>
    <w:p w14:paraId="55CF7D6A" w14:textId="77777777" w:rsidR="00FD3AE6" w:rsidRPr="00FD3AE6" w:rsidRDefault="00FD3AE6" w:rsidP="00FD3AE6">
      <w:pPr>
        <w:widowControl w:val="0"/>
        <w:tabs>
          <w:tab w:val="right" w:pos="9922"/>
          <w:tab w:val="right" w:pos="10772"/>
          <w:tab w:val="right" w:pos="15704"/>
        </w:tabs>
        <w:spacing w:before="120" w:after="120"/>
        <w:rPr>
          <w:rFonts w:eastAsia="Times New Roman"/>
          <w:sz w:val="24"/>
          <w:szCs w:val="24"/>
          <w:lang w:eastAsia="ru-RU"/>
        </w:rPr>
      </w:pPr>
      <w:r w:rsidRPr="00FD3AE6">
        <w:rPr>
          <w:rFonts w:eastAsia="Times New Roman"/>
          <w:sz w:val="24"/>
          <w:szCs w:val="24"/>
          <w:lang w:eastAsia="ru-RU"/>
        </w:rPr>
        <w:t>ПО ___________________________________</w:t>
      </w:r>
      <w:r w:rsidRPr="00FD3AE6">
        <w:rPr>
          <w:rFonts w:eastAsia="Times New Roman"/>
          <w:sz w:val="24"/>
          <w:szCs w:val="24"/>
          <w:lang w:eastAsia="ru-RU"/>
        </w:rPr>
        <w:tab/>
        <w:t>ФОРМАТ - рекомендуемый</w:t>
      </w:r>
    </w:p>
    <w:p w14:paraId="55CF7D6B" w14:textId="77777777" w:rsidR="00FD3AE6" w:rsidRPr="00FD3AE6" w:rsidRDefault="00FD3AE6" w:rsidP="00FD3AE6">
      <w:pPr>
        <w:widowControl w:val="0"/>
        <w:spacing w:before="120" w:after="120"/>
        <w:rPr>
          <w:rFonts w:eastAsia="Times New Roman"/>
          <w:sz w:val="24"/>
          <w:szCs w:val="24"/>
          <w:lang w:eastAsia="ru-RU"/>
        </w:rPr>
      </w:pPr>
      <w:r w:rsidRPr="00FD3AE6">
        <w:rPr>
          <w:rFonts w:eastAsia="Times New Roman"/>
          <w:sz w:val="24"/>
          <w:szCs w:val="24"/>
          <w:lang w:eastAsia="ru-RU"/>
        </w:rPr>
        <w:t>РЭС (участок) __________________________________</w:t>
      </w:r>
    </w:p>
    <w:p w14:paraId="55CF7D6C" w14:textId="77777777" w:rsidR="00FD3AE6" w:rsidRPr="00FD3AE6" w:rsidRDefault="00FD3AE6" w:rsidP="00FD3AE6">
      <w:pPr>
        <w:jc w:val="center"/>
        <w:rPr>
          <w:rFonts w:eastAsia="Times New Roman"/>
          <w:sz w:val="32"/>
          <w:szCs w:val="32"/>
          <w:lang w:eastAsia="ru-RU"/>
        </w:rPr>
      </w:pPr>
    </w:p>
    <w:p w14:paraId="55CF7D6D" w14:textId="77777777" w:rsidR="00FD3AE6" w:rsidRPr="00FD3AE6" w:rsidRDefault="00FD3AE6" w:rsidP="00FD3AE6">
      <w:pPr>
        <w:jc w:val="center"/>
        <w:rPr>
          <w:rFonts w:eastAsia="Times New Roman"/>
          <w:sz w:val="32"/>
          <w:szCs w:val="32"/>
          <w:lang w:eastAsia="ru-RU"/>
        </w:rPr>
      </w:pPr>
    </w:p>
    <w:p w14:paraId="55CF7D6E" w14:textId="77777777" w:rsidR="00FD3AE6" w:rsidRPr="00FD3AE6" w:rsidRDefault="00FD3AE6" w:rsidP="00FD3AE6">
      <w:pPr>
        <w:jc w:val="center"/>
        <w:rPr>
          <w:rFonts w:eastAsia="Times New Roman"/>
          <w:sz w:val="32"/>
          <w:szCs w:val="32"/>
          <w:lang w:eastAsia="ru-RU"/>
        </w:rPr>
      </w:pPr>
    </w:p>
    <w:p w14:paraId="55CF7D6F" w14:textId="77777777" w:rsidR="00FD3AE6" w:rsidRPr="00FD3AE6" w:rsidRDefault="00FD3AE6" w:rsidP="00FD3AE6">
      <w:pPr>
        <w:jc w:val="center"/>
        <w:rPr>
          <w:rFonts w:eastAsia="Times New Roman"/>
          <w:sz w:val="32"/>
          <w:szCs w:val="32"/>
          <w:lang w:eastAsia="ru-RU"/>
        </w:rPr>
      </w:pPr>
    </w:p>
    <w:p w14:paraId="55CF7D70" w14:textId="77777777" w:rsidR="00FD3AE6" w:rsidRPr="00FD3AE6" w:rsidRDefault="00FD3AE6" w:rsidP="00FD3AE6">
      <w:pPr>
        <w:jc w:val="center"/>
        <w:rPr>
          <w:rFonts w:eastAsia="Times New Roman"/>
          <w:sz w:val="32"/>
          <w:szCs w:val="32"/>
          <w:lang w:eastAsia="ru-RU"/>
        </w:rPr>
      </w:pPr>
    </w:p>
    <w:p w14:paraId="55CF7D71" w14:textId="77777777" w:rsidR="00FD3AE6" w:rsidRPr="00FD3AE6" w:rsidRDefault="00FD3AE6" w:rsidP="00FD3AE6">
      <w:pPr>
        <w:keepNext/>
        <w:spacing w:before="120"/>
        <w:jc w:val="center"/>
        <w:outlineLvl w:val="0"/>
        <w:rPr>
          <w:rFonts w:eastAsia="Times New Roman"/>
          <w:b/>
          <w:bCs/>
          <w:kern w:val="32"/>
          <w:sz w:val="32"/>
          <w:szCs w:val="32"/>
          <w:lang w:eastAsia="ru-RU"/>
        </w:rPr>
      </w:pPr>
      <w:r w:rsidRPr="00FD3AE6">
        <w:rPr>
          <w:rFonts w:eastAsia="Times New Roman"/>
          <w:b/>
          <w:bCs/>
          <w:color w:val="000000"/>
          <w:kern w:val="32"/>
          <w:szCs w:val="32"/>
          <w:lang w:eastAsia="ru-RU"/>
        </w:rPr>
        <w:t>ПАСПОРТ ПОДСТАНЦИИ 35 кВ И ВЫШЕ</w:t>
      </w:r>
    </w:p>
    <w:p w14:paraId="55CF7D72" w14:textId="77777777" w:rsidR="00FD3AE6" w:rsidRPr="00FD3AE6" w:rsidRDefault="00FD3AE6" w:rsidP="00FD3AE6">
      <w:pPr>
        <w:jc w:val="center"/>
        <w:rPr>
          <w:rFonts w:eastAsia="Times New Roman"/>
          <w:sz w:val="24"/>
          <w:lang w:eastAsia="ru-RU"/>
        </w:rPr>
      </w:pPr>
      <w:r w:rsidRPr="00FD3AE6">
        <w:rPr>
          <w:rFonts w:eastAsia="Times New Roman"/>
          <w:sz w:val="24"/>
          <w:lang w:eastAsia="ru-RU"/>
        </w:rPr>
        <w:t>_______________________________</w:t>
      </w:r>
    </w:p>
    <w:p w14:paraId="55CF7D73" w14:textId="77777777" w:rsidR="00FD3AE6" w:rsidRPr="00FD3AE6" w:rsidRDefault="00FD3AE6" w:rsidP="00FD3AE6">
      <w:pPr>
        <w:jc w:val="center"/>
        <w:rPr>
          <w:rFonts w:eastAsia="Times New Roman"/>
          <w:sz w:val="16"/>
          <w:szCs w:val="16"/>
          <w:lang w:eastAsia="ru-RU"/>
        </w:rPr>
      </w:pPr>
      <w:r w:rsidRPr="00FD3AE6">
        <w:rPr>
          <w:rFonts w:eastAsia="Times New Roman"/>
          <w:sz w:val="16"/>
          <w:szCs w:val="16"/>
          <w:lang w:eastAsia="ru-RU"/>
        </w:rPr>
        <w:t>(диспетчерское наименование)</w:t>
      </w:r>
    </w:p>
    <w:p w14:paraId="55CF7D74" w14:textId="77777777" w:rsidR="00FD3AE6" w:rsidRPr="00FD3AE6" w:rsidRDefault="00FD3AE6" w:rsidP="00FD3AE6">
      <w:pPr>
        <w:jc w:val="center"/>
        <w:rPr>
          <w:rFonts w:eastAsia="Times New Roman"/>
          <w:sz w:val="22"/>
          <w:lang w:eastAsia="ru-RU"/>
        </w:rPr>
      </w:pPr>
    </w:p>
    <w:p w14:paraId="55CF7D75" w14:textId="77777777" w:rsidR="00FD3AE6" w:rsidRPr="00FD3AE6" w:rsidRDefault="00FD3AE6" w:rsidP="00FD3AE6">
      <w:pPr>
        <w:ind w:firstLine="216"/>
        <w:rPr>
          <w:rFonts w:eastAsia="Times New Roman"/>
          <w:sz w:val="26"/>
          <w:szCs w:val="26"/>
          <w:lang w:eastAsia="ru-RU"/>
        </w:rPr>
      </w:pPr>
    </w:p>
    <w:p w14:paraId="55CF7D76" w14:textId="77777777" w:rsidR="00FD3AE6" w:rsidRPr="00FD3AE6" w:rsidRDefault="00FD3AE6" w:rsidP="00FD3AE6">
      <w:pPr>
        <w:ind w:firstLine="216"/>
        <w:rPr>
          <w:rFonts w:eastAsia="Times New Roman"/>
          <w:sz w:val="26"/>
          <w:szCs w:val="26"/>
          <w:u w:val="single"/>
          <w:lang w:eastAsia="ru-RU"/>
        </w:rPr>
      </w:pPr>
    </w:p>
    <w:p w14:paraId="55CF7D77"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Год постройки ____________</w:t>
      </w:r>
    </w:p>
    <w:p w14:paraId="55CF7D78" w14:textId="77777777" w:rsidR="00FD3AE6" w:rsidRPr="00FD3AE6" w:rsidRDefault="00FD3AE6" w:rsidP="00FD3AE6">
      <w:pPr>
        <w:ind w:firstLine="215"/>
        <w:rPr>
          <w:rFonts w:eastAsia="Times New Roman"/>
          <w:sz w:val="26"/>
          <w:szCs w:val="26"/>
          <w:lang w:eastAsia="ru-RU"/>
        </w:rPr>
      </w:pPr>
    </w:p>
    <w:p w14:paraId="55CF7D79"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Дата ввода в эксплуатацию _______________________________________________</w:t>
      </w:r>
    </w:p>
    <w:p w14:paraId="55CF7D7A" w14:textId="77777777" w:rsidR="00FD3AE6" w:rsidRPr="00FD3AE6" w:rsidRDefault="00FD3AE6" w:rsidP="00FD3AE6">
      <w:pPr>
        <w:ind w:firstLine="215"/>
        <w:rPr>
          <w:rFonts w:eastAsia="Times New Roman"/>
          <w:sz w:val="26"/>
          <w:szCs w:val="26"/>
          <w:lang w:eastAsia="ru-RU"/>
        </w:rPr>
      </w:pPr>
    </w:p>
    <w:p w14:paraId="55CF7D7B"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Диспетчерское наименование ____________________________________________</w:t>
      </w:r>
    </w:p>
    <w:p w14:paraId="55CF7D7C" w14:textId="77777777" w:rsidR="00FD3AE6" w:rsidRPr="00FD3AE6" w:rsidRDefault="00FD3AE6" w:rsidP="00FD3AE6">
      <w:pPr>
        <w:jc w:val="center"/>
        <w:rPr>
          <w:rFonts w:eastAsia="Times New Roman"/>
          <w:sz w:val="26"/>
          <w:szCs w:val="26"/>
          <w:lang w:eastAsia="ru-RU"/>
        </w:rPr>
      </w:pPr>
      <w:r w:rsidRPr="00FD3AE6">
        <w:rPr>
          <w:rFonts w:eastAsia="Times New Roman"/>
          <w:sz w:val="26"/>
          <w:szCs w:val="26"/>
          <w:lang w:eastAsia="ru-RU"/>
        </w:rPr>
        <w:t xml:space="preserve">                                   </w:t>
      </w:r>
      <w:r w:rsidRPr="00FD3AE6">
        <w:rPr>
          <w:rFonts w:eastAsia="Times New Roman"/>
          <w:sz w:val="16"/>
          <w:szCs w:val="16"/>
          <w:lang w:eastAsia="ru-RU"/>
        </w:rPr>
        <w:t>(полное диспетчерское наименование)</w:t>
      </w:r>
    </w:p>
    <w:p w14:paraId="55CF7D7D"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Наименование проектной организации _____________________________________</w:t>
      </w:r>
    </w:p>
    <w:p w14:paraId="55CF7D7E" w14:textId="77777777" w:rsidR="00FD3AE6" w:rsidRPr="00FD3AE6" w:rsidRDefault="00FD3AE6" w:rsidP="00FD3AE6">
      <w:pPr>
        <w:ind w:firstLine="215"/>
        <w:rPr>
          <w:rFonts w:eastAsia="Times New Roman"/>
          <w:sz w:val="26"/>
          <w:szCs w:val="26"/>
          <w:lang w:eastAsia="ru-RU"/>
        </w:rPr>
      </w:pPr>
    </w:p>
    <w:p w14:paraId="55CF7D7F" w14:textId="77777777" w:rsidR="00FD3AE6" w:rsidRPr="00FD3AE6" w:rsidRDefault="00FD3AE6" w:rsidP="00FD3AE6">
      <w:pPr>
        <w:ind w:firstLine="215"/>
        <w:rPr>
          <w:rFonts w:eastAsia="Times New Roman"/>
          <w:sz w:val="26"/>
          <w:szCs w:val="26"/>
          <w:u w:val="single"/>
          <w:lang w:eastAsia="ru-RU"/>
        </w:rPr>
      </w:pPr>
      <w:r w:rsidRPr="00FD3AE6">
        <w:rPr>
          <w:rFonts w:eastAsia="Times New Roman"/>
          <w:sz w:val="26"/>
          <w:szCs w:val="26"/>
          <w:lang w:eastAsia="ru-RU"/>
        </w:rPr>
        <w:t>Наименование строительно-монтажной организации _________________________</w:t>
      </w:r>
    </w:p>
    <w:p w14:paraId="55CF7D80" w14:textId="77777777" w:rsidR="00FD3AE6" w:rsidRPr="00FD3AE6" w:rsidRDefault="00FD3AE6" w:rsidP="00FD3AE6">
      <w:pPr>
        <w:ind w:firstLine="215"/>
        <w:rPr>
          <w:rFonts w:eastAsia="Times New Roman"/>
          <w:sz w:val="26"/>
          <w:szCs w:val="26"/>
          <w:u w:val="single"/>
          <w:lang w:eastAsia="ru-RU"/>
        </w:rPr>
      </w:pPr>
    </w:p>
    <w:p w14:paraId="55CF7D81"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Месторасположение (почтовый адрес) ______________________________________</w:t>
      </w:r>
    </w:p>
    <w:p w14:paraId="55CF7D82" w14:textId="77777777" w:rsidR="00FD3AE6" w:rsidRPr="00FD3AE6" w:rsidRDefault="00FD3AE6" w:rsidP="00FD3AE6">
      <w:pPr>
        <w:ind w:firstLine="215"/>
        <w:rPr>
          <w:rFonts w:eastAsia="Times New Roman"/>
          <w:sz w:val="26"/>
          <w:szCs w:val="26"/>
          <w:lang w:eastAsia="ru-RU"/>
        </w:rPr>
      </w:pPr>
    </w:p>
    <w:p w14:paraId="55CF7D83"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Инвентарный номер по бухгалтерскому учету (при наличии) __________________</w:t>
      </w:r>
    </w:p>
    <w:p w14:paraId="55CF7D84" w14:textId="77777777" w:rsidR="00FD3AE6" w:rsidRPr="00FD3AE6" w:rsidRDefault="00FD3AE6" w:rsidP="00FD3AE6">
      <w:pPr>
        <w:ind w:firstLine="215"/>
        <w:rPr>
          <w:rFonts w:eastAsia="Times New Roman"/>
          <w:sz w:val="26"/>
          <w:szCs w:val="26"/>
          <w:lang w:eastAsia="ru-RU"/>
        </w:rPr>
      </w:pPr>
    </w:p>
    <w:p w14:paraId="55CF7D85"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Кадастровый номер _____________________________________________________</w:t>
      </w:r>
    </w:p>
    <w:p w14:paraId="55CF7D86" w14:textId="77777777" w:rsidR="00FD3AE6" w:rsidRPr="00FD3AE6" w:rsidRDefault="00FD3AE6" w:rsidP="00FD3AE6">
      <w:pPr>
        <w:ind w:firstLine="215"/>
        <w:rPr>
          <w:rFonts w:eastAsia="Times New Roman"/>
          <w:sz w:val="26"/>
          <w:szCs w:val="26"/>
          <w:lang w:eastAsia="ru-RU"/>
        </w:rPr>
      </w:pPr>
    </w:p>
    <w:p w14:paraId="55CF7D87"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Количество условных единиц _____________________________________________</w:t>
      </w:r>
    </w:p>
    <w:p w14:paraId="55CF7D88" w14:textId="77777777" w:rsidR="00FD3AE6" w:rsidRPr="00FD3AE6" w:rsidRDefault="00FD3AE6" w:rsidP="00FD3AE6">
      <w:pPr>
        <w:ind w:firstLine="215"/>
        <w:rPr>
          <w:rFonts w:eastAsia="Times New Roman"/>
          <w:sz w:val="26"/>
          <w:szCs w:val="26"/>
          <w:lang w:eastAsia="ru-RU"/>
        </w:rPr>
      </w:pPr>
    </w:p>
    <w:p w14:paraId="55CF7D89"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 xml:space="preserve">Индекс состояния / </w:t>
      </w:r>
      <w:r w:rsidRPr="00FD3AE6">
        <w:rPr>
          <w:rFonts w:eastAsia="Times New Roman"/>
          <w:sz w:val="26"/>
          <w:szCs w:val="26"/>
          <w:lang w:val="en-US" w:eastAsia="ru-RU"/>
        </w:rPr>
        <w:t>дата ра</w:t>
      </w:r>
      <w:r w:rsidRPr="00FD3AE6">
        <w:rPr>
          <w:rFonts w:eastAsia="Times New Roman"/>
          <w:sz w:val="26"/>
          <w:szCs w:val="26"/>
          <w:lang w:eastAsia="ru-RU"/>
        </w:rPr>
        <w:t>с</w:t>
      </w:r>
      <w:r w:rsidRPr="00FD3AE6">
        <w:rPr>
          <w:rFonts w:eastAsia="Times New Roman"/>
          <w:sz w:val="26"/>
          <w:szCs w:val="26"/>
          <w:lang w:val="en-US" w:eastAsia="ru-RU"/>
        </w:rPr>
        <w:t xml:space="preserve">чета </w:t>
      </w:r>
      <w:r w:rsidRPr="00FD3AE6">
        <w:rPr>
          <w:rFonts w:eastAsia="Times New Roman"/>
          <w:sz w:val="26"/>
          <w:szCs w:val="26"/>
          <w:lang w:eastAsia="ru-RU"/>
        </w:rPr>
        <w:t>__________________________________________</w:t>
      </w:r>
    </w:p>
    <w:p w14:paraId="55CF7D8A" w14:textId="77777777" w:rsidR="00FD3AE6" w:rsidRPr="00FD3AE6" w:rsidRDefault="00FD3AE6" w:rsidP="00FD3AE6">
      <w:pPr>
        <w:rPr>
          <w:rFonts w:eastAsia="Times New Roman"/>
          <w:sz w:val="24"/>
          <w:szCs w:val="24"/>
          <w:lang w:eastAsia="ru-RU"/>
        </w:rPr>
      </w:pPr>
    </w:p>
    <w:p w14:paraId="55CF7D8B"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7D8C" w14:textId="77777777" w:rsidR="00FD3AE6" w:rsidRPr="00FD3AE6" w:rsidRDefault="00FD3AE6" w:rsidP="00FD3AE6">
      <w:pPr>
        <w:jc w:val="center"/>
        <w:rPr>
          <w:rFonts w:eastAsia="Times New Roman"/>
          <w:lang w:eastAsia="ru-RU"/>
        </w:rPr>
      </w:pPr>
      <w:r w:rsidRPr="00FD3AE6">
        <w:rPr>
          <w:rFonts w:eastAsia="Times New Roman"/>
          <w:lang w:eastAsia="ru-RU"/>
        </w:rPr>
        <w:lastRenderedPageBreak/>
        <w:t>Оглавление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808"/>
        <w:gridCol w:w="952"/>
      </w:tblGrid>
      <w:tr w:rsidR="00FD3AE6" w:rsidRPr="00FD3AE6" w14:paraId="55CF7D91" w14:textId="77777777" w:rsidTr="00041B35">
        <w:trPr>
          <w:trHeight w:val="300"/>
        </w:trPr>
        <w:tc>
          <w:tcPr>
            <w:tcW w:w="490" w:type="pct"/>
            <w:tcBorders>
              <w:top w:val="single" w:sz="4" w:space="0" w:color="auto"/>
              <w:left w:val="single" w:sz="4" w:space="0" w:color="auto"/>
              <w:bottom w:val="single" w:sz="4" w:space="0" w:color="auto"/>
              <w:right w:val="single" w:sz="4" w:space="0" w:color="auto"/>
            </w:tcBorders>
            <w:hideMark/>
          </w:tcPr>
          <w:p w14:paraId="55CF7D8D" w14:textId="77777777" w:rsidR="00FD3AE6" w:rsidRPr="00FD3AE6" w:rsidRDefault="00FD3AE6" w:rsidP="00FD3AE6">
            <w:pPr>
              <w:widowControl w:val="0"/>
              <w:jc w:val="center"/>
              <w:rPr>
                <w:rFonts w:eastAsia="Times New Roman"/>
                <w:sz w:val="22"/>
                <w:szCs w:val="22"/>
                <w:lang w:eastAsia="ru-RU"/>
              </w:rPr>
            </w:pPr>
            <w:r w:rsidRPr="00FD3AE6">
              <w:rPr>
                <w:rFonts w:eastAsia="Times New Roman"/>
                <w:sz w:val="24"/>
                <w:szCs w:val="24"/>
                <w:lang w:eastAsia="ru-RU"/>
              </w:rPr>
              <w:t>№</w:t>
            </w:r>
          </w:p>
          <w:p w14:paraId="55CF7D8E" w14:textId="77777777" w:rsidR="00FD3AE6" w:rsidRPr="00FD3AE6" w:rsidRDefault="00FD3AE6" w:rsidP="00FD3AE6">
            <w:pPr>
              <w:widowControl w:val="0"/>
              <w:jc w:val="center"/>
              <w:rPr>
                <w:rFonts w:eastAsia="Times New Roman"/>
                <w:sz w:val="24"/>
                <w:szCs w:val="24"/>
                <w:lang w:eastAsia="ru-RU"/>
              </w:rPr>
            </w:pPr>
            <w:r w:rsidRPr="00FD3AE6">
              <w:rPr>
                <w:rFonts w:eastAsia="Times New Roman"/>
                <w:sz w:val="24"/>
                <w:szCs w:val="24"/>
                <w:lang w:eastAsia="ru-RU"/>
              </w:rPr>
              <w:t>п/п</w:t>
            </w:r>
          </w:p>
        </w:tc>
        <w:tc>
          <w:tcPr>
            <w:tcW w:w="4020" w:type="pct"/>
            <w:tcBorders>
              <w:top w:val="single" w:sz="4" w:space="0" w:color="auto"/>
              <w:left w:val="single" w:sz="4" w:space="0" w:color="auto"/>
              <w:bottom w:val="single" w:sz="4" w:space="0" w:color="auto"/>
              <w:right w:val="single" w:sz="4" w:space="0" w:color="auto"/>
            </w:tcBorders>
            <w:hideMark/>
          </w:tcPr>
          <w:p w14:paraId="55CF7D8F" w14:textId="77777777" w:rsidR="00FD3AE6" w:rsidRPr="00FD3AE6" w:rsidRDefault="00FD3AE6" w:rsidP="00FD3AE6">
            <w:pPr>
              <w:widowControl w:val="0"/>
              <w:jc w:val="center"/>
              <w:rPr>
                <w:rFonts w:eastAsia="Times New Roman"/>
                <w:sz w:val="24"/>
                <w:szCs w:val="24"/>
                <w:lang w:eastAsia="ru-RU"/>
              </w:rPr>
            </w:pPr>
            <w:r w:rsidRPr="00FD3AE6">
              <w:rPr>
                <w:rFonts w:eastAsia="Times New Roman"/>
                <w:sz w:val="24"/>
                <w:szCs w:val="24"/>
                <w:lang w:eastAsia="ru-RU"/>
              </w:rPr>
              <w:t>Наименование</w:t>
            </w:r>
          </w:p>
        </w:tc>
        <w:tc>
          <w:tcPr>
            <w:tcW w:w="490" w:type="pct"/>
            <w:tcBorders>
              <w:top w:val="single" w:sz="4" w:space="0" w:color="auto"/>
              <w:left w:val="single" w:sz="4" w:space="0" w:color="auto"/>
              <w:bottom w:val="single" w:sz="4" w:space="0" w:color="auto"/>
              <w:right w:val="single" w:sz="4" w:space="0" w:color="auto"/>
            </w:tcBorders>
            <w:hideMark/>
          </w:tcPr>
          <w:p w14:paraId="55CF7D90" w14:textId="77777777" w:rsidR="00FD3AE6" w:rsidRPr="00FD3AE6" w:rsidRDefault="00FD3AE6" w:rsidP="00FD3AE6">
            <w:pPr>
              <w:widowControl w:val="0"/>
              <w:jc w:val="center"/>
              <w:rPr>
                <w:rFonts w:eastAsia="Times New Roman"/>
                <w:sz w:val="24"/>
                <w:szCs w:val="24"/>
                <w:lang w:eastAsia="ru-RU"/>
              </w:rPr>
            </w:pPr>
            <w:r w:rsidRPr="00FD3AE6">
              <w:rPr>
                <w:rFonts w:eastAsia="Times New Roman"/>
                <w:sz w:val="24"/>
                <w:szCs w:val="24"/>
                <w:lang w:eastAsia="ru-RU"/>
              </w:rPr>
              <w:t>стр.</w:t>
            </w:r>
          </w:p>
        </w:tc>
      </w:tr>
      <w:tr w:rsidR="00FD3AE6" w:rsidRPr="00FD3AE6" w14:paraId="55CF7D9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9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w:t>
            </w:r>
          </w:p>
        </w:tc>
        <w:tc>
          <w:tcPr>
            <w:tcW w:w="4020" w:type="pct"/>
            <w:tcBorders>
              <w:top w:val="single" w:sz="4" w:space="0" w:color="auto"/>
              <w:left w:val="single" w:sz="4" w:space="0" w:color="auto"/>
              <w:bottom w:val="single" w:sz="4" w:space="0" w:color="auto"/>
              <w:right w:val="single" w:sz="4" w:space="0" w:color="auto"/>
            </w:tcBorders>
            <w:hideMark/>
          </w:tcPr>
          <w:p w14:paraId="55CF7D9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Сводный перечень оборудования подстанции</w:t>
            </w:r>
          </w:p>
        </w:tc>
        <w:tc>
          <w:tcPr>
            <w:tcW w:w="490" w:type="pct"/>
            <w:tcBorders>
              <w:top w:val="single" w:sz="4" w:space="0" w:color="auto"/>
              <w:left w:val="single" w:sz="4" w:space="0" w:color="auto"/>
              <w:bottom w:val="single" w:sz="4" w:space="0" w:color="auto"/>
              <w:right w:val="single" w:sz="4" w:space="0" w:color="auto"/>
            </w:tcBorders>
          </w:tcPr>
          <w:p w14:paraId="55CF7D94" w14:textId="77777777" w:rsidR="00FD3AE6" w:rsidRPr="00FD3AE6" w:rsidRDefault="00FD3AE6" w:rsidP="00FD3AE6">
            <w:pPr>
              <w:jc w:val="center"/>
              <w:rPr>
                <w:rFonts w:eastAsia="Times New Roman"/>
                <w:sz w:val="24"/>
                <w:szCs w:val="24"/>
                <w:lang w:eastAsia="ru-RU"/>
              </w:rPr>
            </w:pPr>
          </w:p>
        </w:tc>
      </w:tr>
      <w:tr w:rsidR="00FD3AE6" w:rsidRPr="00FD3AE6" w14:paraId="55CF7D99" w14:textId="77777777" w:rsidTr="00041B35">
        <w:tc>
          <w:tcPr>
            <w:tcW w:w="490" w:type="pct"/>
            <w:tcBorders>
              <w:top w:val="single" w:sz="4" w:space="0" w:color="auto"/>
              <w:left w:val="single" w:sz="4" w:space="0" w:color="auto"/>
              <w:bottom w:val="single" w:sz="4" w:space="0" w:color="auto"/>
              <w:right w:val="single" w:sz="4" w:space="0" w:color="auto"/>
            </w:tcBorders>
          </w:tcPr>
          <w:p w14:paraId="55CF7D9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w:t>
            </w:r>
          </w:p>
        </w:tc>
        <w:tc>
          <w:tcPr>
            <w:tcW w:w="4020" w:type="pct"/>
            <w:tcBorders>
              <w:top w:val="single" w:sz="4" w:space="0" w:color="auto"/>
              <w:left w:val="single" w:sz="4" w:space="0" w:color="auto"/>
              <w:bottom w:val="single" w:sz="4" w:space="0" w:color="auto"/>
              <w:right w:val="single" w:sz="4" w:space="0" w:color="auto"/>
            </w:tcBorders>
          </w:tcPr>
          <w:p w14:paraId="55CF7D9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Техническое состояние</w:t>
            </w:r>
          </w:p>
        </w:tc>
        <w:tc>
          <w:tcPr>
            <w:tcW w:w="490" w:type="pct"/>
            <w:tcBorders>
              <w:top w:val="single" w:sz="4" w:space="0" w:color="auto"/>
              <w:left w:val="single" w:sz="4" w:space="0" w:color="auto"/>
              <w:bottom w:val="single" w:sz="4" w:space="0" w:color="auto"/>
              <w:right w:val="single" w:sz="4" w:space="0" w:color="auto"/>
            </w:tcBorders>
          </w:tcPr>
          <w:p w14:paraId="55CF7D98" w14:textId="77777777" w:rsidR="00FD3AE6" w:rsidRPr="00FD3AE6" w:rsidRDefault="00FD3AE6" w:rsidP="00FD3AE6">
            <w:pPr>
              <w:jc w:val="center"/>
              <w:rPr>
                <w:rFonts w:eastAsia="Times New Roman"/>
                <w:sz w:val="24"/>
                <w:szCs w:val="24"/>
                <w:lang w:eastAsia="ru-RU"/>
              </w:rPr>
            </w:pPr>
          </w:p>
        </w:tc>
      </w:tr>
      <w:tr w:rsidR="00FD3AE6" w:rsidRPr="00FD3AE6" w14:paraId="55CF7D9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9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w:t>
            </w:r>
          </w:p>
        </w:tc>
        <w:tc>
          <w:tcPr>
            <w:tcW w:w="4020" w:type="pct"/>
            <w:tcBorders>
              <w:top w:val="single" w:sz="4" w:space="0" w:color="auto"/>
              <w:left w:val="single" w:sz="4" w:space="0" w:color="auto"/>
              <w:bottom w:val="single" w:sz="4" w:space="0" w:color="auto"/>
              <w:right w:val="single" w:sz="4" w:space="0" w:color="auto"/>
            </w:tcBorders>
            <w:hideMark/>
          </w:tcPr>
          <w:p w14:paraId="55CF7D9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Схема электрических соединений подстанции </w:t>
            </w:r>
          </w:p>
        </w:tc>
        <w:tc>
          <w:tcPr>
            <w:tcW w:w="490" w:type="pct"/>
            <w:tcBorders>
              <w:top w:val="single" w:sz="4" w:space="0" w:color="auto"/>
              <w:left w:val="single" w:sz="4" w:space="0" w:color="auto"/>
              <w:bottom w:val="single" w:sz="4" w:space="0" w:color="auto"/>
              <w:right w:val="single" w:sz="4" w:space="0" w:color="auto"/>
            </w:tcBorders>
          </w:tcPr>
          <w:p w14:paraId="55CF7D9C" w14:textId="77777777" w:rsidR="00FD3AE6" w:rsidRPr="00FD3AE6" w:rsidRDefault="00FD3AE6" w:rsidP="00FD3AE6">
            <w:pPr>
              <w:jc w:val="center"/>
              <w:rPr>
                <w:rFonts w:eastAsia="Times New Roman"/>
                <w:sz w:val="24"/>
                <w:szCs w:val="24"/>
                <w:lang w:eastAsia="ru-RU"/>
              </w:rPr>
            </w:pPr>
          </w:p>
        </w:tc>
      </w:tr>
      <w:tr w:rsidR="00FD3AE6" w:rsidRPr="00FD3AE6" w14:paraId="55CF7DA1"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9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4.</w:t>
            </w:r>
          </w:p>
        </w:tc>
        <w:tc>
          <w:tcPr>
            <w:tcW w:w="4020" w:type="pct"/>
            <w:tcBorders>
              <w:top w:val="single" w:sz="4" w:space="0" w:color="auto"/>
              <w:left w:val="single" w:sz="4" w:space="0" w:color="auto"/>
              <w:bottom w:val="single" w:sz="4" w:space="0" w:color="auto"/>
              <w:right w:val="single" w:sz="4" w:space="0" w:color="auto"/>
            </w:tcBorders>
            <w:hideMark/>
          </w:tcPr>
          <w:p w14:paraId="55CF7D9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установки блокировочных устройств</w:t>
            </w:r>
          </w:p>
        </w:tc>
        <w:tc>
          <w:tcPr>
            <w:tcW w:w="490" w:type="pct"/>
            <w:tcBorders>
              <w:top w:val="single" w:sz="4" w:space="0" w:color="auto"/>
              <w:left w:val="single" w:sz="4" w:space="0" w:color="auto"/>
              <w:bottom w:val="single" w:sz="4" w:space="0" w:color="auto"/>
              <w:right w:val="single" w:sz="4" w:space="0" w:color="auto"/>
            </w:tcBorders>
          </w:tcPr>
          <w:p w14:paraId="55CF7DA0" w14:textId="77777777" w:rsidR="00FD3AE6" w:rsidRPr="00FD3AE6" w:rsidRDefault="00FD3AE6" w:rsidP="00FD3AE6">
            <w:pPr>
              <w:jc w:val="center"/>
              <w:rPr>
                <w:rFonts w:eastAsia="Times New Roman"/>
                <w:sz w:val="24"/>
                <w:szCs w:val="24"/>
                <w:lang w:eastAsia="ru-RU"/>
              </w:rPr>
            </w:pPr>
          </w:p>
        </w:tc>
      </w:tr>
      <w:tr w:rsidR="00FD3AE6" w:rsidRPr="00FD3AE6" w14:paraId="55CF7DA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A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5.</w:t>
            </w:r>
          </w:p>
        </w:tc>
        <w:tc>
          <w:tcPr>
            <w:tcW w:w="4020" w:type="pct"/>
            <w:tcBorders>
              <w:top w:val="single" w:sz="4" w:space="0" w:color="auto"/>
              <w:left w:val="single" w:sz="4" w:space="0" w:color="auto"/>
              <w:bottom w:val="single" w:sz="4" w:space="0" w:color="auto"/>
              <w:right w:val="single" w:sz="4" w:space="0" w:color="auto"/>
            </w:tcBorders>
            <w:hideMark/>
          </w:tcPr>
          <w:p w14:paraId="55CF7DA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питания собственных нужд и оперативных цепей</w:t>
            </w:r>
          </w:p>
        </w:tc>
        <w:tc>
          <w:tcPr>
            <w:tcW w:w="490" w:type="pct"/>
            <w:tcBorders>
              <w:top w:val="single" w:sz="4" w:space="0" w:color="auto"/>
              <w:left w:val="single" w:sz="4" w:space="0" w:color="auto"/>
              <w:bottom w:val="single" w:sz="4" w:space="0" w:color="auto"/>
              <w:right w:val="single" w:sz="4" w:space="0" w:color="auto"/>
            </w:tcBorders>
          </w:tcPr>
          <w:p w14:paraId="55CF7DA4" w14:textId="77777777" w:rsidR="00FD3AE6" w:rsidRPr="00FD3AE6" w:rsidRDefault="00FD3AE6" w:rsidP="00FD3AE6">
            <w:pPr>
              <w:jc w:val="center"/>
              <w:rPr>
                <w:rFonts w:eastAsia="Times New Roman"/>
                <w:sz w:val="24"/>
                <w:szCs w:val="24"/>
                <w:lang w:eastAsia="ru-RU"/>
              </w:rPr>
            </w:pPr>
          </w:p>
        </w:tc>
      </w:tr>
      <w:tr w:rsidR="00FD3AE6" w:rsidRPr="00FD3AE6" w14:paraId="55CF7DA9"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A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5.1.</w:t>
            </w:r>
          </w:p>
        </w:tc>
        <w:tc>
          <w:tcPr>
            <w:tcW w:w="4020" w:type="pct"/>
            <w:tcBorders>
              <w:top w:val="single" w:sz="4" w:space="0" w:color="auto"/>
              <w:left w:val="single" w:sz="4" w:space="0" w:color="auto"/>
              <w:bottom w:val="single" w:sz="4" w:space="0" w:color="auto"/>
              <w:right w:val="single" w:sz="4" w:space="0" w:color="auto"/>
            </w:tcBorders>
            <w:hideMark/>
          </w:tcPr>
          <w:p w14:paraId="55CF7DA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щита(ов) собственных нужд 0,4 кВ</w:t>
            </w:r>
          </w:p>
        </w:tc>
        <w:tc>
          <w:tcPr>
            <w:tcW w:w="490" w:type="pct"/>
            <w:tcBorders>
              <w:top w:val="single" w:sz="4" w:space="0" w:color="auto"/>
              <w:left w:val="single" w:sz="4" w:space="0" w:color="auto"/>
              <w:bottom w:val="single" w:sz="4" w:space="0" w:color="auto"/>
              <w:right w:val="single" w:sz="4" w:space="0" w:color="auto"/>
            </w:tcBorders>
          </w:tcPr>
          <w:p w14:paraId="55CF7DA8" w14:textId="77777777" w:rsidR="00FD3AE6" w:rsidRPr="00FD3AE6" w:rsidRDefault="00FD3AE6" w:rsidP="00FD3AE6">
            <w:pPr>
              <w:jc w:val="center"/>
              <w:rPr>
                <w:rFonts w:eastAsia="Times New Roman"/>
                <w:sz w:val="24"/>
                <w:szCs w:val="24"/>
                <w:lang w:eastAsia="ru-RU"/>
              </w:rPr>
            </w:pPr>
          </w:p>
        </w:tc>
      </w:tr>
      <w:tr w:rsidR="00FD3AE6" w:rsidRPr="00FD3AE6" w14:paraId="55CF7DA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A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5.2.</w:t>
            </w:r>
          </w:p>
        </w:tc>
        <w:tc>
          <w:tcPr>
            <w:tcW w:w="4020" w:type="pct"/>
            <w:tcBorders>
              <w:top w:val="single" w:sz="4" w:space="0" w:color="auto"/>
              <w:left w:val="single" w:sz="4" w:space="0" w:color="auto"/>
              <w:bottom w:val="single" w:sz="4" w:space="0" w:color="auto"/>
              <w:right w:val="single" w:sz="4" w:space="0" w:color="auto"/>
            </w:tcBorders>
            <w:hideMark/>
          </w:tcPr>
          <w:p w14:paraId="55CF7DA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вторичных сборок питания потребителей собственных нужд</w:t>
            </w:r>
          </w:p>
        </w:tc>
        <w:tc>
          <w:tcPr>
            <w:tcW w:w="490" w:type="pct"/>
            <w:tcBorders>
              <w:top w:val="single" w:sz="4" w:space="0" w:color="auto"/>
              <w:left w:val="single" w:sz="4" w:space="0" w:color="auto"/>
              <w:bottom w:val="single" w:sz="4" w:space="0" w:color="auto"/>
              <w:right w:val="single" w:sz="4" w:space="0" w:color="auto"/>
            </w:tcBorders>
          </w:tcPr>
          <w:p w14:paraId="55CF7DAC" w14:textId="77777777" w:rsidR="00FD3AE6" w:rsidRPr="00FD3AE6" w:rsidRDefault="00FD3AE6" w:rsidP="00FD3AE6">
            <w:pPr>
              <w:jc w:val="center"/>
              <w:rPr>
                <w:rFonts w:eastAsia="Times New Roman"/>
                <w:sz w:val="24"/>
                <w:szCs w:val="24"/>
                <w:lang w:eastAsia="ru-RU"/>
              </w:rPr>
            </w:pPr>
          </w:p>
        </w:tc>
      </w:tr>
      <w:tr w:rsidR="00FD3AE6" w:rsidRPr="00FD3AE6" w14:paraId="55CF7DB1"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A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5.3.</w:t>
            </w:r>
          </w:p>
        </w:tc>
        <w:tc>
          <w:tcPr>
            <w:tcW w:w="4020" w:type="pct"/>
            <w:tcBorders>
              <w:top w:val="single" w:sz="4" w:space="0" w:color="auto"/>
              <w:left w:val="single" w:sz="4" w:space="0" w:color="auto"/>
              <w:bottom w:val="single" w:sz="4" w:space="0" w:color="auto"/>
              <w:right w:val="single" w:sz="4" w:space="0" w:color="auto"/>
            </w:tcBorders>
            <w:hideMark/>
          </w:tcPr>
          <w:p w14:paraId="55CF7DA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щита постоянного тока и схема питания потребителей оперативного постоянного тока</w:t>
            </w:r>
          </w:p>
        </w:tc>
        <w:tc>
          <w:tcPr>
            <w:tcW w:w="490" w:type="pct"/>
            <w:tcBorders>
              <w:top w:val="single" w:sz="4" w:space="0" w:color="auto"/>
              <w:left w:val="single" w:sz="4" w:space="0" w:color="auto"/>
              <w:bottom w:val="single" w:sz="4" w:space="0" w:color="auto"/>
              <w:right w:val="single" w:sz="4" w:space="0" w:color="auto"/>
            </w:tcBorders>
          </w:tcPr>
          <w:p w14:paraId="55CF7DB0" w14:textId="77777777" w:rsidR="00FD3AE6" w:rsidRPr="00FD3AE6" w:rsidRDefault="00FD3AE6" w:rsidP="00FD3AE6">
            <w:pPr>
              <w:jc w:val="center"/>
              <w:rPr>
                <w:rFonts w:eastAsia="Times New Roman"/>
                <w:sz w:val="24"/>
                <w:szCs w:val="24"/>
                <w:lang w:eastAsia="ru-RU"/>
              </w:rPr>
            </w:pPr>
          </w:p>
        </w:tc>
      </w:tr>
      <w:tr w:rsidR="00FD3AE6" w:rsidRPr="00FD3AE6" w14:paraId="55CF7DB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B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6.</w:t>
            </w:r>
          </w:p>
        </w:tc>
        <w:tc>
          <w:tcPr>
            <w:tcW w:w="4020" w:type="pct"/>
            <w:tcBorders>
              <w:top w:val="single" w:sz="4" w:space="0" w:color="auto"/>
              <w:left w:val="single" w:sz="4" w:space="0" w:color="auto"/>
              <w:bottom w:val="single" w:sz="4" w:space="0" w:color="auto"/>
              <w:right w:val="single" w:sz="4" w:space="0" w:color="auto"/>
            </w:tcBorders>
            <w:hideMark/>
          </w:tcPr>
          <w:p w14:paraId="55CF7DB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Силовые трансформаторы</w:t>
            </w:r>
          </w:p>
        </w:tc>
        <w:tc>
          <w:tcPr>
            <w:tcW w:w="490" w:type="pct"/>
            <w:tcBorders>
              <w:top w:val="single" w:sz="4" w:space="0" w:color="auto"/>
              <w:left w:val="single" w:sz="4" w:space="0" w:color="auto"/>
              <w:bottom w:val="single" w:sz="4" w:space="0" w:color="auto"/>
              <w:right w:val="single" w:sz="4" w:space="0" w:color="auto"/>
            </w:tcBorders>
          </w:tcPr>
          <w:p w14:paraId="55CF7DB4" w14:textId="77777777" w:rsidR="00FD3AE6" w:rsidRPr="00FD3AE6" w:rsidRDefault="00FD3AE6" w:rsidP="00FD3AE6">
            <w:pPr>
              <w:jc w:val="center"/>
              <w:rPr>
                <w:rFonts w:eastAsia="Times New Roman"/>
                <w:sz w:val="24"/>
                <w:szCs w:val="24"/>
                <w:lang w:eastAsia="ru-RU"/>
              </w:rPr>
            </w:pPr>
          </w:p>
        </w:tc>
      </w:tr>
      <w:tr w:rsidR="00FD3AE6" w:rsidRPr="00FD3AE6" w14:paraId="55CF7DB9"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B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val="en-US" w:eastAsia="ru-RU"/>
              </w:rPr>
              <w:t>6.1.</w:t>
            </w:r>
          </w:p>
        </w:tc>
        <w:tc>
          <w:tcPr>
            <w:tcW w:w="4020" w:type="pct"/>
            <w:tcBorders>
              <w:top w:val="single" w:sz="4" w:space="0" w:color="auto"/>
              <w:left w:val="single" w:sz="4" w:space="0" w:color="auto"/>
              <w:bottom w:val="single" w:sz="4" w:space="0" w:color="auto"/>
              <w:right w:val="single" w:sz="4" w:space="0" w:color="auto"/>
            </w:tcBorders>
            <w:hideMark/>
          </w:tcPr>
          <w:p w14:paraId="55CF7DB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Автотрансформаторы</w:t>
            </w:r>
          </w:p>
        </w:tc>
        <w:tc>
          <w:tcPr>
            <w:tcW w:w="490" w:type="pct"/>
            <w:tcBorders>
              <w:top w:val="single" w:sz="4" w:space="0" w:color="auto"/>
              <w:left w:val="single" w:sz="4" w:space="0" w:color="auto"/>
              <w:bottom w:val="single" w:sz="4" w:space="0" w:color="auto"/>
              <w:right w:val="single" w:sz="4" w:space="0" w:color="auto"/>
            </w:tcBorders>
          </w:tcPr>
          <w:p w14:paraId="55CF7DB8" w14:textId="77777777" w:rsidR="00FD3AE6" w:rsidRPr="00FD3AE6" w:rsidRDefault="00FD3AE6" w:rsidP="00FD3AE6">
            <w:pPr>
              <w:jc w:val="center"/>
              <w:rPr>
                <w:rFonts w:eastAsia="Times New Roman"/>
                <w:sz w:val="24"/>
                <w:szCs w:val="24"/>
                <w:lang w:eastAsia="ru-RU"/>
              </w:rPr>
            </w:pPr>
          </w:p>
        </w:tc>
      </w:tr>
      <w:tr w:rsidR="00FD3AE6" w:rsidRPr="00FD3AE6" w14:paraId="55CF7DB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B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6.2.</w:t>
            </w:r>
          </w:p>
        </w:tc>
        <w:tc>
          <w:tcPr>
            <w:tcW w:w="4020" w:type="pct"/>
            <w:tcBorders>
              <w:top w:val="single" w:sz="4" w:space="0" w:color="auto"/>
              <w:left w:val="single" w:sz="4" w:space="0" w:color="auto"/>
              <w:bottom w:val="single" w:sz="4" w:space="0" w:color="auto"/>
              <w:right w:val="single" w:sz="4" w:space="0" w:color="auto"/>
            </w:tcBorders>
            <w:hideMark/>
          </w:tcPr>
          <w:p w14:paraId="55CF7DB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Трехобмоточные трансформаторы</w:t>
            </w:r>
          </w:p>
        </w:tc>
        <w:tc>
          <w:tcPr>
            <w:tcW w:w="490" w:type="pct"/>
            <w:tcBorders>
              <w:top w:val="single" w:sz="4" w:space="0" w:color="auto"/>
              <w:left w:val="single" w:sz="4" w:space="0" w:color="auto"/>
              <w:bottom w:val="single" w:sz="4" w:space="0" w:color="auto"/>
              <w:right w:val="single" w:sz="4" w:space="0" w:color="auto"/>
            </w:tcBorders>
          </w:tcPr>
          <w:p w14:paraId="55CF7DBC" w14:textId="77777777" w:rsidR="00FD3AE6" w:rsidRPr="00FD3AE6" w:rsidRDefault="00FD3AE6" w:rsidP="00FD3AE6">
            <w:pPr>
              <w:jc w:val="center"/>
              <w:rPr>
                <w:rFonts w:eastAsia="Times New Roman"/>
                <w:sz w:val="24"/>
                <w:szCs w:val="24"/>
                <w:lang w:eastAsia="ru-RU"/>
              </w:rPr>
            </w:pPr>
          </w:p>
        </w:tc>
      </w:tr>
      <w:tr w:rsidR="00FD3AE6" w:rsidRPr="00FD3AE6" w14:paraId="55CF7DC1"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B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6.3.</w:t>
            </w:r>
          </w:p>
        </w:tc>
        <w:tc>
          <w:tcPr>
            <w:tcW w:w="4020" w:type="pct"/>
            <w:tcBorders>
              <w:top w:val="single" w:sz="4" w:space="0" w:color="auto"/>
              <w:left w:val="single" w:sz="4" w:space="0" w:color="auto"/>
              <w:bottom w:val="single" w:sz="4" w:space="0" w:color="auto"/>
              <w:right w:val="single" w:sz="4" w:space="0" w:color="auto"/>
            </w:tcBorders>
            <w:hideMark/>
          </w:tcPr>
          <w:p w14:paraId="55CF7DB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Двухобмоточные трансформаторы</w:t>
            </w:r>
          </w:p>
        </w:tc>
        <w:tc>
          <w:tcPr>
            <w:tcW w:w="490" w:type="pct"/>
            <w:tcBorders>
              <w:top w:val="single" w:sz="4" w:space="0" w:color="auto"/>
              <w:left w:val="single" w:sz="4" w:space="0" w:color="auto"/>
              <w:bottom w:val="single" w:sz="4" w:space="0" w:color="auto"/>
              <w:right w:val="single" w:sz="4" w:space="0" w:color="auto"/>
            </w:tcBorders>
          </w:tcPr>
          <w:p w14:paraId="55CF7DC0" w14:textId="77777777" w:rsidR="00FD3AE6" w:rsidRPr="00FD3AE6" w:rsidRDefault="00FD3AE6" w:rsidP="00FD3AE6">
            <w:pPr>
              <w:jc w:val="center"/>
              <w:rPr>
                <w:rFonts w:eastAsia="Times New Roman"/>
                <w:sz w:val="24"/>
                <w:szCs w:val="24"/>
                <w:lang w:eastAsia="ru-RU"/>
              </w:rPr>
            </w:pPr>
          </w:p>
        </w:tc>
      </w:tr>
      <w:tr w:rsidR="00FD3AE6" w:rsidRPr="00FD3AE6" w14:paraId="55CF7DC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C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6.4.</w:t>
            </w:r>
          </w:p>
        </w:tc>
        <w:tc>
          <w:tcPr>
            <w:tcW w:w="4020" w:type="pct"/>
            <w:tcBorders>
              <w:top w:val="single" w:sz="4" w:space="0" w:color="auto"/>
              <w:left w:val="single" w:sz="4" w:space="0" w:color="auto"/>
              <w:bottom w:val="single" w:sz="4" w:space="0" w:color="auto"/>
              <w:right w:val="single" w:sz="4" w:space="0" w:color="auto"/>
            </w:tcBorders>
            <w:hideMark/>
          </w:tcPr>
          <w:p w14:paraId="55CF7DC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Линейные регулировочные / вольтодобавочные трансформаторы</w:t>
            </w:r>
          </w:p>
        </w:tc>
        <w:tc>
          <w:tcPr>
            <w:tcW w:w="490" w:type="pct"/>
            <w:tcBorders>
              <w:top w:val="single" w:sz="4" w:space="0" w:color="auto"/>
              <w:left w:val="single" w:sz="4" w:space="0" w:color="auto"/>
              <w:bottom w:val="single" w:sz="4" w:space="0" w:color="auto"/>
              <w:right w:val="single" w:sz="4" w:space="0" w:color="auto"/>
            </w:tcBorders>
          </w:tcPr>
          <w:p w14:paraId="55CF7DC4" w14:textId="77777777" w:rsidR="00FD3AE6" w:rsidRPr="00FD3AE6" w:rsidRDefault="00FD3AE6" w:rsidP="00FD3AE6">
            <w:pPr>
              <w:jc w:val="center"/>
              <w:rPr>
                <w:rFonts w:eastAsia="Times New Roman"/>
                <w:sz w:val="24"/>
                <w:szCs w:val="24"/>
                <w:lang w:eastAsia="ru-RU"/>
              </w:rPr>
            </w:pPr>
          </w:p>
        </w:tc>
      </w:tr>
      <w:tr w:rsidR="00FD3AE6" w:rsidRPr="00FD3AE6" w14:paraId="55CF7DC9"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C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6.5.</w:t>
            </w:r>
          </w:p>
        </w:tc>
        <w:tc>
          <w:tcPr>
            <w:tcW w:w="4020" w:type="pct"/>
            <w:tcBorders>
              <w:top w:val="single" w:sz="4" w:space="0" w:color="auto"/>
              <w:left w:val="single" w:sz="4" w:space="0" w:color="auto"/>
              <w:bottom w:val="single" w:sz="4" w:space="0" w:color="auto"/>
              <w:right w:val="single" w:sz="4" w:space="0" w:color="auto"/>
            </w:tcBorders>
            <w:hideMark/>
          </w:tcPr>
          <w:p w14:paraId="55CF7DC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РПН/ПБВ</w:t>
            </w:r>
          </w:p>
        </w:tc>
        <w:tc>
          <w:tcPr>
            <w:tcW w:w="490" w:type="pct"/>
            <w:tcBorders>
              <w:top w:val="single" w:sz="4" w:space="0" w:color="auto"/>
              <w:left w:val="single" w:sz="4" w:space="0" w:color="auto"/>
              <w:bottom w:val="single" w:sz="4" w:space="0" w:color="auto"/>
              <w:right w:val="single" w:sz="4" w:space="0" w:color="auto"/>
            </w:tcBorders>
          </w:tcPr>
          <w:p w14:paraId="55CF7DC8" w14:textId="77777777" w:rsidR="00FD3AE6" w:rsidRPr="00FD3AE6" w:rsidRDefault="00FD3AE6" w:rsidP="00FD3AE6">
            <w:pPr>
              <w:jc w:val="center"/>
              <w:rPr>
                <w:rFonts w:eastAsia="Times New Roman"/>
                <w:sz w:val="24"/>
                <w:szCs w:val="24"/>
                <w:lang w:eastAsia="ru-RU"/>
              </w:rPr>
            </w:pPr>
          </w:p>
        </w:tc>
      </w:tr>
      <w:tr w:rsidR="00FD3AE6" w:rsidRPr="00FD3AE6" w14:paraId="55CF7DC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C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7.</w:t>
            </w:r>
          </w:p>
        </w:tc>
        <w:tc>
          <w:tcPr>
            <w:tcW w:w="4020" w:type="pct"/>
            <w:tcBorders>
              <w:top w:val="single" w:sz="4" w:space="0" w:color="auto"/>
              <w:left w:val="single" w:sz="4" w:space="0" w:color="auto"/>
              <w:bottom w:val="single" w:sz="4" w:space="0" w:color="auto"/>
              <w:right w:val="single" w:sz="4" w:space="0" w:color="auto"/>
            </w:tcBorders>
            <w:hideMark/>
          </w:tcPr>
          <w:p w14:paraId="55CF7DC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Реакторы </w:t>
            </w:r>
          </w:p>
        </w:tc>
        <w:tc>
          <w:tcPr>
            <w:tcW w:w="490" w:type="pct"/>
            <w:tcBorders>
              <w:top w:val="single" w:sz="4" w:space="0" w:color="auto"/>
              <w:left w:val="single" w:sz="4" w:space="0" w:color="auto"/>
              <w:bottom w:val="single" w:sz="4" w:space="0" w:color="auto"/>
              <w:right w:val="single" w:sz="4" w:space="0" w:color="auto"/>
            </w:tcBorders>
          </w:tcPr>
          <w:p w14:paraId="55CF7DCC" w14:textId="77777777" w:rsidR="00FD3AE6" w:rsidRPr="00FD3AE6" w:rsidRDefault="00FD3AE6" w:rsidP="00FD3AE6">
            <w:pPr>
              <w:jc w:val="center"/>
              <w:rPr>
                <w:rFonts w:eastAsia="Times New Roman"/>
                <w:sz w:val="24"/>
                <w:szCs w:val="24"/>
                <w:lang w:eastAsia="ru-RU"/>
              </w:rPr>
            </w:pPr>
          </w:p>
        </w:tc>
      </w:tr>
      <w:tr w:rsidR="00FD3AE6" w:rsidRPr="00FD3AE6" w14:paraId="55CF7DD1"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C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7.1.</w:t>
            </w:r>
          </w:p>
        </w:tc>
        <w:tc>
          <w:tcPr>
            <w:tcW w:w="4020" w:type="pct"/>
            <w:tcBorders>
              <w:top w:val="single" w:sz="4" w:space="0" w:color="auto"/>
              <w:left w:val="single" w:sz="4" w:space="0" w:color="auto"/>
              <w:bottom w:val="single" w:sz="4" w:space="0" w:color="auto"/>
              <w:right w:val="single" w:sz="4" w:space="0" w:color="auto"/>
            </w:tcBorders>
            <w:hideMark/>
          </w:tcPr>
          <w:p w14:paraId="55CF7DC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Шунтирующие реакторы</w:t>
            </w:r>
          </w:p>
        </w:tc>
        <w:tc>
          <w:tcPr>
            <w:tcW w:w="490" w:type="pct"/>
            <w:tcBorders>
              <w:top w:val="single" w:sz="4" w:space="0" w:color="auto"/>
              <w:left w:val="single" w:sz="4" w:space="0" w:color="auto"/>
              <w:bottom w:val="single" w:sz="4" w:space="0" w:color="auto"/>
              <w:right w:val="single" w:sz="4" w:space="0" w:color="auto"/>
            </w:tcBorders>
          </w:tcPr>
          <w:p w14:paraId="55CF7DD0" w14:textId="77777777" w:rsidR="00FD3AE6" w:rsidRPr="00FD3AE6" w:rsidRDefault="00FD3AE6" w:rsidP="00FD3AE6">
            <w:pPr>
              <w:jc w:val="center"/>
              <w:rPr>
                <w:rFonts w:eastAsia="Times New Roman"/>
                <w:sz w:val="24"/>
                <w:szCs w:val="24"/>
                <w:lang w:eastAsia="ru-RU"/>
              </w:rPr>
            </w:pPr>
          </w:p>
        </w:tc>
      </w:tr>
      <w:tr w:rsidR="00FD3AE6" w:rsidRPr="00FD3AE6" w14:paraId="55CF7DD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D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7.2.</w:t>
            </w:r>
          </w:p>
        </w:tc>
        <w:tc>
          <w:tcPr>
            <w:tcW w:w="4020" w:type="pct"/>
            <w:tcBorders>
              <w:top w:val="single" w:sz="4" w:space="0" w:color="auto"/>
              <w:left w:val="single" w:sz="4" w:space="0" w:color="auto"/>
              <w:bottom w:val="single" w:sz="4" w:space="0" w:color="auto"/>
              <w:right w:val="single" w:sz="4" w:space="0" w:color="auto"/>
            </w:tcBorders>
            <w:hideMark/>
          </w:tcPr>
          <w:p w14:paraId="55CF7DD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Управляемые шунтирующие реакторы</w:t>
            </w:r>
          </w:p>
        </w:tc>
        <w:tc>
          <w:tcPr>
            <w:tcW w:w="490" w:type="pct"/>
            <w:tcBorders>
              <w:top w:val="single" w:sz="4" w:space="0" w:color="auto"/>
              <w:left w:val="single" w:sz="4" w:space="0" w:color="auto"/>
              <w:bottom w:val="single" w:sz="4" w:space="0" w:color="auto"/>
              <w:right w:val="single" w:sz="4" w:space="0" w:color="auto"/>
            </w:tcBorders>
          </w:tcPr>
          <w:p w14:paraId="55CF7DD4" w14:textId="77777777" w:rsidR="00FD3AE6" w:rsidRPr="00FD3AE6" w:rsidRDefault="00FD3AE6" w:rsidP="00FD3AE6">
            <w:pPr>
              <w:jc w:val="center"/>
              <w:rPr>
                <w:rFonts w:eastAsia="Times New Roman"/>
                <w:sz w:val="24"/>
                <w:szCs w:val="24"/>
                <w:lang w:eastAsia="ru-RU"/>
              </w:rPr>
            </w:pPr>
          </w:p>
        </w:tc>
      </w:tr>
      <w:tr w:rsidR="00FD3AE6" w:rsidRPr="00FD3AE6" w14:paraId="55CF7DD9"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D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7.3.</w:t>
            </w:r>
          </w:p>
        </w:tc>
        <w:tc>
          <w:tcPr>
            <w:tcW w:w="4020" w:type="pct"/>
            <w:tcBorders>
              <w:top w:val="single" w:sz="4" w:space="0" w:color="auto"/>
              <w:left w:val="single" w:sz="4" w:space="0" w:color="auto"/>
              <w:bottom w:val="single" w:sz="4" w:space="0" w:color="auto"/>
              <w:right w:val="single" w:sz="4" w:space="0" w:color="auto"/>
            </w:tcBorders>
            <w:hideMark/>
          </w:tcPr>
          <w:p w14:paraId="55CF7DD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Токоограничивающие реакторы</w:t>
            </w:r>
          </w:p>
        </w:tc>
        <w:tc>
          <w:tcPr>
            <w:tcW w:w="490" w:type="pct"/>
            <w:tcBorders>
              <w:top w:val="single" w:sz="4" w:space="0" w:color="auto"/>
              <w:left w:val="single" w:sz="4" w:space="0" w:color="auto"/>
              <w:bottom w:val="single" w:sz="4" w:space="0" w:color="auto"/>
              <w:right w:val="single" w:sz="4" w:space="0" w:color="auto"/>
            </w:tcBorders>
          </w:tcPr>
          <w:p w14:paraId="55CF7DD8" w14:textId="77777777" w:rsidR="00FD3AE6" w:rsidRPr="00FD3AE6" w:rsidRDefault="00FD3AE6" w:rsidP="00FD3AE6">
            <w:pPr>
              <w:jc w:val="center"/>
              <w:rPr>
                <w:rFonts w:eastAsia="Times New Roman"/>
                <w:sz w:val="24"/>
                <w:szCs w:val="24"/>
                <w:lang w:eastAsia="ru-RU"/>
              </w:rPr>
            </w:pPr>
          </w:p>
        </w:tc>
      </w:tr>
      <w:tr w:rsidR="00FD3AE6" w:rsidRPr="00FD3AE6" w14:paraId="55CF7DD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D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7.4.</w:t>
            </w:r>
          </w:p>
        </w:tc>
        <w:tc>
          <w:tcPr>
            <w:tcW w:w="4020" w:type="pct"/>
            <w:tcBorders>
              <w:top w:val="single" w:sz="4" w:space="0" w:color="auto"/>
              <w:left w:val="single" w:sz="4" w:space="0" w:color="auto"/>
              <w:bottom w:val="single" w:sz="4" w:space="0" w:color="auto"/>
              <w:right w:val="single" w:sz="4" w:space="0" w:color="auto"/>
            </w:tcBorders>
            <w:hideMark/>
          </w:tcPr>
          <w:p w14:paraId="55CF7DD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Реакторы заземляющие, компенсационные</w:t>
            </w:r>
          </w:p>
        </w:tc>
        <w:tc>
          <w:tcPr>
            <w:tcW w:w="490" w:type="pct"/>
            <w:tcBorders>
              <w:top w:val="single" w:sz="4" w:space="0" w:color="auto"/>
              <w:left w:val="single" w:sz="4" w:space="0" w:color="auto"/>
              <w:bottom w:val="single" w:sz="4" w:space="0" w:color="auto"/>
              <w:right w:val="single" w:sz="4" w:space="0" w:color="auto"/>
            </w:tcBorders>
          </w:tcPr>
          <w:p w14:paraId="55CF7DDC" w14:textId="77777777" w:rsidR="00FD3AE6" w:rsidRPr="00FD3AE6" w:rsidRDefault="00FD3AE6" w:rsidP="00FD3AE6">
            <w:pPr>
              <w:jc w:val="center"/>
              <w:rPr>
                <w:rFonts w:eastAsia="Times New Roman"/>
                <w:sz w:val="24"/>
                <w:szCs w:val="24"/>
                <w:lang w:eastAsia="ru-RU"/>
              </w:rPr>
            </w:pPr>
          </w:p>
        </w:tc>
      </w:tr>
      <w:tr w:rsidR="00FD3AE6" w:rsidRPr="00FD3AE6" w14:paraId="55CF7DE1"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D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8.</w:t>
            </w:r>
          </w:p>
        </w:tc>
        <w:tc>
          <w:tcPr>
            <w:tcW w:w="4020" w:type="pct"/>
            <w:tcBorders>
              <w:top w:val="single" w:sz="4" w:space="0" w:color="auto"/>
              <w:left w:val="single" w:sz="4" w:space="0" w:color="auto"/>
              <w:bottom w:val="single" w:sz="4" w:space="0" w:color="auto"/>
              <w:right w:val="single" w:sz="4" w:space="0" w:color="auto"/>
            </w:tcBorders>
            <w:hideMark/>
          </w:tcPr>
          <w:p w14:paraId="55CF7DD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Компенсирующие устройства</w:t>
            </w:r>
          </w:p>
        </w:tc>
        <w:tc>
          <w:tcPr>
            <w:tcW w:w="490" w:type="pct"/>
            <w:tcBorders>
              <w:top w:val="single" w:sz="4" w:space="0" w:color="auto"/>
              <w:left w:val="single" w:sz="4" w:space="0" w:color="auto"/>
              <w:bottom w:val="single" w:sz="4" w:space="0" w:color="auto"/>
              <w:right w:val="single" w:sz="4" w:space="0" w:color="auto"/>
            </w:tcBorders>
          </w:tcPr>
          <w:p w14:paraId="55CF7DE0" w14:textId="77777777" w:rsidR="00FD3AE6" w:rsidRPr="00FD3AE6" w:rsidRDefault="00FD3AE6" w:rsidP="00FD3AE6">
            <w:pPr>
              <w:jc w:val="center"/>
              <w:rPr>
                <w:rFonts w:eastAsia="Times New Roman"/>
                <w:sz w:val="24"/>
                <w:szCs w:val="24"/>
                <w:lang w:eastAsia="ru-RU"/>
              </w:rPr>
            </w:pPr>
          </w:p>
        </w:tc>
      </w:tr>
      <w:tr w:rsidR="00FD3AE6" w:rsidRPr="00FD3AE6" w14:paraId="55CF7DE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E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8.1.</w:t>
            </w:r>
          </w:p>
        </w:tc>
        <w:tc>
          <w:tcPr>
            <w:tcW w:w="4020" w:type="pct"/>
            <w:tcBorders>
              <w:top w:val="single" w:sz="4" w:space="0" w:color="auto"/>
              <w:left w:val="single" w:sz="4" w:space="0" w:color="auto"/>
              <w:bottom w:val="single" w:sz="4" w:space="0" w:color="auto"/>
              <w:right w:val="single" w:sz="4" w:space="0" w:color="auto"/>
            </w:tcBorders>
            <w:hideMark/>
          </w:tcPr>
          <w:p w14:paraId="55CF7DE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Синхронные компенсаторы</w:t>
            </w:r>
          </w:p>
        </w:tc>
        <w:tc>
          <w:tcPr>
            <w:tcW w:w="490" w:type="pct"/>
            <w:tcBorders>
              <w:top w:val="single" w:sz="4" w:space="0" w:color="auto"/>
              <w:left w:val="single" w:sz="4" w:space="0" w:color="auto"/>
              <w:bottom w:val="single" w:sz="4" w:space="0" w:color="auto"/>
              <w:right w:val="single" w:sz="4" w:space="0" w:color="auto"/>
            </w:tcBorders>
          </w:tcPr>
          <w:p w14:paraId="55CF7DE4" w14:textId="77777777" w:rsidR="00FD3AE6" w:rsidRPr="00FD3AE6" w:rsidRDefault="00FD3AE6" w:rsidP="00FD3AE6">
            <w:pPr>
              <w:jc w:val="center"/>
              <w:rPr>
                <w:rFonts w:eastAsia="Times New Roman"/>
                <w:sz w:val="24"/>
                <w:szCs w:val="24"/>
                <w:lang w:eastAsia="ru-RU"/>
              </w:rPr>
            </w:pPr>
          </w:p>
        </w:tc>
      </w:tr>
      <w:tr w:rsidR="00FD3AE6" w:rsidRPr="00FD3AE6" w14:paraId="55CF7DE9"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E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8.2.</w:t>
            </w:r>
          </w:p>
        </w:tc>
        <w:tc>
          <w:tcPr>
            <w:tcW w:w="4020" w:type="pct"/>
            <w:tcBorders>
              <w:top w:val="single" w:sz="4" w:space="0" w:color="auto"/>
              <w:left w:val="single" w:sz="4" w:space="0" w:color="auto"/>
              <w:bottom w:val="single" w:sz="4" w:space="0" w:color="auto"/>
              <w:right w:val="single" w:sz="4" w:space="0" w:color="auto"/>
            </w:tcBorders>
            <w:hideMark/>
          </w:tcPr>
          <w:p w14:paraId="55CF7DE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Батареи статических конденсаторов</w:t>
            </w:r>
          </w:p>
        </w:tc>
        <w:tc>
          <w:tcPr>
            <w:tcW w:w="490" w:type="pct"/>
            <w:tcBorders>
              <w:top w:val="single" w:sz="4" w:space="0" w:color="auto"/>
              <w:left w:val="single" w:sz="4" w:space="0" w:color="auto"/>
              <w:bottom w:val="single" w:sz="4" w:space="0" w:color="auto"/>
              <w:right w:val="single" w:sz="4" w:space="0" w:color="auto"/>
            </w:tcBorders>
          </w:tcPr>
          <w:p w14:paraId="55CF7DE8" w14:textId="77777777" w:rsidR="00FD3AE6" w:rsidRPr="00FD3AE6" w:rsidRDefault="00FD3AE6" w:rsidP="00FD3AE6">
            <w:pPr>
              <w:jc w:val="center"/>
              <w:rPr>
                <w:rFonts w:eastAsia="Times New Roman"/>
                <w:sz w:val="24"/>
                <w:szCs w:val="24"/>
                <w:lang w:eastAsia="ru-RU"/>
              </w:rPr>
            </w:pPr>
          </w:p>
        </w:tc>
      </w:tr>
      <w:tr w:rsidR="00FD3AE6" w:rsidRPr="00FD3AE6" w14:paraId="55CF7DE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E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8.3.</w:t>
            </w:r>
          </w:p>
        </w:tc>
        <w:tc>
          <w:tcPr>
            <w:tcW w:w="4020" w:type="pct"/>
            <w:tcBorders>
              <w:top w:val="single" w:sz="4" w:space="0" w:color="auto"/>
              <w:left w:val="single" w:sz="4" w:space="0" w:color="auto"/>
              <w:bottom w:val="single" w:sz="4" w:space="0" w:color="auto"/>
              <w:right w:val="single" w:sz="4" w:space="0" w:color="auto"/>
            </w:tcBorders>
            <w:hideMark/>
          </w:tcPr>
          <w:p w14:paraId="55CF7DE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Статические тиристорные компенсаторы</w:t>
            </w:r>
          </w:p>
        </w:tc>
        <w:tc>
          <w:tcPr>
            <w:tcW w:w="490" w:type="pct"/>
            <w:tcBorders>
              <w:top w:val="single" w:sz="4" w:space="0" w:color="auto"/>
              <w:left w:val="single" w:sz="4" w:space="0" w:color="auto"/>
              <w:bottom w:val="single" w:sz="4" w:space="0" w:color="auto"/>
              <w:right w:val="single" w:sz="4" w:space="0" w:color="auto"/>
            </w:tcBorders>
          </w:tcPr>
          <w:p w14:paraId="55CF7DEC" w14:textId="77777777" w:rsidR="00FD3AE6" w:rsidRPr="00FD3AE6" w:rsidRDefault="00FD3AE6" w:rsidP="00FD3AE6">
            <w:pPr>
              <w:jc w:val="center"/>
              <w:rPr>
                <w:rFonts w:eastAsia="Times New Roman"/>
                <w:sz w:val="24"/>
                <w:szCs w:val="24"/>
                <w:lang w:eastAsia="ru-RU"/>
              </w:rPr>
            </w:pPr>
          </w:p>
        </w:tc>
      </w:tr>
      <w:tr w:rsidR="00FD3AE6" w:rsidRPr="00FD3AE6" w14:paraId="55CF7DF1"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E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9.</w:t>
            </w:r>
          </w:p>
        </w:tc>
        <w:tc>
          <w:tcPr>
            <w:tcW w:w="4020" w:type="pct"/>
            <w:tcBorders>
              <w:top w:val="single" w:sz="4" w:space="0" w:color="auto"/>
              <w:left w:val="single" w:sz="4" w:space="0" w:color="auto"/>
              <w:bottom w:val="single" w:sz="4" w:space="0" w:color="auto"/>
              <w:right w:val="single" w:sz="4" w:space="0" w:color="auto"/>
            </w:tcBorders>
            <w:hideMark/>
          </w:tcPr>
          <w:p w14:paraId="55CF7DE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Выключатели</w:t>
            </w:r>
          </w:p>
        </w:tc>
        <w:tc>
          <w:tcPr>
            <w:tcW w:w="490" w:type="pct"/>
            <w:tcBorders>
              <w:top w:val="single" w:sz="4" w:space="0" w:color="auto"/>
              <w:left w:val="single" w:sz="4" w:space="0" w:color="auto"/>
              <w:bottom w:val="single" w:sz="4" w:space="0" w:color="auto"/>
              <w:right w:val="single" w:sz="4" w:space="0" w:color="auto"/>
            </w:tcBorders>
          </w:tcPr>
          <w:p w14:paraId="55CF7DF0" w14:textId="77777777" w:rsidR="00FD3AE6" w:rsidRPr="00FD3AE6" w:rsidRDefault="00FD3AE6" w:rsidP="00FD3AE6">
            <w:pPr>
              <w:jc w:val="center"/>
              <w:rPr>
                <w:rFonts w:eastAsia="Times New Roman"/>
                <w:sz w:val="24"/>
                <w:szCs w:val="24"/>
                <w:lang w:eastAsia="ru-RU"/>
              </w:rPr>
            </w:pPr>
          </w:p>
        </w:tc>
      </w:tr>
      <w:tr w:rsidR="00FD3AE6" w:rsidRPr="00FD3AE6" w14:paraId="55CF7DF5"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F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10.</w:t>
            </w:r>
          </w:p>
        </w:tc>
        <w:tc>
          <w:tcPr>
            <w:tcW w:w="4020" w:type="pct"/>
            <w:tcBorders>
              <w:top w:val="single" w:sz="4" w:space="0" w:color="auto"/>
              <w:left w:val="single" w:sz="4" w:space="0" w:color="auto"/>
              <w:bottom w:val="single" w:sz="4" w:space="0" w:color="auto"/>
              <w:right w:val="single" w:sz="4" w:space="0" w:color="auto"/>
            </w:tcBorders>
            <w:hideMark/>
          </w:tcPr>
          <w:p w14:paraId="55CF7DF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Разъединители, отделители, короткозамыкатели</w:t>
            </w:r>
          </w:p>
        </w:tc>
        <w:tc>
          <w:tcPr>
            <w:tcW w:w="490" w:type="pct"/>
            <w:tcBorders>
              <w:top w:val="single" w:sz="4" w:space="0" w:color="auto"/>
              <w:left w:val="single" w:sz="4" w:space="0" w:color="auto"/>
              <w:bottom w:val="single" w:sz="4" w:space="0" w:color="auto"/>
              <w:right w:val="single" w:sz="4" w:space="0" w:color="auto"/>
            </w:tcBorders>
          </w:tcPr>
          <w:p w14:paraId="55CF7DF4" w14:textId="77777777" w:rsidR="00FD3AE6" w:rsidRPr="00FD3AE6" w:rsidRDefault="00FD3AE6" w:rsidP="00FD3AE6">
            <w:pPr>
              <w:jc w:val="center"/>
              <w:rPr>
                <w:rFonts w:eastAsia="Times New Roman"/>
                <w:sz w:val="24"/>
                <w:szCs w:val="24"/>
                <w:lang w:eastAsia="ru-RU"/>
              </w:rPr>
            </w:pPr>
          </w:p>
        </w:tc>
      </w:tr>
      <w:tr w:rsidR="00FD3AE6" w:rsidRPr="00FD3AE6" w14:paraId="55CF7DF9"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F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11.</w:t>
            </w:r>
          </w:p>
        </w:tc>
        <w:tc>
          <w:tcPr>
            <w:tcW w:w="4020" w:type="pct"/>
            <w:tcBorders>
              <w:top w:val="single" w:sz="4" w:space="0" w:color="auto"/>
              <w:left w:val="single" w:sz="4" w:space="0" w:color="auto"/>
              <w:bottom w:val="single" w:sz="4" w:space="0" w:color="auto"/>
              <w:right w:val="single" w:sz="4" w:space="0" w:color="auto"/>
            </w:tcBorders>
            <w:hideMark/>
          </w:tcPr>
          <w:p w14:paraId="55CF7DF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Разрядники, ОПН</w:t>
            </w:r>
          </w:p>
        </w:tc>
        <w:tc>
          <w:tcPr>
            <w:tcW w:w="490" w:type="pct"/>
            <w:tcBorders>
              <w:top w:val="single" w:sz="4" w:space="0" w:color="auto"/>
              <w:left w:val="single" w:sz="4" w:space="0" w:color="auto"/>
              <w:bottom w:val="single" w:sz="4" w:space="0" w:color="auto"/>
              <w:right w:val="single" w:sz="4" w:space="0" w:color="auto"/>
            </w:tcBorders>
          </w:tcPr>
          <w:p w14:paraId="55CF7DF8" w14:textId="77777777" w:rsidR="00FD3AE6" w:rsidRPr="00FD3AE6" w:rsidRDefault="00FD3AE6" w:rsidP="00FD3AE6">
            <w:pPr>
              <w:jc w:val="center"/>
              <w:rPr>
                <w:rFonts w:eastAsia="Times New Roman"/>
                <w:sz w:val="24"/>
                <w:szCs w:val="24"/>
                <w:lang w:eastAsia="ru-RU"/>
              </w:rPr>
            </w:pPr>
          </w:p>
        </w:tc>
      </w:tr>
      <w:tr w:rsidR="00FD3AE6" w:rsidRPr="00FD3AE6" w14:paraId="55CF7DFD" w14:textId="77777777" w:rsidTr="00041B35">
        <w:tc>
          <w:tcPr>
            <w:tcW w:w="490" w:type="pct"/>
            <w:tcBorders>
              <w:top w:val="single" w:sz="4" w:space="0" w:color="auto"/>
              <w:left w:val="single" w:sz="4" w:space="0" w:color="auto"/>
              <w:bottom w:val="single" w:sz="4" w:space="0" w:color="auto"/>
              <w:right w:val="single" w:sz="4" w:space="0" w:color="auto"/>
            </w:tcBorders>
            <w:hideMark/>
          </w:tcPr>
          <w:p w14:paraId="55CF7DF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12.</w:t>
            </w:r>
          </w:p>
        </w:tc>
        <w:tc>
          <w:tcPr>
            <w:tcW w:w="4020" w:type="pct"/>
            <w:tcBorders>
              <w:top w:val="single" w:sz="4" w:space="0" w:color="auto"/>
              <w:left w:val="single" w:sz="4" w:space="0" w:color="auto"/>
              <w:bottom w:val="single" w:sz="4" w:space="0" w:color="auto"/>
              <w:right w:val="single" w:sz="4" w:space="0" w:color="auto"/>
            </w:tcBorders>
            <w:hideMark/>
          </w:tcPr>
          <w:p w14:paraId="55CF7DF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Предохранители</w:t>
            </w:r>
          </w:p>
        </w:tc>
        <w:tc>
          <w:tcPr>
            <w:tcW w:w="490" w:type="pct"/>
            <w:tcBorders>
              <w:top w:val="single" w:sz="4" w:space="0" w:color="auto"/>
              <w:left w:val="single" w:sz="4" w:space="0" w:color="auto"/>
              <w:bottom w:val="single" w:sz="4" w:space="0" w:color="auto"/>
              <w:right w:val="single" w:sz="4" w:space="0" w:color="auto"/>
            </w:tcBorders>
          </w:tcPr>
          <w:p w14:paraId="55CF7DFC" w14:textId="77777777" w:rsidR="00FD3AE6" w:rsidRPr="00FD3AE6" w:rsidRDefault="00FD3AE6" w:rsidP="00FD3AE6">
            <w:pPr>
              <w:jc w:val="center"/>
              <w:rPr>
                <w:rFonts w:eastAsia="Times New Roman"/>
                <w:sz w:val="24"/>
                <w:szCs w:val="24"/>
                <w:lang w:eastAsia="ru-RU"/>
              </w:rPr>
            </w:pPr>
          </w:p>
        </w:tc>
      </w:tr>
      <w:tr w:rsidR="00FD3AE6" w:rsidRPr="00FD3AE6" w14:paraId="55CF7E01" w14:textId="77777777" w:rsidTr="00041B35">
        <w:tc>
          <w:tcPr>
            <w:tcW w:w="490" w:type="pct"/>
            <w:tcBorders>
              <w:top w:val="single" w:sz="4" w:space="0" w:color="auto"/>
              <w:left w:val="single" w:sz="4" w:space="0" w:color="auto"/>
              <w:bottom w:val="single" w:sz="4" w:space="0" w:color="auto"/>
              <w:right w:val="single" w:sz="4" w:space="0" w:color="auto"/>
            </w:tcBorders>
          </w:tcPr>
          <w:p w14:paraId="55CF7DF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13.</w:t>
            </w:r>
          </w:p>
        </w:tc>
        <w:tc>
          <w:tcPr>
            <w:tcW w:w="4020" w:type="pct"/>
            <w:tcBorders>
              <w:top w:val="single" w:sz="4" w:space="0" w:color="auto"/>
              <w:left w:val="single" w:sz="4" w:space="0" w:color="auto"/>
              <w:bottom w:val="single" w:sz="4" w:space="0" w:color="auto"/>
              <w:right w:val="single" w:sz="4" w:space="0" w:color="auto"/>
            </w:tcBorders>
            <w:hideMark/>
          </w:tcPr>
          <w:p w14:paraId="55CF7DF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Секции шин</w:t>
            </w:r>
          </w:p>
        </w:tc>
        <w:tc>
          <w:tcPr>
            <w:tcW w:w="490" w:type="pct"/>
            <w:tcBorders>
              <w:top w:val="single" w:sz="4" w:space="0" w:color="auto"/>
              <w:left w:val="single" w:sz="4" w:space="0" w:color="auto"/>
              <w:bottom w:val="single" w:sz="4" w:space="0" w:color="auto"/>
              <w:right w:val="single" w:sz="4" w:space="0" w:color="auto"/>
            </w:tcBorders>
          </w:tcPr>
          <w:p w14:paraId="55CF7E00" w14:textId="77777777" w:rsidR="00FD3AE6" w:rsidRPr="00FD3AE6" w:rsidRDefault="00FD3AE6" w:rsidP="00FD3AE6">
            <w:pPr>
              <w:jc w:val="center"/>
              <w:rPr>
                <w:rFonts w:eastAsia="Times New Roman"/>
                <w:sz w:val="24"/>
                <w:szCs w:val="24"/>
                <w:lang w:eastAsia="ru-RU"/>
              </w:rPr>
            </w:pPr>
          </w:p>
        </w:tc>
      </w:tr>
      <w:tr w:rsidR="00FD3AE6" w:rsidRPr="00FD3AE6" w14:paraId="55CF7E05" w14:textId="77777777" w:rsidTr="00041B35">
        <w:tc>
          <w:tcPr>
            <w:tcW w:w="490" w:type="pct"/>
            <w:tcBorders>
              <w:top w:val="single" w:sz="4" w:space="0" w:color="auto"/>
              <w:left w:val="single" w:sz="4" w:space="0" w:color="auto"/>
              <w:bottom w:val="single" w:sz="4" w:space="0" w:color="auto"/>
              <w:right w:val="single" w:sz="4" w:space="0" w:color="auto"/>
            </w:tcBorders>
          </w:tcPr>
          <w:p w14:paraId="55CF7E0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14.</w:t>
            </w:r>
          </w:p>
        </w:tc>
        <w:tc>
          <w:tcPr>
            <w:tcW w:w="4020" w:type="pct"/>
            <w:tcBorders>
              <w:top w:val="single" w:sz="4" w:space="0" w:color="auto"/>
              <w:left w:val="single" w:sz="4" w:space="0" w:color="auto"/>
              <w:bottom w:val="single" w:sz="4" w:space="0" w:color="auto"/>
              <w:right w:val="single" w:sz="4" w:space="0" w:color="auto"/>
            </w:tcBorders>
            <w:hideMark/>
          </w:tcPr>
          <w:p w14:paraId="55CF7E0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Масляное хозяйство</w:t>
            </w:r>
          </w:p>
        </w:tc>
        <w:tc>
          <w:tcPr>
            <w:tcW w:w="490" w:type="pct"/>
            <w:tcBorders>
              <w:top w:val="single" w:sz="4" w:space="0" w:color="auto"/>
              <w:left w:val="single" w:sz="4" w:space="0" w:color="auto"/>
              <w:bottom w:val="single" w:sz="4" w:space="0" w:color="auto"/>
              <w:right w:val="single" w:sz="4" w:space="0" w:color="auto"/>
            </w:tcBorders>
          </w:tcPr>
          <w:p w14:paraId="55CF7E04" w14:textId="77777777" w:rsidR="00FD3AE6" w:rsidRPr="00FD3AE6" w:rsidRDefault="00FD3AE6" w:rsidP="00FD3AE6">
            <w:pPr>
              <w:jc w:val="center"/>
              <w:rPr>
                <w:rFonts w:eastAsia="Times New Roman"/>
                <w:sz w:val="24"/>
                <w:szCs w:val="24"/>
                <w:lang w:eastAsia="ru-RU"/>
              </w:rPr>
            </w:pPr>
          </w:p>
        </w:tc>
      </w:tr>
      <w:tr w:rsidR="00FD3AE6" w:rsidRPr="00FD3AE6" w14:paraId="55CF7E09" w14:textId="77777777" w:rsidTr="00041B35">
        <w:tc>
          <w:tcPr>
            <w:tcW w:w="490" w:type="pct"/>
            <w:tcBorders>
              <w:top w:val="single" w:sz="4" w:space="0" w:color="auto"/>
              <w:left w:val="single" w:sz="4" w:space="0" w:color="auto"/>
              <w:bottom w:val="single" w:sz="4" w:space="0" w:color="auto"/>
              <w:right w:val="single" w:sz="4" w:space="0" w:color="auto"/>
            </w:tcBorders>
          </w:tcPr>
          <w:p w14:paraId="55CF7E0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15.</w:t>
            </w:r>
          </w:p>
        </w:tc>
        <w:tc>
          <w:tcPr>
            <w:tcW w:w="4020" w:type="pct"/>
            <w:tcBorders>
              <w:top w:val="single" w:sz="4" w:space="0" w:color="auto"/>
              <w:left w:val="single" w:sz="4" w:space="0" w:color="auto"/>
              <w:bottom w:val="single" w:sz="4" w:space="0" w:color="auto"/>
              <w:right w:val="single" w:sz="4" w:space="0" w:color="auto"/>
            </w:tcBorders>
            <w:hideMark/>
          </w:tcPr>
          <w:p w14:paraId="55CF7E0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Комплектные распределительные устройства</w:t>
            </w:r>
          </w:p>
        </w:tc>
        <w:tc>
          <w:tcPr>
            <w:tcW w:w="490" w:type="pct"/>
            <w:tcBorders>
              <w:top w:val="single" w:sz="4" w:space="0" w:color="auto"/>
              <w:left w:val="single" w:sz="4" w:space="0" w:color="auto"/>
              <w:bottom w:val="single" w:sz="4" w:space="0" w:color="auto"/>
              <w:right w:val="single" w:sz="4" w:space="0" w:color="auto"/>
            </w:tcBorders>
          </w:tcPr>
          <w:p w14:paraId="55CF7E08" w14:textId="77777777" w:rsidR="00FD3AE6" w:rsidRPr="00FD3AE6" w:rsidRDefault="00FD3AE6" w:rsidP="00FD3AE6">
            <w:pPr>
              <w:jc w:val="center"/>
              <w:rPr>
                <w:rFonts w:eastAsia="Times New Roman"/>
                <w:sz w:val="24"/>
                <w:szCs w:val="24"/>
                <w:lang w:eastAsia="ru-RU"/>
              </w:rPr>
            </w:pPr>
          </w:p>
        </w:tc>
      </w:tr>
      <w:tr w:rsidR="00FD3AE6" w:rsidRPr="00FD3AE6" w14:paraId="55CF7E0D" w14:textId="77777777" w:rsidTr="00041B35">
        <w:tc>
          <w:tcPr>
            <w:tcW w:w="490" w:type="pct"/>
            <w:tcBorders>
              <w:top w:val="single" w:sz="4" w:space="0" w:color="auto"/>
              <w:left w:val="single" w:sz="4" w:space="0" w:color="auto"/>
              <w:bottom w:val="single" w:sz="4" w:space="0" w:color="auto"/>
              <w:right w:val="single" w:sz="4" w:space="0" w:color="auto"/>
            </w:tcBorders>
          </w:tcPr>
          <w:p w14:paraId="55CF7E0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16.</w:t>
            </w:r>
          </w:p>
        </w:tc>
        <w:tc>
          <w:tcPr>
            <w:tcW w:w="4020" w:type="pct"/>
            <w:tcBorders>
              <w:top w:val="single" w:sz="4" w:space="0" w:color="auto"/>
              <w:left w:val="single" w:sz="4" w:space="0" w:color="auto"/>
              <w:bottom w:val="single" w:sz="4" w:space="0" w:color="auto"/>
              <w:right w:val="single" w:sz="4" w:space="0" w:color="auto"/>
            </w:tcBorders>
            <w:hideMark/>
          </w:tcPr>
          <w:p w14:paraId="55CF7E0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Аккумуляторные батареи</w:t>
            </w:r>
          </w:p>
        </w:tc>
        <w:tc>
          <w:tcPr>
            <w:tcW w:w="490" w:type="pct"/>
            <w:tcBorders>
              <w:top w:val="single" w:sz="4" w:space="0" w:color="auto"/>
              <w:left w:val="single" w:sz="4" w:space="0" w:color="auto"/>
              <w:bottom w:val="single" w:sz="4" w:space="0" w:color="auto"/>
              <w:right w:val="single" w:sz="4" w:space="0" w:color="auto"/>
            </w:tcBorders>
          </w:tcPr>
          <w:p w14:paraId="55CF7E0C" w14:textId="77777777" w:rsidR="00FD3AE6" w:rsidRPr="00FD3AE6" w:rsidRDefault="00FD3AE6" w:rsidP="00FD3AE6">
            <w:pPr>
              <w:jc w:val="center"/>
              <w:rPr>
                <w:rFonts w:eastAsia="Times New Roman"/>
                <w:sz w:val="24"/>
                <w:szCs w:val="24"/>
                <w:lang w:eastAsia="ru-RU"/>
              </w:rPr>
            </w:pPr>
          </w:p>
        </w:tc>
      </w:tr>
      <w:tr w:rsidR="00FD3AE6" w:rsidRPr="00FD3AE6" w14:paraId="55CF7E11" w14:textId="77777777" w:rsidTr="00041B35">
        <w:tc>
          <w:tcPr>
            <w:tcW w:w="490" w:type="pct"/>
            <w:tcBorders>
              <w:top w:val="single" w:sz="4" w:space="0" w:color="auto"/>
              <w:left w:val="single" w:sz="4" w:space="0" w:color="auto"/>
              <w:bottom w:val="single" w:sz="4" w:space="0" w:color="auto"/>
              <w:right w:val="single" w:sz="4" w:space="0" w:color="auto"/>
            </w:tcBorders>
          </w:tcPr>
          <w:p w14:paraId="55CF7E0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17.</w:t>
            </w:r>
          </w:p>
        </w:tc>
        <w:tc>
          <w:tcPr>
            <w:tcW w:w="4020" w:type="pct"/>
            <w:tcBorders>
              <w:top w:val="single" w:sz="4" w:space="0" w:color="auto"/>
              <w:left w:val="single" w:sz="4" w:space="0" w:color="auto"/>
              <w:bottom w:val="single" w:sz="4" w:space="0" w:color="auto"/>
              <w:right w:val="single" w:sz="4" w:space="0" w:color="auto"/>
            </w:tcBorders>
            <w:hideMark/>
          </w:tcPr>
          <w:p w14:paraId="55CF7E0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Выпрямительные устройства, инверторы</w:t>
            </w:r>
          </w:p>
        </w:tc>
        <w:tc>
          <w:tcPr>
            <w:tcW w:w="490" w:type="pct"/>
            <w:tcBorders>
              <w:top w:val="single" w:sz="4" w:space="0" w:color="auto"/>
              <w:left w:val="single" w:sz="4" w:space="0" w:color="auto"/>
              <w:bottom w:val="single" w:sz="4" w:space="0" w:color="auto"/>
              <w:right w:val="single" w:sz="4" w:space="0" w:color="auto"/>
            </w:tcBorders>
          </w:tcPr>
          <w:p w14:paraId="55CF7E10" w14:textId="77777777" w:rsidR="00FD3AE6" w:rsidRPr="00FD3AE6" w:rsidRDefault="00FD3AE6" w:rsidP="00FD3AE6">
            <w:pPr>
              <w:jc w:val="center"/>
              <w:rPr>
                <w:rFonts w:eastAsia="Times New Roman"/>
                <w:sz w:val="24"/>
                <w:szCs w:val="24"/>
                <w:lang w:eastAsia="ru-RU"/>
              </w:rPr>
            </w:pPr>
          </w:p>
        </w:tc>
      </w:tr>
      <w:tr w:rsidR="00FD3AE6" w:rsidRPr="00FD3AE6" w14:paraId="55CF7E15" w14:textId="77777777" w:rsidTr="00041B35">
        <w:trPr>
          <w:trHeight w:val="70"/>
        </w:trPr>
        <w:tc>
          <w:tcPr>
            <w:tcW w:w="490" w:type="pct"/>
            <w:tcBorders>
              <w:top w:val="single" w:sz="4" w:space="0" w:color="auto"/>
              <w:left w:val="single" w:sz="4" w:space="0" w:color="auto"/>
              <w:bottom w:val="single" w:sz="4" w:space="0" w:color="auto"/>
              <w:right w:val="single" w:sz="4" w:space="0" w:color="auto"/>
            </w:tcBorders>
          </w:tcPr>
          <w:p w14:paraId="55CF7E1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18.</w:t>
            </w:r>
          </w:p>
        </w:tc>
        <w:tc>
          <w:tcPr>
            <w:tcW w:w="4020" w:type="pct"/>
            <w:tcBorders>
              <w:top w:val="single" w:sz="4" w:space="0" w:color="auto"/>
              <w:left w:val="single" w:sz="4" w:space="0" w:color="auto"/>
              <w:bottom w:val="single" w:sz="4" w:space="0" w:color="auto"/>
              <w:right w:val="single" w:sz="4" w:space="0" w:color="auto"/>
            </w:tcBorders>
            <w:hideMark/>
          </w:tcPr>
          <w:p w14:paraId="55CF7E1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Трансформаторы напряжения</w:t>
            </w:r>
          </w:p>
        </w:tc>
        <w:tc>
          <w:tcPr>
            <w:tcW w:w="490" w:type="pct"/>
            <w:tcBorders>
              <w:top w:val="single" w:sz="4" w:space="0" w:color="auto"/>
              <w:left w:val="single" w:sz="4" w:space="0" w:color="auto"/>
              <w:bottom w:val="single" w:sz="4" w:space="0" w:color="auto"/>
              <w:right w:val="single" w:sz="4" w:space="0" w:color="auto"/>
            </w:tcBorders>
          </w:tcPr>
          <w:p w14:paraId="55CF7E14" w14:textId="77777777" w:rsidR="00FD3AE6" w:rsidRPr="00FD3AE6" w:rsidRDefault="00FD3AE6" w:rsidP="00FD3AE6">
            <w:pPr>
              <w:jc w:val="center"/>
              <w:rPr>
                <w:rFonts w:eastAsia="Times New Roman"/>
                <w:sz w:val="24"/>
                <w:szCs w:val="24"/>
                <w:lang w:eastAsia="ru-RU"/>
              </w:rPr>
            </w:pPr>
          </w:p>
        </w:tc>
      </w:tr>
      <w:tr w:rsidR="00FD3AE6" w:rsidRPr="00FD3AE6" w14:paraId="55CF7E19" w14:textId="77777777" w:rsidTr="00041B35">
        <w:tc>
          <w:tcPr>
            <w:tcW w:w="490" w:type="pct"/>
            <w:tcBorders>
              <w:top w:val="single" w:sz="4" w:space="0" w:color="auto"/>
              <w:left w:val="single" w:sz="4" w:space="0" w:color="auto"/>
              <w:bottom w:val="single" w:sz="4" w:space="0" w:color="auto"/>
              <w:right w:val="single" w:sz="4" w:space="0" w:color="auto"/>
            </w:tcBorders>
          </w:tcPr>
          <w:p w14:paraId="55CF7E1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19.</w:t>
            </w:r>
          </w:p>
        </w:tc>
        <w:tc>
          <w:tcPr>
            <w:tcW w:w="4020" w:type="pct"/>
            <w:tcBorders>
              <w:top w:val="single" w:sz="4" w:space="0" w:color="auto"/>
              <w:left w:val="single" w:sz="4" w:space="0" w:color="auto"/>
              <w:bottom w:val="single" w:sz="4" w:space="0" w:color="auto"/>
              <w:right w:val="single" w:sz="4" w:space="0" w:color="auto"/>
            </w:tcBorders>
          </w:tcPr>
          <w:p w14:paraId="55CF7E1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Конденсатор связи</w:t>
            </w:r>
          </w:p>
        </w:tc>
        <w:tc>
          <w:tcPr>
            <w:tcW w:w="490" w:type="pct"/>
            <w:tcBorders>
              <w:top w:val="single" w:sz="4" w:space="0" w:color="auto"/>
              <w:left w:val="single" w:sz="4" w:space="0" w:color="auto"/>
              <w:bottom w:val="single" w:sz="4" w:space="0" w:color="auto"/>
              <w:right w:val="single" w:sz="4" w:space="0" w:color="auto"/>
            </w:tcBorders>
          </w:tcPr>
          <w:p w14:paraId="55CF7E18" w14:textId="77777777" w:rsidR="00FD3AE6" w:rsidRPr="00FD3AE6" w:rsidRDefault="00FD3AE6" w:rsidP="00FD3AE6">
            <w:pPr>
              <w:jc w:val="center"/>
              <w:rPr>
                <w:rFonts w:eastAsia="Times New Roman"/>
                <w:sz w:val="24"/>
                <w:szCs w:val="24"/>
                <w:lang w:eastAsia="ru-RU"/>
              </w:rPr>
            </w:pPr>
          </w:p>
        </w:tc>
      </w:tr>
      <w:tr w:rsidR="00FD3AE6" w:rsidRPr="00FD3AE6" w14:paraId="55CF7E1D" w14:textId="77777777" w:rsidTr="00041B35">
        <w:tc>
          <w:tcPr>
            <w:tcW w:w="490" w:type="pct"/>
            <w:tcBorders>
              <w:top w:val="single" w:sz="4" w:space="0" w:color="auto"/>
              <w:left w:val="single" w:sz="4" w:space="0" w:color="auto"/>
              <w:bottom w:val="single" w:sz="4" w:space="0" w:color="auto"/>
              <w:right w:val="single" w:sz="4" w:space="0" w:color="auto"/>
            </w:tcBorders>
          </w:tcPr>
          <w:p w14:paraId="55CF7E1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20.</w:t>
            </w:r>
          </w:p>
        </w:tc>
        <w:tc>
          <w:tcPr>
            <w:tcW w:w="4020" w:type="pct"/>
            <w:tcBorders>
              <w:top w:val="single" w:sz="4" w:space="0" w:color="auto"/>
              <w:left w:val="single" w:sz="4" w:space="0" w:color="auto"/>
              <w:bottom w:val="single" w:sz="4" w:space="0" w:color="auto"/>
              <w:right w:val="single" w:sz="4" w:space="0" w:color="auto"/>
            </w:tcBorders>
            <w:hideMark/>
          </w:tcPr>
          <w:p w14:paraId="55CF7E1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Трансформаторы тока</w:t>
            </w:r>
          </w:p>
        </w:tc>
        <w:tc>
          <w:tcPr>
            <w:tcW w:w="490" w:type="pct"/>
            <w:tcBorders>
              <w:top w:val="single" w:sz="4" w:space="0" w:color="auto"/>
              <w:left w:val="single" w:sz="4" w:space="0" w:color="auto"/>
              <w:bottom w:val="single" w:sz="4" w:space="0" w:color="auto"/>
              <w:right w:val="single" w:sz="4" w:space="0" w:color="auto"/>
            </w:tcBorders>
          </w:tcPr>
          <w:p w14:paraId="55CF7E1C" w14:textId="77777777" w:rsidR="00FD3AE6" w:rsidRPr="00FD3AE6" w:rsidRDefault="00FD3AE6" w:rsidP="00FD3AE6">
            <w:pPr>
              <w:jc w:val="center"/>
              <w:rPr>
                <w:rFonts w:eastAsia="Times New Roman"/>
                <w:sz w:val="24"/>
                <w:szCs w:val="24"/>
                <w:lang w:eastAsia="ru-RU"/>
              </w:rPr>
            </w:pPr>
          </w:p>
        </w:tc>
      </w:tr>
      <w:tr w:rsidR="00FD3AE6" w:rsidRPr="00FD3AE6" w14:paraId="55CF7E21" w14:textId="77777777" w:rsidTr="00041B35">
        <w:tc>
          <w:tcPr>
            <w:tcW w:w="490" w:type="pct"/>
            <w:tcBorders>
              <w:top w:val="single" w:sz="4" w:space="0" w:color="auto"/>
              <w:left w:val="single" w:sz="4" w:space="0" w:color="auto"/>
              <w:bottom w:val="single" w:sz="4" w:space="0" w:color="auto"/>
              <w:right w:val="single" w:sz="4" w:space="0" w:color="auto"/>
            </w:tcBorders>
          </w:tcPr>
          <w:p w14:paraId="55CF7E1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21.</w:t>
            </w:r>
          </w:p>
        </w:tc>
        <w:tc>
          <w:tcPr>
            <w:tcW w:w="4020" w:type="pct"/>
            <w:tcBorders>
              <w:top w:val="single" w:sz="4" w:space="0" w:color="auto"/>
              <w:left w:val="single" w:sz="4" w:space="0" w:color="auto"/>
              <w:bottom w:val="single" w:sz="4" w:space="0" w:color="auto"/>
              <w:right w:val="single" w:sz="4" w:space="0" w:color="auto"/>
            </w:tcBorders>
          </w:tcPr>
          <w:p w14:paraId="55CF7E1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ВЧ-заградитель</w:t>
            </w:r>
          </w:p>
        </w:tc>
        <w:tc>
          <w:tcPr>
            <w:tcW w:w="490" w:type="pct"/>
            <w:tcBorders>
              <w:top w:val="single" w:sz="4" w:space="0" w:color="auto"/>
              <w:left w:val="single" w:sz="4" w:space="0" w:color="auto"/>
              <w:bottom w:val="single" w:sz="4" w:space="0" w:color="auto"/>
              <w:right w:val="single" w:sz="4" w:space="0" w:color="auto"/>
            </w:tcBorders>
          </w:tcPr>
          <w:p w14:paraId="55CF7E20" w14:textId="77777777" w:rsidR="00FD3AE6" w:rsidRPr="00FD3AE6" w:rsidRDefault="00FD3AE6" w:rsidP="00FD3AE6">
            <w:pPr>
              <w:jc w:val="center"/>
              <w:rPr>
                <w:rFonts w:eastAsia="Times New Roman"/>
                <w:sz w:val="24"/>
                <w:szCs w:val="24"/>
                <w:lang w:eastAsia="ru-RU"/>
              </w:rPr>
            </w:pPr>
          </w:p>
        </w:tc>
      </w:tr>
      <w:tr w:rsidR="00FD3AE6" w:rsidRPr="00FD3AE6" w14:paraId="55CF7E25" w14:textId="77777777" w:rsidTr="00041B35">
        <w:tc>
          <w:tcPr>
            <w:tcW w:w="490" w:type="pct"/>
            <w:tcBorders>
              <w:top w:val="single" w:sz="4" w:space="0" w:color="auto"/>
              <w:left w:val="single" w:sz="4" w:space="0" w:color="auto"/>
              <w:bottom w:val="single" w:sz="4" w:space="0" w:color="auto"/>
              <w:right w:val="single" w:sz="4" w:space="0" w:color="auto"/>
            </w:tcBorders>
          </w:tcPr>
          <w:p w14:paraId="55CF7E2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22.</w:t>
            </w:r>
          </w:p>
        </w:tc>
        <w:tc>
          <w:tcPr>
            <w:tcW w:w="4020" w:type="pct"/>
            <w:tcBorders>
              <w:top w:val="single" w:sz="4" w:space="0" w:color="auto"/>
              <w:left w:val="single" w:sz="4" w:space="0" w:color="auto"/>
              <w:bottom w:val="single" w:sz="4" w:space="0" w:color="auto"/>
              <w:right w:val="single" w:sz="4" w:space="0" w:color="auto"/>
            </w:tcBorders>
          </w:tcPr>
          <w:p w14:paraId="55CF7E2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Фильт присоединения (ШОН)</w:t>
            </w:r>
          </w:p>
        </w:tc>
        <w:tc>
          <w:tcPr>
            <w:tcW w:w="490" w:type="pct"/>
            <w:tcBorders>
              <w:top w:val="single" w:sz="4" w:space="0" w:color="auto"/>
              <w:left w:val="single" w:sz="4" w:space="0" w:color="auto"/>
              <w:bottom w:val="single" w:sz="4" w:space="0" w:color="auto"/>
              <w:right w:val="single" w:sz="4" w:space="0" w:color="auto"/>
            </w:tcBorders>
          </w:tcPr>
          <w:p w14:paraId="55CF7E24" w14:textId="77777777" w:rsidR="00FD3AE6" w:rsidRPr="00FD3AE6" w:rsidRDefault="00FD3AE6" w:rsidP="00FD3AE6">
            <w:pPr>
              <w:jc w:val="center"/>
              <w:rPr>
                <w:rFonts w:eastAsia="Times New Roman"/>
                <w:sz w:val="24"/>
                <w:szCs w:val="24"/>
                <w:lang w:eastAsia="ru-RU"/>
              </w:rPr>
            </w:pPr>
          </w:p>
        </w:tc>
      </w:tr>
      <w:tr w:rsidR="00FD3AE6" w:rsidRPr="00FD3AE6" w14:paraId="55CF7E29" w14:textId="77777777" w:rsidTr="00041B35">
        <w:tc>
          <w:tcPr>
            <w:tcW w:w="490" w:type="pct"/>
            <w:tcBorders>
              <w:top w:val="single" w:sz="4" w:space="0" w:color="auto"/>
              <w:left w:val="single" w:sz="4" w:space="0" w:color="auto"/>
              <w:bottom w:val="single" w:sz="4" w:space="0" w:color="auto"/>
              <w:right w:val="single" w:sz="4" w:space="0" w:color="auto"/>
            </w:tcBorders>
          </w:tcPr>
          <w:p w14:paraId="55CF7E2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23.</w:t>
            </w:r>
          </w:p>
        </w:tc>
        <w:tc>
          <w:tcPr>
            <w:tcW w:w="4020" w:type="pct"/>
            <w:tcBorders>
              <w:top w:val="single" w:sz="4" w:space="0" w:color="auto"/>
              <w:left w:val="single" w:sz="4" w:space="0" w:color="auto"/>
              <w:bottom w:val="single" w:sz="4" w:space="0" w:color="auto"/>
              <w:right w:val="single" w:sz="4" w:space="0" w:color="auto"/>
            </w:tcBorders>
            <w:hideMark/>
          </w:tcPr>
          <w:p w14:paraId="55CF7E2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Вводы 110 кВ и выше трансформаторов и выключателей</w:t>
            </w:r>
          </w:p>
        </w:tc>
        <w:tc>
          <w:tcPr>
            <w:tcW w:w="490" w:type="pct"/>
            <w:tcBorders>
              <w:top w:val="single" w:sz="4" w:space="0" w:color="auto"/>
              <w:left w:val="single" w:sz="4" w:space="0" w:color="auto"/>
              <w:bottom w:val="single" w:sz="4" w:space="0" w:color="auto"/>
              <w:right w:val="single" w:sz="4" w:space="0" w:color="auto"/>
            </w:tcBorders>
          </w:tcPr>
          <w:p w14:paraId="55CF7E28" w14:textId="77777777" w:rsidR="00FD3AE6" w:rsidRPr="00FD3AE6" w:rsidRDefault="00FD3AE6" w:rsidP="00FD3AE6">
            <w:pPr>
              <w:jc w:val="center"/>
              <w:rPr>
                <w:rFonts w:eastAsia="Times New Roman"/>
                <w:sz w:val="24"/>
                <w:szCs w:val="24"/>
                <w:lang w:eastAsia="ru-RU"/>
              </w:rPr>
            </w:pPr>
          </w:p>
        </w:tc>
      </w:tr>
      <w:tr w:rsidR="00FD3AE6" w:rsidRPr="00FD3AE6" w14:paraId="55CF7E2D" w14:textId="77777777" w:rsidTr="00041B35">
        <w:tc>
          <w:tcPr>
            <w:tcW w:w="490" w:type="pct"/>
            <w:tcBorders>
              <w:top w:val="single" w:sz="4" w:space="0" w:color="auto"/>
              <w:left w:val="single" w:sz="4" w:space="0" w:color="auto"/>
              <w:bottom w:val="single" w:sz="4" w:space="0" w:color="auto"/>
              <w:right w:val="single" w:sz="4" w:space="0" w:color="auto"/>
            </w:tcBorders>
          </w:tcPr>
          <w:p w14:paraId="55CF7E2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24.</w:t>
            </w:r>
          </w:p>
        </w:tc>
        <w:tc>
          <w:tcPr>
            <w:tcW w:w="4020" w:type="pct"/>
            <w:tcBorders>
              <w:top w:val="single" w:sz="4" w:space="0" w:color="auto"/>
              <w:left w:val="single" w:sz="4" w:space="0" w:color="auto"/>
              <w:bottom w:val="single" w:sz="4" w:space="0" w:color="auto"/>
              <w:right w:val="single" w:sz="4" w:space="0" w:color="auto"/>
            </w:tcBorders>
            <w:hideMark/>
          </w:tcPr>
          <w:p w14:paraId="55CF7E2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Подвесная и опорная изоляция</w:t>
            </w:r>
          </w:p>
        </w:tc>
        <w:tc>
          <w:tcPr>
            <w:tcW w:w="490" w:type="pct"/>
            <w:tcBorders>
              <w:top w:val="single" w:sz="4" w:space="0" w:color="auto"/>
              <w:left w:val="single" w:sz="4" w:space="0" w:color="auto"/>
              <w:bottom w:val="single" w:sz="4" w:space="0" w:color="auto"/>
              <w:right w:val="single" w:sz="4" w:space="0" w:color="auto"/>
            </w:tcBorders>
          </w:tcPr>
          <w:p w14:paraId="55CF7E2C" w14:textId="77777777" w:rsidR="00FD3AE6" w:rsidRPr="00FD3AE6" w:rsidRDefault="00FD3AE6" w:rsidP="00FD3AE6">
            <w:pPr>
              <w:jc w:val="center"/>
              <w:rPr>
                <w:rFonts w:eastAsia="Times New Roman"/>
                <w:sz w:val="24"/>
                <w:szCs w:val="24"/>
                <w:lang w:eastAsia="ru-RU"/>
              </w:rPr>
            </w:pPr>
          </w:p>
        </w:tc>
      </w:tr>
      <w:tr w:rsidR="00FD3AE6" w:rsidRPr="00FD3AE6" w14:paraId="55CF7E31" w14:textId="77777777" w:rsidTr="00041B35">
        <w:tc>
          <w:tcPr>
            <w:tcW w:w="490" w:type="pct"/>
            <w:tcBorders>
              <w:top w:val="single" w:sz="4" w:space="0" w:color="auto"/>
              <w:left w:val="single" w:sz="4" w:space="0" w:color="auto"/>
              <w:bottom w:val="single" w:sz="4" w:space="0" w:color="auto"/>
              <w:right w:val="single" w:sz="4" w:space="0" w:color="auto"/>
            </w:tcBorders>
          </w:tcPr>
          <w:p w14:paraId="55CF7E2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25.</w:t>
            </w:r>
          </w:p>
        </w:tc>
        <w:tc>
          <w:tcPr>
            <w:tcW w:w="4020" w:type="pct"/>
            <w:tcBorders>
              <w:top w:val="single" w:sz="4" w:space="0" w:color="auto"/>
              <w:left w:val="single" w:sz="4" w:space="0" w:color="auto"/>
              <w:bottom w:val="single" w:sz="4" w:space="0" w:color="auto"/>
              <w:right w:val="single" w:sz="4" w:space="0" w:color="auto"/>
            </w:tcBorders>
          </w:tcPr>
          <w:p w14:paraId="55CF7E2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Данные об испытаниях</w:t>
            </w:r>
          </w:p>
        </w:tc>
        <w:tc>
          <w:tcPr>
            <w:tcW w:w="490" w:type="pct"/>
            <w:tcBorders>
              <w:top w:val="single" w:sz="4" w:space="0" w:color="auto"/>
              <w:left w:val="single" w:sz="4" w:space="0" w:color="auto"/>
              <w:bottom w:val="single" w:sz="4" w:space="0" w:color="auto"/>
              <w:right w:val="single" w:sz="4" w:space="0" w:color="auto"/>
            </w:tcBorders>
          </w:tcPr>
          <w:p w14:paraId="55CF7E30" w14:textId="77777777" w:rsidR="00FD3AE6" w:rsidRPr="00FD3AE6" w:rsidRDefault="00FD3AE6" w:rsidP="00FD3AE6">
            <w:pPr>
              <w:jc w:val="center"/>
              <w:rPr>
                <w:rFonts w:eastAsia="Times New Roman"/>
                <w:sz w:val="24"/>
                <w:szCs w:val="24"/>
                <w:lang w:eastAsia="ru-RU"/>
              </w:rPr>
            </w:pPr>
          </w:p>
        </w:tc>
      </w:tr>
      <w:tr w:rsidR="00FD3AE6" w:rsidRPr="00FD3AE6" w14:paraId="55CF7E35" w14:textId="77777777" w:rsidTr="00041B35">
        <w:tc>
          <w:tcPr>
            <w:tcW w:w="490" w:type="pct"/>
            <w:tcBorders>
              <w:top w:val="single" w:sz="4" w:space="0" w:color="auto"/>
              <w:left w:val="single" w:sz="4" w:space="0" w:color="auto"/>
              <w:bottom w:val="single" w:sz="4" w:space="0" w:color="auto"/>
              <w:right w:val="single" w:sz="4" w:space="0" w:color="auto"/>
            </w:tcBorders>
          </w:tcPr>
          <w:p w14:paraId="55CF7E3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26.</w:t>
            </w:r>
          </w:p>
        </w:tc>
        <w:tc>
          <w:tcPr>
            <w:tcW w:w="4020" w:type="pct"/>
            <w:tcBorders>
              <w:top w:val="single" w:sz="4" w:space="0" w:color="auto"/>
              <w:left w:val="single" w:sz="4" w:space="0" w:color="auto"/>
              <w:bottom w:val="single" w:sz="4" w:space="0" w:color="auto"/>
              <w:right w:val="single" w:sz="4" w:space="0" w:color="auto"/>
            </w:tcBorders>
            <w:hideMark/>
          </w:tcPr>
          <w:p w14:paraId="55CF7E3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Релейная защита</w:t>
            </w:r>
          </w:p>
        </w:tc>
        <w:tc>
          <w:tcPr>
            <w:tcW w:w="490" w:type="pct"/>
            <w:tcBorders>
              <w:top w:val="single" w:sz="4" w:space="0" w:color="auto"/>
              <w:left w:val="single" w:sz="4" w:space="0" w:color="auto"/>
              <w:bottom w:val="single" w:sz="4" w:space="0" w:color="auto"/>
              <w:right w:val="single" w:sz="4" w:space="0" w:color="auto"/>
            </w:tcBorders>
          </w:tcPr>
          <w:p w14:paraId="55CF7E34" w14:textId="77777777" w:rsidR="00FD3AE6" w:rsidRPr="00FD3AE6" w:rsidRDefault="00FD3AE6" w:rsidP="00FD3AE6">
            <w:pPr>
              <w:jc w:val="center"/>
              <w:rPr>
                <w:rFonts w:eastAsia="Times New Roman"/>
                <w:sz w:val="24"/>
                <w:szCs w:val="24"/>
                <w:lang w:eastAsia="ru-RU"/>
              </w:rPr>
            </w:pPr>
          </w:p>
        </w:tc>
      </w:tr>
      <w:tr w:rsidR="00FD3AE6" w:rsidRPr="00FD3AE6" w14:paraId="55CF7E39" w14:textId="77777777" w:rsidTr="00041B35">
        <w:tc>
          <w:tcPr>
            <w:tcW w:w="490" w:type="pct"/>
            <w:tcBorders>
              <w:top w:val="single" w:sz="4" w:space="0" w:color="auto"/>
              <w:left w:val="single" w:sz="4" w:space="0" w:color="auto"/>
              <w:bottom w:val="single" w:sz="4" w:space="0" w:color="auto"/>
              <w:right w:val="single" w:sz="4" w:space="0" w:color="auto"/>
            </w:tcBorders>
          </w:tcPr>
          <w:p w14:paraId="55CF7E3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27.</w:t>
            </w:r>
          </w:p>
        </w:tc>
        <w:tc>
          <w:tcPr>
            <w:tcW w:w="4020" w:type="pct"/>
            <w:tcBorders>
              <w:top w:val="single" w:sz="4" w:space="0" w:color="auto"/>
              <w:left w:val="single" w:sz="4" w:space="0" w:color="auto"/>
              <w:bottom w:val="single" w:sz="4" w:space="0" w:color="auto"/>
              <w:right w:val="single" w:sz="4" w:space="0" w:color="auto"/>
            </w:tcBorders>
            <w:hideMark/>
          </w:tcPr>
          <w:p w14:paraId="55CF7E3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Сетевая автоматика</w:t>
            </w:r>
          </w:p>
        </w:tc>
        <w:tc>
          <w:tcPr>
            <w:tcW w:w="490" w:type="pct"/>
            <w:tcBorders>
              <w:top w:val="single" w:sz="4" w:space="0" w:color="auto"/>
              <w:left w:val="single" w:sz="4" w:space="0" w:color="auto"/>
              <w:bottom w:val="single" w:sz="4" w:space="0" w:color="auto"/>
              <w:right w:val="single" w:sz="4" w:space="0" w:color="auto"/>
            </w:tcBorders>
          </w:tcPr>
          <w:p w14:paraId="55CF7E38" w14:textId="77777777" w:rsidR="00FD3AE6" w:rsidRPr="00FD3AE6" w:rsidRDefault="00FD3AE6" w:rsidP="00FD3AE6">
            <w:pPr>
              <w:jc w:val="center"/>
              <w:rPr>
                <w:rFonts w:eastAsia="Times New Roman"/>
                <w:sz w:val="24"/>
                <w:szCs w:val="24"/>
                <w:lang w:eastAsia="ru-RU"/>
              </w:rPr>
            </w:pPr>
          </w:p>
        </w:tc>
      </w:tr>
      <w:tr w:rsidR="00FD3AE6" w:rsidRPr="00FD3AE6" w14:paraId="55CF7E3D" w14:textId="77777777" w:rsidTr="00041B35">
        <w:tc>
          <w:tcPr>
            <w:tcW w:w="490" w:type="pct"/>
            <w:tcBorders>
              <w:top w:val="single" w:sz="4" w:space="0" w:color="auto"/>
              <w:left w:val="single" w:sz="4" w:space="0" w:color="auto"/>
              <w:bottom w:val="single" w:sz="4" w:space="0" w:color="auto"/>
              <w:right w:val="single" w:sz="4" w:space="0" w:color="auto"/>
            </w:tcBorders>
          </w:tcPr>
          <w:p w14:paraId="55CF7E3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28.</w:t>
            </w:r>
          </w:p>
        </w:tc>
        <w:tc>
          <w:tcPr>
            <w:tcW w:w="4020" w:type="pct"/>
            <w:tcBorders>
              <w:top w:val="single" w:sz="4" w:space="0" w:color="auto"/>
              <w:left w:val="single" w:sz="4" w:space="0" w:color="auto"/>
              <w:bottom w:val="single" w:sz="4" w:space="0" w:color="auto"/>
              <w:right w:val="single" w:sz="4" w:space="0" w:color="auto"/>
            </w:tcBorders>
            <w:hideMark/>
          </w:tcPr>
          <w:p w14:paraId="55CF7E3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Противоаварийная автоматика</w:t>
            </w:r>
          </w:p>
        </w:tc>
        <w:tc>
          <w:tcPr>
            <w:tcW w:w="490" w:type="pct"/>
            <w:tcBorders>
              <w:top w:val="single" w:sz="4" w:space="0" w:color="auto"/>
              <w:left w:val="single" w:sz="4" w:space="0" w:color="auto"/>
              <w:bottom w:val="single" w:sz="4" w:space="0" w:color="auto"/>
              <w:right w:val="single" w:sz="4" w:space="0" w:color="auto"/>
            </w:tcBorders>
          </w:tcPr>
          <w:p w14:paraId="55CF7E3C" w14:textId="77777777" w:rsidR="00FD3AE6" w:rsidRPr="00FD3AE6" w:rsidRDefault="00FD3AE6" w:rsidP="00FD3AE6">
            <w:pPr>
              <w:jc w:val="center"/>
              <w:rPr>
                <w:rFonts w:eastAsia="Times New Roman"/>
                <w:sz w:val="24"/>
                <w:szCs w:val="24"/>
                <w:lang w:eastAsia="ru-RU"/>
              </w:rPr>
            </w:pPr>
          </w:p>
        </w:tc>
      </w:tr>
      <w:tr w:rsidR="00FD3AE6" w:rsidRPr="00FD3AE6" w14:paraId="55CF7E41" w14:textId="77777777" w:rsidTr="00041B35">
        <w:tc>
          <w:tcPr>
            <w:tcW w:w="490" w:type="pct"/>
            <w:tcBorders>
              <w:top w:val="single" w:sz="4" w:space="0" w:color="auto"/>
              <w:left w:val="single" w:sz="4" w:space="0" w:color="auto"/>
              <w:bottom w:val="single" w:sz="4" w:space="0" w:color="auto"/>
              <w:right w:val="single" w:sz="4" w:space="0" w:color="auto"/>
            </w:tcBorders>
          </w:tcPr>
          <w:p w14:paraId="55CF7E3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29.</w:t>
            </w:r>
          </w:p>
        </w:tc>
        <w:tc>
          <w:tcPr>
            <w:tcW w:w="4020" w:type="pct"/>
            <w:tcBorders>
              <w:top w:val="single" w:sz="4" w:space="0" w:color="auto"/>
              <w:left w:val="single" w:sz="4" w:space="0" w:color="auto"/>
              <w:bottom w:val="single" w:sz="4" w:space="0" w:color="auto"/>
              <w:right w:val="single" w:sz="4" w:space="0" w:color="auto"/>
            </w:tcBorders>
          </w:tcPr>
          <w:p w14:paraId="55CF7E3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Режимная автоматика</w:t>
            </w:r>
          </w:p>
        </w:tc>
        <w:tc>
          <w:tcPr>
            <w:tcW w:w="490" w:type="pct"/>
            <w:tcBorders>
              <w:top w:val="single" w:sz="4" w:space="0" w:color="auto"/>
              <w:left w:val="single" w:sz="4" w:space="0" w:color="auto"/>
              <w:bottom w:val="single" w:sz="4" w:space="0" w:color="auto"/>
              <w:right w:val="single" w:sz="4" w:space="0" w:color="auto"/>
            </w:tcBorders>
          </w:tcPr>
          <w:p w14:paraId="55CF7E40" w14:textId="77777777" w:rsidR="00FD3AE6" w:rsidRPr="00FD3AE6" w:rsidRDefault="00FD3AE6" w:rsidP="00FD3AE6">
            <w:pPr>
              <w:jc w:val="center"/>
              <w:rPr>
                <w:rFonts w:eastAsia="Times New Roman"/>
                <w:sz w:val="24"/>
                <w:szCs w:val="24"/>
                <w:lang w:eastAsia="ru-RU"/>
              </w:rPr>
            </w:pPr>
          </w:p>
        </w:tc>
      </w:tr>
      <w:tr w:rsidR="00FD3AE6" w:rsidRPr="00FD3AE6" w14:paraId="55CF7E45" w14:textId="77777777" w:rsidTr="00041B35">
        <w:tc>
          <w:tcPr>
            <w:tcW w:w="490" w:type="pct"/>
            <w:tcBorders>
              <w:top w:val="single" w:sz="4" w:space="0" w:color="auto"/>
              <w:left w:val="single" w:sz="4" w:space="0" w:color="auto"/>
              <w:bottom w:val="single" w:sz="4" w:space="0" w:color="auto"/>
              <w:right w:val="single" w:sz="4" w:space="0" w:color="auto"/>
            </w:tcBorders>
          </w:tcPr>
          <w:p w14:paraId="55CF7E4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30.</w:t>
            </w:r>
          </w:p>
        </w:tc>
        <w:tc>
          <w:tcPr>
            <w:tcW w:w="4020" w:type="pct"/>
            <w:tcBorders>
              <w:top w:val="single" w:sz="4" w:space="0" w:color="auto"/>
              <w:left w:val="single" w:sz="4" w:space="0" w:color="auto"/>
              <w:bottom w:val="single" w:sz="4" w:space="0" w:color="auto"/>
              <w:right w:val="single" w:sz="4" w:space="0" w:color="auto"/>
            </w:tcBorders>
          </w:tcPr>
          <w:p w14:paraId="55CF7E4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Регистрация аварийных событий и процессов</w:t>
            </w:r>
          </w:p>
        </w:tc>
        <w:tc>
          <w:tcPr>
            <w:tcW w:w="490" w:type="pct"/>
            <w:tcBorders>
              <w:top w:val="single" w:sz="4" w:space="0" w:color="auto"/>
              <w:left w:val="single" w:sz="4" w:space="0" w:color="auto"/>
              <w:bottom w:val="single" w:sz="4" w:space="0" w:color="auto"/>
              <w:right w:val="single" w:sz="4" w:space="0" w:color="auto"/>
            </w:tcBorders>
          </w:tcPr>
          <w:p w14:paraId="55CF7E44" w14:textId="77777777" w:rsidR="00FD3AE6" w:rsidRPr="00FD3AE6" w:rsidRDefault="00FD3AE6" w:rsidP="00FD3AE6">
            <w:pPr>
              <w:jc w:val="center"/>
              <w:rPr>
                <w:rFonts w:eastAsia="Times New Roman"/>
                <w:sz w:val="24"/>
                <w:szCs w:val="24"/>
                <w:lang w:eastAsia="ru-RU"/>
              </w:rPr>
            </w:pPr>
          </w:p>
        </w:tc>
      </w:tr>
      <w:tr w:rsidR="00FD3AE6" w:rsidRPr="00FD3AE6" w14:paraId="55CF7E49" w14:textId="77777777" w:rsidTr="00041B35">
        <w:tc>
          <w:tcPr>
            <w:tcW w:w="490" w:type="pct"/>
            <w:tcBorders>
              <w:top w:val="single" w:sz="4" w:space="0" w:color="auto"/>
              <w:left w:val="single" w:sz="4" w:space="0" w:color="auto"/>
              <w:bottom w:val="single" w:sz="4" w:space="0" w:color="auto"/>
              <w:right w:val="single" w:sz="4" w:space="0" w:color="auto"/>
            </w:tcBorders>
          </w:tcPr>
          <w:p w14:paraId="55CF7E4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lastRenderedPageBreak/>
              <w:t>31.</w:t>
            </w:r>
          </w:p>
        </w:tc>
        <w:tc>
          <w:tcPr>
            <w:tcW w:w="4020" w:type="pct"/>
            <w:tcBorders>
              <w:top w:val="single" w:sz="4" w:space="0" w:color="auto"/>
              <w:left w:val="single" w:sz="4" w:space="0" w:color="auto"/>
              <w:bottom w:val="single" w:sz="4" w:space="0" w:color="auto"/>
              <w:right w:val="single" w:sz="4" w:space="0" w:color="auto"/>
            </w:tcBorders>
          </w:tcPr>
          <w:p w14:paraId="55CF7E4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Технологическая автоматика</w:t>
            </w:r>
          </w:p>
        </w:tc>
        <w:tc>
          <w:tcPr>
            <w:tcW w:w="490" w:type="pct"/>
            <w:tcBorders>
              <w:top w:val="single" w:sz="4" w:space="0" w:color="auto"/>
              <w:left w:val="single" w:sz="4" w:space="0" w:color="auto"/>
              <w:bottom w:val="single" w:sz="4" w:space="0" w:color="auto"/>
              <w:right w:val="single" w:sz="4" w:space="0" w:color="auto"/>
            </w:tcBorders>
          </w:tcPr>
          <w:p w14:paraId="55CF7E48" w14:textId="77777777" w:rsidR="00FD3AE6" w:rsidRPr="00FD3AE6" w:rsidRDefault="00FD3AE6" w:rsidP="00FD3AE6">
            <w:pPr>
              <w:jc w:val="center"/>
              <w:rPr>
                <w:rFonts w:eastAsia="Times New Roman"/>
                <w:sz w:val="24"/>
                <w:szCs w:val="24"/>
                <w:lang w:eastAsia="ru-RU"/>
              </w:rPr>
            </w:pPr>
          </w:p>
        </w:tc>
      </w:tr>
      <w:tr w:rsidR="00FD3AE6" w:rsidRPr="00FD3AE6" w14:paraId="55CF7E4D" w14:textId="77777777" w:rsidTr="00041B35">
        <w:tc>
          <w:tcPr>
            <w:tcW w:w="490" w:type="pct"/>
            <w:tcBorders>
              <w:top w:val="single" w:sz="4" w:space="0" w:color="auto"/>
              <w:left w:val="single" w:sz="4" w:space="0" w:color="auto"/>
              <w:bottom w:val="single" w:sz="4" w:space="0" w:color="auto"/>
              <w:right w:val="single" w:sz="4" w:space="0" w:color="auto"/>
            </w:tcBorders>
          </w:tcPr>
          <w:p w14:paraId="55CF7E4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32.</w:t>
            </w:r>
          </w:p>
        </w:tc>
        <w:tc>
          <w:tcPr>
            <w:tcW w:w="4020" w:type="pct"/>
            <w:tcBorders>
              <w:top w:val="single" w:sz="4" w:space="0" w:color="auto"/>
              <w:left w:val="single" w:sz="4" w:space="0" w:color="auto"/>
              <w:bottom w:val="single" w:sz="4" w:space="0" w:color="auto"/>
              <w:right w:val="single" w:sz="4" w:space="0" w:color="auto"/>
            </w:tcBorders>
            <w:hideMark/>
          </w:tcPr>
          <w:p w14:paraId="55CF7E4B" w14:textId="77777777" w:rsidR="00FD3AE6" w:rsidRPr="00FD3AE6" w:rsidRDefault="00FD3AE6" w:rsidP="00FD3AE6">
            <w:pPr>
              <w:rPr>
                <w:rFonts w:eastAsia="Times New Roman"/>
                <w:color w:val="FF0000"/>
                <w:sz w:val="24"/>
                <w:szCs w:val="24"/>
                <w:lang w:eastAsia="ru-RU"/>
              </w:rPr>
            </w:pPr>
            <w:r w:rsidRPr="00FD3AE6">
              <w:rPr>
                <w:rFonts w:eastAsia="Times New Roman"/>
                <w:sz w:val="24"/>
                <w:szCs w:val="24"/>
                <w:lang w:eastAsia="ru-RU"/>
              </w:rPr>
              <w:t>АСУ ТП (ССПИ)</w:t>
            </w:r>
          </w:p>
        </w:tc>
        <w:tc>
          <w:tcPr>
            <w:tcW w:w="490" w:type="pct"/>
            <w:tcBorders>
              <w:top w:val="single" w:sz="4" w:space="0" w:color="auto"/>
              <w:left w:val="single" w:sz="4" w:space="0" w:color="auto"/>
              <w:bottom w:val="single" w:sz="4" w:space="0" w:color="auto"/>
              <w:right w:val="single" w:sz="4" w:space="0" w:color="auto"/>
            </w:tcBorders>
          </w:tcPr>
          <w:p w14:paraId="55CF7E4C" w14:textId="77777777" w:rsidR="00FD3AE6" w:rsidRPr="00FD3AE6" w:rsidRDefault="00FD3AE6" w:rsidP="00FD3AE6">
            <w:pPr>
              <w:jc w:val="center"/>
              <w:rPr>
                <w:rFonts w:eastAsia="Times New Roman"/>
                <w:sz w:val="24"/>
                <w:szCs w:val="24"/>
                <w:lang w:eastAsia="ru-RU"/>
              </w:rPr>
            </w:pPr>
          </w:p>
        </w:tc>
      </w:tr>
      <w:tr w:rsidR="00FD3AE6" w:rsidRPr="00FD3AE6" w14:paraId="55CF7E51" w14:textId="77777777" w:rsidTr="00041B35">
        <w:tc>
          <w:tcPr>
            <w:tcW w:w="490" w:type="pct"/>
            <w:tcBorders>
              <w:top w:val="single" w:sz="4" w:space="0" w:color="auto"/>
              <w:left w:val="single" w:sz="4" w:space="0" w:color="auto"/>
              <w:bottom w:val="single" w:sz="4" w:space="0" w:color="auto"/>
              <w:right w:val="single" w:sz="4" w:space="0" w:color="auto"/>
            </w:tcBorders>
          </w:tcPr>
          <w:p w14:paraId="55CF7E4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33.</w:t>
            </w:r>
          </w:p>
        </w:tc>
        <w:tc>
          <w:tcPr>
            <w:tcW w:w="4020" w:type="pct"/>
            <w:tcBorders>
              <w:top w:val="single" w:sz="4" w:space="0" w:color="auto"/>
              <w:left w:val="single" w:sz="4" w:space="0" w:color="auto"/>
              <w:bottom w:val="single" w:sz="4" w:space="0" w:color="auto"/>
              <w:right w:val="single" w:sz="4" w:space="0" w:color="auto"/>
            </w:tcBorders>
            <w:hideMark/>
          </w:tcPr>
          <w:p w14:paraId="55CF7E4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Средства диспетчерского, технологического управления и связи </w:t>
            </w:r>
          </w:p>
        </w:tc>
        <w:tc>
          <w:tcPr>
            <w:tcW w:w="490" w:type="pct"/>
            <w:tcBorders>
              <w:top w:val="single" w:sz="4" w:space="0" w:color="auto"/>
              <w:left w:val="single" w:sz="4" w:space="0" w:color="auto"/>
              <w:bottom w:val="single" w:sz="4" w:space="0" w:color="auto"/>
              <w:right w:val="single" w:sz="4" w:space="0" w:color="auto"/>
            </w:tcBorders>
          </w:tcPr>
          <w:p w14:paraId="55CF7E50" w14:textId="77777777" w:rsidR="00FD3AE6" w:rsidRPr="00FD3AE6" w:rsidRDefault="00FD3AE6" w:rsidP="00FD3AE6">
            <w:pPr>
              <w:jc w:val="center"/>
              <w:rPr>
                <w:rFonts w:eastAsia="Times New Roman"/>
                <w:sz w:val="24"/>
                <w:szCs w:val="24"/>
                <w:lang w:eastAsia="ru-RU"/>
              </w:rPr>
            </w:pPr>
          </w:p>
        </w:tc>
      </w:tr>
      <w:tr w:rsidR="00FD3AE6" w:rsidRPr="00FD3AE6" w14:paraId="55CF7E55" w14:textId="77777777" w:rsidTr="00041B35">
        <w:tc>
          <w:tcPr>
            <w:tcW w:w="490" w:type="pct"/>
            <w:tcBorders>
              <w:top w:val="single" w:sz="4" w:space="0" w:color="auto"/>
              <w:left w:val="single" w:sz="4" w:space="0" w:color="auto"/>
              <w:bottom w:val="single" w:sz="4" w:space="0" w:color="auto"/>
              <w:right w:val="single" w:sz="4" w:space="0" w:color="auto"/>
            </w:tcBorders>
          </w:tcPr>
          <w:p w14:paraId="55CF7E5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34.</w:t>
            </w:r>
          </w:p>
        </w:tc>
        <w:tc>
          <w:tcPr>
            <w:tcW w:w="4020" w:type="pct"/>
            <w:tcBorders>
              <w:top w:val="single" w:sz="4" w:space="0" w:color="auto"/>
              <w:left w:val="single" w:sz="4" w:space="0" w:color="auto"/>
              <w:bottom w:val="single" w:sz="4" w:space="0" w:color="auto"/>
              <w:right w:val="single" w:sz="4" w:space="0" w:color="auto"/>
            </w:tcBorders>
            <w:hideMark/>
          </w:tcPr>
          <w:p w14:paraId="55CF7E5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Пожарно-охранная сигнализация</w:t>
            </w:r>
          </w:p>
        </w:tc>
        <w:tc>
          <w:tcPr>
            <w:tcW w:w="490" w:type="pct"/>
            <w:tcBorders>
              <w:top w:val="single" w:sz="4" w:space="0" w:color="auto"/>
              <w:left w:val="single" w:sz="4" w:space="0" w:color="auto"/>
              <w:bottom w:val="single" w:sz="4" w:space="0" w:color="auto"/>
              <w:right w:val="single" w:sz="4" w:space="0" w:color="auto"/>
            </w:tcBorders>
          </w:tcPr>
          <w:p w14:paraId="55CF7E54" w14:textId="77777777" w:rsidR="00FD3AE6" w:rsidRPr="00FD3AE6" w:rsidRDefault="00FD3AE6" w:rsidP="00FD3AE6">
            <w:pPr>
              <w:jc w:val="center"/>
              <w:rPr>
                <w:rFonts w:eastAsia="Times New Roman"/>
                <w:sz w:val="24"/>
                <w:szCs w:val="24"/>
                <w:lang w:eastAsia="ru-RU"/>
              </w:rPr>
            </w:pPr>
          </w:p>
        </w:tc>
      </w:tr>
      <w:tr w:rsidR="00FD3AE6" w:rsidRPr="00FD3AE6" w14:paraId="55CF7E59" w14:textId="77777777" w:rsidTr="00041B35">
        <w:tc>
          <w:tcPr>
            <w:tcW w:w="490" w:type="pct"/>
            <w:tcBorders>
              <w:top w:val="single" w:sz="4" w:space="0" w:color="auto"/>
              <w:left w:val="single" w:sz="4" w:space="0" w:color="auto"/>
              <w:bottom w:val="single" w:sz="4" w:space="0" w:color="auto"/>
              <w:right w:val="single" w:sz="4" w:space="0" w:color="auto"/>
            </w:tcBorders>
          </w:tcPr>
          <w:p w14:paraId="55CF7E5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35.</w:t>
            </w:r>
          </w:p>
        </w:tc>
        <w:tc>
          <w:tcPr>
            <w:tcW w:w="4020" w:type="pct"/>
            <w:tcBorders>
              <w:top w:val="single" w:sz="4" w:space="0" w:color="auto"/>
              <w:left w:val="single" w:sz="4" w:space="0" w:color="auto"/>
              <w:bottom w:val="single" w:sz="4" w:space="0" w:color="auto"/>
              <w:right w:val="single" w:sz="4" w:space="0" w:color="auto"/>
            </w:tcBorders>
          </w:tcPr>
          <w:p w14:paraId="55CF7E5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Заземляющее устройство</w:t>
            </w:r>
          </w:p>
        </w:tc>
        <w:tc>
          <w:tcPr>
            <w:tcW w:w="490" w:type="pct"/>
            <w:tcBorders>
              <w:top w:val="single" w:sz="4" w:space="0" w:color="auto"/>
              <w:left w:val="single" w:sz="4" w:space="0" w:color="auto"/>
              <w:bottom w:val="single" w:sz="4" w:space="0" w:color="auto"/>
              <w:right w:val="single" w:sz="4" w:space="0" w:color="auto"/>
            </w:tcBorders>
          </w:tcPr>
          <w:p w14:paraId="55CF7E58" w14:textId="77777777" w:rsidR="00FD3AE6" w:rsidRPr="00FD3AE6" w:rsidRDefault="00FD3AE6" w:rsidP="00FD3AE6">
            <w:pPr>
              <w:jc w:val="center"/>
              <w:rPr>
                <w:rFonts w:eastAsia="Times New Roman"/>
                <w:sz w:val="24"/>
                <w:szCs w:val="24"/>
                <w:lang w:eastAsia="ru-RU"/>
              </w:rPr>
            </w:pPr>
          </w:p>
        </w:tc>
      </w:tr>
      <w:tr w:rsidR="00FD3AE6" w:rsidRPr="00FD3AE6" w14:paraId="55CF7E5D" w14:textId="77777777" w:rsidTr="00041B35">
        <w:tc>
          <w:tcPr>
            <w:tcW w:w="490" w:type="pct"/>
            <w:tcBorders>
              <w:top w:val="single" w:sz="4" w:space="0" w:color="auto"/>
              <w:left w:val="single" w:sz="4" w:space="0" w:color="auto"/>
              <w:bottom w:val="single" w:sz="4" w:space="0" w:color="auto"/>
              <w:right w:val="single" w:sz="4" w:space="0" w:color="auto"/>
            </w:tcBorders>
          </w:tcPr>
          <w:p w14:paraId="55CF7E5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36.</w:t>
            </w:r>
          </w:p>
        </w:tc>
        <w:tc>
          <w:tcPr>
            <w:tcW w:w="4020" w:type="pct"/>
            <w:tcBorders>
              <w:top w:val="single" w:sz="4" w:space="0" w:color="auto"/>
              <w:left w:val="single" w:sz="4" w:space="0" w:color="auto"/>
              <w:bottom w:val="single" w:sz="4" w:space="0" w:color="auto"/>
              <w:right w:val="single" w:sz="4" w:space="0" w:color="auto"/>
            </w:tcBorders>
            <w:hideMark/>
          </w:tcPr>
          <w:p w14:paraId="55CF7E5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Освещение</w:t>
            </w:r>
          </w:p>
        </w:tc>
        <w:tc>
          <w:tcPr>
            <w:tcW w:w="490" w:type="pct"/>
            <w:tcBorders>
              <w:top w:val="single" w:sz="4" w:space="0" w:color="auto"/>
              <w:left w:val="single" w:sz="4" w:space="0" w:color="auto"/>
              <w:bottom w:val="single" w:sz="4" w:space="0" w:color="auto"/>
              <w:right w:val="single" w:sz="4" w:space="0" w:color="auto"/>
            </w:tcBorders>
          </w:tcPr>
          <w:p w14:paraId="55CF7E5C" w14:textId="77777777" w:rsidR="00FD3AE6" w:rsidRPr="00FD3AE6" w:rsidRDefault="00FD3AE6" w:rsidP="00FD3AE6">
            <w:pPr>
              <w:jc w:val="center"/>
              <w:rPr>
                <w:rFonts w:eastAsia="Times New Roman"/>
                <w:sz w:val="24"/>
                <w:szCs w:val="24"/>
                <w:lang w:eastAsia="ru-RU"/>
              </w:rPr>
            </w:pPr>
          </w:p>
        </w:tc>
      </w:tr>
      <w:tr w:rsidR="00FD3AE6" w:rsidRPr="00FD3AE6" w14:paraId="55CF7E61" w14:textId="77777777" w:rsidTr="00041B35">
        <w:tc>
          <w:tcPr>
            <w:tcW w:w="490" w:type="pct"/>
            <w:tcBorders>
              <w:top w:val="single" w:sz="4" w:space="0" w:color="auto"/>
              <w:left w:val="single" w:sz="4" w:space="0" w:color="auto"/>
              <w:bottom w:val="single" w:sz="4" w:space="0" w:color="auto"/>
              <w:right w:val="single" w:sz="4" w:space="0" w:color="auto"/>
            </w:tcBorders>
          </w:tcPr>
          <w:p w14:paraId="55CF7E5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37.</w:t>
            </w:r>
          </w:p>
        </w:tc>
        <w:tc>
          <w:tcPr>
            <w:tcW w:w="4020" w:type="pct"/>
            <w:tcBorders>
              <w:top w:val="single" w:sz="4" w:space="0" w:color="auto"/>
              <w:left w:val="single" w:sz="4" w:space="0" w:color="auto"/>
              <w:bottom w:val="single" w:sz="4" w:space="0" w:color="auto"/>
              <w:right w:val="single" w:sz="4" w:space="0" w:color="auto"/>
            </w:tcBorders>
          </w:tcPr>
          <w:p w14:paraId="55CF7E5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организации плавки гололеда</w:t>
            </w:r>
          </w:p>
        </w:tc>
        <w:tc>
          <w:tcPr>
            <w:tcW w:w="490" w:type="pct"/>
            <w:tcBorders>
              <w:top w:val="single" w:sz="4" w:space="0" w:color="auto"/>
              <w:left w:val="single" w:sz="4" w:space="0" w:color="auto"/>
              <w:bottom w:val="single" w:sz="4" w:space="0" w:color="auto"/>
              <w:right w:val="single" w:sz="4" w:space="0" w:color="auto"/>
            </w:tcBorders>
          </w:tcPr>
          <w:p w14:paraId="55CF7E60" w14:textId="77777777" w:rsidR="00FD3AE6" w:rsidRPr="00FD3AE6" w:rsidRDefault="00FD3AE6" w:rsidP="00FD3AE6">
            <w:pPr>
              <w:jc w:val="center"/>
              <w:rPr>
                <w:rFonts w:eastAsia="Times New Roman"/>
                <w:sz w:val="24"/>
                <w:szCs w:val="24"/>
                <w:lang w:eastAsia="ru-RU"/>
              </w:rPr>
            </w:pPr>
          </w:p>
        </w:tc>
      </w:tr>
      <w:tr w:rsidR="00FD3AE6" w:rsidRPr="00FD3AE6" w14:paraId="55CF7E65" w14:textId="77777777" w:rsidTr="00041B35">
        <w:tc>
          <w:tcPr>
            <w:tcW w:w="490" w:type="pct"/>
            <w:tcBorders>
              <w:top w:val="single" w:sz="4" w:space="0" w:color="auto"/>
              <w:left w:val="single" w:sz="4" w:space="0" w:color="auto"/>
              <w:bottom w:val="single" w:sz="4" w:space="0" w:color="auto"/>
              <w:right w:val="single" w:sz="4" w:space="0" w:color="auto"/>
            </w:tcBorders>
          </w:tcPr>
          <w:p w14:paraId="55CF7E6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38.</w:t>
            </w:r>
          </w:p>
        </w:tc>
        <w:tc>
          <w:tcPr>
            <w:tcW w:w="4020" w:type="pct"/>
            <w:tcBorders>
              <w:top w:val="single" w:sz="4" w:space="0" w:color="auto"/>
              <w:left w:val="single" w:sz="4" w:space="0" w:color="auto"/>
              <w:bottom w:val="single" w:sz="4" w:space="0" w:color="auto"/>
              <w:right w:val="single" w:sz="4" w:space="0" w:color="auto"/>
            </w:tcBorders>
            <w:hideMark/>
          </w:tcPr>
          <w:p w14:paraId="55CF7E6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Паспорт ОПУ</w:t>
            </w:r>
          </w:p>
        </w:tc>
        <w:tc>
          <w:tcPr>
            <w:tcW w:w="490" w:type="pct"/>
            <w:tcBorders>
              <w:top w:val="single" w:sz="4" w:space="0" w:color="auto"/>
              <w:left w:val="single" w:sz="4" w:space="0" w:color="auto"/>
              <w:bottom w:val="single" w:sz="4" w:space="0" w:color="auto"/>
              <w:right w:val="single" w:sz="4" w:space="0" w:color="auto"/>
            </w:tcBorders>
          </w:tcPr>
          <w:p w14:paraId="55CF7E64" w14:textId="77777777" w:rsidR="00FD3AE6" w:rsidRPr="00FD3AE6" w:rsidRDefault="00FD3AE6" w:rsidP="00FD3AE6">
            <w:pPr>
              <w:jc w:val="center"/>
              <w:rPr>
                <w:rFonts w:eastAsia="Times New Roman"/>
                <w:sz w:val="24"/>
                <w:szCs w:val="24"/>
                <w:lang w:eastAsia="ru-RU"/>
              </w:rPr>
            </w:pPr>
          </w:p>
        </w:tc>
      </w:tr>
      <w:tr w:rsidR="00FD3AE6" w:rsidRPr="00FD3AE6" w14:paraId="55CF7E69" w14:textId="77777777" w:rsidTr="00041B35">
        <w:tc>
          <w:tcPr>
            <w:tcW w:w="490" w:type="pct"/>
            <w:tcBorders>
              <w:top w:val="single" w:sz="4" w:space="0" w:color="auto"/>
              <w:left w:val="single" w:sz="4" w:space="0" w:color="auto"/>
              <w:bottom w:val="single" w:sz="4" w:space="0" w:color="auto"/>
              <w:right w:val="single" w:sz="4" w:space="0" w:color="auto"/>
            </w:tcBorders>
          </w:tcPr>
          <w:p w14:paraId="55CF7E6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39.</w:t>
            </w:r>
          </w:p>
        </w:tc>
        <w:tc>
          <w:tcPr>
            <w:tcW w:w="4020" w:type="pct"/>
            <w:tcBorders>
              <w:top w:val="single" w:sz="4" w:space="0" w:color="auto"/>
              <w:left w:val="single" w:sz="4" w:space="0" w:color="auto"/>
              <w:bottom w:val="single" w:sz="4" w:space="0" w:color="auto"/>
              <w:right w:val="single" w:sz="4" w:space="0" w:color="auto"/>
            </w:tcBorders>
            <w:hideMark/>
          </w:tcPr>
          <w:p w14:paraId="55CF7E6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Производственные здания ПС</w:t>
            </w:r>
          </w:p>
        </w:tc>
        <w:tc>
          <w:tcPr>
            <w:tcW w:w="490" w:type="pct"/>
            <w:tcBorders>
              <w:top w:val="single" w:sz="4" w:space="0" w:color="auto"/>
              <w:left w:val="single" w:sz="4" w:space="0" w:color="auto"/>
              <w:bottom w:val="single" w:sz="4" w:space="0" w:color="auto"/>
              <w:right w:val="single" w:sz="4" w:space="0" w:color="auto"/>
            </w:tcBorders>
          </w:tcPr>
          <w:p w14:paraId="55CF7E68" w14:textId="77777777" w:rsidR="00FD3AE6" w:rsidRPr="00FD3AE6" w:rsidRDefault="00FD3AE6" w:rsidP="00FD3AE6">
            <w:pPr>
              <w:jc w:val="center"/>
              <w:rPr>
                <w:rFonts w:eastAsia="Times New Roman"/>
                <w:sz w:val="24"/>
                <w:szCs w:val="24"/>
                <w:lang w:eastAsia="ru-RU"/>
              </w:rPr>
            </w:pPr>
          </w:p>
        </w:tc>
      </w:tr>
      <w:tr w:rsidR="00FD3AE6" w:rsidRPr="00FD3AE6" w14:paraId="55CF7E6D" w14:textId="77777777" w:rsidTr="00041B35">
        <w:tc>
          <w:tcPr>
            <w:tcW w:w="490" w:type="pct"/>
            <w:tcBorders>
              <w:top w:val="single" w:sz="4" w:space="0" w:color="auto"/>
              <w:left w:val="single" w:sz="4" w:space="0" w:color="auto"/>
              <w:bottom w:val="single" w:sz="4" w:space="0" w:color="auto"/>
              <w:right w:val="single" w:sz="4" w:space="0" w:color="auto"/>
            </w:tcBorders>
          </w:tcPr>
          <w:p w14:paraId="55CF7E6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40.</w:t>
            </w:r>
          </w:p>
        </w:tc>
        <w:tc>
          <w:tcPr>
            <w:tcW w:w="4020" w:type="pct"/>
            <w:tcBorders>
              <w:top w:val="single" w:sz="4" w:space="0" w:color="auto"/>
              <w:left w:val="single" w:sz="4" w:space="0" w:color="auto"/>
              <w:bottom w:val="single" w:sz="4" w:space="0" w:color="auto"/>
              <w:right w:val="single" w:sz="4" w:space="0" w:color="auto"/>
            </w:tcBorders>
          </w:tcPr>
          <w:p w14:paraId="55CF7E6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Компрессорное хозяйство</w:t>
            </w:r>
          </w:p>
        </w:tc>
        <w:tc>
          <w:tcPr>
            <w:tcW w:w="490" w:type="pct"/>
            <w:tcBorders>
              <w:top w:val="single" w:sz="4" w:space="0" w:color="auto"/>
              <w:left w:val="single" w:sz="4" w:space="0" w:color="auto"/>
              <w:bottom w:val="single" w:sz="4" w:space="0" w:color="auto"/>
              <w:right w:val="single" w:sz="4" w:space="0" w:color="auto"/>
            </w:tcBorders>
          </w:tcPr>
          <w:p w14:paraId="55CF7E6C" w14:textId="77777777" w:rsidR="00FD3AE6" w:rsidRPr="00FD3AE6" w:rsidRDefault="00FD3AE6" w:rsidP="00FD3AE6">
            <w:pPr>
              <w:jc w:val="center"/>
              <w:rPr>
                <w:rFonts w:eastAsia="Times New Roman"/>
                <w:sz w:val="24"/>
                <w:szCs w:val="24"/>
                <w:lang w:eastAsia="ru-RU"/>
              </w:rPr>
            </w:pPr>
          </w:p>
        </w:tc>
      </w:tr>
      <w:tr w:rsidR="00FD3AE6" w:rsidRPr="00FD3AE6" w14:paraId="55CF7E71" w14:textId="77777777" w:rsidTr="00041B35">
        <w:tc>
          <w:tcPr>
            <w:tcW w:w="490" w:type="pct"/>
            <w:tcBorders>
              <w:top w:val="single" w:sz="4" w:space="0" w:color="auto"/>
              <w:left w:val="single" w:sz="4" w:space="0" w:color="auto"/>
              <w:bottom w:val="single" w:sz="4" w:space="0" w:color="auto"/>
              <w:right w:val="single" w:sz="4" w:space="0" w:color="auto"/>
            </w:tcBorders>
          </w:tcPr>
          <w:p w14:paraId="55CF7E6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41.</w:t>
            </w:r>
          </w:p>
        </w:tc>
        <w:tc>
          <w:tcPr>
            <w:tcW w:w="4020" w:type="pct"/>
            <w:tcBorders>
              <w:top w:val="single" w:sz="4" w:space="0" w:color="auto"/>
              <w:left w:val="single" w:sz="4" w:space="0" w:color="auto"/>
              <w:bottom w:val="single" w:sz="4" w:space="0" w:color="auto"/>
              <w:right w:val="single" w:sz="4" w:space="0" w:color="auto"/>
            </w:tcBorders>
          </w:tcPr>
          <w:p w14:paraId="55CF7E6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Сосуды (баллоны), работающие под давлением</w:t>
            </w:r>
          </w:p>
        </w:tc>
        <w:tc>
          <w:tcPr>
            <w:tcW w:w="490" w:type="pct"/>
            <w:tcBorders>
              <w:top w:val="single" w:sz="4" w:space="0" w:color="auto"/>
              <w:left w:val="single" w:sz="4" w:space="0" w:color="auto"/>
              <w:bottom w:val="single" w:sz="4" w:space="0" w:color="auto"/>
              <w:right w:val="single" w:sz="4" w:space="0" w:color="auto"/>
            </w:tcBorders>
          </w:tcPr>
          <w:p w14:paraId="55CF7E70" w14:textId="77777777" w:rsidR="00FD3AE6" w:rsidRPr="00FD3AE6" w:rsidRDefault="00FD3AE6" w:rsidP="00FD3AE6">
            <w:pPr>
              <w:jc w:val="center"/>
              <w:rPr>
                <w:rFonts w:eastAsia="Times New Roman"/>
                <w:sz w:val="24"/>
                <w:szCs w:val="24"/>
                <w:lang w:eastAsia="ru-RU"/>
              </w:rPr>
            </w:pPr>
          </w:p>
        </w:tc>
      </w:tr>
      <w:tr w:rsidR="00FD3AE6" w:rsidRPr="00FD3AE6" w14:paraId="55CF7E75" w14:textId="77777777" w:rsidTr="00041B35">
        <w:tc>
          <w:tcPr>
            <w:tcW w:w="490" w:type="pct"/>
            <w:tcBorders>
              <w:top w:val="single" w:sz="4" w:space="0" w:color="auto"/>
              <w:left w:val="single" w:sz="4" w:space="0" w:color="auto"/>
              <w:bottom w:val="single" w:sz="4" w:space="0" w:color="auto"/>
              <w:right w:val="single" w:sz="4" w:space="0" w:color="auto"/>
            </w:tcBorders>
          </w:tcPr>
          <w:p w14:paraId="55CF7E7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42.</w:t>
            </w:r>
          </w:p>
        </w:tc>
        <w:tc>
          <w:tcPr>
            <w:tcW w:w="4020" w:type="pct"/>
            <w:tcBorders>
              <w:top w:val="single" w:sz="4" w:space="0" w:color="auto"/>
              <w:left w:val="single" w:sz="4" w:space="0" w:color="auto"/>
              <w:bottom w:val="single" w:sz="4" w:space="0" w:color="auto"/>
              <w:right w:val="single" w:sz="4" w:space="0" w:color="auto"/>
            </w:tcBorders>
          </w:tcPr>
          <w:p w14:paraId="55CF7E7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Автоматическая установка пожаротушения</w:t>
            </w:r>
          </w:p>
        </w:tc>
        <w:tc>
          <w:tcPr>
            <w:tcW w:w="490" w:type="pct"/>
            <w:tcBorders>
              <w:top w:val="single" w:sz="4" w:space="0" w:color="auto"/>
              <w:left w:val="single" w:sz="4" w:space="0" w:color="auto"/>
              <w:bottom w:val="single" w:sz="4" w:space="0" w:color="auto"/>
              <w:right w:val="single" w:sz="4" w:space="0" w:color="auto"/>
            </w:tcBorders>
          </w:tcPr>
          <w:p w14:paraId="55CF7E74" w14:textId="77777777" w:rsidR="00FD3AE6" w:rsidRPr="00FD3AE6" w:rsidRDefault="00FD3AE6" w:rsidP="00FD3AE6">
            <w:pPr>
              <w:jc w:val="center"/>
              <w:rPr>
                <w:rFonts w:eastAsia="Times New Roman"/>
                <w:sz w:val="24"/>
                <w:szCs w:val="24"/>
                <w:lang w:eastAsia="ru-RU"/>
              </w:rPr>
            </w:pPr>
          </w:p>
        </w:tc>
      </w:tr>
      <w:tr w:rsidR="00FD3AE6" w:rsidRPr="00FD3AE6" w14:paraId="55CF7E79" w14:textId="77777777" w:rsidTr="00041B35">
        <w:tc>
          <w:tcPr>
            <w:tcW w:w="490" w:type="pct"/>
            <w:tcBorders>
              <w:top w:val="single" w:sz="4" w:space="0" w:color="auto"/>
              <w:left w:val="single" w:sz="4" w:space="0" w:color="auto"/>
              <w:bottom w:val="single" w:sz="4" w:space="0" w:color="auto"/>
              <w:right w:val="single" w:sz="4" w:space="0" w:color="auto"/>
            </w:tcBorders>
          </w:tcPr>
          <w:p w14:paraId="55CF7E7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43.</w:t>
            </w:r>
          </w:p>
        </w:tc>
        <w:tc>
          <w:tcPr>
            <w:tcW w:w="4020" w:type="pct"/>
            <w:tcBorders>
              <w:top w:val="single" w:sz="4" w:space="0" w:color="auto"/>
              <w:left w:val="single" w:sz="4" w:space="0" w:color="auto"/>
              <w:bottom w:val="single" w:sz="4" w:space="0" w:color="auto"/>
              <w:right w:val="single" w:sz="4" w:space="0" w:color="auto"/>
            </w:tcBorders>
          </w:tcPr>
          <w:p w14:paraId="55CF7E7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Внесение изменений</w:t>
            </w:r>
          </w:p>
        </w:tc>
        <w:tc>
          <w:tcPr>
            <w:tcW w:w="490" w:type="pct"/>
            <w:tcBorders>
              <w:top w:val="single" w:sz="4" w:space="0" w:color="auto"/>
              <w:left w:val="single" w:sz="4" w:space="0" w:color="auto"/>
              <w:bottom w:val="single" w:sz="4" w:space="0" w:color="auto"/>
              <w:right w:val="single" w:sz="4" w:space="0" w:color="auto"/>
            </w:tcBorders>
          </w:tcPr>
          <w:p w14:paraId="55CF7E78" w14:textId="77777777" w:rsidR="00FD3AE6" w:rsidRPr="00FD3AE6" w:rsidRDefault="00FD3AE6" w:rsidP="00FD3AE6">
            <w:pPr>
              <w:jc w:val="center"/>
              <w:rPr>
                <w:rFonts w:eastAsia="Times New Roman"/>
                <w:sz w:val="24"/>
                <w:szCs w:val="24"/>
                <w:lang w:eastAsia="ru-RU"/>
              </w:rPr>
            </w:pPr>
          </w:p>
        </w:tc>
      </w:tr>
    </w:tbl>
    <w:p w14:paraId="55CF7E7A" w14:textId="77777777" w:rsidR="00FD3AE6" w:rsidRPr="00FD3AE6" w:rsidRDefault="00FD3AE6" w:rsidP="00FD3AE6">
      <w:pPr>
        <w:rPr>
          <w:rFonts w:eastAsia="Times New Roman"/>
          <w:sz w:val="24"/>
          <w:szCs w:val="24"/>
          <w:lang w:eastAsia="ru-RU"/>
        </w:rPr>
        <w:sectPr w:rsidR="00FD3AE6" w:rsidRPr="00FD3AE6" w:rsidSect="009F2765">
          <w:footnotePr>
            <w:numRestart w:val="eachPage"/>
          </w:footnotePr>
          <w:pgSz w:w="11906" w:h="16838"/>
          <w:pgMar w:top="1418" w:right="709" w:bottom="1134" w:left="1701" w:header="709" w:footer="709" w:gutter="0"/>
          <w:cols w:space="720"/>
        </w:sectPr>
      </w:pPr>
    </w:p>
    <w:p w14:paraId="55CF7E7B" w14:textId="77777777" w:rsidR="00FD3AE6" w:rsidRPr="00FD3AE6" w:rsidRDefault="00FD3AE6" w:rsidP="00067181">
      <w:pPr>
        <w:numPr>
          <w:ilvl w:val="0"/>
          <w:numId w:val="100"/>
        </w:numPr>
        <w:contextualSpacing/>
        <w:jc w:val="center"/>
        <w:rPr>
          <w:rFonts w:eastAsia="Times New Roman"/>
          <w:lang w:eastAsia="ru-RU"/>
        </w:rPr>
      </w:pPr>
      <w:r w:rsidRPr="00FD3AE6">
        <w:rPr>
          <w:rFonts w:eastAsia="Times New Roman"/>
          <w:lang w:eastAsia="ru-RU"/>
        </w:rPr>
        <w:lastRenderedPageBreak/>
        <w:t>СВОДНЫЙ ПЕРЕЧЕНЬ УСТАНОВЛЕННОГО ОБОРУДОВАНИЯ</w:t>
      </w:r>
    </w:p>
    <w:p w14:paraId="55CF7E7C" w14:textId="77777777" w:rsidR="00FD3AE6" w:rsidRPr="00FD3AE6" w:rsidRDefault="00FD3AE6" w:rsidP="00FD3AE6">
      <w:pPr>
        <w:ind w:left="1404" w:firstLine="216"/>
        <w:jc w:val="center"/>
        <w:rPr>
          <w:rFonts w:eastAsia="Times New Roman"/>
          <w:sz w:val="2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331"/>
        <w:gridCol w:w="1998"/>
        <w:gridCol w:w="1450"/>
        <w:gridCol w:w="1417"/>
      </w:tblGrid>
      <w:tr w:rsidR="00FD3AE6" w:rsidRPr="00FD3AE6" w14:paraId="55CF7E82" w14:textId="77777777" w:rsidTr="00041B35">
        <w:tc>
          <w:tcPr>
            <w:tcW w:w="266" w:type="pct"/>
            <w:tcBorders>
              <w:top w:val="nil"/>
              <w:left w:val="nil"/>
              <w:bottom w:val="single" w:sz="4" w:space="0" w:color="auto"/>
              <w:right w:val="nil"/>
            </w:tcBorders>
            <w:vAlign w:val="center"/>
          </w:tcPr>
          <w:p w14:paraId="55CF7E7D" w14:textId="77777777" w:rsidR="00FD3AE6" w:rsidRPr="00FD3AE6" w:rsidRDefault="00FD3AE6" w:rsidP="00FD3AE6">
            <w:pPr>
              <w:ind w:firstLine="34"/>
              <w:jc w:val="center"/>
              <w:rPr>
                <w:rFonts w:eastAsia="Times New Roman"/>
                <w:sz w:val="24"/>
                <w:szCs w:val="22"/>
                <w:lang w:eastAsia="ru-RU"/>
              </w:rPr>
            </w:pPr>
          </w:p>
        </w:tc>
        <w:tc>
          <w:tcPr>
            <w:tcW w:w="2230" w:type="pct"/>
            <w:tcBorders>
              <w:top w:val="nil"/>
              <w:left w:val="nil"/>
              <w:bottom w:val="single" w:sz="4" w:space="0" w:color="auto"/>
              <w:right w:val="single" w:sz="4" w:space="0" w:color="auto"/>
            </w:tcBorders>
            <w:vAlign w:val="center"/>
          </w:tcPr>
          <w:p w14:paraId="55CF7E7E" w14:textId="77777777" w:rsidR="00FD3AE6" w:rsidRPr="00FD3AE6" w:rsidRDefault="00FD3AE6" w:rsidP="00FD3AE6">
            <w:pPr>
              <w:ind w:firstLine="34"/>
              <w:jc w:val="center"/>
              <w:rPr>
                <w:rFonts w:eastAsia="Times New Roman"/>
                <w:sz w:val="24"/>
                <w:szCs w:val="24"/>
                <w:lang w:eastAsia="ru-RU"/>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55CF7E7F"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Тип</w:t>
            </w:r>
          </w:p>
        </w:tc>
        <w:tc>
          <w:tcPr>
            <w:tcW w:w="746" w:type="pct"/>
            <w:tcBorders>
              <w:top w:val="single" w:sz="4" w:space="0" w:color="auto"/>
              <w:left w:val="single" w:sz="4" w:space="0" w:color="auto"/>
              <w:bottom w:val="single" w:sz="4" w:space="0" w:color="auto"/>
              <w:right w:val="single" w:sz="4" w:space="0" w:color="auto"/>
            </w:tcBorders>
            <w:hideMark/>
          </w:tcPr>
          <w:p w14:paraId="55CF7E80"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Класс напряжения</w:t>
            </w:r>
          </w:p>
        </w:tc>
        <w:tc>
          <w:tcPr>
            <w:tcW w:w="730" w:type="pct"/>
            <w:tcBorders>
              <w:top w:val="single" w:sz="4" w:space="0" w:color="auto"/>
              <w:left w:val="single" w:sz="4" w:space="0" w:color="auto"/>
              <w:bottom w:val="single" w:sz="4" w:space="0" w:color="auto"/>
              <w:right w:val="single" w:sz="4" w:space="0" w:color="auto"/>
            </w:tcBorders>
            <w:vAlign w:val="center"/>
            <w:hideMark/>
          </w:tcPr>
          <w:p w14:paraId="55CF7E81"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Количество</w:t>
            </w:r>
          </w:p>
        </w:tc>
      </w:tr>
      <w:tr w:rsidR="00FD3AE6" w:rsidRPr="00FD3AE6" w14:paraId="55CF7E88" w14:textId="77777777" w:rsidTr="00041B35">
        <w:tc>
          <w:tcPr>
            <w:tcW w:w="266" w:type="pct"/>
            <w:tcBorders>
              <w:top w:val="single" w:sz="4" w:space="0" w:color="auto"/>
              <w:left w:val="single" w:sz="4" w:space="0" w:color="auto"/>
              <w:bottom w:val="single" w:sz="4" w:space="0" w:color="auto"/>
              <w:right w:val="single" w:sz="4" w:space="0" w:color="auto"/>
            </w:tcBorders>
            <w:vAlign w:val="center"/>
            <w:hideMark/>
          </w:tcPr>
          <w:p w14:paraId="55CF7E83"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84"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Тип и класс напряжения каждого распределительного устройства (конструктивное исполнение распределительных устройств (ОРУ, ЗРУ, КРУЭ))</w:t>
            </w:r>
          </w:p>
        </w:tc>
        <w:tc>
          <w:tcPr>
            <w:tcW w:w="1029" w:type="pct"/>
            <w:tcBorders>
              <w:top w:val="single" w:sz="4" w:space="0" w:color="auto"/>
              <w:left w:val="single" w:sz="4" w:space="0" w:color="auto"/>
              <w:bottom w:val="single" w:sz="4" w:space="0" w:color="auto"/>
              <w:right w:val="single" w:sz="4" w:space="0" w:color="auto"/>
            </w:tcBorders>
          </w:tcPr>
          <w:p w14:paraId="55CF7E85"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86"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87"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8E" w14:textId="77777777" w:rsidTr="00041B35">
        <w:trPr>
          <w:trHeight w:val="347"/>
        </w:trPr>
        <w:tc>
          <w:tcPr>
            <w:tcW w:w="266" w:type="pct"/>
            <w:tcBorders>
              <w:top w:val="single" w:sz="4" w:space="0" w:color="auto"/>
              <w:left w:val="single" w:sz="4" w:space="0" w:color="auto"/>
              <w:bottom w:val="single" w:sz="4" w:space="0" w:color="auto"/>
              <w:right w:val="single" w:sz="4" w:space="0" w:color="auto"/>
            </w:tcBorders>
            <w:vAlign w:val="center"/>
          </w:tcPr>
          <w:p w14:paraId="55CF7E89"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2</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8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Трансформаторы силовые</w:t>
            </w:r>
          </w:p>
        </w:tc>
        <w:tc>
          <w:tcPr>
            <w:tcW w:w="1029" w:type="pct"/>
            <w:tcBorders>
              <w:top w:val="single" w:sz="4" w:space="0" w:color="auto"/>
              <w:left w:val="single" w:sz="4" w:space="0" w:color="auto"/>
              <w:bottom w:val="single" w:sz="4" w:space="0" w:color="auto"/>
              <w:right w:val="single" w:sz="4" w:space="0" w:color="auto"/>
            </w:tcBorders>
          </w:tcPr>
          <w:p w14:paraId="55CF7E8B"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8C"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8D"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94" w14:textId="77777777" w:rsidTr="00041B35">
        <w:tc>
          <w:tcPr>
            <w:tcW w:w="266" w:type="pct"/>
            <w:tcBorders>
              <w:top w:val="single" w:sz="4" w:space="0" w:color="auto"/>
              <w:left w:val="single" w:sz="4" w:space="0" w:color="auto"/>
              <w:bottom w:val="single" w:sz="4" w:space="0" w:color="auto"/>
              <w:right w:val="single" w:sz="4" w:space="0" w:color="auto"/>
            </w:tcBorders>
            <w:vAlign w:val="center"/>
          </w:tcPr>
          <w:p w14:paraId="55CF7E8F"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3</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90"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Суммарная установленная мощность силовых трансформаторов</w:t>
            </w:r>
          </w:p>
        </w:tc>
        <w:tc>
          <w:tcPr>
            <w:tcW w:w="1029" w:type="pct"/>
            <w:tcBorders>
              <w:top w:val="single" w:sz="4" w:space="0" w:color="auto"/>
              <w:left w:val="single" w:sz="4" w:space="0" w:color="auto"/>
              <w:bottom w:val="single" w:sz="4" w:space="0" w:color="auto"/>
              <w:right w:val="single" w:sz="4" w:space="0" w:color="auto"/>
            </w:tcBorders>
          </w:tcPr>
          <w:p w14:paraId="55CF7E91"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92"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93"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9C" w14:textId="77777777" w:rsidTr="00041B35">
        <w:trPr>
          <w:trHeight w:val="982"/>
        </w:trPr>
        <w:tc>
          <w:tcPr>
            <w:tcW w:w="266" w:type="pct"/>
            <w:tcBorders>
              <w:top w:val="single" w:sz="4" w:space="0" w:color="auto"/>
              <w:left w:val="single" w:sz="4" w:space="0" w:color="auto"/>
              <w:bottom w:val="single" w:sz="4" w:space="0" w:color="auto"/>
              <w:right w:val="single" w:sz="4" w:space="0" w:color="auto"/>
            </w:tcBorders>
            <w:vAlign w:val="center"/>
          </w:tcPr>
          <w:p w14:paraId="55CF7E95"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4</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96"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Линейные вводы количество по напряжениям:</w:t>
            </w:r>
          </w:p>
          <w:p w14:paraId="55CF7E97"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а) воздушных</w:t>
            </w:r>
          </w:p>
          <w:p w14:paraId="55CF7E98"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б) кабельных</w:t>
            </w:r>
          </w:p>
        </w:tc>
        <w:tc>
          <w:tcPr>
            <w:tcW w:w="1029" w:type="pct"/>
            <w:tcBorders>
              <w:top w:val="single" w:sz="4" w:space="0" w:color="auto"/>
              <w:left w:val="single" w:sz="4" w:space="0" w:color="auto"/>
              <w:bottom w:val="single" w:sz="4" w:space="0" w:color="auto"/>
              <w:right w:val="single" w:sz="4" w:space="0" w:color="auto"/>
            </w:tcBorders>
          </w:tcPr>
          <w:p w14:paraId="55CF7E99"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9A"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9B"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A2" w14:textId="77777777" w:rsidTr="00041B35">
        <w:trPr>
          <w:trHeight w:val="550"/>
        </w:trPr>
        <w:tc>
          <w:tcPr>
            <w:tcW w:w="266" w:type="pct"/>
            <w:tcBorders>
              <w:top w:val="single" w:sz="4" w:space="0" w:color="auto"/>
              <w:left w:val="single" w:sz="4" w:space="0" w:color="auto"/>
              <w:bottom w:val="single" w:sz="4" w:space="0" w:color="auto"/>
              <w:right w:val="single" w:sz="4" w:space="0" w:color="auto"/>
            </w:tcBorders>
            <w:vAlign w:val="center"/>
          </w:tcPr>
          <w:p w14:paraId="55CF7E9D"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5</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9E"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Высоковольтные выключатели</w:t>
            </w:r>
          </w:p>
        </w:tc>
        <w:tc>
          <w:tcPr>
            <w:tcW w:w="1029" w:type="pct"/>
            <w:tcBorders>
              <w:top w:val="single" w:sz="4" w:space="0" w:color="auto"/>
              <w:left w:val="single" w:sz="4" w:space="0" w:color="auto"/>
              <w:bottom w:val="single" w:sz="4" w:space="0" w:color="auto"/>
              <w:right w:val="single" w:sz="4" w:space="0" w:color="auto"/>
            </w:tcBorders>
          </w:tcPr>
          <w:p w14:paraId="55CF7E9F"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A0"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A1"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A8" w14:textId="77777777" w:rsidTr="00041B35">
        <w:trPr>
          <w:trHeight w:val="194"/>
        </w:trPr>
        <w:tc>
          <w:tcPr>
            <w:tcW w:w="266" w:type="pct"/>
            <w:tcBorders>
              <w:top w:val="single" w:sz="4" w:space="0" w:color="auto"/>
              <w:left w:val="single" w:sz="4" w:space="0" w:color="auto"/>
              <w:bottom w:val="single" w:sz="4" w:space="0" w:color="auto"/>
              <w:right w:val="single" w:sz="4" w:space="0" w:color="auto"/>
            </w:tcBorders>
            <w:vAlign w:val="center"/>
          </w:tcPr>
          <w:p w14:paraId="55CF7EA3"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6</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A4"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Разъединители</w:t>
            </w:r>
          </w:p>
        </w:tc>
        <w:tc>
          <w:tcPr>
            <w:tcW w:w="1029" w:type="pct"/>
            <w:tcBorders>
              <w:top w:val="single" w:sz="4" w:space="0" w:color="auto"/>
              <w:left w:val="single" w:sz="4" w:space="0" w:color="auto"/>
              <w:bottom w:val="single" w:sz="4" w:space="0" w:color="auto"/>
              <w:right w:val="single" w:sz="4" w:space="0" w:color="auto"/>
            </w:tcBorders>
          </w:tcPr>
          <w:p w14:paraId="55CF7EA5"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A6"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A7"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AE" w14:textId="77777777" w:rsidTr="00041B35">
        <w:tc>
          <w:tcPr>
            <w:tcW w:w="266" w:type="pct"/>
            <w:tcBorders>
              <w:top w:val="single" w:sz="4" w:space="0" w:color="auto"/>
              <w:left w:val="single" w:sz="4" w:space="0" w:color="auto"/>
              <w:bottom w:val="single" w:sz="4" w:space="0" w:color="auto"/>
              <w:right w:val="single" w:sz="4" w:space="0" w:color="auto"/>
            </w:tcBorders>
            <w:vAlign w:val="center"/>
          </w:tcPr>
          <w:p w14:paraId="55CF7EA9"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7</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A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Компенсирующие устройства (ШР, БСК, СК, СТК…)</w:t>
            </w:r>
          </w:p>
        </w:tc>
        <w:tc>
          <w:tcPr>
            <w:tcW w:w="1029" w:type="pct"/>
            <w:tcBorders>
              <w:top w:val="single" w:sz="4" w:space="0" w:color="auto"/>
              <w:left w:val="single" w:sz="4" w:space="0" w:color="auto"/>
              <w:bottom w:val="single" w:sz="4" w:space="0" w:color="auto"/>
              <w:right w:val="single" w:sz="4" w:space="0" w:color="auto"/>
            </w:tcBorders>
          </w:tcPr>
          <w:p w14:paraId="55CF7EAB"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AC"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AD"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B4" w14:textId="77777777" w:rsidTr="00041B35">
        <w:trPr>
          <w:trHeight w:val="154"/>
        </w:trPr>
        <w:tc>
          <w:tcPr>
            <w:tcW w:w="266" w:type="pct"/>
            <w:tcBorders>
              <w:top w:val="single" w:sz="4" w:space="0" w:color="auto"/>
              <w:left w:val="single" w:sz="4" w:space="0" w:color="auto"/>
              <w:bottom w:val="single" w:sz="4" w:space="0" w:color="auto"/>
              <w:right w:val="single" w:sz="4" w:space="0" w:color="auto"/>
            </w:tcBorders>
            <w:vAlign w:val="center"/>
          </w:tcPr>
          <w:p w14:paraId="55CF7EAF"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8</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B0"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Токоограничивающие и специальные реакторы</w:t>
            </w:r>
          </w:p>
        </w:tc>
        <w:tc>
          <w:tcPr>
            <w:tcW w:w="1029" w:type="pct"/>
            <w:tcBorders>
              <w:top w:val="single" w:sz="4" w:space="0" w:color="auto"/>
              <w:left w:val="single" w:sz="4" w:space="0" w:color="auto"/>
              <w:bottom w:val="single" w:sz="4" w:space="0" w:color="auto"/>
              <w:right w:val="single" w:sz="4" w:space="0" w:color="auto"/>
            </w:tcBorders>
          </w:tcPr>
          <w:p w14:paraId="55CF7EB1"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B2"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B3"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BA" w14:textId="77777777" w:rsidTr="00041B35">
        <w:trPr>
          <w:trHeight w:val="329"/>
        </w:trPr>
        <w:tc>
          <w:tcPr>
            <w:tcW w:w="266" w:type="pct"/>
            <w:tcBorders>
              <w:top w:val="single" w:sz="4" w:space="0" w:color="auto"/>
              <w:left w:val="single" w:sz="4" w:space="0" w:color="auto"/>
              <w:bottom w:val="single" w:sz="4" w:space="0" w:color="auto"/>
              <w:right w:val="single" w:sz="4" w:space="0" w:color="auto"/>
            </w:tcBorders>
            <w:vAlign w:val="center"/>
          </w:tcPr>
          <w:p w14:paraId="55CF7EB5"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9</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B6"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Трансформаторы напряжения</w:t>
            </w:r>
          </w:p>
        </w:tc>
        <w:tc>
          <w:tcPr>
            <w:tcW w:w="1029" w:type="pct"/>
            <w:tcBorders>
              <w:top w:val="single" w:sz="4" w:space="0" w:color="auto"/>
              <w:left w:val="single" w:sz="4" w:space="0" w:color="auto"/>
              <w:bottom w:val="single" w:sz="4" w:space="0" w:color="auto"/>
              <w:right w:val="single" w:sz="4" w:space="0" w:color="auto"/>
            </w:tcBorders>
          </w:tcPr>
          <w:p w14:paraId="55CF7EB7"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B8"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B9"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C0" w14:textId="77777777" w:rsidTr="00041B35">
        <w:trPr>
          <w:trHeight w:val="174"/>
        </w:trPr>
        <w:tc>
          <w:tcPr>
            <w:tcW w:w="266" w:type="pct"/>
            <w:tcBorders>
              <w:top w:val="single" w:sz="4" w:space="0" w:color="auto"/>
              <w:left w:val="single" w:sz="4" w:space="0" w:color="auto"/>
              <w:bottom w:val="single" w:sz="4" w:space="0" w:color="auto"/>
              <w:right w:val="single" w:sz="4" w:space="0" w:color="auto"/>
            </w:tcBorders>
            <w:vAlign w:val="center"/>
          </w:tcPr>
          <w:p w14:paraId="55CF7EBB"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10</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BC"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Трансформаторы тока</w:t>
            </w:r>
          </w:p>
        </w:tc>
        <w:tc>
          <w:tcPr>
            <w:tcW w:w="1029" w:type="pct"/>
            <w:tcBorders>
              <w:top w:val="single" w:sz="4" w:space="0" w:color="auto"/>
              <w:left w:val="single" w:sz="4" w:space="0" w:color="auto"/>
              <w:bottom w:val="single" w:sz="4" w:space="0" w:color="auto"/>
              <w:right w:val="single" w:sz="4" w:space="0" w:color="auto"/>
            </w:tcBorders>
          </w:tcPr>
          <w:p w14:paraId="55CF7EBD"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BE"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BF"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C6" w14:textId="77777777" w:rsidTr="00041B35">
        <w:trPr>
          <w:trHeight w:val="159"/>
        </w:trPr>
        <w:tc>
          <w:tcPr>
            <w:tcW w:w="266" w:type="pct"/>
            <w:tcBorders>
              <w:top w:val="single" w:sz="4" w:space="0" w:color="auto"/>
              <w:left w:val="single" w:sz="4" w:space="0" w:color="auto"/>
              <w:bottom w:val="single" w:sz="4" w:space="0" w:color="auto"/>
              <w:right w:val="single" w:sz="4" w:space="0" w:color="auto"/>
            </w:tcBorders>
            <w:vAlign w:val="center"/>
          </w:tcPr>
          <w:p w14:paraId="55CF7EC1"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11</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C2"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Грозозащита</w:t>
            </w:r>
          </w:p>
        </w:tc>
        <w:tc>
          <w:tcPr>
            <w:tcW w:w="1029" w:type="pct"/>
            <w:tcBorders>
              <w:top w:val="single" w:sz="4" w:space="0" w:color="auto"/>
              <w:left w:val="single" w:sz="4" w:space="0" w:color="auto"/>
              <w:bottom w:val="single" w:sz="4" w:space="0" w:color="auto"/>
              <w:right w:val="single" w:sz="4" w:space="0" w:color="auto"/>
            </w:tcBorders>
          </w:tcPr>
          <w:p w14:paraId="55CF7EC3"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C4"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C5"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CC" w14:textId="77777777" w:rsidTr="00041B35">
        <w:trPr>
          <w:trHeight w:val="140"/>
        </w:trPr>
        <w:tc>
          <w:tcPr>
            <w:tcW w:w="266" w:type="pct"/>
            <w:tcBorders>
              <w:top w:val="single" w:sz="4" w:space="0" w:color="auto"/>
              <w:left w:val="single" w:sz="4" w:space="0" w:color="auto"/>
              <w:bottom w:val="single" w:sz="4" w:space="0" w:color="auto"/>
              <w:right w:val="single" w:sz="4" w:space="0" w:color="auto"/>
            </w:tcBorders>
            <w:vAlign w:val="center"/>
          </w:tcPr>
          <w:p w14:paraId="55CF7EC7"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12</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C8"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Аккумуляторная батарея</w:t>
            </w:r>
          </w:p>
        </w:tc>
        <w:tc>
          <w:tcPr>
            <w:tcW w:w="1029" w:type="pct"/>
            <w:tcBorders>
              <w:top w:val="single" w:sz="4" w:space="0" w:color="auto"/>
              <w:left w:val="single" w:sz="4" w:space="0" w:color="auto"/>
              <w:bottom w:val="single" w:sz="4" w:space="0" w:color="auto"/>
              <w:right w:val="single" w:sz="4" w:space="0" w:color="auto"/>
            </w:tcBorders>
          </w:tcPr>
          <w:p w14:paraId="55CF7EC9"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CA"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CB"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D2" w14:textId="77777777" w:rsidTr="00041B35">
        <w:tc>
          <w:tcPr>
            <w:tcW w:w="266" w:type="pct"/>
            <w:tcBorders>
              <w:top w:val="single" w:sz="4" w:space="0" w:color="auto"/>
              <w:left w:val="single" w:sz="4" w:space="0" w:color="auto"/>
              <w:bottom w:val="single" w:sz="4" w:space="0" w:color="auto"/>
              <w:right w:val="single" w:sz="4" w:space="0" w:color="auto"/>
            </w:tcBorders>
            <w:vAlign w:val="center"/>
          </w:tcPr>
          <w:p w14:paraId="55CF7ECD"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13</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CE"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Масляное хозяйство</w:t>
            </w:r>
          </w:p>
        </w:tc>
        <w:tc>
          <w:tcPr>
            <w:tcW w:w="1029" w:type="pct"/>
            <w:tcBorders>
              <w:top w:val="single" w:sz="4" w:space="0" w:color="auto"/>
              <w:left w:val="single" w:sz="4" w:space="0" w:color="auto"/>
              <w:bottom w:val="single" w:sz="4" w:space="0" w:color="auto"/>
              <w:right w:val="single" w:sz="4" w:space="0" w:color="auto"/>
            </w:tcBorders>
          </w:tcPr>
          <w:p w14:paraId="55CF7ECF"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D0"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D1"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D8" w14:textId="77777777" w:rsidTr="00041B35">
        <w:trPr>
          <w:trHeight w:val="286"/>
        </w:trPr>
        <w:tc>
          <w:tcPr>
            <w:tcW w:w="266" w:type="pct"/>
            <w:tcBorders>
              <w:top w:val="single" w:sz="4" w:space="0" w:color="auto"/>
              <w:left w:val="single" w:sz="4" w:space="0" w:color="auto"/>
              <w:bottom w:val="single" w:sz="4" w:space="0" w:color="auto"/>
              <w:right w:val="single" w:sz="4" w:space="0" w:color="auto"/>
            </w:tcBorders>
            <w:vAlign w:val="center"/>
          </w:tcPr>
          <w:p w14:paraId="55CF7ED3"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14</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D4"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Компрессорное хозяйство</w:t>
            </w:r>
          </w:p>
        </w:tc>
        <w:tc>
          <w:tcPr>
            <w:tcW w:w="1029" w:type="pct"/>
            <w:tcBorders>
              <w:top w:val="single" w:sz="4" w:space="0" w:color="auto"/>
              <w:left w:val="single" w:sz="4" w:space="0" w:color="auto"/>
              <w:bottom w:val="single" w:sz="4" w:space="0" w:color="auto"/>
              <w:right w:val="single" w:sz="4" w:space="0" w:color="auto"/>
            </w:tcBorders>
          </w:tcPr>
          <w:p w14:paraId="55CF7ED5"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D6"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D7"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DE" w14:textId="77777777" w:rsidTr="00041B35">
        <w:trPr>
          <w:trHeight w:val="365"/>
        </w:trPr>
        <w:tc>
          <w:tcPr>
            <w:tcW w:w="266" w:type="pct"/>
            <w:tcBorders>
              <w:top w:val="single" w:sz="4" w:space="0" w:color="auto"/>
              <w:left w:val="single" w:sz="4" w:space="0" w:color="auto"/>
              <w:bottom w:val="single" w:sz="4" w:space="0" w:color="auto"/>
              <w:right w:val="single" w:sz="4" w:space="0" w:color="auto"/>
            </w:tcBorders>
            <w:vAlign w:val="center"/>
          </w:tcPr>
          <w:p w14:paraId="55CF7ED9"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15</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D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Устройство для подъема трансформатора</w:t>
            </w:r>
          </w:p>
        </w:tc>
        <w:tc>
          <w:tcPr>
            <w:tcW w:w="1029" w:type="pct"/>
            <w:tcBorders>
              <w:top w:val="single" w:sz="4" w:space="0" w:color="auto"/>
              <w:left w:val="single" w:sz="4" w:space="0" w:color="auto"/>
              <w:bottom w:val="single" w:sz="4" w:space="0" w:color="auto"/>
              <w:right w:val="single" w:sz="4" w:space="0" w:color="auto"/>
            </w:tcBorders>
          </w:tcPr>
          <w:p w14:paraId="55CF7EDB"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DC"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DD"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E4" w14:textId="77777777" w:rsidTr="00041B35">
        <w:tc>
          <w:tcPr>
            <w:tcW w:w="266" w:type="pct"/>
            <w:tcBorders>
              <w:top w:val="single" w:sz="4" w:space="0" w:color="auto"/>
              <w:left w:val="single" w:sz="4" w:space="0" w:color="auto"/>
              <w:bottom w:val="single" w:sz="4" w:space="0" w:color="auto"/>
              <w:right w:val="single" w:sz="4" w:space="0" w:color="auto"/>
            </w:tcBorders>
            <w:vAlign w:val="center"/>
          </w:tcPr>
          <w:p w14:paraId="55CF7EDF"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16</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E0"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Дизель-генераторы (мощность, параметры, схема подключения)</w:t>
            </w:r>
          </w:p>
        </w:tc>
        <w:tc>
          <w:tcPr>
            <w:tcW w:w="1029" w:type="pct"/>
            <w:tcBorders>
              <w:top w:val="single" w:sz="4" w:space="0" w:color="auto"/>
              <w:left w:val="single" w:sz="4" w:space="0" w:color="auto"/>
              <w:bottom w:val="single" w:sz="4" w:space="0" w:color="auto"/>
              <w:right w:val="single" w:sz="4" w:space="0" w:color="auto"/>
            </w:tcBorders>
          </w:tcPr>
          <w:p w14:paraId="55CF7EE1"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E2"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E3" w14:textId="77777777" w:rsidR="00FD3AE6" w:rsidRPr="00FD3AE6" w:rsidRDefault="00FD3AE6" w:rsidP="00FD3AE6">
            <w:pPr>
              <w:ind w:firstLine="34"/>
              <w:jc w:val="center"/>
              <w:rPr>
                <w:rFonts w:eastAsia="Times New Roman"/>
                <w:sz w:val="24"/>
                <w:szCs w:val="24"/>
                <w:lang w:eastAsia="ru-RU"/>
              </w:rPr>
            </w:pPr>
          </w:p>
        </w:tc>
      </w:tr>
      <w:tr w:rsidR="00FD3AE6" w:rsidRPr="00FD3AE6" w14:paraId="55CF7EEA" w14:textId="77777777" w:rsidTr="00041B35">
        <w:tc>
          <w:tcPr>
            <w:tcW w:w="266" w:type="pct"/>
            <w:tcBorders>
              <w:top w:val="single" w:sz="4" w:space="0" w:color="auto"/>
              <w:left w:val="single" w:sz="4" w:space="0" w:color="auto"/>
              <w:bottom w:val="single" w:sz="4" w:space="0" w:color="auto"/>
              <w:right w:val="single" w:sz="4" w:space="0" w:color="auto"/>
            </w:tcBorders>
            <w:vAlign w:val="center"/>
          </w:tcPr>
          <w:p w14:paraId="55CF7EE5"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17</w:t>
            </w:r>
          </w:p>
        </w:tc>
        <w:tc>
          <w:tcPr>
            <w:tcW w:w="2230" w:type="pct"/>
            <w:tcBorders>
              <w:top w:val="single" w:sz="4" w:space="0" w:color="auto"/>
              <w:left w:val="single" w:sz="4" w:space="0" w:color="auto"/>
              <w:bottom w:val="single" w:sz="4" w:space="0" w:color="auto"/>
              <w:right w:val="single" w:sz="4" w:space="0" w:color="auto"/>
            </w:tcBorders>
            <w:vAlign w:val="center"/>
            <w:hideMark/>
          </w:tcPr>
          <w:p w14:paraId="55CF7EE6"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Собственные нужды (схема, источники)</w:t>
            </w:r>
          </w:p>
        </w:tc>
        <w:tc>
          <w:tcPr>
            <w:tcW w:w="1029" w:type="pct"/>
            <w:tcBorders>
              <w:top w:val="single" w:sz="4" w:space="0" w:color="auto"/>
              <w:left w:val="single" w:sz="4" w:space="0" w:color="auto"/>
              <w:bottom w:val="single" w:sz="4" w:space="0" w:color="auto"/>
              <w:right w:val="single" w:sz="4" w:space="0" w:color="auto"/>
            </w:tcBorders>
          </w:tcPr>
          <w:p w14:paraId="55CF7EE7" w14:textId="77777777" w:rsidR="00FD3AE6" w:rsidRPr="00FD3AE6" w:rsidRDefault="00FD3AE6" w:rsidP="00FD3AE6">
            <w:pPr>
              <w:ind w:firstLine="34"/>
              <w:jc w:val="center"/>
              <w:rPr>
                <w:rFonts w:eastAsia="Times New Roman"/>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tcPr>
          <w:p w14:paraId="55CF7EE8" w14:textId="77777777" w:rsidR="00FD3AE6" w:rsidRPr="00FD3AE6" w:rsidRDefault="00FD3AE6" w:rsidP="00FD3AE6">
            <w:pPr>
              <w:ind w:firstLine="34"/>
              <w:jc w:val="center"/>
              <w:rPr>
                <w:rFonts w:eastAsia="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vAlign w:val="center"/>
          </w:tcPr>
          <w:p w14:paraId="55CF7EE9" w14:textId="77777777" w:rsidR="00FD3AE6" w:rsidRPr="00FD3AE6" w:rsidRDefault="00FD3AE6" w:rsidP="00FD3AE6">
            <w:pPr>
              <w:ind w:firstLine="34"/>
              <w:jc w:val="center"/>
              <w:rPr>
                <w:rFonts w:eastAsia="Times New Roman"/>
                <w:sz w:val="24"/>
                <w:szCs w:val="24"/>
                <w:lang w:eastAsia="ru-RU"/>
              </w:rPr>
            </w:pPr>
          </w:p>
        </w:tc>
      </w:tr>
    </w:tbl>
    <w:p w14:paraId="55CF7EEB" w14:textId="77777777" w:rsidR="00FD3AE6" w:rsidRPr="00FD3AE6" w:rsidRDefault="00FD3AE6" w:rsidP="00FD3AE6">
      <w:pPr>
        <w:jc w:val="center"/>
        <w:rPr>
          <w:rFonts w:eastAsia="Times New Roman"/>
        </w:rPr>
      </w:pPr>
    </w:p>
    <w:p w14:paraId="55CF7EEC" w14:textId="77777777" w:rsidR="00FD3AE6" w:rsidRPr="00FD3AE6" w:rsidRDefault="00FD3AE6" w:rsidP="00FD3AE6">
      <w:pPr>
        <w:jc w:val="center"/>
        <w:rPr>
          <w:rFonts w:eastAsia="Times New Roman"/>
          <w:lang w:eastAsia="ru-RU"/>
        </w:rPr>
      </w:pPr>
      <w:r w:rsidRPr="00FD3AE6">
        <w:rPr>
          <w:rFonts w:eastAsia="Times New Roman"/>
          <w:lang w:eastAsia="ru-RU"/>
        </w:rPr>
        <w:br w:type="page"/>
      </w:r>
    </w:p>
    <w:p w14:paraId="55CF7EED"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ТЕХНИЧЕСКОЕ СОСТОЯНИЕ</w:t>
      </w:r>
    </w:p>
    <w:p w14:paraId="55CF7EEE" w14:textId="77777777" w:rsidR="00FD3AE6" w:rsidRPr="00FD3AE6" w:rsidRDefault="00FD3AE6" w:rsidP="00FD3AE6">
      <w:pPr>
        <w:contextualSpacing/>
        <w:rPr>
          <w:rFonts w:eastAsia="Times New Roman"/>
          <w:lang w:eastAsia="ru-RU"/>
        </w:rPr>
      </w:pPr>
    </w:p>
    <w:p w14:paraId="55CF7EEF" w14:textId="77777777" w:rsidR="00FD3AE6" w:rsidRPr="00FD3AE6" w:rsidRDefault="00FD3AE6" w:rsidP="00FD3AE6">
      <w:pPr>
        <w:jc w:val="center"/>
        <w:rPr>
          <w:rFonts w:eastAsia="Times New Roman"/>
          <w:lang w:eastAsia="ru-RU"/>
        </w:rPr>
      </w:pPr>
      <w:r w:rsidRPr="00FD3AE6">
        <w:rPr>
          <w:rFonts w:eastAsia="Times New Roman"/>
          <w:lang w:eastAsia="ru-RU"/>
        </w:rPr>
        <w:t>2.1. Индекс технического состояния</w:t>
      </w:r>
    </w:p>
    <w:tbl>
      <w:tblPr>
        <w:tblStyle w:val="2f4"/>
        <w:tblW w:w="0" w:type="auto"/>
        <w:tblLook w:val="04A0" w:firstRow="1" w:lastRow="0" w:firstColumn="1" w:lastColumn="0" w:noHBand="0" w:noVBand="1"/>
      </w:tblPr>
      <w:tblGrid>
        <w:gridCol w:w="3227"/>
        <w:gridCol w:w="3544"/>
        <w:gridCol w:w="1417"/>
        <w:gridCol w:w="1524"/>
      </w:tblGrid>
      <w:tr w:rsidR="00FD3AE6" w:rsidRPr="00FD3AE6" w14:paraId="55CF7EF4" w14:textId="77777777" w:rsidTr="00041B35">
        <w:tc>
          <w:tcPr>
            <w:tcW w:w="3227" w:type="dxa"/>
            <w:vAlign w:val="center"/>
          </w:tcPr>
          <w:p w14:paraId="55CF7EF0"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Наименование группы оборудования</w:t>
            </w:r>
          </w:p>
        </w:tc>
        <w:tc>
          <w:tcPr>
            <w:tcW w:w="3544" w:type="dxa"/>
            <w:vAlign w:val="center"/>
          </w:tcPr>
          <w:p w14:paraId="55CF7EF1"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Диспетчерское наименование</w:t>
            </w:r>
          </w:p>
        </w:tc>
        <w:tc>
          <w:tcPr>
            <w:tcW w:w="1417" w:type="dxa"/>
            <w:vAlign w:val="center"/>
          </w:tcPr>
          <w:p w14:paraId="55CF7EF2"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ИТС</w:t>
            </w:r>
            <w:r w:rsidRPr="00FD3AE6">
              <w:rPr>
                <w:rFonts w:ascii="Times New Roman" w:eastAsia="Times New Roman" w:hAnsi="Times New Roman"/>
                <w:vertAlign w:val="superscript"/>
                <w:lang w:eastAsia="ru-RU"/>
              </w:rPr>
              <w:footnoteReference w:id="3"/>
            </w:r>
          </w:p>
        </w:tc>
        <w:tc>
          <w:tcPr>
            <w:tcW w:w="1524" w:type="dxa"/>
            <w:vAlign w:val="center"/>
          </w:tcPr>
          <w:p w14:paraId="55CF7EF3"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Дата расчета</w:t>
            </w:r>
          </w:p>
        </w:tc>
      </w:tr>
      <w:tr w:rsidR="00FD3AE6" w:rsidRPr="00FD3AE6" w14:paraId="55CF7EF9" w14:textId="77777777" w:rsidTr="00041B35">
        <w:tc>
          <w:tcPr>
            <w:tcW w:w="3227" w:type="dxa"/>
          </w:tcPr>
          <w:p w14:paraId="55CF7EF5" w14:textId="77777777" w:rsidR="00FD3AE6" w:rsidRPr="00FD3AE6" w:rsidRDefault="00FD3AE6" w:rsidP="00FD3AE6">
            <w:pPr>
              <w:rPr>
                <w:rFonts w:ascii="Times New Roman" w:eastAsia="Times New Roman" w:hAnsi="Times New Roman"/>
                <w:lang w:eastAsia="ru-RU"/>
              </w:rPr>
            </w:pPr>
            <w:r w:rsidRPr="00FD3AE6">
              <w:rPr>
                <w:rFonts w:ascii="Times New Roman" w:eastAsia="Times New Roman" w:hAnsi="Times New Roman"/>
                <w:sz w:val="24"/>
                <w:szCs w:val="24"/>
                <w:lang w:eastAsia="ru-RU"/>
              </w:rPr>
              <w:t>Автотрансформаторы</w:t>
            </w:r>
          </w:p>
        </w:tc>
        <w:tc>
          <w:tcPr>
            <w:tcW w:w="3544" w:type="dxa"/>
          </w:tcPr>
          <w:p w14:paraId="55CF7EF6"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EF7"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EF8"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EFE" w14:textId="77777777" w:rsidTr="00041B35">
        <w:tc>
          <w:tcPr>
            <w:tcW w:w="3227" w:type="dxa"/>
          </w:tcPr>
          <w:p w14:paraId="55CF7EFA" w14:textId="77777777" w:rsidR="00FD3AE6" w:rsidRPr="00FD3AE6" w:rsidRDefault="00FD3AE6" w:rsidP="00FD3AE6">
            <w:pPr>
              <w:rPr>
                <w:rFonts w:ascii="Times New Roman" w:eastAsia="Times New Roman" w:hAnsi="Times New Roman"/>
                <w:lang w:eastAsia="ru-RU"/>
              </w:rPr>
            </w:pPr>
            <w:r w:rsidRPr="00FD3AE6">
              <w:rPr>
                <w:rFonts w:ascii="Times New Roman" w:eastAsia="Times New Roman" w:hAnsi="Times New Roman"/>
                <w:sz w:val="24"/>
                <w:szCs w:val="24"/>
                <w:lang w:eastAsia="ru-RU"/>
              </w:rPr>
              <w:t>Трехобмоточные трансформаторы</w:t>
            </w:r>
          </w:p>
        </w:tc>
        <w:tc>
          <w:tcPr>
            <w:tcW w:w="3544" w:type="dxa"/>
          </w:tcPr>
          <w:p w14:paraId="55CF7EFB"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EFC"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EFD"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03" w14:textId="77777777" w:rsidTr="00041B35">
        <w:tc>
          <w:tcPr>
            <w:tcW w:w="3227" w:type="dxa"/>
          </w:tcPr>
          <w:p w14:paraId="55CF7EFF" w14:textId="77777777" w:rsidR="00FD3AE6" w:rsidRPr="00FD3AE6" w:rsidRDefault="00FD3AE6" w:rsidP="00FD3AE6">
            <w:pPr>
              <w:rPr>
                <w:rFonts w:ascii="Times New Roman" w:eastAsia="Times New Roman" w:hAnsi="Times New Roman"/>
                <w:lang w:eastAsia="ru-RU"/>
              </w:rPr>
            </w:pPr>
            <w:r w:rsidRPr="00FD3AE6">
              <w:rPr>
                <w:rFonts w:ascii="Times New Roman" w:eastAsia="Times New Roman" w:hAnsi="Times New Roman"/>
                <w:sz w:val="24"/>
                <w:szCs w:val="24"/>
                <w:lang w:eastAsia="ru-RU"/>
              </w:rPr>
              <w:t>Двухобмоточные трансформаторы</w:t>
            </w:r>
          </w:p>
        </w:tc>
        <w:tc>
          <w:tcPr>
            <w:tcW w:w="3544" w:type="dxa"/>
          </w:tcPr>
          <w:p w14:paraId="55CF7F00"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01"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02"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08" w14:textId="77777777" w:rsidTr="00041B35">
        <w:tc>
          <w:tcPr>
            <w:tcW w:w="3227" w:type="dxa"/>
          </w:tcPr>
          <w:p w14:paraId="55CF7F04"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РПН/ПБВ</w:t>
            </w:r>
          </w:p>
        </w:tc>
        <w:tc>
          <w:tcPr>
            <w:tcW w:w="3544" w:type="dxa"/>
          </w:tcPr>
          <w:p w14:paraId="55CF7F05"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06"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07"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0D" w14:textId="77777777" w:rsidTr="00041B35">
        <w:tc>
          <w:tcPr>
            <w:tcW w:w="3227" w:type="dxa"/>
          </w:tcPr>
          <w:p w14:paraId="55CF7F09"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 xml:space="preserve">Реакторы </w:t>
            </w:r>
          </w:p>
        </w:tc>
        <w:tc>
          <w:tcPr>
            <w:tcW w:w="3544" w:type="dxa"/>
          </w:tcPr>
          <w:p w14:paraId="55CF7F0A"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0B"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0C"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12" w14:textId="77777777" w:rsidTr="00041B35">
        <w:tc>
          <w:tcPr>
            <w:tcW w:w="3227" w:type="dxa"/>
          </w:tcPr>
          <w:p w14:paraId="55CF7F0E"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Шунтирующие реакторы</w:t>
            </w:r>
          </w:p>
        </w:tc>
        <w:tc>
          <w:tcPr>
            <w:tcW w:w="3544" w:type="dxa"/>
          </w:tcPr>
          <w:p w14:paraId="55CF7F0F"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10"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11"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17" w14:textId="77777777" w:rsidTr="00041B35">
        <w:tc>
          <w:tcPr>
            <w:tcW w:w="3227" w:type="dxa"/>
          </w:tcPr>
          <w:p w14:paraId="55CF7F13"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Управляемые шунтирующие реакторы</w:t>
            </w:r>
          </w:p>
        </w:tc>
        <w:tc>
          <w:tcPr>
            <w:tcW w:w="3544" w:type="dxa"/>
          </w:tcPr>
          <w:p w14:paraId="55CF7F14"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15"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16"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1C" w14:textId="77777777" w:rsidTr="00041B35">
        <w:tc>
          <w:tcPr>
            <w:tcW w:w="3227" w:type="dxa"/>
          </w:tcPr>
          <w:p w14:paraId="55CF7F18"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Токоограничивающие реакторы</w:t>
            </w:r>
          </w:p>
        </w:tc>
        <w:tc>
          <w:tcPr>
            <w:tcW w:w="3544" w:type="dxa"/>
          </w:tcPr>
          <w:p w14:paraId="55CF7F19"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1A"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1B"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21" w14:textId="77777777" w:rsidTr="00041B35">
        <w:tc>
          <w:tcPr>
            <w:tcW w:w="3227" w:type="dxa"/>
          </w:tcPr>
          <w:p w14:paraId="55CF7F1D"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Реакторы заземляющие, компенсационные</w:t>
            </w:r>
          </w:p>
        </w:tc>
        <w:tc>
          <w:tcPr>
            <w:tcW w:w="3544" w:type="dxa"/>
          </w:tcPr>
          <w:p w14:paraId="55CF7F1E"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1F"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20"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26" w14:textId="77777777" w:rsidTr="00041B35">
        <w:tc>
          <w:tcPr>
            <w:tcW w:w="3227" w:type="dxa"/>
          </w:tcPr>
          <w:p w14:paraId="55CF7F22"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Компенсирующие устройства</w:t>
            </w:r>
          </w:p>
        </w:tc>
        <w:tc>
          <w:tcPr>
            <w:tcW w:w="3544" w:type="dxa"/>
          </w:tcPr>
          <w:p w14:paraId="55CF7F23"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24"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25"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2B" w14:textId="77777777" w:rsidTr="00041B35">
        <w:tc>
          <w:tcPr>
            <w:tcW w:w="3227" w:type="dxa"/>
          </w:tcPr>
          <w:p w14:paraId="55CF7F27"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Синхронные компенсаторы</w:t>
            </w:r>
          </w:p>
        </w:tc>
        <w:tc>
          <w:tcPr>
            <w:tcW w:w="3544" w:type="dxa"/>
          </w:tcPr>
          <w:p w14:paraId="55CF7F28"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29"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2A"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30" w14:textId="77777777" w:rsidTr="00041B35">
        <w:tc>
          <w:tcPr>
            <w:tcW w:w="3227" w:type="dxa"/>
          </w:tcPr>
          <w:p w14:paraId="55CF7F2C"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Батареи статических конденсаторов</w:t>
            </w:r>
          </w:p>
        </w:tc>
        <w:tc>
          <w:tcPr>
            <w:tcW w:w="3544" w:type="dxa"/>
          </w:tcPr>
          <w:p w14:paraId="55CF7F2D"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2E"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2F"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35" w14:textId="77777777" w:rsidTr="00041B35">
        <w:tc>
          <w:tcPr>
            <w:tcW w:w="3227" w:type="dxa"/>
          </w:tcPr>
          <w:p w14:paraId="55CF7F31"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Статические тиристорные компенсаторы</w:t>
            </w:r>
          </w:p>
        </w:tc>
        <w:tc>
          <w:tcPr>
            <w:tcW w:w="3544" w:type="dxa"/>
          </w:tcPr>
          <w:p w14:paraId="55CF7F32"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33"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34"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3A" w14:textId="77777777" w:rsidTr="00041B35">
        <w:tc>
          <w:tcPr>
            <w:tcW w:w="3227" w:type="dxa"/>
          </w:tcPr>
          <w:p w14:paraId="55CF7F36"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Выключатели</w:t>
            </w:r>
          </w:p>
        </w:tc>
        <w:tc>
          <w:tcPr>
            <w:tcW w:w="3544" w:type="dxa"/>
          </w:tcPr>
          <w:p w14:paraId="55CF7F37"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38"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39"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3F" w14:textId="77777777" w:rsidTr="00041B35">
        <w:tc>
          <w:tcPr>
            <w:tcW w:w="3227" w:type="dxa"/>
          </w:tcPr>
          <w:p w14:paraId="55CF7F3B"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Разъединители, отделители, короткозамыкатели</w:t>
            </w:r>
          </w:p>
        </w:tc>
        <w:tc>
          <w:tcPr>
            <w:tcW w:w="3544" w:type="dxa"/>
          </w:tcPr>
          <w:p w14:paraId="55CF7F3C"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3D"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3E"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44" w14:textId="77777777" w:rsidTr="00041B35">
        <w:tc>
          <w:tcPr>
            <w:tcW w:w="3227" w:type="dxa"/>
          </w:tcPr>
          <w:p w14:paraId="55CF7F40"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Разрядники, ОПН</w:t>
            </w:r>
          </w:p>
        </w:tc>
        <w:tc>
          <w:tcPr>
            <w:tcW w:w="3544" w:type="dxa"/>
          </w:tcPr>
          <w:p w14:paraId="55CF7F41"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42"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43"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49" w14:textId="77777777" w:rsidTr="00041B35">
        <w:tc>
          <w:tcPr>
            <w:tcW w:w="3227" w:type="dxa"/>
          </w:tcPr>
          <w:p w14:paraId="55CF7F45"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Секции шин</w:t>
            </w:r>
          </w:p>
        </w:tc>
        <w:tc>
          <w:tcPr>
            <w:tcW w:w="3544" w:type="dxa"/>
          </w:tcPr>
          <w:p w14:paraId="55CF7F46"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47"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48"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4E" w14:textId="77777777" w:rsidTr="00041B35">
        <w:tc>
          <w:tcPr>
            <w:tcW w:w="3227" w:type="dxa"/>
          </w:tcPr>
          <w:p w14:paraId="55CF7F4A"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Комплектное распределительное устройство напряжением _____ кВ</w:t>
            </w:r>
          </w:p>
        </w:tc>
        <w:tc>
          <w:tcPr>
            <w:tcW w:w="3544" w:type="dxa"/>
          </w:tcPr>
          <w:p w14:paraId="55CF7F4B"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4C"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4D"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53" w14:textId="77777777" w:rsidTr="00041B35">
        <w:tc>
          <w:tcPr>
            <w:tcW w:w="3227" w:type="dxa"/>
          </w:tcPr>
          <w:p w14:paraId="55CF7F4F"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Аккумуляторные батареи</w:t>
            </w:r>
          </w:p>
        </w:tc>
        <w:tc>
          <w:tcPr>
            <w:tcW w:w="3544" w:type="dxa"/>
          </w:tcPr>
          <w:p w14:paraId="55CF7F50"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51"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52"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58" w14:textId="77777777" w:rsidTr="00041B35">
        <w:tc>
          <w:tcPr>
            <w:tcW w:w="3227" w:type="dxa"/>
          </w:tcPr>
          <w:p w14:paraId="55CF7F54"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Трансформаторы напряжения</w:t>
            </w:r>
          </w:p>
        </w:tc>
        <w:tc>
          <w:tcPr>
            <w:tcW w:w="3544" w:type="dxa"/>
          </w:tcPr>
          <w:p w14:paraId="55CF7F55"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56"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57"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5D" w14:textId="77777777" w:rsidTr="00041B35">
        <w:tc>
          <w:tcPr>
            <w:tcW w:w="3227" w:type="dxa"/>
          </w:tcPr>
          <w:p w14:paraId="55CF7F59"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Трансформаторы тока</w:t>
            </w:r>
          </w:p>
        </w:tc>
        <w:tc>
          <w:tcPr>
            <w:tcW w:w="3544" w:type="dxa"/>
          </w:tcPr>
          <w:p w14:paraId="55CF7F5A"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5B"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5C"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7F62" w14:textId="77777777" w:rsidTr="00041B35">
        <w:tc>
          <w:tcPr>
            <w:tcW w:w="3227" w:type="dxa"/>
          </w:tcPr>
          <w:p w14:paraId="55CF7F5E"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Вводы 110 кВ и выше трансформаторов и выключателей</w:t>
            </w:r>
          </w:p>
        </w:tc>
        <w:tc>
          <w:tcPr>
            <w:tcW w:w="3544" w:type="dxa"/>
          </w:tcPr>
          <w:p w14:paraId="55CF7F5F"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7F60"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7F61" w14:textId="77777777" w:rsidR="00FD3AE6" w:rsidRPr="00FD3AE6" w:rsidRDefault="00FD3AE6" w:rsidP="00FD3AE6">
            <w:pPr>
              <w:jc w:val="center"/>
              <w:rPr>
                <w:rFonts w:ascii="Times New Roman" w:eastAsia="Times New Roman" w:hAnsi="Times New Roman"/>
                <w:lang w:eastAsia="ru-RU"/>
              </w:rPr>
            </w:pPr>
          </w:p>
        </w:tc>
      </w:tr>
    </w:tbl>
    <w:p w14:paraId="55CF7F63" w14:textId="77777777" w:rsidR="00FD3AE6" w:rsidRPr="00FD3AE6" w:rsidRDefault="00FD3AE6" w:rsidP="00FD3AE6">
      <w:pPr>
        <w:jc w:val="center"/>
        <w:rPr>
          <w:rFonts w:eastAsia="Times New Roman"/>
          <w:lang w:eastAsia="ru-RU"/>
        </w:rPr>
      </w:pPr>
    </w:p>
    <w:p w14:paraId="55CF7F64" w14:textId="77777777" w:rsidR="00FD3AE6" w:rsidRPr="00FD3AE6" w:rsidRDefault="00FD3AE6" w:rsidP="00FD3AE6">
      <w:pPr>
        <w:jc w:val="center"/>
        <w:rPr>
          <w:rFonts w:eastAsia="Times New Roman"/>
          <w:lang w:eastAsia="ru-RU"/>
        </w:rPr>
      </w:pPr>
    </w:p>
    <w:p w14:paraId="55CF7F65" w14:textId="77777777" w:rsidR="00FD3AE6" w:rsidRDefault="00FD3AE6" w:rsidP="00FD3AE6">
      <w:pPr>
        <w:jc w:val="center"/>
        <w:rPr>
          <w:rFonts w:eastAsia="Times New Roman"/>
          <w:lang w:eastAsia="ru-RU"/>
        </w:rPr>
      </w:pPr>
    </w:p>
    <w:p w14:paraId="55CF7F66" w14:textId="77777777" w:rsidR="00D20090" w:rsidRDefault="00D20090" w:rsidP="00FD3AE6">
      <w:pPr>
        <w:jc w:val="center"/>
        <w:rPr>
          <w:rFonts w:eastAsia="Times New Roman"/>
          <w:lang w:eastAsia="ru-RU"/>
        </w:rPr>
      </w:pPr>
    </w:p>
    <w:p w14:paraId="55CF7F67" w14:textId="77777777" w:rsidR="00D20090" w:rsidRPr="00FD3AE6" w:rsidRDefault="00D20090" w:rsidP="00FD3AE6">
      <w:pPr>
        <w:jc w:val="center"/>
        <w:rPr>
          <w:rFonts w:eastAsia="Times New Roman"/>
          <w:lang w:eastAsia="ru-RU"/>
        </w:rPr>
      </w:pPr>
    </w:p>
    <w:p w14:paraId="55CF7F68" w14:textId="77777777" w:rsidR="00FD3AE6" w:rsidRPr="00FD3AE6" w:rsidRDefault="00FD3AE6" w:rsidP="00FD3AE6">
      <w:pPr>
        <w:jc w:val="center"/>
        <w:rPr>
          <w:rFonts w:eastAsia="Times New Roman"/>
          <w:lang w:eastAsia="ru-RU"/>
        </w:rPr>
      </w:pPr>
    </w:p>
    <w:p w14:paraId="55CF7F69" w14:textId="77777777" w:rsidR="00FD3AE6" w:rsidRPr="00FD3AE6" w:rsidRDefault="00FD3AE6" w:rsidP="00FD3AE6">
      <w:pPr>
        <w:jc w:val="center"/>
        <w:rPr>
          <w:rFonts w:eastAsia="Times New Roman"/>
          <w:lang w:eastAsia="ru-RU"/>
        </w:rPr>
      </w:pPr>
      <w:r w:rsidRPr="00FD3AE6">
        <w:rPr>
          <w:rFonts w:eastAsia="Times New Roman"/>
          <w:lang w:eastAsia="ru-RU"/>
        </w:rPr>
        <w:lastRenderedPageBreak/>
        <w:t>2.2.Дефекты (не устраненные)</w:t>
      </w:r>
    </w:p>
    <w:tbl>
      <w:tblPr>
        <w:tblStyle w:val="2f4"/>
        <w:tblW w:w="5000" w:type="pct"/>
        <w:tblLayout w:type="fixed"/>
        <w:tblLook w:val="04A0" w:firstRow="1" w:lastRow="0" w:firstColumn="1" w:lastColumn="0" w:noHBand="0" w:noVBand="1"/>
      </w:tblPr>
      <w:tblGrid>
        <w:gridCol w:w="1581"/>
        <w:gridCol w:w="1527"/>
        <w:gridCol w:w="969"/>
        <w:gridCol w:w="1286"/>
        <w:gridCol w:w="1439"/>
        <w:gridCol w:w="1263"/>
        <w:gridCol w:w="1647"/>
      </w:tblGrid>
      <w:tr w:rsidR="00FD3AE6" w:rsidRPr="00FD3AE6" w14:paraId="55CF7F71" w14:textId="77777777" w:rsidTr="00041B35">
        <w:tc>
          <w:tcPr>
            <w:tcW w:w="814" w:type="pct"/>
            <w:vAlign w:val="center"/>
          </w:tcPr>
          <w:p w14:paraId="55CF7F6A"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Наименова-ние группы оборудования</w:t>
            </w:r>
            <w:r w:rsidRPr="00FD3AE6">
              <w:rPr>
                <w:rFonts w:ascii="Times New Roman" w:eastAsia="Times New Roman" w:hAnsi="Times New Roman"/>
                <w:sz w:val="24"/>
                <w:vertAlign w:val="superscript"/>
                <w:lang w:eastAsia="ru-RU"/>
              </w:rPr>
              <w:footnoteReference w:id="4"/>
            </w:r>
          </w:p>
        </w:tc>
        <w:tc>
          <w:tcPr>
            <w:tcW w:w="786" w:type="pct"/>
            <w:vAlign w:val="center"/>
          </w:tcPr>
          <w:p w14:paraId="55CF7F6B"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Диспетчер-ское наименование</w:t>
            </w:r>
          </w:p>
        </w:tc>
        <w:tc>
          <w:tcPr>
            <w:tcW w:w="499" w:type="pct"/>
            <w:vAlign w:val="center"/>
          </w:tcPr>
          <w:p w14:paraId="55CF7F6C"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Назва-ние дефек-та</w:t>
            </w:r>
          </w:p>
        </w:tc>
        <w:tc>
          <w:tcPr>
            <w:tcW w:w="662" w:type="pct"/>
            <w:vAlign w:val="center"/>
          </w:tcPr>
          <w:p w14:paraId="55CF7F6D"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Критич-ность дефекта</w:t>
            </w:r>
          </w:p>
        </w:tc>
        <w:tc>
          <w:tcPr>
            <w:tcW w:w="741" w:type="pct"/>
            <w:vAlign w:val="center"/>
          </w:tcPr>
          <w:p w14:paraId="55CF7F6E"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Дата обнаружения</w:t>
            </w:r>
          </w:p>
        </w:tc>
        <w:tc>
          <w:tcPr>
            <w:tcW w:w="650" w:type="pct"/>
            <w:vAlign w:val="center"/>
          </w:tcPr>
          <w:p w14:paraId="55CF7F6F"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Плановая дата устранения</w:t>
            </w:r>
          </w:p>
        </w:tc>
        <w:tc>
          <w:tcPr>
            <w:tcW w:w="848" w:type="pct"/>
          </w:tcPr>
          <w:p w14:paraId="55CF7F70"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Ф.И.О, подпись оформляющего запись (</w:t>
            </w:r>
            <w:r w:rsidRPr="00FD3AE6">
              <w:rPr>
                <w:rFonts w:ascii="Times New Roman" w:eastAsia="Times New Roman" w:hAnsi="Times New Roman"/>
                <w:i/>
                <w:sz w:val="24"/>
                <w:lang w:eastAsia="ru-RU"/>
              </w:rPr>
              <w:t>при ведении паспорта в электронном виде не заполняется</w:t>
            </w:r>
            <w:r w:rsidRPr="00FD3AE6">
              <w:rPr>
                <w:rFonts w:ascii="Times New Roman" w:eastAsia="Times New Roman" w:hAnsi="Times New Roman"/>
                <w:sz w:val="24"/>
                <w:lang w:eastAsia="ru-RU"/>
              </w:rPr>
              <w:t>)</w:t>
            </w:r>
          </w:p>
        </w:tc>
      </w:tr>
      <w:tr w:rsidR="00FD3AE6" w:rsidRPr="00FD3AE6" w14:paraId="55CF7F79" w14:textId="77777777" w:rsidTr="00041B35">
        <w:tc>
          <w:tcPr>
            <w:tcW w:w="814" w:type="pct"/>
          </w:tcPr>
          <w:p w14:paraId="55CF7F72" w14:textId="77777777" w:rsidR="00FD3AE6" w:rsidRPr="00FD3AE6" w:rsidRDefault="00FD3AE6" w:rsidP="00FD3AE6">
            <w:pPr>
              <w:jc w:val="center"/>
              <w:rPr>
                <w:rFonts w:ascii="Times New Roman" w:eastAsia="Times New Roman" w:hAnsi="Times New Roman"/>
                <w:sz w:val="24"/>
                <w:lang w:eastAsia="ru-RU"/>
              </w:rPr>
            </w:pPr>
          </w:p>
        </w:tc>
        <w:tc>
          <w:tcPr>
            <w:tcW w:w="786" w:type="pct"/>
          </w:tcPr>
          <w:p w14:paraId="55CF7F73" w14:textId="77777777" w:rsidR="00FD3AE6" w:rsidRPr="00FD3AE6" w:rsidRDefault="00FD3AE6" w:rsidP="00FD3AE6">
            <w:pPr>
              <w:jc w:val="center"/>
              <w:rPr>
                <w:rFonts w:ascii="Times New Roman" w:eastAsia="Times New Roman" w:hAnsi="Times New Roman"/>
                <w:sz w:val="24"/>
                <w:lang w:eastAsia="ru-RU"/>
              </w:rPr>
            </w:pPr>
          </w:p>
        </w:tc>
        <w:tc>
          <w:tcPr>
            <w:tcW w:w="499" w:type="pct"/>
          </w:tcPr>
          <w:p w14:paraId="55CF7F74" w14:textId="77777777" w:rsidR="00FD3AE6" w:rsidRPr="00FD3AE6" w:rsidRDefault="00FD3AE6" w:rsidP="00FD3AE6">
            <w:pPr>
              <w:jc w:val="center"/>
              <w:rPr>
                <w:rFonts w:ascii="Times New Roman" w:eastAsia="Times New Roman" w:hAnsi="Times New Roman"/>
                <w:sz w:val="24"/>
                <w:lang w:eastAsia="ru-RU"/>
              </w:rPr>
            </w:pPr>
          </w:p>
        </w:tc>
        <w:tc>
          <w:tcPr>
            <w:tcW w:w="662" w:type="pct"/>
          </w:tcPr>
          <w:p w14:paraId="55CF7F75" w14:textId="77777777" w:rsidR="00FD3AE6" w:rsidRPr="00FD3AE6" w:rsidRDefault="00FD3AE6" w:rsidP="00FD3AE6">
            <w:pPr>
              <w:jc w:val="center"/>
              <w:rPr>
                <w:rFonts w:ascii="Times New Roman" w:eastAsia="Times New Roman" w:hAnsi="Times New Roman"/>
                <w:sz w:val="24"/>
                <w:lang w:eastAsia="ru-RU"/>
              </w:rPr>
            </w:pPr>
          </w:p>
        </w:tc>
        <w:tc>
          <w:tcPr>
            <w:tcW w:w="741" w:type="pct"/>
          </w:tcPr>
          <w:p w14:paraId="55CF7F76" w14:textId="77777777" w:rsidR="00FD3AE6" w:rsidRPr="00FD3AE6" w:rsidRDefault="00FD3AE6" w:rsidP="00FD3AE6">
            <w:pPr>
              <w:jc w:val="center"/>
              <w:rPr>
                <w:rFonts w:ascii="Times New Roman" w:eastAsia="Times New Roman" w:hAnsi="Times New Roman"/>
                <w:sz w:val="24"/>
                <w:lang w:eastAsia="ru-RU"/>
              </w:rPr>
            </w:pPr>
          </w:p>
        </w:tc>
        <w:tc>
          <w:tcPr>
            <w:tcW w:w="650" w:type="pct"/>
          </w:tcPr>
          <w:p w14:paraId="55CF7F77" w14:textId="77777777" w:rsidR="00FD3AE6" w:rsidRPr="00FD3AE6" w:rsidRDefault="00FD3AE6" w:rsidP="00FD3AE6">
            <w:pPr>
              <w:jc w:val="center"/>
              <w:rPr>
                <w:rFonts w:ascii="Times New Roman" w:eastAsia="Times New Roman" w:hAnsi="Times New Roman"/>
                <w:sz w:val="24"/>
                <w:lang w:eastAsia="ru-RU"/>
              </w:rPr>
            </w:pPr>
          </w:p>
        </w:tc>
        <w:tc>
          <w:tcPr>
            <w:tcW w:w="848" w:type="pct"/>
          </w:tcPr>
          <w:p w14:paraId="55CF7F78" w14:textId="77777777" w:rsidR="00FD3AE6" w:rsidRPr="00FD3AE6" w:rsidRDefault="00FD3AE6" w:rsidP="00FD3AE6">
            <w:pPr>
              <w:jc w:val="center"/>
              <w:rPr>
                <w:rFonts w:ascii="Times New Roman" w:eastAsia="Times New Roman" w:hAnsi="Times New Roman"/>
                <w:sz w:val="24"/>
                <w:lang w:eastAsia="ru-RU"/>
              </w:rPr>
            </w:pPr>
          </w:p>
        </w:tc>
      </w:tr>
      <w:tr w:rsidR="00FD3AE6" w:rsidRPr="00FD3AE6" w14:paraId="55CF7F81" w14:textId="77777777" w:rsidTr="00041B35">
        <w:tc>
          <w:tcPr>
            <w:tcW w:w="814" w:type="pct"/>
          </w:tcPr>
          <w:p w14:paraId="55CF7F7A" w14:textId="77777777" w:rsidR="00FD3AE6" w:rsidRPr="00FD3AE6" w:rsidRDefault="00FD3AE6" w:rsidP="00FD3AE6">
            <w:pPr>
              <w:jc w:val="center"/>
              <w:rPr>
                <w:rFonts w:ascii="Times New Roman" w:eastAsia="Times New Roman" w:hAnsi="Times New Roman"/>
                <w:sz w:val="24"/>
                <w:lang w:eastAsia="ru-RU"/>
              </w:rPr>
            </w:pPr>
          </w:p>
        </w:tc>
        <w:tc>
          <w:tcPr>
            <w:tcW w:w="786" w:type="pct"/>
          </w:tcPr>
          <w:p w14:paraId="55CF7F7B" w14:textId="77777777" w:rsidR="00FD3AE6" w:rsidRPr="00FD3AE6" w:rsidRDefault="00FD3AE6" w:rsidP="00FD3AE6">
            <w:pPr>
              <w:jc w:val="center"/>
              <w:rPr>
                <w:rFonts w:ascii="Times New Roman" w:eastAsia="Times New Roman" w:hAnsi="Times New Roman"/>
                <w:sz w:val="24"/>
                <w:lang w:eastAsia="ru-RU"/>
              </w:rPr>
            </w:pPr>
          </w:p>
        </w:tc>
        <w:tc>
          <w:tcPr>
            <w:tcW w:w="499" w:type="pct"/>
          </w:tcPr>
          <w:p w14:paraId="55CF7F7C" w14:textId="77777777" w:rsidR="00FD3AE6" w:rsidRPr="00FD3AE6" w:rsidRDefault="00FD3AE6" w:rsidP="00FD3AE6">
            <w:pPr>
              <w:jc w:val="center"/>
              <w:rPr>
                <w:rFonts w:ascii="Times New Roman" w:eastAsia="Times New Roman" w:hAnsi="Times New Roman"/>
                <w:sz w:val="24"/>
                <w:lang w:eastAsia="ru-RU"/>
              </w:rPr>
            </w:pPr>
          </w:p>
        </w:tc>
        <w:tc>
          <w:tcPr>
            <w:tcW w:w="662" w:type="pct"/>
          </w:tcPr>
          <w:p w14:paraId="55CF7F7D" w14:textId="77777777" w:rsidR="00FD3AE6" w:rsidRPr="00FD3AE6" w:rsidRDefault="00FD3AE6" w:rsidP="00FD3AE6">
            <w:pPr>
              <w:jc w:val="center"/>
              <w:rPr>
                <w:rFonts w:ascii="Times New Roman" w:eastAsia="Times New Roman" w:hAnsi="Times New Roman"/>
                <w:sz w:val="24"/>
                <w:lang w:eastAsia="ru-RU"/>
              </w:rPr>
            </w:pPr>
          </w:p>
        </w:tc>
        <w:tc>
          <w:tcPr>
            <w:tcW w:w="741" w:type="pct"/>
          </w:tcPr>
          <w:p w14:paraId="55CF7F7E" w14:textId="77777777" w:rsidR="00FD3AE6" w:rsidRPr="00FD3AE6" w:rsidRDefault="00FD3AE6" w:rsidP="00FD3AE6">
            <w:pPr>
              <w:jc w:val="center"/>
              <w:rPr>
                <w:rFonts w:ascii="Times New Roman" w:eastAsia="Times New Roman" w:hAnsi="Times New Roman"/>
                <w:sz w:val="24"/>
                <w:lang w:eastAsia="ru-RU"/>
              </w:rPr>
            </w:pPr>
          </w:p>
        </w:tc>
        <w:tc>
          <w:tcPr>
            <w:tcW w:w="650" w:type="pct"/>
          </w:tcPr>
          <w:p w14:paraId="55CF7F7F" w14:textId="77777777" w:rsidR="00FD3AE6" w:rsidRPr="00FD3AE6" w:rsidRDefault="00FD3AE6" w:rsidP="00FD3AE6">
            <w:pPr>
              <w:jc w:val="center"/>
              <w:rPr>
                <w:rFonts w:ascii="Times New Roman" w:eastAsia="Times New Roman" w:hAnsi="Times New Roman"/>
                <w:sz w:val="24"/>
                <w:lang w:eastAsia="ru-RU"/>
              </w:rPr>
            </w:pPr>
          </w:p>
        </w:tc>
        <w:tc>
          <w:tcPr>
            <w:tcW w:w="848" w:type="pct"/>
          </w:tcPr>
          <w:p w14:paraId="55CF7F80" w14:textId="77777777" w:rsidR="00FD3AE6" w:rsidRPr="00FD3AE6" w:rsidRDefault="00FD3AE6" w:rsidP="00FD3AE6">
            <w:pPr>
              <w:jc w:val="center"/>
              <w:rPr>
                <w:rFonts w:ascii="Times New Roman" w:eastAsia="Times New Roman" w:hAnsi="Times New Roman"/>
                <w:sz w:val="24"/>
                <w:lang w:eastAsia="ru-RU"/>
              </w:rPr>
            </w:pPr>
          </w:p>
        </w:tc>
      </w:tr>
    </w:tbl>
    <w:p w14:paraId="55CF7F82" w14:textId="77777777" w:rsidR="00FD3AE6" w:rsidRPr="00FD3AE6" w:rsidRDefault="00FD3AE6" w:rsidP="00FD3AE6">
      <w:pPr>
        <w:jc w:val="center"/>
        <w:rPr>
          <w:rFonts w:eastAsia="Times New Roman"/>
          <w:lang w:eastAsia="ru-RU"/>
        </w:rPr>
      </w:pPr>
    </w:p>
    <w:p w14:paraId="55CF7F83" w14:textId="77777777" w:rsidR="00FD3AE6" w:rsidRPr="00FD3AE6" w:rsidRDefault="00FD3AE6" w:rsidP="00067181">
      <w:pPr>
        <w:numPr>
          <w:ilvl w:val="0"/>
          <w:numId w:val="100"/>
        </w:numPr>
        <w:contextualSpacing/>
        <w:jc w:val="center"/>
        <w:rPr>
          <w:rFonts w:eastAsia="Times New Roman"/>
          <w:lang w:eastAsia="ru-RU"/>
        </w:rPr>
      </w:pPr>
      <w:r w:rsidRPr="00FD3AE6">
        <w:rPr>
          <w:rFonts w:eastAsia="Times New Roman"/>
          <w:lang w:eastAsia="ru-RU"/>
        </w:rPr>
        <w:t xml:space="preserve">СХЕМА ЭЛЕКТРИЧЕСКИХ СОЕДИНЕНИЙ ПОДСТАНЦИИ </w:t>
      </w:r>
    </w:p>
    <w:p w14:paraId="55CF7F84" w14:textId="77777777" w:rsidR="00FD3AE6" w:rsidRPr="00FD3AE6" w:rsidRDefault="00FD3AE6" w:rsidP="00FD3AE6">
      <w:pPr>
        <w:jc w:val="center"/>
        <w:rPr>
          <w:rFonts w:eastAsia="Times New Roman"/>
          <w:lang w:eastAsia="ru-RU"/>
        </w:rPr>
      </w:pPr>
    </w:p>
    <w:p w14:paraId="55CF7F85" w14:textId="77777777" w:rsidR="00FD3AE6" w:rsidRPr="00FD3AE6" w:rsidRDefault="00FD3AE6" w:rsidP="00FD3AE6">
      <w:pPr>
        <w:jc w:val="center"/>
        <w:rPr>
          <w:rFonts w:eastAsia="Times New Roman"/>
          <w:lang w:eastAsia="ru-RU"/>
        </w:rPr>
      </w:pPr>
    </w:p>
    <w:p w14:paraId="55CF7F86" w14:textId="77777777" w:rsidR="00FD3AE6" w:rsidRPr="00FD3AE6" w:rsidRDefault="00FD3AE6" w:rsidP="00067181">
      <w:pPr>
        <w:numPr>
          <w:ilvl w:val="0"/>
          <w:numId w:val="100"/>
        </w:numPr>
        <w:contextualSpacing/>
        <w:jc w:val="center"/>
        <w:rPr>
          <w:rFonts w:eastAsia="Times New Roman"/>
          <w:lang w:eastAsia="ru-RU"/>
        </w:rPr>
      </w:pPr>
      <w:r w:rsidRPr="00FD3AE6">
        <w:rPr>
          <w:rFonts w:eastAsia="Times New Roman"/>
          <w:lang w:eastAsia="ru-RU"/>
        </w:rPr>
        <w:t>СХЕМА УСТАНОВКИ БЛОКИРОВОЧНЫХ УСТРОЙСТВ</w:t>
      </w:r>
    </w:p>
    <w:p w14:paraId="55CF7F87" w14:textId="77777777" w:rsidR="00FD3AE6" w:rsidRPr="00FD3AE6" w:rsidRDefault="00FD3AE6" w:rsidP="00FD3AE6">
      <w:pPr>
        <w:ind w:left="720"/>
        <w:contextualSpacing/>
        <w:rPr>
          <w:rFonts w:eastAsia="Times New Roman"/>
          <w:lang w:eastAsia="ru-RU"/>
        </w:rPr>
      </w:pPr>
    </w:p>
    <w:p w14:paraId="55CF7F88" w14:textId="77777777" w:rsidR="00FD3AE6" w:rsidRPr="00FD3AE6" w:rsidRDefault="00FD3AE6" w:rsidP="00FD3AE6">
      <w:pPr>
        <w:jc w:val="center"/>
        <w:rPr>
          <w:rFonts w:eastAsia="Times New Roman"/>
          <w:lang w:eastAsia="ru-RU"/>
        </w:rPr>
      </w:pPr>
    </w:p>
    <w:p w14:paraId="55CF7F89" w14:textId="77777777" w:rsidR="00FD3AE6" w:rsidRPr="00FD3AE6" w:rsidRDefault="00FD3AE6" w:rsidP="00067181">
      <w:pPr>
        <w:numPr>
          <w:ilvl w:val="0"/>
          <w:numId w:val="100"/>
        </w:numPr>
        <w:contextualSpacing/>
        <w:jc w:val="center"/>
        <w:rPr>
          <w:rFonts w:eastAsia="Times New Roman"/>
          <w:lang w:eastAsia="ru-RU"/>
        </w:rPr>
      </w:pPr>
      <w:r w:rsidRPr="00FD3AE6">
        <w:rPr>
          <w:rFonts w:eastAsia="Times New Roman"/>
          <w:lang w:eastAsia="ru-RU"/>
        </w:rPr>
        <w:t>СХЕМА ПИТАНИЯ СОБСТВЕННЫХ НУЖД И ОПЕРАТИВНЫХ ЦЕПЕЙ</w:t>
      </w:r>
    </w:p>
    <w:p w14:paraId="55CF7F8A" w14:textId="77777777" w:rsidR="00FD3AE6" w:rsidRPr="00FD3AE6" w:rsidRDefault="00FD3AE6" w:rsidP="00FD3AE6">
      <w:pPr>
        <w:jc w:val="center"/>
        <w:rPr>
          <w:rFonts w:eastAsia="Times New Roman"/>
          <w:lang w:eastAsia="ru-RU"/>
        </w:rPr>
      </w:pPr>
    </w:p>
    <w:p w14:paraId="55CF7F8B" w14:textId="77777777" w:rsidR="00FD3AE6" w:rsidRPr="00FD3AE6" w:rsidRDefault="00FD3AE6" w:rsidP="00FD3AE6">
      <w:pPr>
        <w:jc w:val="center"/>
        <w:rPr>
          <w:rFonts w:eastAsia="Times New Roman"/>
          <w:lang w:eastAsia="ru-RU"/>
        </w:rPr>
      </w:pPr>
    </w:p>
    <w:p w14:paraId="55CF7F8C"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СИЛОВЫЕ ТРАНСФОРМАТОРЫ</w:t>
      </w:r>
    </w:p>
    <w:p w14:paraId="55CF7F8D" w14:textId="77777777" w:rsidR="00FD3AE6" w:rsidRPr="00FD3AE6" w:rsidRDefault="00FD3AE6" w:rsidP="00FD3AE6">
      <w:pPr>
        <w:jc w:val="center"/>
        <w:rPr>
          <w:rFonts w:eastAsia="Times New Roman"/>
          <w:lang w:eastAsia="ru-RU"/>
        </w:rPr>
      </w:pPr>
    </w:p>
    <w:p w14:paraId="55CF7F8E" w14:textId="77777777" w:rsidR="00FD3AE6" w:rsidRPr="00FD3AE6" w:rsidRDefault="00FD3AE6" w:rsidP="00FD3AE6">
      <w:pPr>
        <w:jc w:val="center"/>
        <w:rPr>
          <w:rFonts w:eastAsia="Times New Roman"/>
          <w:lang w:eastAsia="ru-RU"/>
        </w:rPr>
      </w:pPr>
      <w:r w:rsidRPr="00FD3AE6">
        <w:rPr>
          <w:rFonts w:eastAsia="Times New Roman"/>
          <w:lang w:eastAsia="ru-RU"/>
        </w:rPr>
        <w:t>6.1. Автотрансформаторы</w:t>
      </w:r>
    </w:p>
    <w:tbl>
      <w:tblPr>
        <w:tblW w:w="5000" w:type="pct"/>
        <w:tblLook w:val="04A0" w:firstRow="1" w:lastRow="0" w:firstColumn="1" w:lastColumn="0" w:noHBand="0" w:noVBand="1"/>
      </w:tblPr>
      <w:tblGrid>
        <w:gridCol w:w="1909"/>
        <w:gridCol w:w="4250"/>
        <w:gridCol w:w="550"/>
        <w:gridCol w:w="340"/>
        <w:gridCol w:w="212"/>
        <w:gridCol w:w="550"/>
        <w:gridCol w:w="128"/>
        <w:gridCol w:w="423"/>
        <w:gridCol w:w="464"/>
        <w:gridCol w:w="84"/>
        <w:gridCol w:w="802"/>
      </w:tblGrid>
      <w:tr w:rsidR="00FD3AE6" w:rsidRPr="00FD3AE6" w14:paraId="55CF7F91" w14:textId="77777777" w:rsidTr="00041B35">
        <w:trPr>
          <w:trHeight w:val="315"/>
          <w:tblHeader/>
        </w:trPr>
        <w:tc>
          <w:tcPr>
            <w:tcW w:w="3170" w:type="pct"/>
            <w:gridSpan w:val="2"/>
            <w:tcBorders>
              <w:top w:val="single" w:sz="4" w:space="0" w:color="auto"/>
              <w:left w:val="single" w:sz="4" w:space="0" w:color="auto"/>
              <w:bottom w:val="single" w:sz="4" w:space="0" w:color="auto"/>
              <w:right w:val="single" w:sz="4" w:space="0" w:color="auto"/>
            </w:tcBorders>
            <w:noWrap/>
            <w:vAlign w:val="center"/>
            <w:hideMark/>
          </w:tcPr>
          <w:p w14:paraId="55CF7F8F" w14:textId="77777777" w:rsidR="00FD3AE6" w:rsidRPr="00FD3AE6" w:rsidRDefault="00FD3AE6" w:rsidP="00FD3AE6">
            <w:pPr>
              <w:ind w:firstLine="29"/>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830" w:type="pct"/>
            <w:gridSpan w:val="9"/>
            <w:tcBorders>
              <w:top w:val="single" w:sz="4" w:space="0" w:color="auto"/>
              <w:left w:val="nil"/>
              <w:bottom w:val="single" w:sz="4" w:space="0" w:color="auto"/>
              <w:right w:val="single" w:sz="4" w:space="0" w:color="auto"/>
            </w:tcBorders>
            <w:noWrap/>
            <w:vAlign w:val="center"/>
            <w:hideMark/>
          </w:tcPr>
          <w:p w14:paraId="55CF7F90" w14:textId="77777777" w:rsidR="00FD3AE6" w:rsidRPr="00FD3AE6" w:rsidRDefault="00FD3AE6" w:rsidP="00FD3AE6">
            <w:pPr>
              <w:ind w:firstLine="29"/>
              <w:jc w:val="center"/>
              <w:rPr>
                <w:rFonts w:eastAsia="Times New Roman"/>
                <w:b/>
                <w:bCs/>
                <w:sz w:val="24"/>
                <w:szCs w:val="24"/>
                <w:lang w:eastAsia="ru-RU"/>
              </w:rPr>
            </w:pPr>
            <w:r w:rsidRPr="00FD3AE6">
              <w:rPr>
                <w:rFonts w:eastAsia="Times New Roman"/>
                <w:b/>
                <w:bCs/>
                <w:sz w:val="24"/>
                <w:szCs w:val="24"/>
                <w:lang w:eastAsia="ru-RU"/>
              </w:rPr>
              <w:t>Значение</w:t>
            </w:r>
          </w:p>
        </w:tc>
      </w:tr>
      <w:tr w:rsidR="00FD3AE6" w:rsidRPr="00FD3AE6" w14:paraId="55CF7F93" w14:textId="77777777" w:rsidTr="00041B35">
        <w:trPr>
          <w:trHeight w:val="315"/>
        </w:trPr>
        <w:tc>
          <w:tcPr>
            <w:tcW w:w="5000" w:type="pct"/>
            <w:gridSpan w:val="11"/>
            <w:tcBorders>
              <w:top w:val="nil"/>
              <w:left w:val="single" w:sz="4" w:space="0" w:color="auto"/>
              <w:bottom w:val="single" w:sz="4" w:space="0" w:color="auto"/>
              <w:right w:val="single" w:sz="4" w:space="0" w:color="auto"/>
            </w:tcBorders>
            <w:noWrap/>
            <w:vAlign w:val="center"/>
            <w:hideMark/>
          </w:tcPr>
          <w:p w14:paraId="55CF7F92" w14:textId="77777777" w:rsidR="00FD3AE6" w:rsidRPr="00FD3AE6" w:rsidRDefault="00FD3AE6" w:rsidP="00FD3AE6">
            <w:pPr>
              <w:ind w:firstLine="29"/>
              <w:jc w:val="center"/>
              <w:rPr>
                <w:rFonts w:eastAsia="Times New Roman"/>
                <w:bCs/>
                <w:iCs/>
                <w:sz w:val="24"/>
                <w:szCs w:val="24"/>
                <w:lang w:eastAsia="ru-RU"/>
              </w:rPr>
            </w:pPr>
            <w:r w:rsidRPr="00FD3AE6">
              <w:rPr>
                <w:rFonts w:eastAsia="Times New Roman"/>
                <w:bCs/>
                <w:iCs/>
                <w:sz w:val="24"/>
                <w:szCs w:val="24"/>
                <w:lang w:eastAsia="ru-RU"/>
              </w:rPr>
              <w:t>Паспортные данные </w:t>
            </w:r>
          </w:p>
        </w:tc>
      </w:tr>
      <w:tr w:rsidR="00FD3AE6" w:rsidRPr="00FD3AE6" w14:paraId="55CF7F96"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9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Диспетчерское наименование/фаза</w:t>
            </w:r>
          </w:p>
        </w:tc>
        <w:tc>
          <w:tcPr>
            <w:tcW w:w="1830" w:type="pct"/>
            <w:gridSpan w:val="9"/>
            <w:tcBorders>
              <w:top w:val="nil"/>
              <w:left w:val="nil"/>
              <w:bottom w:val="single" w:sz="4" w:space="0" w:color="auto"/>
              <w:right w:val="single" w:sz="4" w:space="0" w:color="auto"/>
            </w:tcBorders>
            <w:noWrap/>
            <w:vAlign w:val="center"/>
            <w:hideMark/>
          </w:tcPr>
          <w:p w14:paraId="55CF7F9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99"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9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w:t>
            </w:r>
          </w:p>
        </w:tc>
        <w:tc>
          <w:tcPr>
            <w:tcW w:w="1830" w:type="pct"/>
            <w:gridSpan w:val="9"/>
            <w:tcBorders>
              <w:top w:val="nil"/>
              <w:left w:val="nil"/>
              <w:bottom w:val="single" w:sz="4" w:space="0" w:color="auto"/>
              <w:right w:val="single" w:sz="4" w:space="0" w:color="auto"/>
            </w:tcBorders>
            <w:noWrap/>
            <w:vAlign w:val="center"/>
            <w:hideMark/>
          </w:tcPr>
          <w:p w14:paraId="55CF7F9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9C"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9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w:t>
            </w:r>
          </w:p>
        </w:tc>
        <w:tc>
          <w:tcPr>
            <w:tcW w:w="1830" w:type="pct"/>
            <w:gridSpan w:val="9"/>
            <w:tcBorders>
              <w:top w:val="nil"/>
              <w:left w:val="nil"/>
              <w:bottom w:val="single" w:sz="4" w:space="0" w:color="auto"/>
              <w:right w:val="single" w:sz="4" w:space="0" w:color="auto"/>
            </w:tcBorders>
            <w:noWrap/>
            <w:vAlign w:val="center"/>
            <w:hideMark/>
          </w:tcPr>
          <w:p w14:paraId="55CF7F9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9F"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9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Заводской номер</w:t>
            </w:r>
          </w:p>
        </w:tc>
        <w:tc>
          <w:tcPr>
            <w:tcW w:w="1830" w:type="pct"/>
            <w:gridSpan w:val="9"/>
            <w:tcBorders>
              <w:top w:val="nil"/>
              <w:left w:val="nil"/>
              <w:bottom w:val="single" w:sz="4" w:space="0" w:color="auto"/>
              <w:right w:val="single" w:sz="4" w:space="0" w:color="auto"/>
            </w:tcBorders>
            <w:noWrap/>
            <w:vAlign w:val="center"/>
            <w:hideMark/>
          </w:tcPr>
          <w:p w14:paraId="55CF7F9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A2"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A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Инвентарный номер</w:t>
            </w:r>
          </w:p>
        </w:tc>
        <w:tc>
          <w:tcPr>
            <w:tcW w:w="1830" w:type="pct"/>
            <w:gridSpan w:val="9"/>
            <w:tcBorders>
              <w:top w:val="nil"/>
              <w:left w:val="nil"/>
              <w:bottom w:val="single" w:sz="4" w:space="0" w:color="auto"/>
              <w:right w:val="single" w:sz="4" w:space="0" w:color="auto"/>
            </w:tcBorders>
            <w:noWrap/>
            <w:vAlign w:val="center"/>
            <w:hideMark/>
          </w:tcPr>
          <w:p w14:paraId="55CF7FA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A5"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A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изготовления (год)</w:t>
            </w:r>
          </w:p>
        </w:tc>
        <w:tc>
          <w:tcPr>
            <w:tcW w:w="1830" w:type="pct"/>
            <w:gridSpan w:val="9"/>
            <w:tcBorders>
              <w:top w:val="nil"/>
              <w:left w:val="nil"/>
              <w:bottom w:val="single" w:sz="4" w:space="0" w:color="auto"/>
              <w:right w:val="single" w:sz="4" w:space="0" w:color="auto"/>
            </w:tcBorders>
            <w:noWrap/>
            <w:vAlign w:val="center"/>
            <w:hideMark/>
          </w:tcPr>
          <w:p w14:paraId="55CF7FA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A8"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A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830" w:type="pct"/>
            <w:gridSpan w:val="9"/>
            <w:tcBorders>
              <w:top w:val="nil"/>
              <w:left w:val="nil"/>
              <w:bottom w:val="single" w:sz="4" w:space="0" w:color="auto"/>
              <w:right w:val="single" w:sz="4" w:space="0" w:color="auto"/>
            </w:tcBorders>
            <w:noWrap/>
            <w:vAlign w:val="center"/>
            <w:hideMark/>
          </w:tcPr>
          <w:p w14:paraId="55CF7FA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AB"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A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w:t>
            </w:r>
          </w:p>
        </w:tc>
        <w:tc>
          <w:tcPr>
            <w:tcW w:w="1830" w:type="pct"/>
            <w:gridSpan w:val="9"/>
            <w:tcBorders>
              <w:top w:val="nil"/>
              <w:left w:val="nil"/>
              <w:bottom w:val="single" w:sz="4" w:space="0" w:color="auto"/>
              <w:right w:val="single" w:sz="4" w:space="0" w:color="auto"/>
            </w:tcBorders>
            <w:noWrap/>
            <w:vAlign w:val="center"/>
            <w:hideMark/>
          </w:tcPr>
          <w:p w14:paraId="55CF7FA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AE"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A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обмотки ВН, %</w:t>
            </w:r>
          </w:p>
        </w:tc>
        <w:tc>
          <w:tcPr>
            <w:tcW w:w="1830" w:type="pct"/>
            <w:gridSpan w:val="9"/>
            <w:tcBorders>
              <w:top w:val="nil"/>
              <w:left w:val="nil"/>
              <w:bottom w:val="single" w:sz="4" w:space="0" w:color="auto"/>
              <w:right w:val="single" w:sz="4" w:space="0" w:color="auto"/>
            </w:tcBorders>
            <w:noWrap/>
            <w:vAlign w:val="center"/>
            <w:hideMark/>
          </w:tcPr>
          <w:p w14:paraId="55CF7FA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B1"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A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обмотки СН, %</w:t>
            </w:r>
          </w:p>
        </w:tc>
        <w:tc>
          <w:tcPr>
            <w:tcW w:w="1830" w:type="pct"/>
            <w:gridSpan w:val="9"/>
            <w:tcBorders>
              <w:top w:val="nil"/>
              <w:left w:val="nil"/>
              <w:bottom w:val="single" w:sz="4" w:space="0" w:color="auto"/>
              <w:right w:val="single" w:sz="4" w:space="0" w:color="auto"/>
            </w:tcBorders>
            <w:noWrap/>
            <w:vAlign w:val="center"/>
            <w:hideMark/>
          </w:tcPr>
          <w:p w14:paraId="55CF7FB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B4" w14:textId="77777777" w:rsidTr="00041B35">
        <w:trPr>
          <w:trHeight w:val="315"/>
        </w:trPr>
        <w:tc>
          <w:tcPr>
            <w:tcW w:w="3170" w:type="pct"/>
            <w:gridSpan w:val="2"/>
            <w:tcBorders>
              <w:top w:val="nil"/>
              <w:left w:val="single" w:sz="4" w:space="0" w:color="auto"/>
              <w:bottom w:val="single" w:sz="4" w:space="0" w:color="auto"/>
              <w:right w:val="single" w:sz="4" w:space="0" w:color="auto"/>
            </w:tcBorders>
            <w:noWrap/>
            <w:vAlign w:val="center"/>
            <w:hideMark/>
          </w:tcPr>
          <w:p w14:paraId="55CF7FB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обмотки НН, %</w:t>
            </w:r>
          </w:p>
        </w:tc>
        <w:tc>
          <w:tcPr>
            <w:tcW w:w="1830" w:type="pct"/>
            <w:gridSpan w:val="9"/>
            <w:tcBorders>
              <w:top w:val="nil"/>
              <w:left w:val="nil"/>
              <w:bottom w:val="single" w:sz="4" w:space="0" w:color="auto"/>
              <w:right w:val="single" w:sz="4" w:space="0" w:color="auto"/>
            </w:tcBorders>
            <w:noWrap/>
            <w:vAlign w:val="center"/>
            <w:hideMark/>
          </w:tcPr>
          <w:p w14:paraId="55CF7FB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B7"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B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ВН U</w:t>
            </w:r>
            <w:r w:rsidRPr="00FD3AE6">
              <w:rPr>
                <w:rFonts w:eastAsia="Times New Roman"/>
                <w:sz w:val="24"/>
                <w:szCs w:val="24"/>
                <w:vertAlign w:val="subscript"/>
                <w:lang w:eastAsia="ru-RU"/>
              </w:rPr>
              <w:t>номВН</w:t>
            </w:r>
            <w:r w:rsidRPr="00FD3AE6">
              <w:rPr>
                <w:rFonts w:eastAsia="Times New Roman"/>
                <w:sz w:val="24"/>
                <w:szCs w:val="24"/>
                <w:lang w:eastAsia="ru-RU"/>
              </w:rPr>
              <w:t>, кВ</w:t>
            </w:r>
          </w:p>
        </w:tc>
        <w:tc>
          <w:tcPr>
            <w:tcW w:w="1830" w:type="pct"/>
            <w:gridSpan w:val="9"/>
            <w:tcBorders>
              <w:top w:val="nil"/>
              <w:left w:val="nil"/>
              <w:bottom w:val="single" w:sz="4" w:space="0" w:color="auto"/>
              <w:right w:val="single" w:sz="4" w:space="0" w:color="auto"/>
            </w:tcBorders>
            <w:noWrap/>
            <w:vAlign w:val="center"/>
            <w:hideMark/>
          </w:tcPr>
          <w:p w14:paraId="55CF7FB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BA"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B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СН U</w:t>
            </w:r>
            <w:r w:rsidRPr="00FD3AE6">
              <w:rPr>
                <w:rFonts w:eastAsia="Times New Roman"/>
                <w:sz w:val="24"/>
                <w:szCs w:val="24"/>
                <w:vertAlign w:val="subscript"/>
                <w:lang w:eastAsia="ru-RU"/>
              </w:rPr>
              <w:t>номСН</w:t>
            </w:r>
            <w:r w:rsidRPr="00FD3AE6">
              <w:rPr>
                <w:rFonts w:eastAsia="Times New Roman"/>
                <w:sz w:val="24"/>
                <w:szCs w:val="24"/>
                <w:lang w:eastAsia="ru-RU"/>
              </w:rPr>
              <w:t>, кВ</w:t>
            </w:r>
          </w:p>
        </w:tc>
        <w:tc>
          <w:tcPr>
            <w:tcW w:w="1830" w:type="pct"/>
            <w:gridSpan w:val="9"/>
            <w:tcBorders>
              <w:top w:val="nil"/>
              <w:left w:val="nil"/>
              <w:bottom w:val="single" w:sz="4" w:space="0" w:color="auto"/>
              <w:right w:val="single" w:sz="4" w:space="0" w:color="auto"/>
            </w:tcBorders>
            <w:noWrap/>
            <w:vAlign w:val="center"/>
            <w:hideMark/>
          </w:tcPr>
          <w:p w14:paraId="55CF7FB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BD"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B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НН U</w:t>
            </w:r>
            <w:r w:rsidRPr="00FD3AE6">
              <w:rPr>
                <w:rFonts w:eastAsia="Times New Roman"/>
                <w:sz w:val="24"/>
                <w:szCs w:val="24"/>
                <w:vertAlign w:val="subscript"/>
                <w:lang w:eastAsia="ru-RU"/>
              </w:rPr>
              <w:t>номНН</w:t>
            </w:r>
            <w:r w:rsidRPr="00FD3AE6">
              <w:rPr>
                <w:rFonts w:eastAsia="Times New Roman"/>
                <w:sz w:val="24"/>
                <w:szCs w:val="24"/>
                <w:lang w:eastAsia="ru-RU"/>
              </w:rPr>
              <w:t>, кВ</w:t>
            </w:r>
          </w:p>
        </w:tc>
        <w:tc>
          <w:tcPr>
            <w:tcW w:w="1830" w:type="pct"/>
            <w:gridSpan w:val="9"/>
            <w:tcBorders>
              <w:top w:val="nil"/>
              <w:left w:val="nil"/>
              <w:bottom w:val="single" w:sz="4" w:space="0" w:color="auto"/>
              <w:right w:val="single" w:sz="4" w:space="0" w:color="auto"/>
            </w:tcBorders>
            <w:noWrap/>
            <w:vAlign w:val="center"/>
            <w:hideMark/>
          </w:tcPr>
          <w:p w14:paraId="55CF7FB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C0"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B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обмотки ВН, I</w:t>
            </w:r>
            <w:r w:rsidRPr="00FD3AE6">
              <w:rPr>
                <w:rFonts w:eastAsia="Times New Roman"/>
                <w:sz w:val="24"/>
                <w:szCs w:val="24"/>
                <w:vertAlign w:val="subscript"/>
                <w:lang w:eastAsia="ru-RU"/>
              </w:rPr>
              <w:t>НОМ ВН</w:t>
            </w:r>
            <w:r w:rsidRPr="00FD3AE6">
              <w:rPr>
                <w:rFonts w:eastAsia="Times New Roman"/>
                <w:sz w:val="24"/>
                <w:szCs w:val="24"/>
                <w:lang w:eastAsia="ru-RU"/>
              </w:rPr>
              <w:t>, А</w:t>
            </w:r>
          </w:p>
        </w:tc>
        <w:tc>
          <w:tcPr>
            <w:tcW w:w="1830" w:type="pct"/>
            <w:gridSpan w:val="9"/>
            <w:tcBorders>
              <w:top w:val="nil"/>
              <w:left w:val="nil"/>
              <w:bottom w:val="single" w:sz="4" w:space="0" w:color="auto"/>
              <w:right w:val="single" w:sz="4" w:space="0" w:color="auto"/>
            </w:tcBorders>
            <w:noWrap/>
            <w:vAlign w:val="center"/>
            <w:hideMark/>
          </w:tcPr>
          <w:p w14:paraId="55CF7FB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C3"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C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Ном. ток обмотки СН, I</w:t>
            </w:r>
            <w:r w:rsidRPr="00FD3AE6">
              <w:rPr>
                <w:rFonts w:eastAsia="Times New Roman"/>
                <w:sz w:val="24"/>
                <w:szCs w:val="24"/>
                <w:vertAlign w:val="subscript"/>
                <w:lang w:eastAsia="ru-RU"/>
              </w:rPr>
              <w:t>НОМ СН</w:t>
            </w:r>
            <w:r w:rsidRPr="00FD3AE6">
              <w:rPr>
                <w:rFonts w:eastAsia="Times New Roman"/>
                <w:sz w:val="24"/>
                <w:szCs w:val="24"/>
                <w:lang w:eastAsia="ru-RU"/>
              </w:rPr>
              <w:t>, А</w:t>
            </w:r>
          </w:p>
        </w:tc>
        <w:tc>
          <w:tcPr>
            <w:tcW w:w="1830" w:type="pct"/>
            <w:gridSpan w:val="9"/>
            <w:tcBorders>
              <w:top w:val="nil"/>
              <w:left w:val="nil"/>
              <w:bottom w:val="single" w:sz="4" w:space="0" w:color="auto"/>
              <w:right w:val="single" w:sz="4" w:space="0" w:color="auto"/>
            </w:tcBorders>
            <w:noWrap/>
            <w:vAlign w:val="center"/>
            <w:hideMark/>
          </w:tcPr>
          <w:p w14:paraId="55CF7FC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C6"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C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обмотки НН, I</w:t>
            </w:r>
            <w:r w:rsidRPr="00FD3AE6">
              <w:rPr>
                <w:rFonts w:eastAsia="Times New Roman"/>
                <w:sz w:val="24"/>
                <w:szCs w:val="24"/>
                <w:vertAlign w:val="subscript"/>
                <w:lang w:eastAsia="ru-RU"/>
              </w:rPr>
              <w:t>НОМ НН</w:t>
            </w:r>
            <w:r w:rsidRPr="00FD3AE6">
              <w:rPr>
                <w:rFonts w:eastAsia="Times New Roman"/>
                <w:sz w:val="24"/>
                <w:szCs w:val="24"/>
                <w:lang w:eastAsia="ru-RU"/>
              </w:rPr>
              <w:t>, А</w:t>
            </w:r>
          </w:p>
        </w:tc>
        <w:tc>
          <w:tcPr>
            <w:tcW w:w="1830" w:type="pct"/>
            <w:gridSpan w:val="9"/>
            <w:tcBorders>
              <w:top w:val="nil"/>
              <w:left w:val="nil"/>
              <w:bottom w:val="single" w:sz="4" w:space="0" w:color="auto"/>
              <w:right w:val="single" w:sz="4" w:space="0" w:color="auto"/>
            </w:tcBorders>
            <w:noWrap/>
            <w:vAlign w:val="center"/>
            <w:hideMark/>
          </w:tcPr>
          <w:p w14:paraId="55CF7FC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C9" w14:textId="77777777" w:rsidTr="00041B35">
        <w:trPr>
          <w:trHeight w:val="690"/>
        </w:trPr>
        <w:tc>
          <w:tcPr>
            <w:tcW w:w="3170" w:type="pct"/>
            <w:gridSpan w:val="2"/>
            <w:tcBorders>
              <w:top w:val="nil"/>
              <w:left w:val="single" w:sz="4" w:space="0" w:color="auto"/>
              <w:bottom w:val="single" w:sz="4" w:space="0" w:color="auto"/>
              <w:right w:val="single" w:sz="4" w:space="0" w:color="auto"/>
            </w:tcBorders>
            <w:vAlign w:val="center"/>
            <w:hideMark/>
          </w:tcPr>
          <w:p w14:paraId="55CF7FC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ВН-СН для среднего положения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ВН-СН, %</w:t>
            </w:r>
          </w:p>
        </w:tc>
        <w:tc>
          <w:tcPr>
            <w:tcW w:w="1830" w:type="pct"/>
            <w:gridSpan w:val="9"/>
            <w:tcBorders>
              <w:top w:val="nil"/>
              <w:left w:val="nil"/>
              <w:bottom w:val="single" w:sz="4" w:space="0" w:color="auto"/>
              <w:right w:val="single" w:sz="4" w:space="0" w:color="auto"/>
            </w:tcBorders>
            <w:noWrap/>
            <w:vAlign w:val="center"/>
          </w:tcPr>
          <w:p w14:paraId="55CF7FC8" w14:textId="77777777" w:rsidR="00FD3AE6" w:rsidRPr="00FD3AE6" w:rsidRDefault="00FD3AE6" w:rsidP="00FD3AE6">
            <w:pPr>
              <w:ind w:firstLine="29"/>
              <w:rPr>
                <w:rFonts w:eastAsia="Times New Roman"/>
                <w:sz w:val="24"/>
                <w:szCs w:val="24"/>
                <w:lang w:eastAsia="ru-RU"/>
              </w:rPr>
            </w:pPr>
          </w:p>
        </w:tc>
      </w:tr>
      <w:tr w:rsidR="00FD3AE6" w:rsidRPr="00FD3AE6" w14:paraId="55CF7FCC" w14:textId="77777777" w:rsidTr="00041B35">
        <w:trPr>
          <w:trHeight w:val="819"/>
        </w:trPr>
        <w:tc>
          <w:tcPr>
            <w:tcW w:w="3170" w:type="pct"/>
            <w:gridSpan w:val="2"/>
            <w:tcBorders>
              <w:top w:val="nil"/>
              <w:left w:val="single" w:sz="4" w:space="0" w:color="auto"/>
              <w:bottom w:val="single" w:sz="4" w:space="0" w:color="auto"/>
              <w:right w:val="single" w:sz="4" w:space="0" w:color="auto"/>
            </w:tcBorders>
            <w:vAlign w:val="center"/>
            <w:hideMark/>
          </w:tcPr>
          <w:p w14:paraId="55CF7FC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среднего положения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ВН-НН, %</w:t>
            </w:r>
          </w:p>
        </w:tc>
        <w:tc>
          <w:tcPr>
            <w:tcW w:w="1830" w:type="pct"/>
            <w:gridSpan w:val="9"/>
            <w:tcBorders>
              <w:top w:val="nil"/>
              <w:left w:val="nil"/>
              <w:bottom w:val="single" w:sz="4" w:space="0" w:color="auto"/>
              <w:right w:val="single" w:sz="4" w:space="0" w:color="auto"/>
            </w:tcBorders>
            <w:noWrap/>
            <w:vAlign w:val="center"/>
          </w:tcPr>
          <w:p w14:paraId="55CF7FCB" w14:textId="77777777" w:rsidR="00FD3AE6" w:rsidRPr="00FD3AE6" w:rsidRDefault="00FD3AE6" w:rsidP="00FD3AE6">
            <w:pPr>
              <w:ind w:firstLine="29"/>
              <w:rPr>
                <w:rFonts w:eastAsia="Times New Roman"/>
                <w:sz w:val="24"/>
                <w:szCs w:val="24"/>
                <w:lang w:eastAsia="ru-RU"/>
              </w:rPr>
            </w:pPr>
          </w:p>
        </w:tc>
      </w:tr>
      <w:tr w:rsidR="00FD3AE6" w:rsidRPr="00FD3AE6" w14:paraId="55CF7FCF" w14:textId="77777777" w:rsidTr="00041B35">
        <w:trPr>
          <w:trHeight w:val="699"/>
        </w:trPr>
        <w:tc>
          <w:tcPr>
            <w:tcW w:w="3170" w:type="pct"/>
            <w:gridSpan w:val="2"/>
            <w:tcBorders>
              <w:top w:val="nil"/>
              <w:left w:val="single" w:sz="4" w:space="0" w:color="auto"/>
              <w:bottom w:val="single" w:sz="4" w:space="0" w:color="auto"/>
              <w:right w:val="single" w:sz="4" w:space="0" w:color="auto"/>
            </w:tcBorders>
            <w:vAlign w:val="center"/>
            <w:hideMark/>
          </w:tcPr>
          <w:p w14:paraId="55CF7FC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СН-НН для среднего положения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СН-НН, %</w:t>
            </w:r>
          </w:p>
        </w:tc>
        <w:tc>
          <w:tcPr>
            <w:tcW w:w="1830" w:type="pct"/>
            <w:gridSpan w:val="9"/>
            <w:tcBorders>
              <w:top w:val="nil"/>
              <w:left w:val="nil"/>
              <w:bottom w:val="single" w:sz="4" w:space="0" w:color="auto"/>
              <w:right w:val="single" w:sz="4" w:space="0" w:color="auto"/>
            </w:tcBorders>
            <w:noWrap/>
            <w:vAlign w:val="center"/>
          </w:tcPr>
          <w:p w14:paraId="55CF7FCE" w14:textId="77777777" w:rsidR="00FD3AE6" w:rsidRPr="00FD3AE6" w:rsidRDefault="00FD3AE6" w:rsidP="00FD3AE6">
            <w:pPr>
              <w:ind w:firstLine="29"/>
              <w:rPr>
                <w:rFonts w:eastAsia="Times New Roman"/>
                <w:sz w:val="24"/>
                <w:szCs w:val="24"/>
                <w:lang w:eastAsia="ru-RU"/>
              </w:rPr>
            </w:pPr>
          </w:p>
        </w:tc>
      </w:tr>
      <w:tr w:rsidR="00FD3AE6" w:rsidRPr="00FD3AE6" w14:paraId="55CF7FD2"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D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КЗ ВН-СН, ΔP</w:t>
            </w:r>
            <w:r w:rsidRPr="00FD3AE6">
              <w:rPr>
                <w:rFonts w:eastAsia="Times New Roman"/>
                <w:sz w:val="24"/>
                <w:szCs w:val="24"/>
                <w:vertAlign w:val="subscript"/>
                <w:lang w:eastAsia="ru-RU"/>
              </w:rPr>
              <w:t>К ВН-СН</w:t>
            </w:r>
            <w:r w:rsidRPr="00FD3AE6">
              <w:rPr>
                <w:rFonts w:eastAsia="Times New Roman"/>
                <w:sz w:val="24"/>
                <w:szCs w:val="24"/>
                <w:lang w:eastAsia="ru-RU"/>
              </w:rPr>
              <w:t>, кВт</w:t>
            </w:r>
          </w:p>
        </w:tc>
        <w:tc>
          <w:tcPr>
            <w:tcW w:w="1830" w:type="pct"/>
            <w:gridSpan w:val="9"/>
            <w:tcBorders>
              <w:top w:val="nil"/>
              <w:left w:val="nil"/>
              <w:bottom w:val="single" w:sz="4" w:space="0" w:color="auto"/>
              <w:right w:val="single" w:sz="4" w:space="0" w:color="auto"/>
            </w:tcBorders>
            <w:noWrap/>
            <w:vAlign w:val="center"/>
          </w:tcPr>
          <w:p w14:paraId="55CF7FD1" w14:textId="77777777" w:rsidR="00FD3AE6" w:rsidRPr="00FD3AE6" w:rsidRDefault="00FD3AE6" w:rsidP="00FD3AE6">
            <w:pPr>
              <w:ind w:firstLine="29"/>
              <w:rPr>
                <w:rFonts w:eastAsia="Times New Roman"/>
                <w:sz w:val="24"/>
                <w:szCs w:val="24"/>
                <w:lang w:eastAsia="ru-RU"/>
              </w:rPr>
            </w:pPr>
          </w:p>
        </w:tc>
      </w:tr>
      <w:tr w:rsidR="00FD3AE6" w:rsidRPr="00FD3AE6" w14:paraId="55CF7FD5"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D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КЗ ВН-НН, ΔP</w:t>
            </w:r>
            <w:r w:rsidRPr="00FD3AE6">
              <w:rPr>
                <w:rFonts w:eastAsia="Times New Roman"/>
                <w:sz w:val="24"/>
                <w:szCs w:val="24"/>
                <w:vertAlign w:val="subscript"/>
                <w:lang w:eastAsia="ru-RU"/>
              </w:rPr>
              <w:t>К ВН-НН</w:t>
            </w:r>
            <w:r w:rsidRPr="00FD3AE6">
              <w:rPr>
                <w:rFonts w:eastAsia="Times New Roman"/>
                <w:sz w:val="24"/>
                <w:szCs w:val="24"/>
                <w:lang w:eastAsia="ru-RU"/>
              </w:rPr>
              <w:t>, кВт</w:t>
            </w:r>
          </w:p>
        </w:tc>
        <w:tc>
          <w:tcPr>
            <w:tcW w:w="1830" w:type="pct"/>
            <w:gridSpan w:val="9"/>
            <w:tcBorders>
              <w:top w:val="nil"/>
              <w:left w:val="nil"/>
              <w:bottom w:val="single" w:sz="4" w:space="0" w:color="auto"/>
              <w:right w:val="single" w:sz="4" w:space="0" w:color="auto"/>
            </w:tcBorders>
            <w:noWrap/>
            <w:vAlign w:val="center"/>
          </w:tcPr>
          <w:p w14:paraId="55CF7FD4" w14:textId="77777777" w:rsidR="00FD3AE6" w:rsidRPr="00FD3AE6" w:rsidRDefault="00FD3AE6" w:rsidP="00FD3AE6">
            <w:pPr>
              <w:ind w:firstLine="29"/>
              <w:rPr>
                <w:rFonts w:eastAsia="Times New Roman"/>
                <w:sz w:val="24"/>
                <w:szCs w:val="24"/>
                <w:lang w:eastAsia="ru-RU"/>
              </w:rPr>
            </w:pPr>
          </w:p>
        </w:tc>
      </w:tr>
      <w:tr w:rsidR="00FD3AE6" w:rsidRPr="00FD3AE6" w14:paraId="55CF7FD8"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D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КЗ СН-НН, ΔP</w:t>
            </w:r>
            <w:r w:rsidRPr="00FD3AE6">
              <w:rPr>
                <w:rFonts w:eastAsia="Times New Roman"/>
                <w:sz w:val="24"/>
                <w:szCs w:val="24"/>
                <w:vertAlign w:val="subscript"/>
                <w:lang w:eastAsia="ru-RU"/>
              </w:rPr>
              <w:t>К СН-НН</w:t>
            </w:r>
            <w:r w:rsidRPr="00FD3AE6">
              <w:rPr>
                <w:rFonts w:eastAsia="Times New Roman"/>
                <w:sz w:val="24"/>
                <w:szCs w:val="24"/>
                <w:lang w:eastAsia="ru-RU"/>
              </w:rPr>
              <w:t>, кВт</w:t>
            </w:r>
          </w:p>
        </w:tc>
        <w:tc>
          <w:tcPr>
            <w:tcW w:w="1830" w:type="pct"/>
            <w:gridSpan w:val="9"/>
            <w:tcBorders>
              <w:top w:val="nil"/>
              <w:left w:val="nil"/>
              <w:bottom w:val="single" w:sz="4" w:space="0" w:color="auto"/>
              <w:right w:val="single" w:sz="4" w:space="0" w:color="auto"/>
            </w:tcBorders>
            <w:noWrap/>
            <w:vAlign w:val="center"/>
          </w:tcPr>
          <w:p w14:paraId="55CF7FD7" w14:textId="77777777" w:rsidR="00FD3AE6" w:rsidRPr="00FD3AE6" w:rsidRDefault="00FD3AE6" w:rsidP="00FD3AE6">
            <w:pPr>
              <w:ind w:firstLine="29"/>
              <w:rPr>
                <w:rFonts w:eastAsia="Times New Roman"/>
                <w:sz w:val="24"/>
                <w:szCs w:val="24"/>
                <w:lang w:eastAsia="ru-RU"/>
              </w:rPr>
            </w:pPr>
          </w:p>
        </w:tc>
      </w:tr>
      <w:tr w:rsidR="00FD3AE6" w:rsidRPr="00FD3AE6" w14:paraId="55CF7FDB"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D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ХХ, ΔP</w:t>
            </w:r>
            <w:r w:rsidRPr="00FD3AE6">
              <w:rPr>
                <w:rFonts w:eastAsia="Times New Roman"/>
                <w:sz w:val="24"/>
                <w:szCs w:val="24"/>
                <w:vertAlign w:val="subscript"/>
                <w:lang w:eastAsia="ru-RU"/>
              </w:rPr>
              <w:t>ХХ</w:t>
            </w:r>
            <w:r w:rsidRPr="00FD3AE6">
              <w:rPr>
                <w:rFonts w:eastAsia="Times New Roman"/>
                <w:sz w:val="24"/>
                <w:szCs w:val="24"/>
                <w:lang w:eastAsia="ru-RU"/>
              </w:rPr>
              <w:t>, кВт</w:t>
            </w:r>
          </w:p>
        </w:tc>
        <w:tc>
          <w:tcPr>
            <w:tcW w:w="1830" w:type="pct"/>
            <w:gridSpan w:val="9"/>
            <w:tcBorders>
              <w:top w:val="nil"/>
              <w:left w:val="nil"/>
              <w:bottom w:val="single" w:sz="4" w:space="0" w:color="auto"/>
              <w:right w:val="single" w:sz="4" w:space="0" w:color="auto"/>
            </w:tcBorders>
            <w:noWrap/>
            <w:vAlign w:val="center"/>
            <w:hideMark/>
          </w:tcPr>
          <w:p w14:paraId="55CF7FD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DE" w14:textId="77777777" w:rsidTr="00041B35">
        <w:trPr>
          <w:trHeight w:val="375"/>
        </w:trPr>
        <w:tc>
          <w:tcPr>
            <w:tcW w:w="3170" w:type="pct"/>
            <w:gridSpan w:val="2"/>
            <w:tcBorders>
              <w:top w:val="nil"/>
              <w:left w:val="single" w:sz="4" w:space="0" w:color="auto"/>
              <w:bottom w:val="single" w:sz="4" w:space="0" w:color="auto"/>
              <w:right w:val="single" w:sz="4" w:space="0" w:color="auto"/>
            </w:tcBorders>
            <w:noWrap/>
            <w:vAlign w:val="center"/>
            <w:hideMark/>
          </w:tcPr>
          <w:p w14:paraId="55CF7FD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ХХ, I</w:t>
            </w:r>
            <w:r w:rsidRPr="00FD3AE6">
              <w:rPr>
                <w:rFonts w:eastAsia="Times New Roman"/>
                <w:sz w:val="24"/>
                <w:szCs w:val="24"/>
                <w:vertAlign w:val="subscript"/>
                <w:lang w:eastAsia="ru-RU"/>
              </w:rPr>
              <w:t>ХХ</w:t>
            </w:r>
            <w:r w:rsidRPr="00FD3AE6">
              <w:rPr>
                <w:rFonts w:eastAsia="Times New Roman"/>
                <w:sz w:val="24"/>
                <w:szCs w:val="24"/>
                <w:lang w:eastAsia="ru-RU"/>
              </w:rPr>
              <w:t>, %</w:t>
            </w:r>
          </w:p>
        </w:tc>
        <w:tc>
          <w:tcPr>
            <w:tcW w:w="1830" w:type="pct"/>
            <w:gridSpan w:val="9"/>
            <w:tcBorders>
              <w:top w:val="nil"/>
              <w:left w:val="nil"/>
              <w:bottom w:val="single" w:sz="4" w:space="0" w:color="auto"/>
              <w:right w:val="single" w:sz="4" w:space="0" w:color="auto"/>
            </w:tcBorders>
            <w:noWrap/>
            <w:vAlign w:val="center"/>
            <w:hideMark/>
          </w:tcPr>
          <w:p w14:paraId="55CF7FD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E1"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D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Диапазон регулирования напряжения, %</w:t>
            </w:r>
          </w:p>
        </w:tc>
        <w:tc>
          <w:tcPr>
            <w:tcW w:w="1830" w:type="pct"/>
            <w:gridSpan w:val="9"/>
            <w:tcBorders>
              <w:top w:val="nil"/>
              <w:left w:val="nil"/>
              <w:bottom w:val="single" w:sz="4" w:space="0" w:color="auto"/>
              <w:right w:val="single" w:sz="4" w:space="0" w:color="auto"/>
            </w:tcBorders>
            <w:vAlign w:val="center"/>
            <w:hideMark/>
          </w:tcPr>
          <w:p w14:paraId="55CF7FE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E4"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E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Схема и группа соединения обмоток.</w:t>
            </w:r>
          </w:p>
        </w:tc>
        <w:tc>
          <w:tcPr>
            <w:tcW w:w="1830" w:type="pct"/>
            <w:gridSpan w:val="9"/>
            <w:tcBorders>
              <w:top w:val="nil"/>
              <w:left w:val="nil"/>
              <w:bottom w:val="single" w:sz="4" w:space="0" w:color="auto"/>
              <w:right w:val="single" w:sz="4" w:space="0" w:color="auto"/>
            </w:tcBorders>
            <w:vAlign w:val="center"/>
            <w:hideMark/>
          </w:tcPr>
          <w:p w14:paraId="55CF7FE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E7"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E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ВН</w:t>
            </w:r>
          </w:p>
        </w:tc>
        <w:tc>
          <w:tcPr>
            <w:tcW w:w="1830" w:type="pct"/>
            <w:gridSpan w:val="9"/>
            <w:tcBorders>
              <w:top w:val="nil"/>
              <w:left w:val="nil"/>
              <w:bottom w:val="single" w:sz="4" w:space="0" w:color="auto"/>
              <w:right w:val="single" w:sz="4" w:space="0" w:color="auto"/>
            </w:tcBorders>
            <w:vAlign w:val="center"/>
          </w:tcPr>
          <w:p w14:paraId="55CF7FE6" w14:textId="77777777" w:rsidR="00FD3AE6" w:rsidRPr="00FD3AE6" w:rsidRDefault="00FD3AE6" w:rsidP="00FD3AE6">
            <w:pPr>
              <w:ind w:firstLine="29"/>
              <w:rPr>
                <w:rFonts w:eastAsia="Times New Roman"/>
                <w:sz w:val="24"/>
                <w:szCs w:val="24"/>
                <w:lang w:eastAsia="ru-RU"/>
              </w:rPr>
            </w:pPr>
          </w:p>
        </w:tc>
      </w:tr>
      <w:tr w:rsidR="00FD3AE6" w:rsidRPr="00FD3AE6" w14:paraId="55CF7FEA"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E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СН</w:t>
            </w:r>
          </w:p>
        </w:tc>
        <w:tc>
          <w:tcPr>
            <w:tcW w:w="1830" w:type="pct"/>
            <w:gridSpan w:val="9"/>
            <w:tcBorders>
              <w:top w:val="nil"/>
              <w:left w:val="nil"/>
              <w:bottom w:val="single" w:sz="4" w:space="0" w:color="auto"/>
              <w:right w:val="single" w:sz="4" w:space="0" w:color="auto"/>
            </w:tcBorders>
            <w:vAlign w:val="center"/>
          </w:tcPr>
          <w:p w14:paraId="55CF7FE9" w14:textId="77777777" w:rsidR="00FD3AE6" w:rsidRPr="00FD3AE6" w:rsidRDefault="00FD3AE6" w:rsidP="00FD3AE6">
            <w:pPr>
              <w:ind w:firstLine="29"/>
              <w:rPr>
                <w:rFonts w:eastAsia="Times New Roman"/>
                <w:sz w:val="24"/>
                <w:szCs w:val="24"/>
                <w:lang w:eastAsia="ru-RU"/>
              </w:rPr>
            </w:pPr>
          </w:p>
        </w:tc>
      </w:tr>
      <w:tr w:rsidR="00FD3AE6" w:rsidRPr="00FD3AE6" w14:paraId="55CF7FED"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E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НН</w:t>
            </w:r>
          </w:p>
        </w:tc>
        <w:tc>
          <w:tcPr>
            <w:tcW w:w="1830" w:type="pct"/>
            <w:gridSpan w:val="9"/>
            <w:tcBorders>
              <w:top w:val="nil"/>
              <w:left w:val="nil"/>
              <w:bottom w:val="single" w:sz="4" w:space="0" w:color="auto"/>
              <w:right w:val="single" w:sz="4" w:space="0" w:color="auto"/>
            </w:tcBorders>
            <w:vAlign w:val="center"/>
          </w:tcPr>
          <w:p w14:paraId="55CF7FEC" w14:textId="77777777" w:rsidR="00FD3AE6" w:rsidRPr="00FD3AE6" w:rsidRDefault="00FD3AE6" w:rsidP="00FD3AE6">
            <w:pPr>
              <w:ind w:firstLine="29"/>
              <w:rPr>
                <w:rFonts w:eastAsia="Times New Roman"/>
                <w:sz w:val="24"/>
                <w:szCs w:val="24"/>
                <w:lang w:eastAsia="ru-RU"/>
              </w:rPr>
            </w:pPr>
          </w:p>
        </w:tc>
      </w:tr>
      <w:tr w:rsidR="00FD3AE6" w:rsidRPr="00FD3AE6" w14:paraId="55CF7FF0"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E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системы охлаждения</w:t>
            </w:r>
          </w:p>
        </w:tc>
        <w:tc>
          <w:tcPr>
            <w:tcW w:w="1830" w:type="pct"/>
            <w:gridSpan w:val="9"/>
            <w:tcBorders>
              <w:top w:val="nil"/>
              <w:left w:val="nil"/>
              <w:bottom w:val="single" w:sz="4" w:space="0" w:color="auto"/>
              <w:right w:val="single" w:sz="4" w:space="0" w:color="auto"/>
            </w:tcBorders>
            <w:vAlign w:val="center"/>
            <w:hideMark/>
          </w:tcPr>
          <w:p w14:paraId="55CF7FE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F3"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F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Режим заземления нейтрали.</w:t>
            </w:r>
          </w:p>
        </w:tc>
        <w:tc>
          <w:tcPr>
            <w:tcW w:w="1830" w:type="pct"/>
            <w:gridSpan w:val="9"/>
            <w:tcBorders>
              <w:top w:val="nil"/>
              <w:left w:val="nil"/>
              <w:bottom w:val="single" w:sz="4" w:space="0" w:color="auto"/>
              <w:right w:val="single" w:sz="4" w:space="0" w:color="auto"/>
            </w:tcBorders>
            <w:vAlign w:val="center"/>
            <w:hideMark/>
          </w:tcPr>
          <w:p w14:paraId="55CF7FF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F6"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F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РПН</w:t>
            </w:r>
          </w:p>
        </w:tc>
        <w:tc>
          <w:tcPr>
            <w:tcW w:w="1830" w:type="pct"/>
            <w:gridSpan w:val="9"/>
            <w:tcBorders>
              <w:top w:val="nil"/>
              <w:left w:val="nil"/>
              <w:bottom w:val="single" w:sz="4" w:space="0" w:color="auto"/>
              <w:right w:val="single" w:sz="4" w:space="0" w:color="auto"/>
            </w:tcBorders>
            <w:vAlign w:val="center"/>
            <w:hideMark/>
          </w:tcPr>
          <w:p w14:paraId="55CF7FF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F9"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F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Сторона установки РПН</w:t>
            </w:r>
          </w:p>
        </w:tc>
        <w:tc>
          <w:tcPr>
            <w:tcW w:w="1830" w:type="pct"/>
            <w:gridSpan w:val="9"/>
            <w:tcBorders>
              <w:top w:val="nil"/>
              <w:left w:val="nil"/>
              <w:bottom w:val="single" w:sz="4" w:space="0" w:color="auto"/>
              <w:right w:val="single" w:sz="4" w:space="0" w:color="auto"/>
            </w:tcBorders>
            <w:vAlign w:val="center"/>
            <w:hideMark/>
          </w:tcPr>
          <w:p w14:paraId="55CF7FF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FC"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F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моторного привода РПН</w:t>
            </w:r>
          </w:p>
        </w:tc>
        <w:tc>
          <w:tcPr>
            <w:tcW w:w="1830" w:type="pct"/>
            <w:gridSpan w:val="9"/>
            <w:tcBorders>
              <w:top w:val="nil"/>
              <w:left w:val="nil"/>
              <w:bottom w:val="single" w:sz="4" w:space="0" w:color="auto"/>
              <w:right w:val="single" w:sz="4" w:space="0" w:color="auto"/>
            </w:tcBorders>
            <w:vAlign w:val="center"/>
            <w:hideMark/>
          </w:tcPr>
          <w:p w14:paraId="55CF7FF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7FFF" w14:textId="77777777" w:rsidTr="00041B35">
        <w:trPr>
          <w:trHeight w:val="315"/>
        </w:trPr>
        <w:tc>
          <w:tcPr>
            <w:tcW w:w="3170" w:type="pct"/>
            <w:gridSpan w:val="2"/>
            <w:tcBorders>
              <w:top w:val="nil"/>
              <w:left w:val="single" w:sz="4" w:space="0" w:color="auto"/>
              <w:bottom w:val="single" w:sz="4" w:space="0" w:color="auto"/>
              <w:right w:val="single" w:sz="4" w:space="0" w:color="auto"/>
            </w:tcBorders>
            <w:vAlign w:val="center"/>
            <w:hideMark/>
          </w:tcPr>
          <w:p w14:paraId="55CF7FF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 РПН</w:t>
            </w:r>
          </w:p>
        </w:tc>
        <w:tc>
          <w:tcPr>
            <w:tcW w:w="1830" w:type="pct"/>
            <w:gridSpan w:val="9"/>
            <w:tcBorders>
              <w:top w:val="nil"/>
              <w:left w:val="nil"/>
              <w:bottom w:val="single" w:sz="4" w:space="0" w:color="auto"/>
              <w:right w:val="single" w:sz="4" w:space="0" w:color="auto"/>
            </w:tcBorders>
            <w:vAlign w:val="center"/>
            <w:hideMark/>
          </w:tcPr>
          <w:p w14:paraId="55CF7FF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02" w14:textId="77777777" w:rsidTr="00041B35">
        <w:trPr>
          <w:trHeight w:val="750"/>
        </w:trPr>
        <w:tc>
          <w:tcPr>
            <w:tcW w:w="3170" w:type="pct"/>
            <w:gridSpan w:val="2"/>
            <w:tcBorders>
              <w:top w:val="nil"/>
              <w:left w:val="single" w:sz="4" w:space="0" w:color="auto"/>
              <w:bottom w:val="single" w:sz="4" w:space="0" w:color="auto"/>
              <w:right w:val="single" w:sz="4" w:space="0" w:color="auto"/>
            </w:tcBorders>
            <w:vAlign w:val="center"/>
            <w:hideMark/>
          </w:tcPr>
          <w:p w14:paraId="55CF800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ВН-СН для минимального номера анцапф РПН, отнесенное к номинальной мощности Sном АТ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ВН-СН, %</w:t>
            </w:r>
          </w:p>
        </w:tc>
        <w:tc>
          <w:tcPr>
            <w:tcW w:w="1830" w:type="pct"/>
            <w:gridSpan w:val="9"/>
            <w:tcBorders>
              <w:top w:val="nil"/>
              <w:left w:val="nil"/>
              <w:bottom w:val="single" w:sz="4" w:space="0" w:color="auto"/>
              <w:right w:val="single" w:sz="4" w:space="0" w:color="auto"/>
            </w:tcBorders>
            <w:vAlign w:val="center"/>
            <w:hideMark/>
          </w:tcPr>
          <w:p w14:paraId="55CF800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05" w14:textId="77777777" w:rsidTr="00041B35">
        <w:trPr>
          <w:trHeight w:val="750"/>
        </w:trPr>
        <w:tc>
          <w:tcPr>
            <w:tcW w:w="3170" w:type="pct"/>
            <w:gridSpan w:val="2"/>
            <w:tcBorders>
              <w:top w:val="nil"/>
              <w:left w:val="single" w:sz="4" w:space="0" w:color="auto"/>
              <w:bottom w:val="single" w:sz="4" w:space="0" w:color="auto"/>
              <w:right w:val="single" w:sz="4" w:space="0" w:color="auto"/>
            </w:tcBorders>
            <w:vAlign w:val="center"/>
            <w:hideMark/>
          </w:tcPr>
          <w:p w14:paraId="55CF800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минимального номера анцапф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ВН-НН, %</w:t>
            </w:r>
          </w:p>
        </w:tc>
        <w:tc>
          <w:tcPr>
            <w:tcW w:w="1830" w:type="pct"/>
            <w:gridSpan w:val="9"/>
            <w:tcBorders>
              <w:top w:val="nil"/>
              <w:left w:val="nil"/>
              <w:bottom w:val="single" w:sz="4" w:space="0" w:color="auto"/>
              <w:right w:val="single" w:sz="4" w:space="0" w:color="auto"/>
            </w:tcBorders>
            <w:vAlign w:val="center"/>
            <w:hideMark/>
          </w:tcPr>
          <w:p w14:paraId="55CF800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08" w14:textId="77777777" w:rsidTr="00041B35">
        <w:trPr>
          <w:trHeight w:val="750"/>
        </w:trPr>
        <w:tc>
          <w:tcPr>
            <w:tcW w:w="3170" w:type="pct"/>
            <w:gridSpan w:val="2"/>
            <w:tcBorders>
              <w:top w:val="nil"/>
              <w:left w:val="single" w:sz="4" w:space="0" w:color="auto"/>
              <w:bottom w:val="single" w:sz="4" w:space="0" w:color="auto"/>
              <w:right w:val="single" w:sz="4" w:space="0" w:color="auto"/>
            </w:tcBorders>
            <w:vAlign w:val="center"/>
            <w:hideMark/>
          </w:tcPr>
          <w:p w14:paraId="55CF800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СН-НН для минимального номера анцапф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СН-НН, %</w:t>
            </w:r>
          </w:p>
        </w:tc>
        <w:tc>
          <w:tcPr>
            <w:tcW w:w="1830" w:type="pct"/>
            <w:gridSpan w:val="9"/>
            <w:tcBorders>
              <w:top w:val="nil"/>
              <w:left w:val="nil"/>
              <w:bottom w:val="single" w:sz="4" w:space="0" w:color="auto"/>
              <w:right w:val="single" w:sz="4" w:space="0" w:color="auto"/>
            </w:tcBorders>
            <w:vAlign w:val="center"/>
            <w:hideMark/>
          </w:tcPr>
          <w:p w14:paraId="55CF800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0B" w14:textId="77777777" w:rsidTr="00041B35">
        <w:trPr>
          <w:trHeight w:val="750"/>
        </w:trPr>
        <w:tc>
          <w:tcPr>
            <w:tcW w:w="3170" w:type="pct"/>
            <w:gridSpan w:val="2"/>
            <w:tcBorders>
              <w:top w:val="nil"/>
              <w:left w:val="single" w:sz="4" w:space="0" w:color="auto"/>
              <w:bottom w:val="single" w:sz="4" w:space="0" w:color="auto"/>
              <w:right w:val="single" w:sz="4" w:space="0" w:color="auto"/>
            </w:tcBorders>
            <w:vAlign w:val="center"/>
            <w:hideMark/>
          </w:tcPr>
          <w:p w14:paraId="55CF800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ВН-СН для максимального номера анцапф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ВН-СН, %</w:t>
            </w:r>
          </w:p>
        </w:tc>
        <w:tc>
          <w:tcPr>
            <w:tcW w:w="1830" w:type="pct"/>
            <w:gridSpan w:val="9"/>
            <w:tcBorders>
              <w:top w:val="nil"/>
              <w:left w:val="nil"/>
              <w:bottom w:val="single" w:sz="4" w:space="0" w:color="auto"/>
              <w:right w:val="single" w:sz="4" w:space="0" w:color="auto"/>
            </w:tcBorders>
            <w:vAlign w:val="center"/>
            <w:hideMark/>
          </w:tcPr>
          <w:p w14:paraId="55CF800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0E" w14:textId="77777777" w:rsidTr="00041B35">
        <w:trPr>
          <w:trHeight w:val="715"/>
        </w:trPr>
        <w:tc>
          <w:tcPr>
            <w:tcW w:w="3170" w:type="pct"/>
            <w:gridSpan w:val="2"/>
            <w:tcBorders>
              <w:top w:val="nil"/>
              <w:left w:val="single" w:sz="4" w:space="0" w:color="auto"/>
              <w:bottom w:val="single" w:sz="4" w:space="0" w:color="auto"/>
              <w:right w:val="single" w:sz="4" w:space="0" w:color="auto"/>
            </w:tcBorders>
            <w:vAlign w:val="center"/>
            <w:hideMark/>
          </w:tcPr>
          <w:p w14:paraId="55CF800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максимального номера анцапф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ВН-НН, %</w:t>
            </w:r>
          </w:p>
        </w:tc>
        <w:tc>
          <w:tcPr>
            <w:tcW w:w="1830" w:type="pct"/>
            <w:gridSpan w:val="9"/>
            <w:tcBorders>
              <w:top w:val="nil"/>
              <w:left w:val="nil"/>
              <w:bottom w:val="single" w:sz="4" w:space="0" w:color="auto"/>
              <w:right w:val="single" w:sz="4" w:space="0" w:color="auto"/>
            </w:tcBorders>
            <w:vAlign w:val="center"/>
          </w:tcPr>
          <w:p w14:paraId="55CF800D" w14:textId="77777777" w:rsidR="00FD3AE6" w:rsidRPr="00FD3AE6" w:rsidRDefault="00FD3AE6" w:rsidP="00FD3AE6">
            <w:pPr>
              <w:ind w:firstLine="29"/>
              <w:rPr>
                <w:rFonts w:eastAsia="Times New Roman"/>
                <w:sz w:val="24"/>
                <w:szCs w:val="24"/>
                <w:lang w:eastAsia="ru-RU"/>
              </w:rPr>
            </w:pPr>
          </w:p>
        </w:tc>
      </w:tr>
      <w:tr w:rsidR="00FD3AE6" w:rsidRPr="00FD3AE6" w14:paraId="55CF8011" w14:textId="77777777" w:rsidTr="00041B35">
        <w:trPr>
          <w:trHeight w:val="715"/>
        </w:trPr>
        <w:tc>
          <w:tcPr>
            <w:tcW w:w="3170" w:type="pct"/>
            <w:gridSpan w:val="2"/>
            <w:tcBorders>
              <w:top w:val="nil"/>
              <w:left w:val="single" w:sz="4" w:space="0" w:color="auto"/>
              <w:bottom w:val="single" w:sz="4" w:space="0" w:color="auto"/>
              <w:right w:val="single" w:sz="4" w:space="0" w:color="auto"/>
            </w:tcBorders>
            <w:vAlign w:val="center"/>
            <w:hideMark/>
          </w:tcPr>
          <w:p w14:paraId="55CF800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СН-НН для максимального номера анцапф РПН, отнесенное к номинальной мощности Sном АТ, </w:t>
            </w:r>
            <w:r w:rsidRPr="00FD3AE6">
              <w:rPr>
                <w:rFonts w:eastAsia="Times New Roman"/>
                <w:sz w:val="24"/>
                <w:szCs w:val="24"/>
                <w:lang w:val="en-US" w:eastAsia="ru-RU"/>
              </w:rPr>
              <w:t>U</w:t>
            </w:r>
            <w:r w:rsidRPr="00FD3AE6">
              <w:rPr>
                <w:rFonts w:eastAsia="Times New Roman"/>
                <w:sz w:val="24"/>
                <w:szCs w:val="24"/>
                <w:vertAlign w:val="subscript"/>
                <w:lang w:eastAsia="ru-RU"/>
              </w:rPr>
              <w:t>К</w:t>
            </w:r>
            <w:r w:rsidRPr="00FD3AE6">
              <w:rPr>
                <w:rFonts w:eastAsia="Times New Roman"/>
                <w:sz w:val="24"/>
                <w:szCs w:val="24"/>
                <w:lang w:eastAsia="ru-RU"/>
              </w:rPr>
              <w:t xml:space="preserve"> СН-НН, %</w:t>
            </w:r>
          </w:p>
        </w:tc>
        <w:tc>
          <w:tcPr>
            <w:tcW w:w="1830" w:type="pct"/>
            <w:gridSpan w:val="9"/>
            <w:tcBorders>
              <w:top w:val="nil"/>
              <w:left w:val="nil"/>
              <w:bottom w:val="single" w:sz="4" w:space="0" w:color="auto"/>
              <w:right w:val="single" w:sz="4" w:space="0" w:color="auto"/>
            </w:tcBorders>
            <w:vAlign w:val="center"/>
            <w:hideMark/>
          </w:tcPr>
          <w:p w14:paraId="55CF801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13" w14:textId="77777777" w:rsidTr="00041B35">
        <w:trPr>
          <w:trHeight w:val="177"/>
        </w:trPr>
        <w:tc>
          <w:tcPr>
            <w:tcW w:w="5000" w:type="pct"/>
            <w:gridSpan w:val="11"/>
            <w:tcBorders>
              <w:top w:val="nil"/>
              <w:left w:val="single" w:sz="4" w:space="0" w:color="auto"/>
              <w:bottom w:val="single" w:sz="4" w:space="0" w:color="auto"/>
              <w:right w:val="single" w:sz="4" w:space="0" w:color="auto"/>
            </w:tcBorders>
            <w:vAlign w:val="center"/>
            <w:hideMark/>
          </w:tcPr>
          <w:p w14:paraId="55CF8012"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Перегрузочная способность (по режимным инструкциям с учетом фактического состояния)</w:t>
            </w:r>
          </w:p>
        </w:tc>
      </w:tr>
      <w:tr w:rsidR="00FD3AE6" w:rsidRPr="00FD3AE6" w14:paraId="55CF8016" w14:textId="77777777" w:rsidTr="00041B35">
        <w:trPr>
          <w:trHeight w:val="327"/>
        </w:trPr>
        <w:tc>
          <w:tcPr>
            <w:tcW w:w="3170" w:type="pct"/>
            <w:gridSpan w:val="2"/>
            <w:tcBorders>
              <w:top w:val="nil"/>
              <w:left w:val="single" w:sz="4" w:space="0" w:color="auto"/>
              <w:bottom w:val="single" w:sz="4" w:space="0" w:color="auto"/>
              <w:right w:val="single" w:sz="4" w:space="0" w:color="auto"/>
            </w:tcBorders>
            <w:vAlign w:val="center"/>
            <w:hideMark/>
          </w:tcPr>
          <w:p w14:paraId="55CF801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Обмотка по которой контролируется перегрузка</w:t>
            </w:r>
          </w:p>
        </w:tc>
        <w:tc>
          <w:tcPr>
            <w:tcW w:w="1830" w:type="pct"/>
            <w:gridSpan w:val="9"/>
            <w:tcBorders>
              <w:top w:val="nil"/>
              <w:left w:val="nil"/>
              <w:bottom w:val="single" w:sz="4" w:space="0" w:color="auto"/>
              <w:right w:val="single" w:sz="4" w:space="0" w:color="auto"/>
            </w:tcBorders>
            <w:vAlign w:val="center"/>
            <w:hideMark/>
          </w:tcPr>
          <w:p w14:paraId="55CF801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1E" w14:textId="77777777" w:rsidTr="00041B35">
        <w:trPr>
          <w:trHeight w:val="366"/>
        </w:trPr>
        <w:tc>
          <w:tcPr>
            <w:tcW w:w="3170" w:type="pct"/>
            <w:gridSpan w:val="2"/>
            <w:tcBorders>
              <w:top w:val="nil"/>
              <w:left w:val="single" w:sz="4" w:space="0" w:color="auto"/>
              <w:bottom w:val="single" w:sz="4" w:space="0" w:color="auto"/>
              <w:right w:val="single" w:sz="4" w:space="0" w:color="auto"/>
            </w:tcBorders>
            <w:vAlign w:val="center"/>
            <w:hideMark/>
          </w:tcPr>
          <w:p w14:paraId="55CF801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перегрузки, А</w:t>
            </w:r>
          </w:p>
        </w:tc>
        <w:tc>
          <w:tcPr>
            <w:tcW w:w="283" w:type="pct"/>
            <w:tcBorders>
              <w:top w:val="single" w:sz="4" w:space="0" w:color="auto"/>
              <w:left w:val="nil"/>
              <w:bottom w:val="single" w:sz="4" w:space="0" w:color="auto"/>
              <w:right w:val="single" w:sz="4" w:space="0" w:color="auto"/>
            </w:tcBorders>
            <w:vAlign w:val="center"/>
            <w:hideMark/>
          </w:tcPr>
          <w:p w14:paraId="55CF801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284" w:type="pct"/>
            <w:gridSpan w:val="2"/>
            <w:tcBorders>
              <w:top w:val="single" w:sz="4" w:space="0" w:color="auto"/>
              <w:left w:val="nil"/>
              <w:bottom w:val="single" w:sz="4" w:space="0" w:color="auto"/>
              <w:right w:val="single" w:sz="4" w:space="0" w:color="auto"/>
            </w:tcBorders>
            <w:vAlign w:val="center"/>
            <w:hideMark/>
          </w:tcPr>
          <w:p w14:paraId="55CF801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283" w:type="pct"/>
            <w:tcBorders>
              <w:top w:val="single" w:sz="4" w:space="0" w:color="auto"/>
              <w:left w:val="nil"/>
              <w:bottom w:val="single" w:sz="4" w:space="0" w:color="auto"/>
              <w:right w:val="single" w:sz="4" w:space="0" w:color="auto"/>
            </w:tcBorders>
            <w:vAlign w:val="center"/>
            <w:hideMark/>
          </w:tcPr>
          <w:p w14:paraId="55CF801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284" w:type="pct"/>
            <w:gridSpan w:val="2"/>
            <w:tcBorders>
              <w:top w:val="single" w:sz="4" w:space="0" w:color="auto"/>
              <w:left w:val="nil"/>
              <w:bottom w:val="single" w:sz="4" w:space="0" w:color="auto"/>
              <w:right w:val="single" w:sz="4" w:space="0" w:color="auto"/>
            </w:tcBorders>
            <w:vAlign w:val="center"/>
          </w:tcPr>
          <w:p w14:paraId="55CF801B" w14:textId="77777777" w:rsidR="00FD3AE6" w:rsidRPr="00FD3AE6" w:rsidRDefault="00FD3AE6" w:rsidP="00FD3AE6">
            <w:pPr>
              <w:ind w:firstLine="29"/>
              <w:rPr>
                <w:rFonts w:eastAsia="Times New Roman"/>
                <w:sz w:val="24"/>
                <w:szCs w:val="24"/>
                <w:lang w:eastAsia="ru-RU"/>
              </w:rPr>
            </w:pPr>
          </w:p>
        </w:tc>
        <w:tc>
          <w:tcPr>
            <w:tcW w:w="282" w:type="pct"/>
            <w:gridSpan w:val="2"/>
            <w:tcBorders>
              <w:top w:val="single" w:sz="4" w:space="0" w:color="auto"/>
              <w:left w:val="nil"/>
              <w:bottom w:val="single" w:sz="4" w:space="0" w:color="auto"/>
              <w:right w:val="single" w:sz="4" w:space="0" w:color="auto"/>
            </w:tcBorders>
            <w:vAlign w:val="center"/>
          </w:tcPr>
          <w:p w14:paraId="55CF801C" w14:textId="77777777" w:rsidR="00FD3AE6" w:rsidRPr="00FD3AE6" w:rsidRDefault="00FD3AE6" w:rsidP="00FD3AE6">
            <w:pPr>
              <w:ind w:firstLine="29"/>
              <w:rPr>
                <w:rFonts w:eastAsia="Times New Roman"/>
                <w:sz w:val="24"/>
                <w:szCs w:val="24"/>
                <w:lang w:eastAsia="ru-RU"/>
              </w:rPr>
            </w:pPr>
          </w:p>
        </w:tc>
        <w:tc>
          <w:tcPr>
            <w:tcW w:w="413" w:type="pct"/>
            <w:tcBorders>
              <w:top w:val="single" w:sz="4" w:space="0" w:color="auto"/>
              <w:left w:val="nil"/>
              <w:bottom w:val="single" w:sz="4" w:space="0" w:color="auto"/>
              <w:right w:val="single" w:sz="4" w:space="0" w:color="auto"/>
            </w:tcBorders>
            <w:vAlign w:val="center"/>
          </w:tcPr>
          <w:p w14:paraId="55CF801D" w14:textId="77777777" w:rsidR="00FD3AE6" w:rsidRPr="00FD3AE6" w:rsidRDefault="00FD3AE6" w:rsidP="00FD3AE6">
            <w:pPr>
              <w:ind w:firstLine="29"/>
              <w:rPr>
                <w:rFonts w:eastAsia="Times New Roman"/>
                <w:sz w:val="24"/>
                <w:szCs w:val="24"/>
                <w:lang w:eastAsia="ru-RU"/>
              </w:rPr>
            </w:pPr>
          </w:p>
        </w:tc>
      </w:tr>
      <w:tr w:rsidR="00FD3AE6" w:rsidRPr="00FD3AE6" w14:paraId="55CF8026" w14:textId="77777777" w:rsidTr="00041B35">
        <w:trPr>
          <w:trHeight w:val="348"/>
        </w:trPr>
        <w:tc>
          <w:tcPr>
            <w:tcW w:w="3170" w:type="pct"/>
            <w:gridSpan w:val="2"/>
            <w:tcBorders>
              <w:top w:val="nil"/>
              <w:left w:val="single" w:sz="4" w:space="0" w:color="auto"/>
              <w:bottom w:val="single" w:sz="4" w:space="0" w:color="auto"/>
              <w:right w:val="single" w:sz="4" w:space="0" w:color="auto"/>
            </w:tcBorders>
            <w:vAlign w:val="center"/>
            <w:hideMark/>
          </w:tcPr>
          <w:p w14:paraId="55CF801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Перегрузка по току, %</w:t>
            </w:r>
          </w:p>
        </w:tc>
        <w:tc>
          <w:tcPr>
            <w:tcW w:w="283" w:type="pct"/>
            <w:tcBorders>
              <w:top w:val="single" w:sz="4" w:space="0" w:color="auto"/>
              <w:left w:val="nil"/>
              <w:bottom w:val="single" w:sz="4" w:space="0" w:color="auto"/>
              <w:right w:val="single" w:sz="4" w:space="0" w:color="auto"/>
            </w:tcBorders>
            <w:vAlign w:val="center"/>
          </w:tcPr>
          <w:p w14:paraId="55CF8020" w14:textId="77777777" w:rsidR="00FD3AE6" w:rsidRPr="00FD3AE6" w:rsidRDefault="00FD3AE6" w:rsidP="00FD3AE6">
            <w:pPr>
              <w:ind w:firstLine="29"/>
              <w:rPr>
                <w:rFonts w:eastAsia="Times New Roman"/>
                <w:sz w:val="24"/>
                <w:szCs w:val="24"/>
                <w:lang w:eastAsia="ru-RU"/>
              </w:rPr>
            </w:pPr>
          </w:p>
        </w:tc>
        <w:tc>
          <w:tcPr>
            <w:tcW w:w="284" w:type="pct"/>
            <w:gridSpan w:val="2"/>
            <w:tcBorders>
              <w:top w:val="single" w:sz="4" w:space="0" w:color="auto"/>
              <w:left w:val="nil"/>
              <w:bottom w:val="single" w:sz="4" w:space="0" w:color="auto"/>
              <w:right w:val="single" w:sz="4" w:space="0" w:color="auto"/>
            </w:tcBorders>
            <w:vAlign w:val="center"/>
          </w:tcPr>
          <w:p w14:paraId="55CF8021" w14:textId="77777777" w:rsidR="00FD3AE6" w:rsidRPr="00FD3AE6" w:rsidRDefault="00FD3AE6" w:rsidP="00FD3AE6">
            <w:pPr>
              <w:ind w:firstLine="29"/>
              <w:rPr>
                <w:rFonts w:eastAsia="Times New Roman"/>
                <w:sz w:val="24"/>
                <w:szCs w:val="24"/>
                <w:lang w:eastAsia="ru-RU"/>
              </w:rPr>
            </w:pPr>
          </w:p>
        </w:tc>
        <w:tc>
          <w:tcPr>
            <w:tcW w:w="283" w:type="pct"/>
            <w:tcBorders>
              <w:top w:val="single" w:sz="4" w:space="0" w:color="auto"/>
              <w:left w:val="nil"/>
              <w:bottom w:val="single" w:sz="4" w:space="0" w:color="auto"/>
              <w:right w:val="single" w:sz="4" w:space="0" w:color="auto"/>
            </w:tcBorders>
            <w:vAlign w:val="center"/>
          </w:tcPr>
          <w:p w14:paraId="55CF8022" w14:textId="77777777" w:rsidR="00FD3AE6" w:rsidRPr="00FD3AE6" w:rsidRDefault="00FD3AE6" w:rsidP="00FD3AE6">
            <w:pPr>
              <w:ind w:firstLine="29"/>
              <w:rPr>
                <w:rFonts w:eastAsia="Times New Roman"/>
                <w:sz w:val="24"/>
                <w:szCs w:val="24"/>
                <w:lang w:eastAsia="ru-RU"/>
              </w:rPr>
            </w:pPr>
          </w:p>
        </w:tc>
        <w:tc>
          <w:tcPr>
            <w:tcW w:w="284" w:type="pct"/>
            <w:gridSpan w:val="2"/>
            <w:tcBorders>
              <w:top w:val="single" w:sz="4" w:space="0" w:color="auto"/>
              <w:left w:val="nil"/>
              <w:bottom w:val="single" w:sz="4" w:space="0" w:color="auto"/>
              <w:right w:val="single" w:sz="4" w:space="0" w:color="auto"/>
            </w:tcBorders>
            <w:vAlign w:val="center"/>
          </w:tcPr>
          <w:p w14:paraId="55CF8023" w14:textId="77777777" w:rsidR="00FD3AE6" w:rsidRPr="00FD3AE6" w:rsidRDefault="00FD3AE6" w:rsidP="00FD3AE6">
            <w:pPr>
              <w:ind w:firstLine="29"/>
              <w:rPr>
                <w:rFonts w:eastAsia="Times New Roman"/>
                <w:sz w:val="24"/>
                <w:szCs w:val="24"/>
                <w:lang w:eastAsia="ru-RU"/>
              </w:rPr>
            </w:pPr>
          </w:p>
        </w:tc>
        <w:tc>
          <w:tcPr>
            <w:tcW w:w="282" w:type="pct"/>
            <w:gridSpan w:val="2"/>
            <w:tcBorders>
              <w:top w:val="single" w:sz="4" w:space="0" w:color="auto"/>
              <w:left w:val="nil"/>
              <w:bottom w:val="single" w:sz="4" w:space="0" w:color="auto"/>
              <w:right w:val="single" w:sz="4" w:space="0" w:color="auto"/>
            </w:tcBorders>
            <w:vAlign w:val="center"/>
          </w:tcPr>
          <w:p w14:paraId="55CF8024" w14:textId="77777777" w:rsidR="00FD3AE6" w:rsidRPr="00FD3AE6" w:rsidRDefault="00FD3AE6" w:rsidP="00FD3AE6">
            <w:pPr>
              <w:ind w:firstLine="29"/>
              <w:rPr>
                <w:rFonts w:eastAsia="Times New Roman"/>
                <w:sz w:val="24"/>
                <w:szCs w:val="24"/>
                <w:lang w:eastAsia="ru-RU"/>
              </w:rPr>
            </w:pPr>
          </w:p>
        </w:tc>
        <w:tc>
          <w:tcPr>
            <w:tcW w:w="413" w:type="pct"/>
            <w:tcBorders>
              <w:top w:val="single" w:sz="4" w:space="0" w:color="auto"/>
              <w:left w:val="nil"/>
              <w:bottom w:val="single" w:sz="4" w:space="0" w:color="auto"/>
              <w:right w:val="single" w:sz="4" w:space="0" w:color="auto"/>
            </w:tcBorders>
            <w:vAlign w:val="center"/>
          </w:tcPr>
          <w:p w14:paraId="55CF8025" w14:textId="77777777" w:rsidR="00FD3AE6" w:rsidRPr="00FD3AE6" w:rsidRDefault="00FD3AE6" w:rsidP="00FD3AE6">
            <w:pPr>
              <w:ind w:firstLine="29"/>
              <w:rPr>
                <w:rFonts w:eastAsia="Times New Roman"/>
                <w:sz w:val="24"/>
                <w:szCs w:val="24"/>
                <w:lang w:eastAsia="ru-RU"/>
              </w:rPr>
            </w:pPr>
          </w:p>
        </w:tc>
      </w:tr>
      <w:tr w:rsidR="00FD3AE6" w:rsidRPr="00FD3AE6" w14:paraId="55CF802E" w14:textId="77777777" w:rsidTr="00041B35">
        <w:trPr>
          <w:trHeight w:val="343"/>
        </w:trPr>
        <w:tc>
          <w:tcPr>
            <w:tcW w:w="3170" w:type="pct"/>
            <w:gridSpan w:val="2"/>
            <w:tcBorders>
              <w:top w:val="nil"/>
              <w:left w:val="single" w:sz="4" w:space="0" w:color="auto"/>
              <w:bottom w:val="single" w:sz="4" w:space="0" w:color="auto"/>
              <w:right w:val="single" w:sz="4" w:space="0" w:color="auto"/>
            </w:tcBorders>
            <w:vAlign w:val="center"/>
            <w:hideMark/>
          </w:tcPr>
          <w:p w14:paraId="55CF802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Длительность перегрузки в мин</w:t>
            </w:r>
          </w:p>
        </w:tc>
        <w:tc>
          <w:tcPr>
            <w:tcW w:w="283" w:type="pct"/>
            <w:tcBorders>
              <w:top w:val="single" w:sz="4" w:space="0" w:color="auto"/>
              <w:left w:val="nil"/>
              <w:bottom w:val="single" w:sz="4" w:space="0" w:color="auto"/>
              <w:right w:val="single" w:sz="4" w:space="0" w:color="auto"/>
            </w:tcBorders>
            <w:vAlign w:val="center"/>
          </w:tcPr>
          <w:p w14:paraId="55CF8028" w14:textId="77777777" w:rsidR="00FD3AE6" w:rsidRPr="00FD3AE6" w:rsidRDefault="00FD3AE6" w:rsidP="00FD3AE6">
            <w:pPr>
              <w:ind w:firstLine="29"/>
              <w:rPr>
                <w:rFonts w:eastAsia="Times New Roman"/>
                <w:sz w:val="24"/>
                <w:szCs w:val="24"/>
                <w:lang w:eastAsia="ru-RU"/>
              </w:rPr>
            </w:pPr>
          </w:p>
        </w:tc>
        <w:tc>
          <w:tcPr>
            <w:tcW w:w="284" w:type="pct"/>
            <w:gridSpan w:val="2"/>
            <w:tcBorders>
              <w:top w:val="single" w:sz="4" w:space="0" w:color="auto"/>
              <w:left w:val="nil"/>
              <w:bottom w:val="single" w:sz="4" w:space="0" w:color="auto"/>
              <w:right w:val="single" w:sz="4" w:space="0" w:color="auto"/>
            </w:tcBorders>
            <w:vAlign w:val="center"/>
          </w:tcPr>
          <w:p w14:paraId="55CF8029" w14:textId="77777777" w:rsidR="00FD3AE6" w:rsidRPr="00FD3AE6" w:rsidRDefault="00FD3AE6" w:rsidP="00FD3AE6">
            <w:pPr>
              <w:ind w:firstLine="29"/>
              <w:rPr>
                <w:rFonts w:eastAsia="Times New Roman"/>
                <w:sz w:val="24"/>
                <w:szCs w:val="24"/>
                <w:lang w:eastAsia="ru-RU"/>
              </w:rPr>
            </w:pPr>
          </w:p>
        </w:tc>
        <w:tc>
          <w:tcPr>
            <w:tcW w:w="283" w:type="pct"/>
            <w:tcBorders>
              <w:top w:val="single" w:sz="4" w:space="0" w:color="auto"/>
              <w:left w:val="nil"/>
              <w:bottom w:val="single" w:sz="4" w:space="0" w:color="auto"/>
              <w:right w:val="single" w:sz="4" w:space="0" w:color="auto"/>
            </w:tcBorders>
            <w:vAlign w:val="center"/>
          </w:tcPr>
          <w:p w14:paraId="55CF802A" w14:textId="77777777" w:rsidR="00FD3AE6" w:rsidRPr="00FD3AE6" w:rsidRDefault="00FD3AE6" w:rsidP="00FD3AE6">
            <w:pPr>
              <w:ind w:firstLine="29"/>
              <w:rPr>
                <w:rFonts w:eastAsia="Times New Roman"/>
                <w:sz w:val="24"/>
                <w:szCs w:val="24"/>
                <w:lang w:eastAsia="ru-RU"/>
              </w:rPr>
            </w:pPr>
          </w:p>
        </w:tc>
        <w:tc>
          <w:tcPr>
            <w:tcW w:w="284" w:type="pct"/>
            <w:gridSpan w:val="2"/>
            <w:tcBorders>
              <w:top w:val="single" w:sz="4" w:space="0" w:color="auto"/>
              <w:left w:val="nil"/>
              <w:bottom w:val="single" w:sz="4" w:space="0" w:color="auto"/>
              <w:right w:val="single" w:sz="4" w:space="0" w:color="auto"/>
            </w:tcBorders>
            <w:vAlign w:val="center"/>
          </w:tcPr>
          <w:p w14:paraId="55CF802B" w14:textId="77777777" w:rsidR="00FD3AE6" w:rsidRPr="00FD3AE6" w:rsidRDefault="00FD3AE6" w:rsidP="00FD3AE6">
            <w:pPr>
              <w:ind w:firstLine="29"/>
              <w:rPr>
                <w:rFonts w:eastAsia="Times New Roman"/>
                <w:sz w:val="24"/>
                <w:szCs w:val="24"/>
                <w:lang w:eastAsia="ru-RU"/>
              </w:rPr>
            </w:pPr>
          </w:p>
        </w:tc>
        <w:tc>
          <w:tcPr>
            <w:tcW w:w="282" w:type="pct"/>
            <w:gridSpan w:val="2"/>
            <w:tcBorders>
              <w:top w:val="single" w:sz="4" w:space="0" w:color="auto"/>
              <w:left w:val="nil"/>
              <w:bottom w:val="single" w:sz="4" w:space="0" w:color="auto"/>
              <w:right w:val="single" w:sz="4" w:space="0" w:color="auto"/>
            </w:tcBorders>
            <w:vAlign w:val="center"/>
          </w:tcPr>
          <w:p w14:paraId="55CF802C" w14:textId="77777777" w:rsidR="00FD3AE6" w:rsidRPr="00FD3AE6" w:rsidRDefault="00FD3AE6" w:rsidP="00FD3AE6">
            <w:pPr>
              <w:ind w:firstLine="29"/>
              <w:rPr>
                <w:rFonts w:eastAsia="Times New Roman"/>
                <w:sz w:val="24"/>
                <w:szCs w:val="24"/>
                <w:lang w:eastAsia="ru-RU"/>
              </w:rPr>
            </w:pPr>
          </w:p>
        </w:tc>
        <w:tc>
          <w:tcPr>
            <w:tcW w:w="413" w:type="pct"/>
            <w:tcBorders>
              <w:top w:val="single" w:sz="4" w:space="0" w:color="auto"/>
              <w:left w:val="nil"/>
              <w:bottom w:val="single" w:sz="4" w:space="0" w:color="auto"/>
              <w:right w:val="single" w:sz="4" w:space="0" w:color="auto"/>
            </w:tcBorders>
            <w:vAlign w:val="center"/>
          </w:tcPr>
          <w:p w14:paraId="55CF802D" w14:textId="77777777" w:rsidR="00FD3AE6" w:rsidRPr="00FD3AE6" w:rsidRDefault="00FD3AE6" w:rsidP="00FD3AE6">
            <w:pPr>
              <w:ind w:firstLine="29"/>
              <w:rPr>
                <w:rFonts w:eastAsia="Times New Roman"/>
                <w:sz w:val="24"/>
                <w:szCs w:val="24"/>
                <w:lang w:eastAsia="ru-RU"/>
              </w:rPr>
            </w:pPr>
          </w:p>
        </w:tc>
      </w:tr>
      <w:tr w:rsidR="00FD3AE6" w:rsidRPr="00FD3AE6" w14:paraId="55CF8030" w14:textId="77777777" w:rsidTr="00041B35">
        <w:trPr>
          <w:trHeight w:val="252"/>
        </w:trPr>
        <w:tc>
          <w:tcPr>
            <w:tcW w:w="5000" w:type="pct"/>
            <w:gridSpan w:val="11"/>
            <w:tcBorders>
              <w:top w:val="nil"/>
              <w:left w:val="single" w:sz="4" w:space="0" w:color="auto"/>
              <w:bottom w:val="single" w:sz="4" w:space="0" w:color="auto"/>
              <w:right w:val="single" w:sz="4" w:space="0" w:color="auto"/>
            </w:tcBorders>
            <w:vAlign w:val="center"/>
            <w:hideMark/>
          </w:tcPr>
          <w:p w14:paraId="55CF802F"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8033" w14:textId="77777777" w:rsidTr="00041B35">
        <w:trPr>
          <w:trHeight w:val="327"/>
        </w:trPr>
        <w:tc>
          <w:tcPr>
            <w:tcW w:w="3170" w:type="pct"/>
            <w:gridSpan w:val="2"/>
            <w:tcBorders>
              <w:top w:val="nil"/>
              <w:left w:val="single" w:sz="4" w:space="0" w:color="auto"/>
              <w:bottom w:val="single" w:sz="4" w:space="0" w:color="auto"/>
              <w:right w:val="single" w:sz="4" w:space="0" w:color="auto"/>
            </w:tcBorders>
            <w:vAlign w:val="center"/>
            <w:hideMark/>
          </w:tcPr>
          <w:p w14:paraId="55CF8031" w14:textId="77777777" w:rsidR="00FD3AE6" w:rsidRPr="00FD3AE6" w:rsidRDefault="00FD3AE6" w:rsidP="00FD3AE6">
            <w:pPr>
              <w:ind w:left="708" w:firstLine="29"/>
              <w:rPr>
                <w:rFonts w:eastAsia="Times New Roman"/>
                <w:sz w:val="24"/>
                <w:szCs w:val="24"/>
                <w:lang w:eastAsia="ru-RU"/>
              </w:rPr>
            </w:pPr>
            <w:r w:rsidRPr="00FD3AE6">
              <w:rPr>
                <w:rFonts w:eastAsia="Times New Roman"/>
                <w:sz w:val="24"/>
                <w:szCs w:val="24"/>
                <w:lang w:eastAsia="ru-RU"/>
              </w:rPr>
              <w:t>Трансформатора</w:t>
            </w:r>
          </w:p>
        </w:tc>
        <w:tc>
          <w:tcPr>
            <w:tcW w:w="1830" w:type="pct"/>
            <w:gridSpan w:val="9"/>
            <w:tcBorders>
              <w:top w:val="nil"/>
              <w:left w:val="nil"/>
              <w:bottom w:val="single" w:sz="4" w:space="0" w:color="auto"/>
              <w:right w:val="single" w:sz="4" w:space="0" w:color="auto"/>
            </w:tcBorders>
            <w:vAlign w:val="center"/>
            <w:hideMark/>
          </w:tcPr>
          <w:p w14:paraId="55CF803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36" w14:textId="77777777" w:rsidTr="00041B35">
        <w:trPr>
          <w:trHeight w:val="366"/>
        </w:trPr>
        <w:tc>
          <w:tcPr>
            <w:tcW w:w="3170" w:type="pct"/>
            <w:gridSpan w:val="2"/>
            <w:tcBorders>
              <w:top w:val="nil"/>
              <w:left w:val="single" w:sz="4" w:space="0" w:color="auto"/>
              <w:bottom w:val="single" w:sz="4" w:space="0" w:color="auto"/>
              <w:right w:val="single" w:sz="4" w:space="0" w:color="auto"/>
            </w:tcBorders>
            <w:vAlign w:val="center"/>
            <w:hideMark/>
          </w:tcPr>
          <w:p w14:paraId="55CF8034" w14:textId="77777777" w:rsidR="00FD3AE6" w:rsidRPr="00FD3AE6" w:rsidRDefault="00FD3AE6" w:rsidP="00FD3AE6">
            <w:pPr>
              <w:ind w:left="708" w:firstLine="29"/>
              <w:rPr>
                <w:rFonts w:eastAsia="Times New Roman"/>
                <w:sz w:val="24"/>
                <w:szCs w:val="24"/>
                <w:lang w:eastAsia="ru-RU"/>
              </w:rPr>
            </w:pPr>
            <w:r w:rsidRPr="00FD3AE6">
              <w:rPr>
                <w:rFonts w:eastAsia="Times New Roman"/>
                <w:sz w:val="24"/>
                <w:szCs w:val="24"/>
                <w:lang w:eastAsia="ru-RU"/>
              </w:rPr>
              <w:t>Активной части</w:t>
            </w:r>
          </w:p>
        </w:tc>
        <w:tc>
          <w:tcPr>
            <w:tcW w:w="1830" w:type="pct"/>
            <w:gridSpan w:val="9"/>
            <w:tcBorders>
              <w:top w:val="nil"/>
              <w:left w:val="nil"/>
              <w:bottom w:val="single" w:sz="4" w:space="0" w:color="auto"/>
              <w:right w:val="single" w:sz="4" w:space="0" w:color="auto"/>
            </w:tcBorders>
            <w:vAlign w:val="center"/>
            <w:hideMark/>
          </w:tcPr>
          <w:p w14:paraId="55CF803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39" w14:textId="77777777" w:rsidTr="00041B35">
        <w:trPr>
          <w:trHeight w:val="348"/>
        </w:trPr>
        <w:tc>
          <w:tcPr>
            <w:tcW w:w="3170" w:type="pct"/>
            <w:gridSpan w:val="2"/>
            <w:tcBorders>
              <w:top w:val="nil"/>
              <w:left w:val="single" w:sz="4" w:space="0" w:color="auto"/>
              <w:bottom w:val="single" w:sz="4" w:space="0" w:color="auto"/>
              <w:right w:val="single" w:sz="4" w:space="0" w:color="auto"/>
            </w:tcBorders>
            <w:vAlign w:val="center"/>
            <w:hideMark/>
          </w:tcPr>
          <w:p w14:paraId="55CF8037" w14:textId="77777777" w:rsidR="00FD3AE6" w:rsidRPr="00FD3AE6" w:rsidRDefault="00FD3AE6" w:rsidP="00FD3AE6">
            <w:pPr>
              <w:ind w:left="708" w:firstLine="29"/>
              <w:rPr>
                <w:rFonts w:eastAsia="Times New Roman"/>
                <w:sz w:val="24"/>
                <w:szCs w:val="24"/>
                <w:lang w:eastAsia="ru-RU"/>
              </w:rPr>
            </w:pPr>
            <w:r w:rsidRPr="00FD3AE6">
              <w:rPr>
                <w:rFonts w:eastAsia="Times New Roman"/>
                <w:sz w:val="24"/>
                <w:szCs w:val="24"/>
                <w:lang w:eastAsia="ru-RU"/>
              </w:rPr>
              <w:t>Съемной части</w:t>
            </w:r>
          </w:p>
        </w:tc>
        <w:tc>
          <w:tcPr>
            <w:tcW w:w="1830" w:type="pct"/>
            <w:gridSpan w:val="9"/>
            <w:tcBorders>
              <w:top w:val="nil"/>
              <w:left w:val="nil"/>
              <w:bottom w:val="single" w:sz="4" w:space="0" w:color="auto"/>
              <w:right w:val="single" w:sz="4" w:space="0" w:color="auto"/>
            </w:tcBorders>
            <w:vAlign w:val="center"/>
            <w:hideMark/>
          </w:tcPr>
          <w:p w14:paraId="55CF803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3C" w14:textId="77777777" w:rsidTr="00041B35">
        <w:trPr>
          <w:trHeight w:val="343"/>
        </w:trPr>
        <w:tc>
          <w:tcPr>
            <w:tcW w:w="3170" w:type="pct"/>
            <w:gridSpan w:val="2"/>
            <w:tcBorders>
              <w:top w:val="nil"/>
              <w:left w:val="single" w:sz="4" w:space="0" w:color="auto"/>
              <w:bottom w:val="single" w:sz="4" w:space="0" w:color="auto"/>
              <w:right w:val="single" w:sz="4" w:space="0" w:color="auto"/>
            </w:tcBorders>
            <w:vAlign w:val="center"/>
            <w:hideMark/>
          </w:tcPr>
          <w:p w14:paraId="55CF803A" w14:textId="77777777" w:rsidR="00FD3AE6" w:rsidRPr="00FD3AE6" w:rsidRDefault="00FD3AE6" w:rsidP="00FD3AE6">
            <w:pPr>
              <w:ind w:left="708" w:firstLine="29"/>
              <w:rPr>
                <w:rFonts w:eastAsia="Times New Roman"/>
                <w:sz w:val="24"/>
                <w:szCs w:val="24"/>
                <w:lang w:eastAsia="ru-RU"/>
              </w:rPr>
            </w:pPr>
            <w:r w:rsidRPr="00FD3AE6">
              <w:rPr>
                <w:rFonts w:eastAsia="Times New Roman"/>
                <w:sz w:val="24"/>
                <w:szCs w:val="24"/>
                <w:lang w:eastAsia="ru-RU"/>
              </w:rPr>
              <w:t xml:space="preserve">Полная </w:t>
            </w:r>
          </w:p>
        </w:tc>
        <w:tc>
          <w:tcPr>
            <w:tcW w:w="1830" w:type="pct"/>
            <w:gridSpan w:val="9"/>
            <w:tcBorders>
              <w:top w:val="nil"/>
              <w:left w:val="nil"/>
              <w:bottom w:val="single" w:sz="4" w:space="0" w:color="auto"/>
              <w:right w:val="single" w:sz="4" w:space="0" w:color="auto"/>
            </w:tcBorders>
            <w:vAlign w:val="center"/>
            <w:hideMark/>
          </w:tcPr>
          <w:p w14:paraId="55CF803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3F" w14:textId="77777777" w:rsidTr="00041B35">
        <w:trPr>
          <w:trHeight w:val="340"/>
        </w:trPr>
        <w:tc>
          <w:tcPr>
            <w:tcW w:w="3170" w:type="pct"/>
            <w:gridSpan w:val="2"/>
            <w:tcBorders>
              <w:top w:val="nil"/>
              <w:left w:val="single" w:sz="4" w:space="0" w:color="auto"/>
              <w:bottom w:val="single" w:sz="4" w:space="0" w:color="auto"/>
              <w:right w:val="single" w:sz="4" w:space="0" w:color="auto"/>
            </w:tcBorders>
            <w:vAlign w:val="center"/>
            <w:hideMark/>
          </w:tcPr>
          <w:p w14:paraId="55CF803D" w14:textId="77777777" w:rsidR="00FD3AE6" w:rsidRPr="00FD3AE6" w:rsidRDefault="00FD3AE6" w:rsidP="00FD3AE6">
            <w:pPr>
              <w:ind w:left="708" w:firstLine="29"/>
              <w:rPr>
                <w:rFonts w:eastAsia="Times New Roman"/>
                <w:sz w:val="24"/>
                <w:szCs w:val="24"/>
                <w:lang w:eastAsia="ru-RU"/>
              </w:rPr>
            </w:pPr>
            <w:r w:rsidRPr="00FD3AE6">
              <w:rPr>
                <w:rFonts w:eastAsia="Times New Roman"/>
                <w:sz w:val="24"/>
                <w:szCs w:val="24"/>
                <w:lang w:eastAsia="ru-RU"/>
              </w:rPr>
              <w:t xml:space="preserve">Масла </w:t>
            </w:r>
          </w:p>
        </w:tc>
        <w:tc>
          <w:tcPr>
            <w:tcW w:w="1830" w:type="pct"/>
            <w:gridSpan w:val="9"/>
            <w:tcBorders>
              <w:top w:val="nil"/>
              <w:left w:val="nil"/>
              <w:bottom w:val="single" w:sz="4" w:space="0" w:color="auto"/>
              <w:right w:val="single" w:sz="4" w:space="0" w:color="auto"/>
            </w:tcBorders>
            <w:vAlign w:val="center"/>
            <w:hideMark/>
          </w:tcPr>
          <w:p w14:paraId="55CF803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r>
      <w:tr w:rsidR="00FD3AE6" w:rsidRPr="00FD3AE6" w14:paraId="55CF8046" w14:textId="77777777" w:rsidTr="00041B35">
        <w:trPr>
          <w:trHeight w:val="363"/>
        </w:trPr>
        <w:tc>
          <w:tcPr>
            <w:tcW w:w="983" w:type="pct"/>
            <w:vMerge w:val="restart"/>
            <w:tcBorders>
              <w:top w:val="nil"/>
              <w:left w:val="single" w:sz="4" w:space="0" w:color="auto"/>
              <w:right w:val="single" w:sz="4" w:space="0" w:color="auto"/>
            </w:tcBorders>
            <w:vAlign w:val="center"/>
          </w:tcPr>
          <w:p w14:paraId="55CF804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Ремонт</w:t>
            </w:r>
          </w:p>
        </w:tc>
        <w:tc>
          <w:tcPr>
            <w:tcW w:w="2188" w:type="pct"/>
            <w:tcBorders>
              <w:top w:val="single" w:sz="4" w:space="0" w:color="auto"/>
              <w:left w:val="single" w:sz="4" w:space="0" w:color="auto"/>
              <w:bottom w:val="single" w:sz="4" w:space="0" w:color="auto"/>
              <w:right w:val="single" w:sz="4" w:space="0" w:color="auto"/>
            </w:tcBorders>
            <w:vAlign w:val="center"/>
          </w:tcPr>
          <w:p w14:paraId="55CF8041" w14:textId="77777777" w:rsidR="00FD3AE6" w:rsidRPr="00FD3AE6" w:rsidRDefault="00F177B2" w:rsidP="00FD3AE6">
            <w:pPr>
              <w:rPr>
                <w:rFonts w:eastAsia="Times New Roman"/>
                <w:sz w:val="24"/>
                <w:szCs w:val="24"/>
                <w:lang w:eastAsia="ru-RU"/>
              </w:rPr>
            </w:pPr>
            <w:hyperlink r:id="rId10"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5"/>
            </w:r>
          </w:p>
        </w:tc>
        <w:tc>
          <w:tcPr>
            <w:tcW w:w="458" w:type="pct"/>
            <w:gridSpan w:val="2"/>
            <w:tcBorders>
              <w:top w:val="nil"/>
              <w:left w:val="nil"/>
              <w:bottom w:val="single" w:sz="4" w:space="0" w:color="auto"/>
              <w:right w:val="single" w:sz="4" w:space="0" w:color="auto"/>
            </w:tcBorders>
            <w:vAlign w:val="center"/>
          </w:tcPr>
          <w:p w14:paraId="55CF8042" w14:textId="77777777" w:rsidR="00FD3AE6" w:rsidRPr="00FD3AE6" w:rsidRDefault="00FD3AE6" w:rsidP="00FD3AE6">
            <w:pPr>
              <w:ind w:firstLine="29"/>
              <w:rPr>
                <w:rFonts w:eastAsia="Times New Roman"/>
                <w:sz w:val="24"/>
                <w:szCs w:val="24"/>
                <w:lang w:eastAsia="ru-RU"/>
              </w:rPr>
            </w:pPr>
          </w:p>
        </w:tc>
        <w:tc>
          <w:tcPr>
            <w:tcW w:w="458" w:type="pct"/>
            <w:gridSpan w:val="3"/>
            <w:tcBorders>
              <w:top w:val="nil"/>
              <w:left w:val="nil"/>
              <w:bottom w:val="single" w:sz="4" w:space="0" w:color="auto"/>
              <w:right w:val="single" w:sz="4" w:space="0" w:color="auto"/>
            </w:tcBorders>
            <w:vAlign w:val="center"/>
          </w:tcPr>
          <w:p w14:paraId="55CF8043" w14:textId="77777777" w:rsidR="00FD3AE6" w:rsidRPr="00FD3AE6" w:rsidRDefault="00FD3AE6" w:rsidP="00FD3AE6">
            <w:pPr>
              <w:ind w:firstLine="29"/>
              <w:rPr>
                <w:rFonts w:eastAsia="Times New Roman"/>
                <w:sz w:val="24"/>
                <w:szCs w:val="24"/>
                <w:lang w:eastAsia="ru-RU"/>
              </w:rPr>
            </w:pPr>
          </w:p>
        </w:tc>
        <w:tc>
          <w:tcPr>
            <w:tcW w:w="457" w:type="pct"/>
            <w:gridSpan w:val="2"/>
            <w:tcBorders>
              <w:top w:val="nil"/>
              <w:left w:val="nil"/>
              <w:bottom w:val="single" w:sz="4" w:space="0" w:color="auto"/>
              <w:right w:val="single" w:sz="4" w:space="0" w:color="auto"/>
            </w:tcBorders>
            <w:vAlign w:val="center"/>
          </w:tcPr>
          <w:p w14:paraId="55CF8044" w14:textId="77777777" w:rsidR="00FD3AE6" w:rsidRPr="00FD3AE6" w:rsidRDefault="00FD3AE6" w:rsidP="00FD3AE6">
            <w:pPr>
              <w:ind w:firstLine="29"/>
              <w:rPr>
                <w:rFonts w:eastAsia="Times New Roman"/>
                <w:sz w:val="24"/>
                <w:szCs w:val="24"/>
                <w:lang w:eastAsia="ru-RU"/>
              </w:rPr>
            </w:pPr>
          </w:p>
        </w:tc>
        <w:tc>
          <w:tcPr>
            <w:tcW w:w="456" w:type="pct"/>
            <w:gridSpan w:val="2"/>
            <w:tcBorders>
              <w:top w:val="nil"/>
              <w:left w:val="nil"/>
              <w:bottom w:val="single" w:sz="4" w:space="0" w:color="auto"/>
              <w:right w:val="single" w:sz="4" w:space="0" w:color="auto"/>
            </w:tcBorders>
            <w:vAlign w:val="center"/>
          </w:tcPr>
          <w:p w14:paraId="55CF8045" w14:textId="77777777" w:rsidR="00FD3AE6" w:rsidRPr="00FD3AE6" w:rsidRDefault="00FD3AE6" w:rsidP="00FD3AE6">
            <w:pPr>
              <w:ind w:firstLine="29"/>
              <w:rPr>
                <w:rFonts w:eastAsia="Times New Roman"/>
                <w:sz w:val="24"/>
                <w:szCs w:val="24"/>
                <w:lang w:eastAsia="ru-RU"/>
              </w:rPr>
            </w:pPr>
          </w:p>
        </w:tc>
      </w:tr>
      <w:tr w:rsidR="00FD3AE6" w:rsidRPr="00FD3AE6" w14:paraId="55CF804D" w14:textId="77777777" w:rsidTr="00041B35">
        <w:trPr>
          <w:trHeight w:val="363"/>
        </w:trPr>
        <w:tc>
          <w:tcPr>
            <w:tcW w:w="983" w:type="pct"/>
            <w:vMerge/>
            <w:tcBorders>
              <w:left w:val="single" w:sz="4" w:space="0" w:color="auto"/>
              <w:right w:val="single" w:sz="4" w:space="0" w:color="auto"/>
            </w:tcBorders>
            <w:vAlign w:val="center"/>
          </w:tcPr>
          <w:p w14:paraId="55CF8047" w14:textId="77777777" w:rsidR="00FD3AE6" w:rsidRPr="00FD3AE6" w:rsidRDefault="00FD3AE6" w:rsidP="00FD3AE6">
            <w:pPr>
              <w:ind w:firstLine="29"/>
              <w:rPr>
                <w:rFonts w:eastAsia="Times New Roman"/>
                <w:sz w:val="24"/>
                <w:szCs w:val="24"/>
                <w:lang w:eastAsia="ru-RU"/>
              </w:rPr>
            </w:pPr>
          </w:p>
        </w:tc>
        <w:tc>
          <w:tcPr>
            <w:tcW w:w="2188" w:type="pct"/>
            <w:tcBorders>
              <w:top w:val="single" w:sz="4" w:space="0" w:color="auto"/>
              <w:left w:val="single" w:sz="4" w:space="0" w:color="auto"/>
              <w:bottom w:val="single" w:sz="4" w:space="0" w:color="auto"/>
              <w:right w:val="single" w:sz="4" w:space="0" w:color="auto"/>
            </w:tcBorders>
            <w:vAlign w:val="center"/>
          </w:tcPr>
          <w:p w14:paraId="55CF804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w:t>
            </w:r>
          </w:p>
        </w:tc>
        <w:tc>
          <w:tcPr>
            <w:tcW w:w="458" w:type="pct"/>
            <w:gridSpan w:val="2"/>
            <w:tcBorders>
              <w:top w:val="nil"/>
              <w:left w:val="nil"/>
              <w:bottom w:val="single" w:sz="4" w:space="0" w:color="auto"/>
              <w:right w:val="single" w:sz="4" w:space="0" w:color="auto"/>
            </w:tcBorders>
            <w:vAlign w:val="center"/>
          </w:tcPr>
          <w:p w14:paraId="55CF8049" w14:textId="77777777" w:rsidR="00FD3AE6" w:rsidRPr="00FD3AE6" w:rsidRDefault="00FD3AE6" w:rsidP="00FD3AE6">
            <w:pPr>
              <w:ind w:firstLine="29"/>
              <w:rPr>
                <w:rFonts w:eastAsia="Times New Roman"/>
                <w:sz w:val="24"/>
                <w:szCs w:val="24"/>
                <w:lang w:eastAsia="ru-RU"/>
              </w:rPr>
            </w:pPr>
          </w:p>
        </w:tc>
        <w:tc>
          <w:tcPr>
            <w:tcW w:w="458" w:type="pct"/>
            <w:gridSpan w:val="3"/>
            <w:tcBorders>
              <w:top w:val="nil"/>
              <w:left w:val="nil"/>
              <w:bottom w:val="single" w:sz="4" w:space="0" w:color="auto"/>
              <w:right w:val="single" w:sz="4" w:space="0" w:color="auto"/>
            </w:tcBorders>
            <w:vAlign w:val="center"/>
          </w:tcPr>
          <w:p w14:paraId="55CF804A" w14:textId="77777777" w:rsidR="00FD3AE6" w:rsidRPr="00FD3AE6" w:rsidRDefault="00FD3AE6" w:rsidP="00FD3AE6">
            <w:pPr>
              <w:ind w:firstLine="29"/>
              <w:rPr>
                <w:rFonts w:eastAsia="Times New Roman"/>
                <w:sz w:val="24"/>
                <w:szCs w:val="24"/>
                <w:lang w:eastAsia="ru-RU"/>
              </w:rPr>
            </w:pPr>
          </w:p>
        </w:tc>
        <w:tc>
          <w:tcPr>
            <w:tcW w:w="457" w:type="pct"/>
            <w:gridSpan w:val="2"/>
            <w:tcBorders>
              <w:top w:val="nil"/>
              <w:left w:val="nil"/>
              <w:bottom w:val="single" w:sz="4" w:space="0" w:color="auto"/>
              <w:right w:val="single" w:sz="4" w:space="0" w:color="auto"/>
            </w:tcBorders>
            <w:vAlign w:val="center"/>
          </w:tcPr>
          <w:p w14:paraId="55CF804B" w14:textId="77777777" w:rsidR="00FD3AE6" w:rsidRPr="00FD3AE6" w:rsidRDefault="00FD3AE6" w:rsidP="00FD3AE6">
            <w:pPr>
              <w:ind w:firstLine="29"/>
              <w:rPr>
                <w:rFonts w:eastAsia="Times New Roman"/>
                <w:sz w:val="24"/>
                <w:szCs w:val="24"/>
                <w:lang w:eastAsia="ru-RU"/>
              </w:rPr>
            </w:pPr>
          </w:p>
        </w:tc>
        <w:tc>
          <w:tcPr>
            <w:tcW w:w="456" w:type="pct"/>
            <w:gridSpan w:val="2"/>
            <w:tcBorders>
              <w:top w:val="nil"/>
              <w:left w:val="nil"/>
              <w:bottom w:val="single" w:sz="4" w:space="0" w:color="auto"/>
              <w:right w:val="single" w:sz="4" w:space="0" w:color="auto"/>
            </w:tcBorders>
            <w:vAlign w:val="center"/>
          </w:tcPr>
          <w:p w14:paraId="55CF804C" w14:textId="77777777" w:rsidR="00FD3AE6" w:rsidRPr="00FD3AE6" w:rsidRDefault="00FD3AE6" w:rsidP="00FD3AE6">
            <w:pPr>
              <w:ind w:firstLine="29"/>
              <w:rPr>
                <w:rFonts w:eastAsia="Times New Roman"/>
                <w:sz w:val="24"/>
                <w:szCs w:val="24"/>
                <w:lang w:eastAsia="ru-RU"/>
              </w:rPr>
            </w:pPr>
          </w:p>
        </w:tc>
      </w:tr>
      <w:tr w:rsidR="00FD3AE6" w:rsidRPr="00FD3AE6" w14:paraId="55CF8054" w14:textId="77777777" w:rsidTr="00041B35">
        <w:trPr>
          <w:trHeight w:val="363"/>
        </w:trPr>
        <w:tc>
          <w:tcPr>
            <w:tcW w:w="983" w:type="pct"/>
            <w:vMerge/>
            <w:tcBorders>
              <w:left w:val="single" w:sz="4" w:space="0" w:color="auto"/>
              <w:bottom w:val="single" w:sz="4" w:space="0" w:color="auto"/>
              <w:right w:val="single" w:sz="4" w:space="0" w:color="auto"/>
            </w:tcBorders>
            <w:vAlign w:val="center"/>
          </w:tcPr>
          <w:p w14:paraId="55CF804E" w14:textId="77777777" w:rsidR="00FD3AE6" w:rsidRPr="00FD3AE6" w:rsidRDefault="00FD3AE6" w:rsidP="00FD3AE6">
            <w:pPr>
              <w:ind w:firstLine="29"/>
              <w:rPr>
                <w:rFonts w:eastAsia="Times New Roman"/>
                <w:sz w:val="24"/>
                <w:szCs w:val="24"/>
                <w:lang w:eastAsia="ru-RU"/>
              </w:rPr>
            </w:pPr>
          </w:p>
        </w:tc>
        <w:tc>
          <w:tcPr>
            <w:tcW w:w="2188" w:type="pct"/>
            <w:tcBorders>
              <w:top w:val="single" w:sz="4" w:space="0" w:color="auto"/>
              <w:left w:val="single" w:sz="4" w:space="0" w:color="auto"/>
              <w:bottom w:val="single" w:sz="4" w:space="0" w:color="auto"/>
              <w:right w:val="single" w:sz="4" w:space="0" w:color="auto"/>
            </w:tcBorders>
            <w:vAlign w:val="center"/>
          </w:tcPr>
          <w:p w14:paraId="55CF804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Номер заказа АСУ ТОиР</w:t>
            </w:r>
          </w:p>
        </w:tc>
        <w:tc>
          <w:tcPr>
            <w:tcW w:w="458" w:type="pct"/>
            <w:gridSpan w:val="2"/>
            <w:tcBorders>
              <w:top w:val="nil"/>
              <w:left w:val="nil"/>
              <w:bottom w:val="single" w:sz="4" w:space="0" w:color="auto"/>
              <w:right w:val="single" w:sz="4" w:space="0" w:color="auto"/>
            </w:tcBorders>
            <w:vAlign w:val="center"/>
          </w:tcPr>
          <w:p w14:paraId="55CF8050" w14:textId="77777777" w:rsidR="00FD3AE6" w:rsidRPr="00FD3AE6" w:rsidRDefault="00FD3AE6" w:rsidP="00FD3AE6">
            <w:pPr>
              <w:ind w:firstLine="29"/>
              <w:rPr>
                <w:rFonts w:eastAsia="Times New Roman"/>
                <w:sz w:val="24"/>
                <w:szCs w:val="24"/>
                <w:lang w:eastAsia="ru-RU"/>
              </w:rPr>
            </w:pPr>
          </w:p>
        </w:tc>
        <w:tc>
          <w:tcPr>
            <w:tcW w:w="458" w:type="pct"/>
            <w:gridSpan w:val="3"/>
            <w:tcBorders>
              <w:top w:val="nil"/>
              <w:left w:val="nil"/>
              <w:bottom w:val="single" w:sz="4" w:space="0" w:color="auto"/>
              <w:right w:val="single" w:sz="4" w:space="0" w:color="auto"/>
            </w:tcBorders>
            <w:vAlign w:val="center"/>
          </w:tcPr>
          <w:p w14:paraId="55CF8051" w14:textId="77777777" w:rsidR="00FD3AE6" w:rsidRPr="00FD3AE6" w:rsidRDefault="00FD3AE6" w:rsidP="00FD3AE6">
            <w:pPr>
              <w:ind w:firstLine="29"/>
              <w:rPr>
                <w:rFonts w:eastAsia="Times New Roman"/>
                <w:sz w:val="24"/>
                <w:szCs w:val="24"/>
                <w:lang w:eastAsia="ru-RU"/>
              </w:rPr>
            </w:pPr>
          </w:p>
        </w:tc>
        <w:tc>
          <w:tcPr>
            <w:tcW w:w="457" w:type="pct"/>
            <w:gridSpan w:val="2"/>
            <w:tcBorders>
              <w:top w:val="nil"/>
              <w:left w:val="nil"/>
              <w:bottom w:val="single" w:sz="4" w:space="0" w:color="auto"/>
              <w:right w:val="single" w:sz="4" w:space="0" w:color="auto"/>
            </w:tcBorders>
            <w:vAlign w:val="center"/>
          </w:tcPr>
          <w:p w14:paraId="55CF8052" w14:textId="77777777" w:rsidR="00FD3AE6" w:rsidRPr="00FD3AE6" w:rsidRDefault="00FD3AE6" w:rsidP="00FD3AE6">
            <w:pPr>
              <w:ind w:firstLine="29"/>
              <w:rPr>
                <w:rFonts w:eastAsia="Times New Roman"/>
                <w:sz w:val="24"/>
                <w:szCs w:val="24"/>
                <w:lang w:eastAsia="ru-RU"/>
              </w:rPr>
            </w:pPr>
          </w:p>
        </w:tc>
        <w:tc>
          <w:tcPr>
            <w:tcW w:w="456" w:type="pct"/>
            <w:gridSpan w:val="2"/>
            <w:tcBorders>
              <w:top w:val="nil"/>
              <w:left w:val="nil"/>
              <w:bottom w:val="single" w:sz="4" w:space="0" w:color="auto"/>
              <w:right w:val="single" w:sz="4" w:space="0" w:color="auto"/>
            </w:tcBorders>
            <w:vAlign w:val="center"/>
          </w:tcPr>
          <w:p w14:paraId="55CF8053" w14:textId="77777777" w:rsidR="00FD3AE6" w:rsidRPr="00FD3AE6" w:rsidRDefault="00FD3AE6" w:rsidP="00FD3AE6">
            <w:pPr>
              <w:ind w:firstLine="29"/>
              <w:rPr>
                <w:rFonts w:eastAsia="Times New Roman"/>
                <w:sz w:val="24"/>
                <w:szCs w:val="24"/>
                <w:lang w:eastAsia="ru-RU"/>
              </w:rPr>
            </w:pPr>
          </w:p>
        </w:tc>
      </w:tr>
      <w:tr w:rsidR="00FD3AE6" w:rsidRPr="00FD3AE6" w14:paraId="55CF805A" w14:textId="77777777" w:rsidTr="00041B35">
        <w:trPr>
          <w:trHeight w:val="355"/>
        </w:trPr>
        <w:tc>
          <w:tcPr>
            <w:tcW w:w="3170" w:type="pct"/>
            <w:gridSpan w:val="2"/>
            <w:tcBorders>
              <w:top w:val="nil"/>
              <w:left w:val="single" w:sz="4" w:space="0" w:color="auto"/>
              <w:bottom w:val="single" w:sz="4" w:space="0" w:color="auto"/>
              <w:right w:val="single" w:sz="4" w:space="0" w:color="auto"/>
            </w:tcBorders>
            <w:vAlign w:val="center"/>
            <w:hideMark/>
          </w:tcPr>
          <w:p w14:paraId="55CF805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458" w:type="pct"/>
            <w:gridSpan w:val="2"/>
            <w:tcBorders>
              <w:top w:val="nil"/>
              <w:left w:val="nil"/>
              <w:bottom w:val="single" w:sz="4" w:space="0" w:color="auto"/>
              <w:right w:val="single" w:sz="4" w:space="0" w:color="auto"/>
            </w:tcBorders>
            <w:vAlign w:val="center"/>
            <w:hideMark/>
          </w:tcPr>
          <w:p w14:paraId="55CF805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458" w:type="pct"/>
            <w:gridSpan w:val="3"/>
            <w:tcBorders>
              <w:top w:val="nil"/>
              <w:left w:val="nil"/>
              <w:bottom w:val="single" w:sz="4" w:space="0" w:color="auto"/>
              <w:right w:val="single" w:sz="4" w:space="0" w:color="auto"/>
            </w:tcBorders>
            <w:vAlign w:val="center"/>
          </w:tcPr>
          <w:p w14:paraId="55CF8057" w14:textId="77777777" w:rsidR="00FD3AE6" w:rsidRPr="00FD3AE6" w:rsidRDefault="00FD3AE6" w:rsidP="00FD3AE6">
            <w:pPr>
              <w:ind w:firstLine="29"/>
              <w:rPr>
                <w:rFonts w:eastAsia="Times New Roman"/>
                <w:sz w:val="24"/>
                <w:szCs w:val="24"/>
                <w:lang w:eastAsia="ru-RU"/>
              </w:rPr>
            </w:pPr>
          </w:p>
        </w:tc>
        <w:tc>
          <w:tcPr>
            <w:tcW w:w="457" w:type="pct"/>
            <w:gridSpan w:val="2"/>
            <w:tcBorders>
              <w:top w:val="nil"/>
              <w:left w:val="nil"/>
              <w:bottom w:val="single" w:sz="4" w:space="0" w:color="auto"/>
              <w:right w:val="single" w:sz="4" w:space="0" w:color="auto"/>
            </w:tcBorders>
            <w:vAlign w:val="center"/>
          </w:tcPr>
          <w:p w14:paraId="55CF8058" w14:textId="77777777" w:rsidR="00FD3AE6" w:rsidRPr="00FD3AE6" w:rsidRDefault="00FD3AE6" w:rsidP="00FD3AE6">
            <w:pPr>
              <w:ind w:firstLine="29"/>
              <w:rPr>
                <w:rFonts w:eastAsia="Times New Roman"/>
                <w:sz w:val="24"/>
                <w:szCs w:val="24"/>
                <w:lang w:eastAsia="ru-RU"/>
              </w:rPr>
            </w:pPr>
          </w:p>
        </w:tc>
        <w:tc>
          <w:tcPr>
            <w:tcW w:w="456" w:type="pct"/>
            <w:gridSpan w:val="2"/>
            <w:tcBorders>
              <w:top w:val="nil"/>
              <w:left w:val="nil"/>
              <w:bottom w:val="single" w:sz="4" w:space="0" w:color="auto"/>
              <w:right w:val="single" w:sz="4" w:space="0" w:color="auto"/>
            </w:tcBorders>
            <w:vAlign w:val="center"/>
          </w:tcPr>
          <w:p w14:paraId="55CF8059" w14:textId="77777777" w:rsidR="00FD3AE6" w:rsidRPr="00FD3AE6" w:rsidRDefault="00FD3AE6" w:rsidP="00FD3AE6">
            <w:pPr>
              <w:ind w:firstLine="29"/>
              <w:rPr>
                <w:rFonts w:eastAsia="Times New Roman"/>
                <w:sz w:val="24"/>
                <w:szCs w:val="24"/>
                <w:lang w:eastAsia="ru-RU"/>
              </w:rPr>
            </w:pPr>
          </w:p>
        </w:tc>
      </w:tr>
      <w:tr w:rsidR="00FD3AE6" w:rsidRPr="00FD3AE6" w14:paraId="55CF8060" w14:textId="77777777" w:rsidTr="00041B35">
        <w:trPr>
          <w:trHeight w:val="363"/>
        </w:trPr>
        <w:tc>
          <w:tcPr>
            <w:tcW w:w="3170" w:type="pct"/>
            <w:gridSpan w:val="2"/>
            <w:tcBorders>
              <w:top w:val="nil"/>
              <w:left w:val="single" w:sz="4" w:space="0" w:color="auto"/>
              <w:bottom w:val="single" w:sz="4" w:space="0" w:color="auto"/>
              <w:right w:val="single" w:sz="4" w:space="0" w:color="auto"/>
            </w:tcBorders>
            <w:vAlign w:val="center"/>
            <w:hideMark/>
          </w:tcPr>
          <w:p w14:paraId="55CF805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458" w:type="pct"/>
            <w:gridSpan w:val="2"/>
            <w:tcBorders>
              <w:top w:val="single" w:sz="4" w:space="0" w:color="auto"/>
              <w:left w:val="nil"/>
              <w:bottom w:val="single" w:sz="4" w:space="0" w:color="auto"/>
              <w:right w:val="single" w:sz="4" w:space="0" w:color="auto"/>
            </w:tcBorders>
            <w:vAlign w:val="center"/>
            <w:hideMark/>
          </w:tcPr>
          <w:p w14:paraId="55CF805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458" w:type="pct"/>
            <w:gridSpan w:val="3"/>
            <w:tcBorders>
              <w:top w:val="single" w:sz="4" w:space="0" w:color="auto"/>
              <w:left w:val="nil"/>
              <w:bottom w:val="single" w:sz="4" w:space="0" w:color="auto"/>
              <w:right w:val="single" w:sz="4" w:space="0" w:color="auto"/>
            </w:tcBorders>
            <w:vAlign w:val="center"/>
          </w:tcPr>
          <w:p w14:paraId="55CF805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457" w:type="pct"/>
            <w:gridSpan w:val="2"/>
            <w:tcBorders>
              <w:top w:val="single" w:sz="4" w:space="0" w:color="auto"/>
              <w:left w:val="nil"/>
              <w:bottom w:val="single" w:sz="4" w:space="0" w:color="auto"/>
              <w:right w:val="single" w:sz="4" w:space="0" w:color="auto"/>
            </w:tcBorders>
            <w:vAlign w:val="center"/>
          </w:tcPr>
          <w:p w14:paraId="55CF805E"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5F" w14:textId="77777777" w:rsidR="00FD3AE6" w:rsidRPr="00FD3AE6" w:rsidRDefault="00FD3AE6" w:rsidP="00FD3AE6">
            <w:pPr>
              <w:ind w:firstLine="29"/>
              <w:rPr>
                <w:rFonts w:eastAsia="Times New Roman"/>
                <w:sz w:val="24"/>
                <w:szCs w:val="24"/>
                <w:lang w:eastAsia="ru-RU"/>
              </w:rPr>
            </w:pPr>
          </w:p>
        </w:tc>
      </w:tr>
      <w:tr w:rsidR="00FD3AE6" w:rsidRPr="00FD3AE6" w14:paraId="55CF8066" w14:textId="77777777" w:rsidTr="00041B35">
        <w:trPr>
          <w:trHeight w:val="315"/>
        </w:trPr>
        <w:tc>
          <w:tcPr>
            <w:tcW w:w="3170" w:type="pct"/>
            <w:gridSpan w:val="2"/>
            <w:tcBorders>
              <w:top w:val="nil"/>
              <w:left w:val="single" w:sz="4" w:space="0" w:color="auto"/>
              <w:bottom w:val="nil"/>
              <w:right w:val="single" w:sz="4" w:space="0" w:color="auto"/>
            </w:tcBorders>
            <w:vAlign w:val="center"/>
            <w:hideMark/>
          </w:tcPr>
          <w:p w14:paraId="55CF806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458" w:type="pct"/>
            <w:gridSpan w:val="2"/>
            <w:tcBorders>
              <w:top w:val="single" w:sz="4" w:space="0" w:color="auto"/>
              <w:left w:val="nil"/>
              <w:bottom w:val="single" w:sz="4" w:space="0" w:color="auto"/>
              <w:right w:val="single" w:sz="4" w:space="0" w:color="auto"/>
            </w:tcBorders>
            <w:vAlign w:val="center"/>
            <w:hideMark/>
          </w:tcPr>
          <w:p w14:paraId="55CF8062"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63"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64"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65" w14:textId="77777777" w:rsidR="00FD3AE6" w:rsidRPr="00FD3AE6" w:rsidRDefault="00FD3AE6" w:rsidP="00FD3AE6">
            <w:pPr>
              <w:ind w:firstLine="29"/>
              <w:rPr>
                <w:rFonts w:eastAsia="Times New Roman"/>
                <w:sz w:val="24"/>
                <w:szCs w:val="24"/>
                <w:lang w:eastAsia="ru-RU"/>
              </w:rPr>
            </w:pPr>
          </w:p>
        </w:tc>
      </w:tr>
      <w:tr w:rsidR="00FD3AE6" w:rsidRPr="00FD3AE6" w14:paraId="55CF806C"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hideMark/>
          </w:tcPr>
          <w:p w14:paraId="55CF806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458" w:type="pct"/>
            <w:gridSpan w:val="2"/>
            <w:tcBorders>
              <w:top w:val="single" w:sz="4" w:space="0" w:color="auto"/>
              <w:left w:val="nil"/>
              <w:bottom w:val="single" w:sz="4" w:space="0" w:color="auto"/>
              <w:right w:val="single" w:sz="4" w:space="0" w:color="auto"/>
            </w:tcBorders>
            <w:vAlign w:val="center"/>
          </w:tcPr>
          <w:p w14:paraId="55CF8068"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69"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6A"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6B" w14:textId="77777777" w:rsidR="00FD3AE6" w:rsidRPr="00FD3AE6" w:rsidRDefault="00FD3AE6" w:rsidP="00FD3AE6">
            <w:pPr>
              <w:ind w:firstLine="29"/>
              <w:rPr>
                <w:rFonts w:eastAsia="Times New Roman"/>
                <w:sz w:val="24"/>
                <w:szCs w:val="24"/>
                <w:lang w:eastAsia="ru-RU"/>
              </w:rPr>
            </w:pPr>
          </w:p>
        </w:tc>
      </w:tr>
      <w:tr w:rsidR="00FD3AE6" w:rsidRPr="00FD3AE6" w14:paraId="55CF806E" w14:textId="77777777" w:rsidTr="00041B35">
        <w:trPr>
          <w:trHeight w:val="401"/>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5CF806D"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8074"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6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расчета ИТС (месяц, год)</w:t>
            </w:r>
          </w:p>
        </w:tc>
        <w:tc>
          <w:tcPr>
            <w:tcW w:w="458" w:type="pct"/>
            <w:gridSpan w:val="2"/>
            <w:tcBorders>
              <w:top w:val="single" w:sz="4" w:space="0" w:color="auto"/>
              <w:left w:val="nil"/>
              <w:bottom w:val="single" w:sz="4" w:space="0" w:color="auto"/>
              <w:right w:val="single" w:sz="4" w:space="0" w:color="auto"/>
            </w:tcBorders>
            <w:vAlign w:val="center"/>
          </w:tcPr>
          <w:p w14:paraId="55CF8070"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71"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72"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73" w14:textId="77777777" w:rsidR="00FD3AE6" w:rsidRPr="00FD3AE6" w:rsidRDefault="00FD3AE6" w:rsidP="00FD3AE6">
            <w:pPr>
              <w:ind w:firstLine="29"/>
              <w:rPr>
                <w:rFonts w:eastAsia="Times New Roman"/>
                <w:sz w:val="24"/>
                <w:szCs w:val="24"/>
                <w:lang w:eastAsia="ru-RU"/>
              </w:rPr>
            </w:pPr>
          </w:p>
        </w:tc>
      </w:tr>
      <w:tr w:rsidR="00FD3AE6" w:rsidRPr="00FD3AE6" w14:paraId="55CF807A"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7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автотрансформатора (с вводами и РПН)</w:t>
            </w:r>
          </w:p>
        </w:tc>
        <w:tc>
          <w:tcPr>
            <w:tcW w:w="458" w:type="pct"/>
            <w:gridSpan w:val="2"/>
            <w:tcBorders>
              <w:top w:val="single" w:sz="4" w:space="0" w:color="auto"/>
              <w:left w:val="nil"/>
              <w:bottom w:val="single" w:sz="4" w:space="0" w:color="auto"/>
              <w:right w:val="single" w:sz="4" w:space="0" w:color="auto"/>
            </w:tcBorders>
            <w:vAlign w:val="center"/>
          </w:tcPr>
          <w:p w14:paraId="55CF8076"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77"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78"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79" w14:textId="77777777" w:rsidR="00FD3AE6" w:rsidRPr="00FD3AE6" w:rsidRDefault="00FD3AE6" w:rsidP="00FD3AE6">
            <w:pPr>
              <w:ind w:firstLine="29"/>
              <w:rPr>
                <w:rFonts w:eastAsia="Times New Roman"/>
                <w:sz w:val="24"/>
                <w:szCs w:val="24"/>
                <w:lang w:eastAsia="ru-RU"/>
              </w:rPr>
            </w:pPr>
          </w:p>
        </w:tc>
      </w:tr>
      <w:tr w:rsidR="00FD3AE6" w:rsidRPr="00FD3AE6" w14:paraId="55CF8080"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7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автотрансформатора</w:t>
            </w:r>
          </w:p>
        </w:tc>
        <w:tc>
          <w:tcPr>
            <w:tcW w:w="458" w:type="pct"/>
            <w:gridSpan w:val="2"/>
            <w:tcBorders>
              <w:top w:val="single" w:sz="4" w:space="0" w:color="auto"/>
              <w:left w:val="nil"/>
              <w:bottom w:val="single" w:sz="4" w:space="0" w:color="auto"/>
              <w:right w:val="single" w:sz="4" w:space="0" w:color="auto"/>
            </w:tcBorders>
            <w:vAlign w:val="center"/>
          </w:tcPr>
          <w:p w14:paraId="55CF807C"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7D"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7E"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7F" w14:textId="77777777" w:rsidR="00FD3AE6" w:rsidRPr="00FD3AE6" w:rsidRDefault="00FD3AE6" w:rsidP="00FD3AE6">
            <w:pPr>
              <w:ind w:firstLine="29"/>
              <w:rPr>
                <w:rFonts w:eastAsia="Times New Roman"/>
                <w:sz w:val="24"/>
                <w:szCs w:val="24"/>
                <w:lang w:eastAsia="ru-RU"/>
              </w:rPr>
            </w:pPr>
          </w:p>
        </w:tc>
      </w:tr>
      <w:tr w:rsidR="00FD3AE6" w:rsidRPr="00FD3AE6" w14:paraId="55CF8086"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8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458" w:type="pct"/>
            <w:gridSpan w:val="2"/>
            <w:tcBorders>
              <w:top w:val="single" w:sz="4" w:space="0" w:color="auto"/>
              <w:left w:val="nil"/>
              <w:bottom w:val="single" w:sz="4" w:space="0" w:color="auto"/>
              <w:right w:val="single" w:sz="4" w:space="0" w:color="auto"/>
            </w:tcBorders>
            <w:vAlign w:val="center"/>
          </w:tcPr>
          <w:p w14:paraId="55CF8082"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83"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84"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85" w14:textId="77777777" w:rsidR="00FD3AE6" w:rsidRPr="00FD3AE6" w:rsidRDefault="00FD3AE6" w:rsidP="00FD3AE6">
            <w:pPr>
              <w:ind w:firstLine="29"/>
              <w:rPr>
                <w:rFonts w:eastAsia="Times New Roman"/>
                <w:sz w:val="24"/>
                <w:szCs w:val="24"/>
                <w:lang w:eastAsia="ru-RU"/>
              </w:rPr>
            </w:pPr>
          </w:p>
        </w:tc>
      </w:tr>
      <w:tr w:rsidR="00FD3AE6" w:rsidRPr="00FD3AE6" w14:paraId="55CF808C"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8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ХАРГ</w:t>
            </w:r>
          </w:p>
        </w:tc>
        <w:tc>
          <w:tcPr>
            <w:tcW w:w="458" w:type="pct"/>
            <w:gridSpan w:val="2"/>
            <w:tcBorders>
              <w:top w:val="single" w:sz="4" w:space="0" w:color="auto"/>
              <w:left w:val="nil"/>
              <w:bottom w:val="single" w:sz="4" w:space="0" w:color="auto"/>
              <w:right w:val="single" w:sz="4" w:space="0" w:color="auto"/>
            </w:tcBorders>
            <w:vAlign w:val="center"/>
          </w:tcPr>
          <w:p w14:paraId="55CF8088"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89"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8A"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8B" w14:textId="77777777" w:rsidR="00FD3AE6" w:rsidRPr="00FD3AE6" w:rsidRDefault="00FD3AE6" w:rsidP="00FD3AE6">
            <w:pPr>
              <w:ind w:firstLine="29"/>
              <w:rPr>
                <w:rFonts w:eastAsia="Times New Roman"/>
                <w:sz w:val="24"/>
                <w:szCs w:val="24"/>
                <w:lang w:eastAsia="ru-RU"/>
              </w:rPr>
            </w:pPr>
          </w:p>
        </w:tc>
      </w:tr>
      <w:tr w:rsidR="00FD3AE6" w:rsidRPr="00FD3AE6" w14:paraId="55CF8092"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8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магнитной системы</w:t>
            </w:r>
          </w:p>
        </w:tc>
        <w:tc>
          <w:tcPr>
            <w:tcW w:w="458" w:type="pct"/>
            <w:gridSpan w:val="2"/>
            <w:tcBorders>
              <w:top w:val="single" w:sz="4" w:space="0" w:color="auto"/>
              <w:left w:val="nil"/>
              <w:bottom w:val="single" w:sz="4" w:space="0" w:color="auto"/>
              <w:right w:val="single" w:sz="4" w:space="0" w:color="auto"/>
            </w:tcBorders>
            <w:vAlign w:val="center"/>
          </w:tcPr>
          <w:p w14:paraId="55CF808E"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8F"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90"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91" w14:textId="77777777" w:rsidR="00FD3AE6" w:rsidRPr="00FD3AE6" w:rsidRDefault="00FD3AE6" w:rsidP="00FD3AE6">
            <w:pPr>
              <w:ind w:firstLine="29"/>
              <w:rPr>
                <w:rFonts w:eastAsia="Times New Roman"/>
                <w:sz w:val="24"/>
                <w:szCs w:val="24"/>
                <w:lang w:eastAsia="ru-RU"/>
              </w:rPr>
            </w:pPr>
          </w:p>
        </w:tc>
      </w:tr>
      <w:tr w:rsidR="00FD3AE6" w:rsidRPr="00FD3AE6" w14:paraId="55CF8098"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9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w:t>
            </w:r>
          </w:p>
        </w:tc>
        <w:tc>
          <w:tcPr>
            <w:tcW w:w="458" w:type="pct"/>
            <w:gridSpan w:val="2"/>
            <w:tcBorders>
              <w:top w:val="single" w:sz="4" w:space="0" w:color="auto"/>
              <w:left w:val="nil"/>
              <w:bottom w:val="single" w:sz="4" w:space="0" w:color="auto"/>
              <w:right w:val="single" w:sz="4" w:space="0" w:color="auto"/>
            </w:tcBorders>
            <w:vAlign w:val="center"/>
          </w:tcPr>
          <w:p w14:paraId="55CF8094"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95"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96"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97" w14:textId="77777777" w:rsidR="00FD3AE6" w:rsidRPr="00FD3AE6" w:rsidRDefault="00FD3AE6" w:rsidP="00FD3AE6">
            <w:pPr>
              <w:ind w:firstLine="29"/>
              <w:rPr>
                <w:rFonts w:eastAsia="Times New Roman"/>
                <w:sz w:val="24"/>
                <w:szCs w:val="24"/>
                <w:lang w:eastAsia="ru-RU"/>
              </w:rPr>
            </w:pPr>
          </w:p>
        </w:tc>
      </w:tr>
      <w:tr w:rsidR="00FD3AE6" w:rsidRPr="00FD3AE6" w14:paraId="55CF809E"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9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ВН+СН</w:t>
            </w:r>
          </w:p>
        </w:tc>
        <w:tc>
          <w:tcPr>
            <w:tcW w:w="458" w:type="pct"/>
            <w:gridSpan w:val="2"/>
            <w:tcBorders>
              <w:top w:val="single" w:sz="4" w:space="0" w:color="auto"/>
              <w:left w:val="nil"/>
              <w:bottom w:val="single" w:sz="4" w:space="0" w:color="auto"/>
              <w:right w:val="single" w:sz="4" w:space="0" w:color="auto"/>
            </w:tcBorders>
            <w:vAlign w:val="center"/>
          </w:tcPr>
          <w:p w14:paraId="55CF809A"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9B"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9C"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9D" w14:textId="77777777" w:rsidR="00FD3AE6" w:rsidRPr="00FD3AE6" w:rsidRDefault="00FD3AE6" w:rsidP="00FD3AE6">
            <w:pPr>
              <w:ind w:firstLine="29"/>
              <w:rPr>
                <w:rFonts w:eastAsia="Times New Roman"/>
                <w:sz w:val="24"/>
                <w:szCs w:val="24"/>
                <w:lang w:eastAsia="ru-RU"/>
              </w:rPr>
            </w:pPr>
          </w:p>
        </w:tc>
      </w:tr>
      <w:tr w:rsidR="00FD3AE6" w:rsidRPr="00FD3AE6" w14:paraId="55CF80A4"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9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геометрии_СН</w:t>
            </w:r>
          </w:p>
        </w:tc>
        <w:tc>
          <w:tcPr>
            <w:tcW w:w="458" w:type="pct"/>
            <w:gridSpan w:val="2"/>
            <w:tcBorders>
              <w:top w:val="single" w:sz="4" w:space="0" w:color="auto"/>
              <w:left w:val="nil"/>
              <w:bottom w:val="single" w:sz="4" w:space="0" w:color="auto"/>
              <w:right w:val="single" w:sz="4" w:space="0" w:color="auto"/>
            </w:tcBorders>
            <w:vAlign w:val="center"/>
          </w:tcPr>
          <w:p w14:paraId="55CF80A0"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A1"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A2"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A3" w14:textId="77777777" w:rsidR="00FD3AE6" w:rsidRPr="00FD3AE6" w:rsidRDefault="00FD3AE6" w:rsidP="00FD3AE6">
            <w:pPr>
              <w:ind w:firstLine="29"/>
              <w:rPr>
                <w:rFonts w:eastAsia="Times New Roman"/>
                <w:sz w:val="24"/>
                <w:szCs w:val="24"/>
                <w:lang w:eastAsia="ru-RU"/>
              </w:rPr>
            </w:pPr>
          </w:p>
        </w:tc>
      </w:tr>
      <w:tr w:rsidR="00FD3AE6" w:rsidRPr="00FD3AE6" w14:paraId="55CF80AA"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A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НН</w:t>
            </w:r>
          </w:p>
        </w:tc>
        <w:tc>
          <w:tcPr>
            <w:tcW w:w="458" w:type="pct"/>
            <w:gridSpan w:val="2"/>
            <w:tcBorders>
              <w:top w:val="single" w:sz="4" w:space="0" w:color="auto"/>
              <w:left w:val="nil"/>
              <w:bottom w:val="single" w:sz="4" w:space="0" w:color="auto"/>
              <w:right w:val="single" w:sz="4" w:space="0" w:color="auto"/>
            </w:tcBorders>
            <w:vAlign w:val="center"/>
          </w:tcPr>
          <w:p w14:paraId="55CF80A6"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A7"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A8"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A9" w14:textId="77777777" w:rsidR="00FD3AE6" w:rsidRPr="00FD3AE6" w:rsidRDefault="00FD3AE6" w:rsidP="00FD3AE6">
            <w:pPr>
              <w:ind w:firstLine="29"/>
              <w:rPr>
                <w:rFonts w:eastAsia="Times New Roman"/>
                <w:sz w:val="24"/>
                <w:szCs w:val="24"/>
                <w:lang w:eastAsia="ru-RU"/>
              </w:rPr>
            </w:pPr>
          </w:p>
        </w:tc>
      </w:tr>
      <w:tr w:rsidR="00FD3AE6" w:rsidRPr="00FD3AE6" w14:paraId="55CF80B0"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A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геометрии_НН</w:t>
            </w:r>
          </w:p>
        </w:tc>
        <w:tc>
          <w:tcPr>
            <w:tcW w:w="458" w:type="pct"/>
            <w:gridSpan w:val="2"/>
            <w:tcBorders>
              <w:top w:val="single" w:sz="4" w:space="0" w:color="auto"/>
              <w:left w:val="nil"/>
              <w:bottom w:val="single" w:sz="4" w:space="0" w:color="auto"/>
              <w:right w:val="single" w:sz="4" w:space="0" w:color="auto"/>
            </w:tcBorders>
            <w:vAlign w:val="center"/>
          </w:tcPr>
          <w:p w14:paraId="55CF80AC"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AD"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AE"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AF" w14:textId="77777777" w:rsidR="00FD3AE6" w:rsidRPr="00FD3AE6" w:rsidRDefault="00FD3AE6" w:rsidP="00FD3AE6">
            <w:pPr>
              <w:ind w:firstLine="29"/>
              <w:rPr>
                <w:rFonts w:eastAsia="Times New Roman"/>
                <w:sz w:val="24"/>
                <w:szCs w:val="24"/>
                <w:lang w:eastAsia="ru-RU"/>
              </w:rPr>
            </w:pPr>
          </w:p>
        </w:tc>
      </w:tr>
      <w:tr w:rsidR="00FD3AE6" w:rsidRPr="00FD3AE6" w14:paraId="55CF80B6"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B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системы охлаждения</w:t>
            </w:r>
          </w:p>
        </w:tc>
        <w:tc>
          <w:tcPr>
            <w:tcW w:w="458" w:type="pct"/>
            <w:gridSpan w:val="2"/>
            <w:tcBorders>
              <w:top w:val="single" w:sz="4" w:space="0" w:color="auto"/>
              <w:left w:val="nil"/>
              <w:bottom w:val="single" w:sz="4" w:space="0" w:color="auto"/>
              <w:right w:val="single" w:sz="4" w:space="0" w:color="auto"/>
            </w:tcBorders>
            <w:vAlign w:val="center"/>
          </w:tcPr>
          <w:p w14:paraId="55CF80B2"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B3"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B4"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B5" w14:textId="77777777" w:rsidR="00FD3AE6" w:rsidRPr="00FD3AE6" w:rsidRDefault="00FD3AE6" w:rsidP="00FD3AE6">
            <w:pPr>
              <w:ind w:firstLine="29"/>
              <w:rPr>
                <w:rFonts w:eastAsia="Times New Roman"/>
                <w:sz w:val="24"/>
                <w:szCs w:val="24"/>
                <w:lang w:eastAsia="ru-RU"/>
              </w:rPr>
            </w:pPr>
          </w:p>
        </w:tc>
      </w:tr>
      <w:tr w:rsidR="00FD3AE6" w:rsidRPr="00FD3AE6" w14:paraId="55CF80BC" w14:textId="77777777" w:rsidTr="00041B35">
        <w:trPr>
          <w:trHeight w:val="401"/>
        </w:trPr>
        <w:tc>
          <w:tcPr>
            <w:tcW w:w="3170" w:type="pct"/>
            <w:gridSpan w:val="2"/>
            <w:tcBorders>
              <w:top w:val="single" w:sz="4" w:space="0" w:color="auto"/>
              <w:left w:val="single" w:sz="4" w:space="0" w:color="auto"/>
              <w:bottom w:val="single" w:sz="4" w:space="0" w:color="auto"/>
              <w:right w:val="single" w:sz="4" w:space="0" w:color="auto"/>
            </w:tcBorders>
            <w:vAlign w:val="center"/>
          </w:tcPr>
          <w:p w14:paraId="55CF80B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458" w:type="pct"/>
            <w:gridSpan w:val="2"/>
            <w:tcBorders>
              <w:top w:val="single" w:sz="4" w:space="0" w:color="auto"/>
              <w:left w:val="nil"/>
              <w:bottom w:val="single" w:sz="4" w:space="0" w:color="auto"/>
              <w:right w:val="single" w:sz="4" w:space="0" w:color="auto"/>
            </w:tcBorders>
            <w:vAlign w:val="center"/>
          </w:tcPr>
          <w:p w14:paraId="55CF80B8" w14:textId="77777777" w:rsidR="00FD3AE6" w:rsidRPr="00FD3AE6" w:rsidRDefault="00FD3AE6" w:rsidP="00FD3AE6">
            <w:pPr>
              <w:ind w:firstLine="29"/>
              <w:rPr>
                <w:rFonts w:eastAsia="Times New Roman"/>
                <w:sz w:val="24"/>
                <w:szCs w:val="24"/>
                <w:lang w:eastAsia="ru-RU"/>
              </w:rPr>
            </w:pPr>
          </w:p>
        </w:tc>
        <w:tc>
          <w:tcPr>
            <w:tcW w:w="458" w:type="pct"/>
            <w:gridSpan w:val="3"/>
            <w:tcBorders>
              <w:top w:val="single" w:sz="4" w:space="0" w:color="auto"/>
              <w:left w:val="nil"/>
              <w:bottom w:val="single" w:sz="4" w:space="0" w:color="auto"/>
              <w:right w:val="single" w:sz="4" w:space="0" w:color="auto"/>
            </w:tcBorders>
            <w:vAlign w:val="center"/>
          </w:tcPr>
          <w:p w14:paraId="55CF80B9" w14:textId="77777777" w:rsidR="00FD3AE6" w:rsidRPr="00FD3AE6" w:rsidRDefault="00FD3AE6" w:rsidP="00FD3AE6">
            <w:pPr>
              <w:ind w:firstLine="29"/>
              <w:rPr>
                <w:rFonts w:eastAsia="Times New Roman"/>
                <w:sz w:val="24"/>
                <w:szCs w:val="24"/>
                <w:lang w:eastAsia="ru-RU"/>
              </w:rPr>
            </w:pPr>
          </w:p>
        </w:tc>
        <w:tc>
          <w:tcPr>
            <w:tcW w:w="457" w:type="pct"/>
            <w:gridSpan w:val="2"/>
            <w:tcBorders>
              <w:top w:val="single" w:sz="4" w:space="0" w:color="auto"/>
              <w:left w:val="nil"/>
              <w:bottom w:val="single" w:sz="4" w:space="0" w:color="auto"/>
              <w:right w:val="single" w:sz="4" w:space="0" w:color="auto"/>
            </w:tcBorders>
            <w:vAlign w:val="center"/>
          </w:tcPr>
          <w:p w14:paraId="55CF80BA" w14:textId="77777777" w:rsidR="00FD3AE6" w:rsidRPr="00FD3AE6" w:rsidRDefault="00FD3AE6" w:rsidP="00FD3AE6">
            <w:pPr>
              <w:ind w:firstLine="29"/>
              <w:rPr>
                <w:rFonts w:eastAsia="Times New Roman"/>
                <w:sz w:val="24"/>
                <w:szCs w:val="24"/>
                <w:lang w:eastAsia="ru-RU"/>
              </w:rPr>
            </w:pPr>
          </w:p>
        </w:tc>
        <w:tc>
          <w:tcPr>
            <w:tcW w:w="456" w:type="pct"/>
            <w:gridSpan w:val="2"/>
            <w:tcBorders>
              <w:top w:val="single" w:sz="4" w:space="0" w:color="auto"/>
              <w:left w:val="nil"/>
              <w:bottom w:val="single" w:sz="4" w:space="0" w:color="auto"/>
              <w:right w:val="single" w:sz="4" w:space="0" w:color="auto"/>
            </w:tcBorders>
            <w:vAlign w:val="center"/>
          </w:tcPr>
          <w:p w14:paraId="55CF80BB" w14:textId="77777777" w:rsidR="00FD3AE6" w:rsidRPr="00FD3AE6" w:rsidRDefault="00FD3AE6" w:rsidP="00FD3AE6">
            <w:pPr>
              <w:ind w:firstLine="29"/>
              <w:rPr>
                <w:rFonts w:eastAsia="Times New Roman"/>
                <w:sz w:val="24"/>
                <w:szCs w:val="24"/>
                <w:lang w:eastAsia="ru-RU"/>
              </w:rPr>
            </w:pPr>
          </w:p>
        </w:tc>
      </w:tr>
    </w:tbl>
    <w:p w14:paraId="55CF80BD" w14:textId="77777777" w:rsidR="00FD3AE6" w:rsidRPr="00FD3AE6" w:rsidRDefault="00FD3AE6" w:rsidP="00FD3AE6">
      <w:pPr>
        <w:rPr>
          <w:rFonts w:eastAsia="Times New Roman"/>
          <w:sz w:val="22"/>
        </w:rPr>
      </w:pPr>
    </w:p>
    <w:p w14:paraId="55CF80BE" w14:textId="77777777" w:rsidR="00FD3AE6" w:rsidRPr="00FD3AE6" w:rsidRDefault="00FD3AE6" w:rsidP="00FD3AE6">
      <w:pPr>
        <w:jc w:val="center"/>
        <w:rPr>
          <w:rFonts w:eastAsia="Times New Roman"/>
          <w:lang w:eastAsia="ru-RU"/>
        </w:rPr>
      </w:pPr>
      <w:r w:rsidRPr="00FD3AE6">
        <w:rPr>
          <w:rFonts w:eastAsia="Times New Roman"/>
          <w:lang w:eastAsia="ru-RU"/>
        </w:rPr>
        <w:t>6.2. Трехобмоточные трансформаторы</w:t>
      </w:r>
    </w:p>
    <w:tbl>
      <w:tblPr>
        <w:tblW w:w="5000" w:type="pct"/>
        <w:tblLook w:val="04A0" w:firstRow="1" w:lastRow="0" w:firstColumn="1" w:lastColumn="0" w:noHBand="0" w:noVBand="1"/>
      </w:tblPr>
      <w:tblGrid>
        <w:gridCol w:w="2920"/>
        <w:gridCol w:w="2924"/>
        <w:gridCol w:w="971"/>
        <w:gridCol w:w="37"/>
        <w:gridCol w:w="932"/>
        <w:gridCol w:w="76"/>
        <w:gridCol w:w="892"/>
        <w:gridCol w:w="118"/>
        <w:gridCol w:w="227"/>
        <w:gridCol w:w="227"/>
        <w:gridCol w:w="388"/>
      </w:tblGrid>
      <w:tr w:rsidR="00FD3AE6" w:rsidRPr="00FD3AE6" w14:paraId="55CF80C1" w14:textId="77777777" w:rsidTr="00041B35">
        <w:trPr>
          <w:trHeight w:val="315"/>
          <w:tblHeader/>
        </w:trPr>
        <w:tc>
          <w:tcPr>
            <w:tcW w:w="3008" w:type="pct"/>
            <w:gridSpan w:val="2"/>
            <w:tcBorders>
              <w:top w:val="single" w:sz="4" w:space="0" w:color="auto"/>
              <w:left w:val="single" w:sz="4" w:space="0" w:color="auto"/>
              <w:bottom w:val="single" w:sz="4" w:space="0" w:color="auto"/>
              <w:right w:val="single" w:sz="4" w:space="0" w:color="auto"/>
            </w:tcBorders>
            <w:noWrap/>
            <w:vAlign w:val="bottom"/>
            <w:hideMark/>
          </w:tcPr>
          <w:p w14:paraId="55CF80BF" w14:textId="77777777" w:rsidR="00FD3AE6" w:rsidRPr="00FD3AE6" w:rsidRDefault="00FD3AE6" w:rsidP="00FD3AE6">
            <w:pPr>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992" w:type="pct"/>
            <w:gridSpan w:val="9"/>
            <w:tcBorders>
              <w:top w:val="single" w:sz="4" w:space="0" w:color="auto"/>
              <w:left w:val="nil"/>
              <w:bottom w:val="single" w:sz="4" w:space="0" w:color="auto"/>
              <w:right w:val="single" w:sz="4" w:space="0" w:color="auto"/>
            </w:tcBorders>
            <w:noWrap/>
            <w:vAlign w:val="bottom"/>
            <w:hideMark/>
          </w:tcPr>
          <w:p w14:paraId="55CF80C0" w14:textId="77777777" w:rsidR="00FD3AE6" w:rsidRPr="00FD3AE6" w:rsidRDefault="00FD3AE6" w:rsidP="00FD3AE6">
            <w:pPr>
              <w:jc w:val="center"/>
              <w:rPr>
                <w:rFonts w:eastAsia="Times New Roman"/>
                <w:b/>
                <w:bCs/>
                <w:sz w:val="24"/>
                <w:szCs w:val="24"/>
                <w:lang w:eastAsia="ru-RU"/>
              </w:rPr>
            </w:pPr>
            <w:r w:rsidRPr="00FD3AE6">
              <w:rPr>
                <w:rFonts w:eastAsia="Times New Roman"/>
                <w:b/>
                <w:bCs/>
                <w:sz w:val="24"/>
                <w:szCs w:val="24"/>
                <w:lang w:eastAsia="ru-RU"/>
              </w:rPr>
              <w:t>Значение</w:t>
            </w:r>
          </w:p>
        </w:tc>
      </w:tr>
      <w:tr w:rsidR="00FD3AE6" w:rsidRPr="00FD3AE6" w14:paraId="55CF80C3" w14:textId="77777777" w:rsidTr="00041B35">
        <w:trPr>
          <w:trHeight w:val="315"/>
        </w:trPr>
        <w:tc>
          <w:tcPr>
            <w:tcW w:w="5000" w:type="pct"/>
            <w:gridSpan w:val="11"/>
            <w:tcBorders>
              <w:top w:val="nil"/>
              <w:left w:val="single" w:sz="4" w:space="0" w:color="auto"/>
              <w:bottom w:val="single" w:sz="4" w:space="0" w:color="auto"/>
              <w:right w:val="single" w:sz="4" w:space="0" w:color="auto"/>
            </w:tcBorders>
            <w:noWrap/>
            <w:vAlign w:val="center"/>
            <w:hideMark/>
          </w:tcPr>
          <w:p w14:paraId="55CF80C2" w14:textId="77777777" w:rsidR="00FD3AE6" w:rsidRPr="00FD3AE6" w:rsidRDefault="00FD3AE6" w:rsidP="00FD3AE6">
            <w:pPr>
              <w:jc w:val="center"/>
              <w:rPr>
                <w:rFonts w:eastAsia="Times New Roman"/>
                <w:b/>
                <w:bCs/>
                <w:i/>
                <w:iCs/>
                <w:sz w:val="24"/>
                <w:szCs w:val="24"/>
                <w:lang w:eastAsia="ru-RU"/>
              </w:rPr>
            </w:pPr>
            <w:r w:rsidRPr="00FD3AE6">
              <w:rPr>
                <w:rFonts w:eastAsia="Times New Roman"/>
                <w:bCs/>
                <w:iCs/>
                <w:sz w:val="24"/>
                <w:szCs w:val="24"/>
                <w:lang w:eastAsia="ru-RU"/>
              </w:rPr>
              <w:t>Паспортные данные</w:t>
            </w:r>
            <w:r w:rsidRPr="00FD3AE6">
              <w:rPr>
                <w:rFonts w:eastAsia="Times New Roman"/>
                <w:b/>
                <w:bCs/>
                <w:i/>
                <w:iCs/>
                <w:sz w:val="24"/>
                <w:szCs w:val="24"/>
                <w:lang w:eastAsia="ru-RU"/>
              </w:rPr>
              <w:t> </w:t>
            </w:r>
          </w:p>
        </w:tc>
      </w:tr>
      <w:tr w:rsidR="00FD3AE6" w:rsidRPr="00FD3AE6" w14:paraId="55CF80C6"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C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lastRenderedPageBreak/>
              <w:t>Диспетчерское наименование/фаза</w:t>
            </w:r>
          </w:p>
        </w:tc>
        <w:tc>
          <w:tcPr>
            <w:tcW w:w="1992" w:type="pct"/>
            <w:gridSpan w:val="9"/>
            <w:tcBorders>
              <w:top w:val="nil"/>
              <w:left w:val="nil"/>
              <w:bottom w:val="single" w:sz="4" w:space="0" w:color="auto"/>
              <w:right w:val="single" w:sz="4" w:space="0" w:color="auto"/>
            </w:tcBorders>
            <w:noWrap/>
            <w:vAlign w:val="bottom"/>
            <w:hideMark/>
          </w:tcPr>
          <w:p w14:paraId="55CF80C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C9"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C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w:t>
            </w:r>
          </w:p>
        </w:tc>
        <w:tc>
          <w:tcPr>
            <w:tcW w:w="1992" w:type="pct"/>
            <w:gridSpan w:val="9"/>
            <w:tcBorders>
              <w:top w:val="nil"/>
              <w:left w:val="nil"/>
              <w:bottom w:val="single" w:sz="4" w:space="0" w:color="auto"/>
              <w:right w:val="single" w:sz="4" w:space="0" w:color="auto"/>
            </w:tcBorders>
            <w:noWrap/>
            <w:vAlign w:val="bottom"/>
            <w:hideMark/>
          </w:tcPr>
          <w:p w14:paraId="55CF80C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CC"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C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w:t>
            </w:r>
          </w:p>
        </w:tc>
        <w:tc>
          <w:tcPr>
            <w:tcW w:w="1992" w:type="pct"/>
            <w:gridSpan w:val="9"/>
            <w:tcBorders>
              <w:top w:val="nil"/>
              <w:left w:val="nil"/>
              <w:bottom w:val="single" w:sz="4" w:space="0" w:color="auto"/>
              <w:right w:val="single" w:sz="4" w:space="0" w:color="auto"/>
            </w:tcBorders>
            <w:noWrap/>
            <w:vAlign w:val="bottom"/>
            <w:hideMark/>
          </w:tcPr>
          <w:p w14:paraId="55CF80C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CF"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C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Заводской номер</w:t>
            </w:r>
          </w:p>
        </w:tc>
        <w:tc>
          <w:tcPr>
            <w:tcW w:w="1992" w:type="pct"/>
            <w:gridSpan w:val="9"/>
            <w:tcBorders>
              <w:top w:val="nil"/>
              <w:left w:val="nil"/>
              <w:bottom w:val="single" w:sz="4" w:space="0" w:color="auto"/>
              <w:right w:val="single" w:sz="4" w:space="0" w:color="auto"/>
            </w:tcBorders>
            <w:noWrap/>
            <w:vAlign w:val="bottom"/>
            <w:hideMark/>
          </w:tcPr>
          <w:p w14:paraId="55CF80C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D2"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D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Инвентарный номер</w:t>
            </w:r>
          </w:p>
        </w:tc>
        <w:tc>
          <w:tcPr>
            <w:tcW w:w="1992" w:type="pct"/>
            <w:gridSpan w:val="9"/>
            <w:tcBorders>
              <w:top w:val="nil"/>
              <w:left w:val="nil"/>
              <w:bottom w:val="single" w:sz="4" w:space="0" w:color="auto"/>
              <w:right w:val="single" w:sz="4" w:space="0" w:color="auto"/>
            </w:tcBorders>
            <w:noWrap/>
            <w:vAlign w:val="bottom"/>
            <w:hideMark/>
          </w:tcPr>
          <w:p w14:paraId="55CF80D1"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D5"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D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изготовления (год)</w:t>
            </w:r>
          </w:p>
        </w:tc>
        <w:tc>
          <w:tcPr>
            <w:tcW w:w="1992" w:type="pct"/>
            <w:gridSpan w:val="9"/>
            <w:tcBorders>
              <w:top w:val="nil"/>
              <w:left w:val="nil"/>
              <w:bottom w:val="single" w:sz="4" w:space="0" w:color="auto"/>
              <w:right w:val="single" w:sz="4" w:space="0" w:color="auto"/>
            </w:tcBorders>
            <w:noWrap/>
            <w:vAlign w:val="bottom"/>
            <w:hideMark/>
          </w:tcPr>
          <w:p w14:paraId="55CF80D4"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D8"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D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992" w:type="pct"/>
            <w:gridSpan w:val="9"/>
            <w:tcBorders>
              <w:top w:val="nil"/>
              <w:left w:val="nil"/>
              <w:bottom w:val="single" w:sz="4" w:space="0" w:color="auto"/>
              <w:right w:val="single" w:sz="4" w:space="0" w:color="auto"/>
            </w:tcBorders>
            <w:noWrap/>
            <w:vAlign w:val="bottom"/>
            <w:hideMark/>
          </w:tcPr>
          <w:p w14:paraId="55CF80D7"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DB"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D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w:t>
            </w:r>
          </w:p>
        </w:tc>
        <w:tc>
          <w:tcPr>
            <w:tcW w:w="1992" w:type="pct"/>
            <w:gridSpan w:val="9"/>
            <w:tcBorders>
              <w:top w:val="nil"/>
              <w:left w:val="nil"/>
              <w:bottom w:val="single" w:sz="4" w:space="0" w:color="auto"/>
              <w:right w:val="single" w:sz="4" w:space="0" w:color="auto"/>
            </w:tcBorders>
            <w:noWrap/>
            <w:vAlign w:val="bottom"/>
            <w:hideMark/>
          </w:tcPr>
          <w:p w14:paraId="55CF80D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DE"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D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мощность обмотки ВН, %</w:t>
            </w:r>
          </w:p>
        </w:tc>
        <w:tc>
          <w:tcPr>
            <w:tcW w:w="1992" w:type="pct"/>
            <w:gridSpan w:val="9"/>
            <w:tcBorders>
              <w:top w:val="nil"/>
              <w:left w:val="nil"/>
              <w:bottom w:val="single" w:sz="4" w:space="0" w:color="auto"/>
              <w:right w:val="single" w:sz="4" w:space="0" w:color="auto"/>
            </w:tcBorders>
            <w:noWrap/>
            <w:vAlign w:val="bottom"/>
            <w:hideMark/>
          </w:tcPr>
          <w:p w14:paraId="55CF80DD"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E1"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D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мощность обмотки СН, %</w:t>
            </w:r>
          </w:p>
        </w:tc>
        <w:tc>
          <w:tcPr>
            <w:tcW w:w="1992" w:type="pct"/>
            <w:gridSpan w:val="9"/>
            <w:tcBorders>
              <w:top w:val="nil"/>
              <w:left w:val="nil"/>
              <w:bottom w:val="single" w:sz="4" w:space="0" w:color="auto"/>
              <w:right w:val="single" w:sz="4" w:space="0" w:color="auto"/>
            </w:tcBorders>
            <w:noWrap/>
            <w:vAlign w:val="bottom"/>
            <w:hideMark/>
          </w:tcPr>
          <w:p w14:paraId="55CF80E0"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E4" w14:textId="77777777" w:rsidTr="00041B35">
        <w:trPr>
          <w:trHeight w:val="315"/>
        </w:trPr>
        <w:tc>
          <w:tcPr>
            <w:tcW w:w="3008" w:type="pct"/>
            <w:gridSpan w:val="2"/>
            <w:tcBorders>
              <w:top w:val="nil"/>
              <w:left w:val="single" w:sz="4" w:space="0" w:color="auto"/>
              <w:bottom w:val="single" w:sz="4" w:space="0" w:color="auto"/>
              <w:right w:val="single" w:sz="4" w:space="0" w:color="auto"/>
            </w:tcBorders>
            <w:noWrap/>
            <w:vAlign w:val="bottom"/>
            <w:hideMark/>
          </w:tcPr>
          <w:p w14:paraId="55CF80E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мощность обмотки НН, %</w:t>
            </w:r>
          </w:p>
        </w:tc>
        <w:tc>
          <w:tcPr>
            <w:tcW w:w="1992" w:type="pct"/>
            <w:gridSpan w:val="9"/>
            <w:tcBorders>
              <w:top w:val="nil"/>
              <w:left w:val="nil"/>
              <w:bottom w:val="single" w:sz="4" w:space="0" w:color="auto"/>
              <w:right w:val="single" w:sz="4" w:space="0" w:color="auto"/>
            </w:tcBorders>
            <w:noWrap/>
            <w:vAlign w:val="bottom"/>
            <w:hideMark/>
          </w:tcPr>
          <w:p w14:paraId="55CF80E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E7"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E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напряжение обмотки ВН U</w:t>
            </w:r>
            <w:r w:rsidRPr="00FD3AE6">
              <w:rPr>
                <w:rFonts w:eastAsia="Times New Roman"/>
                <w:sz w:val="24"/>
                <w:szCs w:val="24"/>
                <w:vertAlign w:val="subscript"/>
                <w:lang w:eastAsia="ru-RU"/>
              </w:rPr>
              <w:t>номВН</w:t>
            </w:r>
            <w:r w:rsidRPr="00FD3AE6">
              <w:rPr>
                <w:rFonts w:eastAsia="Times New Roman"/>
                <w:sz w:val="24"/>
                <w:szCs w:val="24"/>
                <w:lang w:eastAsia="ru-RU"/>
              </w:rPr>
              <w:t>, кВ</w:t>
            </w:r>
          </w:p>
        </w:tc>
        <w:tc>
          <w:tcPr>
            <w:tcW w:w="1992" w:type="pct"/>
            <w:gridSpan w:val="9"/>
            <w:tcBorders>
              <w:top w:val="nil"/>
              <w:left w:val="nil"/>
              <w:bottom w:val="single" w:sz="4" w:space="0" w:color="auto"/>
              <w:right w:val="single" w:sz="4" w:space="0" w:color="auto"/>
            </w:tcBorders>
            <w:noWrap/>
            <w:vAlign w:val="bottom"/>
            <w:hideMark/>
          </w:tcPr>
          <w:p w14:paraId="55CF80E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EA"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E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напряжение обмотки СН U</w:t>
            </w:r>
            <w:r w:rsidRPr="00FD3AE6">
              <w:rPr>
                <w:rFonts w:eastAsia="Times New Roman"/>
                <w:sz w:val="24"/>
                <w:szCs w:val="24"/>
                <w:vertAlign w:val="subscript"/>
                <w:lang w:eastAsia="ru-RU"/>
              </w:rPr>
              <w:t>номСН</w:t>
            </w:r>
            <w:r w:rsidRPr="00FD3AE6">
              <w:rPr>
                <w:rFonts w:eastAsia="Times New Roman"/>
                <w:sz w:val="24"/>
                <w:szCs w:val="24"/>
                <w:lang w:eastAsia="ru-RU"/>
              </w:rPr>
              <w:t>, кВ</w:t>
            </w:r>
          </w:p>
        </w:tc>
        <w:tc>
          <w:tcPr>
            <w:tcW w:w="1992" w:type="pct"/>
            <w:gridSpan w:val="9"/>
            <w:tcBorders>
              <w:top w:val="nil"/>
              <w:left w:val="nil"/>
              <w:bottom w:val="single" w:sz="4" w:space="0" w:color="auto"/>
              <w:right w:val="single" w:sz="4" w:space="0" w:color="auto"/>
            </w:tcBorders>
            <w:noWrap/>
            <w:vAlign w:val="bottom"/>
            <w:hideMark/>
          </w:tcPr>
          <w:p w14:paraId="55CF80E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ED"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E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напряжение обмотки НН U</w:t>
            </w:r>
            <w:r w:rsidRPr="00FD3AE6">
              <w:rPr>
                <w:rFonts w:eastAsia="Times New Roman"/>
                <w:sz w:val="24"/>
                <w:szCs w:val="24"/>
                <w:vertAlign w:val="subscript"/>
                <w:lang w:eastAsia="ru-RU"/>
              </w:rPr>
              <w:t>номНН</w:t>
            </w:r>
            <w:r w:rsidRPr="00FD3AE6">
              <w:rPr>
                <w:rFonts w:eastAsia="Times New Roman"/>
                <w:sz w:val="24"/>
                <w:szCs w:val="24"/>
                <w:lang w:eastAsia="ru-RU"/>
              </w:rPr>
              <w:t>, кВ</w:t>
            </w:r>
          </w:p>
        </w:tc>
        <w:tc>
          <w:tcPr>
            <w:tcW w:w="1992" w:type="pct"/>
            <w:gridSpan w:val="9"/>
            <w:tcBorders>
              <w:top w:val="nil"/>
              <w:left w:val="nil"/>
              <w:bottom w:val="single" w:sz="4" w:space="0" w:color="auto"/>
              <w:right w:val="single" w:sz="4" w:space="0" w:color="auto"/>
            </w:tcBorders>
            <w:noWrap/>
            <w:vAlign w:val="bottom"/>
            <w:hideMark/>
          </w:tcPr>
          <w:p w14:paraId="55CF80EC"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F0"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EE"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ток обмотки ВН, I</w:t>
            </w:r>
            <w:r w:rsidRPr="00FD3AE6">
              <w:rPr>
                <w:rFonts w:eastAsia="Times New Roman"/>
                <w:sz w:val="24"/>
                <w:szCs w:val="24"/>
                <w:vertAlign w:val="subscript"/>
                <w:lang w:eastAsia="ru-RU"/>
              </w:rPr>
              <w:t>НОМ ВН</w:t>
            </w:r>
            <w:r w:rsidRPr="00FD3AE6">
              <w:rPr>
                <w:rFonts w:eastAsia="Times New Roman"/>
                <w:sz w:val="24"/>
                <w:szCs w:val="24"/>
                <w:lang w:eastAsia="ru-RU"/>
              </w:rPr>
              <w:t>, А</w:t>
            </w:r>
          </w:p>
        </w:tc>
        <w:tc>
          <w:tcPr>
            <w:tcW w:w="1992" w:type="pct"/>
            <w:gridSpan w:val="9"/>
            <w:tcBorders>
              <w:top w:val="nil"/>
              <w:left w:val="nil"/>
              <w:bottom w:val="single" w:sz="4" w:space="0" w:color="auto"/>
              <w:right w:val="single" w:sz="4" w:space="0" w:color="auto"/>
            </w:tcBorders>
            <w:noWrap/>
            <w:vAlign w:val="bottom"/>
            <w:hideMark/>
          </w:tcPr>
          <w:p w14:paraId="55CF80EF"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F3"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F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ток обмотки СН, I</w:t>
            </w:r>
            <w:r w:rsidRPr="00FD3AE6">
              <w:rPr>
                <w:rFonts w:eastAsia="Times New Roman"/>
                <w:sz w:val="24"/>
                <w:szCs w:val="24"/>
                <w:vertAlign w:val="subscript"/>
                <w:lang w:eastAsia="ru-RU"/>
              </w:rPr>
              <w:t>НОМ СН</w:t>
            </w:r>
            <w:r w:rsidRPr="00FD3AE6">
              <w:rPr>
                <w:rFonts w:eastAsia="Times New Roman"/>
                <w:sz w:val="24"/>
                <w:szCs w:val="24"/>
                <w:lang w:eastAsia="ru-RU"/>
              </w:rPr>
              <w:t>, А</w:t>
            </w:r>
          </w:p>
        </w:tc>
        <w:tc>
          <w:tcPr>
            <w:tcW w:w="1992" w:type="pct"/>
            <w:gridSpan w:val="9"/>
            <w:tcBorders>
              <w:top w:val="nil"/>
              <w:left w:val="nil"/>
              <w:bottom w:val="single" w:sz="4" w:space="0" w:color="auto"/>
              <w:right w:val="single" w:sz="4" w:space="0" w:color="auto"/>
            </w:tcBorders>
            <w:noWrap/>
            <w:vAlign w:val="bottom"/>
            <w:hideMark/>
          </w:tcPr>
          <w:p w14:paraId="55CF80F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F6"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0F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 ток обмотки НН, I</w:t>
            </w:r>
            <w:r w:rsidRPr="00FD3AE6">
              <w:rPr>
                <w:rFonts w:eastAsia="Times New Roman"/>
                <w:sz w:val="24"/>
                <w:szCs w:val="24"/>
                <w:vertAlign w:val="subscript"/>
                <w:lang w:eastAsia="ru-RU"/>
              </w:rPr>
              <w:t>НОМ НН</w:t>
            </w:r>
            <w:r w:rsidRPr="00FD3AE6">
              <w:rPr>
                <w:rFonts w:eastAsia="Times New Roman"/>
                <w:sz w:val="24"/>
                <w:szCs w:val="24"/>
                <w:lang w:eastAsia="ru-RU"/>
              </w:rPr>
              <w:t>, А</w:t>
            </w:r>
          </w:p>
        </w:tc>
        <w:tc>
          <w:tcPr>
            <w:tcW w:w="1992" w:type="pct"/>
            <w:gridSpan w:val="9"/>
            <w:tcBorders>
              <w:top w:val="nil"/>
              <w:left w:val="nil"/>
              <w:bottom w:val="single" w:sz="4" w:space="0" w:color="auto"/>
              <w:right w:val="single" w:sz="4" w:space="0" w:color="auto"/>
            </w:tcBorders>
            <w:noWrap/>
            <w:vAlign w:val="bottom"/>
            <w:hideMark/>
          </w:tcPr>
          <w:p w14:paraId="55CF80F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0F9" w14:textId="77777777" w:rsidTr="00041B35">
        <w:trPr>
          <w:trHeight w:val="945"/>
        </w:trPr>
        <w:tc>
          <w:tcPr>
            <w:tcW w:w="3008" w:type="pct"/>
            <w:gridSpan w:val="2"/>
            <w:tcBorders>
              <w:top w:val="nil"/>
              <w:left w:val="single" w:sz="4" w:space="0" w:color="auto"/>
              <w:bottom w:val="single" w:sz="4" w:space="0" w:color="auto"/>
              <w:right w:val="single" w:sz="4" w:space="0" w:color="auto"/>
            </w:tcBorders>
            <w:vAlign w:val="bottom"/>
            <w:hideMark/>
          </w:tcPr>
          <w:p w14:paraId="55CF80F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ВН-СН для среднего положения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ВН-СН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noWrap/>
            <w:vAlign w:val="bottom"/>
          </w:tcPr>
          <w:p w14:paraId="55CF80F8" w14:textId="77777777" w:rsidR="00FD3AE6" w:rsidRPr="00FD3AE6" w:rsidRDefault="00FD3AE6" w:rsidP="00FD3AE6">
            <w:pPr>
              <w:jc w:val="center"/>
              <w:rPr>
                <w:rFonts w:eastAsia="Times New Roman"/>
                <w:sz w:val="24"/>
                <w:szCs w:val="24"/>
                <w:lang w:eastAsia="ru-RU"/>
              </w:rPr>
            </w:pPr>
          </w:p>
        </w:tc>
      </w:tr>
      <w:tr w:rsidR="00FD3AE6" w:rsidRPr="00FD3AE6" w14:paraId="55CF80FC" w14:textId="77777777" w:rsidTr="00041B35">
        <w:trPr>
          <w:trHeight w:val="945"/>
        </w:trPr>
        <w:tc>
          <w:tcPr>
            <w:tcW w:w="3008" w:type="pct"/>
            <w:gridSpan w:val="2"/>
            <w:tcBorders>
              <w:top w:val="nil"/>
              <w:left w:val="single" w:sz="4" w:space="0" w:color="auto"/>
              <w:bottom w:val="single" w:sz="4" w:space="0" w:color="auto"/>
              <w:right w:val="single" w:sz="4" w:space="0" w:color="auto"/>
            </w:tcBorders>
            <w:vAlign w:val="bottom"/>
            <w:hideMark/>
          </w:tcPr>
          <w:p w14:paraId="55CF80F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ВН-НН для среднего положения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noWrap/>
            <w:vAlign w:val="bottom"/>
          </w:tcPr>
          <w:p w14:paraId="55CF80FB" w14:textId="77777777" w:rsidR="00FD3AE6" w:rsidRPr="00FD3AE6" w:rsidRDefault="00FD3AE6" w:rsidP="00FD3AE6">
            <w:pPr>
              <w:jc w:val="center"/>
              <w:rPr>
                <w:rFonts w:eastAsia="Times New Roman"/>
                <w:sz w:val="24"/>
                <w:szCs w:val="24"/>
                <w:lang w:eastAsia="ru-RU"/>
              </w:rPr>
            </w:pPr>
          </w:p>
        </w:tc>
      </w:tr>
      <w:tr w:rsidR="00FD3AE6" w:rsidRPr="00FD3AE6" w14:paraId="55CF80FF" w14:textId="77777777" w:rsidTr="00041B35">
        <w:trPr>
          <w:trHeight w:val="945"/>
        </w:trPr>
        <w:tc>
          <w:tcPr>
            <w:tcW w:w="3008" w:type="pct"/>
            <w:gridSpan w:val="2"/>
            <w:tcBorders>
              <w:top w:val="nil"/>
              <w:left w:val="single" w:sz="4" w:space="0" w:color="auto"/>
              <w:bottom w:val="single" w:sz="4" w:space="0" w:color="auto"/>
              <w:right w:val="single" w:sz="4" w:space="0" w:color="auto"/>
            </w:tcBorders>
            <w:vAlign w:val="bottom"/>
            <w:hideMark/>
          </w:tcPr>
          <w:p w14:paraId="55CF80F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СН-НН для среднего положения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СН-НН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noWrap/>
            <w:vAlign w:val="bottom"/>
          </w:tcPr>
          <w:p w14:paraId="55CF80FE" w14:textId="77777777" w:rsidR="00FD3AE6" w:rsidRPr="00FD3AE6" w:rsidRDefault="00FD3AE6" w:rsidP="00FD3AE6">
            <w:pPr>
              <w:jc w:val="center"/>
              <w:rPr>
                <w:rFonts w:eastAsia="Times New Roman"/>
                <w:sz w:val="24"/>
                <w:szCs w:val="24"/>
                <w:lang w:eastAsia="ru-RU"/>
              </w:rPr>
            </w:pPr>
          </w:p>
        </w:tc>
      </w:tr>
      <w:tr w:rsidR="00FD3AE6" w:rsidRPr="00FD3AE6" w14:paraId="55CF8102"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10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Потери КЗ ВН-СН, ΔP</w:t>
            </w:r>
            <w:r w:rsidRPr="00FD3AE6">
              <w:rPr>
                <w:rFonts w:eastAsia="Times New Roman"/>
                <w:sz w:val="24"/>
                <w:szCs w:val="24"/>
                <w:vertAlign w:val="subscript"/>
                <w:lang w:eastAsia="ru-RU"/>
              </w:rPr>
              <w:t>К ВН-СН</w:t>
            </w:r>
            <w:r w:rsidRPr="00FD3AE6">
              <w:rPr>
                <w:rFonts w:eastAsia="Times New Roman"/>
                <w:sz w:val="24"/>
                <w:szCs w:val="24"/>
                <w:lang w:eastAsia="ru-RU"/>
              </w:rPr>
              <w:t>, кВт</w:t>
            </w:r>
          </w:p>
        </w:tc>
        <w:tc>
          <w:tcPr>
            <w:tcW w:w="1992" w:type="pct"/>
            <w:gridSpan w:val="9"/>
            <w:tcBorders>
              <w:top w:val="nil"/>
              <w:left w:val="nil"/>
              <w:bottom w:val="single" w:sz="4" w:space="0" w:color="auto"/>
              <w:right w:val="single" w:sz="4" w:space="0" w:color="auto"/>
            </w:tcBorders>
            <w:noWrap/>
            <w:vAlign w:val="bottom"/>
          </w:tcPr>
          <w:p w14:paraId="55CF8101" w14:textId="77777777" w:rsidR="00FD3AE6" w:rsidRPr="00FD3AE6" w:rsidRDefault="00FD3AE6" w:rsidP="00FD3AE6">
            <w:pPr>
              <w:jc w:val="center"/>
              <w:rPr>
                <w:rFonts w:eastAsia="Times New Roman"/>
                <w:sz w:val="24"/>
                <w:szCs w:val="24"/>
                <w:lang w:eastAsia="ru-RU"/>
              </w:rPr>
            </w:pPr>
          </w:p>
        </w:tc>
      </w:tr>
      <w:tr w:rsidR="00FD3AE6" w:rsidRPr="00FD3AE6" w14:paraId="55CF8105"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10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Потери КЗ ВН-НН, ΔP</w:t>
            </w:r>
            <w:r w:rsidRPr="00FD3AE6">
              <w:rPr>
                <w:rFonts w:eastAsia="Times New Roman"/>
                <w:sz w:val="24"/>
                <w:szCs w:val="24"/>
                <w:vertAlign w:val="subscript"/>
                <w:lang w:eastAsia="ru-RU"/>
              </w:rPr>
              <w:t>К ВН-НН</w:t>
            </w:r>
            <w:r w:rsidRPr="00FD3AE6">
              <w:rPr>
                <w:rFonts w:eastAsia="Times New Roman"/>
                <w:sz w:val="24"/>
                <w:szCs w:val="24"/>
                <w:lang w:eastAsia="ru-RU"/>
              </w:rPr>
              <w:t>, кВт</w:t>
            </w:r>
          </w:p>
        </w:tc>
        <w:tc>
          <w:tcPr>
            <w:tcW w:w="1992" w:type="pct"/>
            <w:gridSpan w:val="9"/>
            <w:tcBorders>
              <w:top w:val="nil"/>
              <w:left w:val="nil"/>
              <w:bottom w:val="single" w:sz="4" w:space="0" w:color="auto"/>
              <w:right w:val="single" w:sz="4" w:space="0" w:color="auto"/>
            </w:tcBorders>
            <w:noWrap/>
            <w:vAlign w:val="bottom"/>
          </w:tcPr>
          <w:p w14:paraId="55CF8104" w14:textId="77777777" w:rsidR="00FD3AE6" w:rsidRPr="00FD3AE6" w:rsidRDefault="00FD3AE6" w:rsidP="00FD3AE6">
            <w:pPr>
              <w:jc w:val="center"/>
              <w:rPr>
                <w:rFonts w:eastAsia="Times New Roman"/>
                <w:sz w:val="24"/>
                <w:szCs w:val="24"/>
                <w:lang w:eastAsia="ru-RU"/>
              </w:rPr>
            </w:pPr>
          </w:p>
        </w:tc>
      </w:tr>
      <w:tr w:rsidR="00FD3AE6" w:rsidRPr="00FD3AE6" w14:paraId="55CF8108"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10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Потери КЗ СН-НН, ΔP</w:t>
            </w:r>
            <w:r w:rsidRPr="00FD3AE6">
              <w:rPr>
                <w:rFonts w:eastAsia="Times New Roman"/>
                <w:sz w:val="24"/>
                <w:szCs w:val="24"/>
                <w:vertAlign w:val="subscript"/>
                <w:lang w:eastAsia="ru-RU"/>
              </w:rPr>
              <w:t>К СН-НН</w:t>
            </w:r>
            <w:r w:rsidRPr="00FD3AE6">
              <w:rPr>
                <w:rFonts w:eastAsia="Times New Roman"/>
                <w:sz w:val="24"/>
                <w:szCs w:val="24"/>
                <w:lang w:eastAsia="ru-RU"/>
              </w:rPr>
              <w:t>, кВт</w:t>
            </w:r>
          </w:p>
        </w:tc>
        <w:tc>
          <w:tcPr>
            <w:tcW w:w="1992" w:type="pct"/>
            <w:gridSpan w:val="9"/>
            <w:tcBorders>
              <w:top w:val="nil"/>
              <w:left w:val="nil"/>
              <w:bottom w:val="single" w:sz="4" w:space="0" w:color="auto"/>
              <w:right w:val="single" w:sz="4" w:space="0" w:color="auto"/>
            </w:tcBorders>
            <w:noWrap/>
            <w:vAlign w:val="bottom"/>
          </w:tcPr>
          <w:p w14:paraId="55CF8107" w14:textId="77777777" w:rsidR="00FD3AE6" w:rsidRPr="00FD3AE6" w:rsidRDefault="00FD3AE6" w:rsidP="00FD3AE6">
            <w:pPr>
              <w:jc w:val="center"/>
              <w:rPr>
                <w:rFonts w:eastAsia="Times New Roman"/>
                <w:sz w:val="24"/>
                <w:szCs w:val="24"/>
                <w:lang w:eastAsia="ru-RU"/>
              </w:rPr>
            </w:pPr>
          </w:p>
        </w:tc>
      </w:tr>
      <w:tr w:rsidR="00FD3AE6" w:rsidRPr="00FD3AE6" w14:paraId="55CF810B"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10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Потери ХХ, ΔP</w:t>
            </w:r>
            <w:r w:rsidRPr="00FD3AE6">
              <w:rPr>
                <w:rFonts w:eastAsia="Times New Roman"/>
                <w:sz w:val="24"/>
                <w:szCs w:val="24"/>
                <w:vertAlign w:val="subscript"/>
                <w:lang w:eastAsia="ru-RU"/>
              </w:rPr>
              <w:t>ХХ</w:t>
            </w:r>
            <w:r w:rsidRPr="00FD3AE6">
              <w:rPr>
                <w:rFonts w:eastAsia="Times New Roman"/>
                <w:sz w:val="24"/>
                <w:szCs w:val="24"/>
                <w:lang w:eastAsia="ru-RU"/>
              </w:rPr>
              <w:t>, кВт</w:t>
            </w:r>
          </w:p>
        </w:tc>
        <w:tc>
          <w:tcPr>
            <w:tcW w:w="1992" w:type="pct"/>
            <w:gridSpan w:val="9"/>
            <w:tcBorders>
              <w:top w:val="nil"/>
              <w:left w:val="nil"/>
              <w:bottom w:val="single" w:sz="4" w:space="0" w:color="auto"/>
              <w:right w:val="single" w:sz="4" w:space="0" w:color="auto"/>
            </w:tcBorders>
            <w:noWrap/>
            <w:vAlign w:val="bottom"/>
            <w:hideMark/>
          </w:tcPr>
          <w:p w14:paraId="55CF810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0E" w14:textId="77777777" w:rsidTr="00041B35">
        <w:trPr>
          <w:trHeight w:val="375"/>
        </w:trPr>
        <w:tc>
          <w:tcPr>
            <w:tcW w:w="3008" w:type="pct"/>
            <w:gridSpan w:val="2"/>
            <w:tcBorders>
              <w:top w:val="nil"/>
              <w:left w:val="single" w:sz="4" w:space="0" w:color="auto"/>
              <w:bottom w:val="single" w:sz="4" w:space="0" w:color="auto"/>
              <w:right w:val="single" w:sz="4" w:space="0" w:color="auto"/>
            </w:tcBorders>
            <w:noWrap/>
            <w:vAlign w:val="bottom"/>
            <w:hideMark/>
          </w:tcPr>
          <w:p w14:paraId="55CF810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Ток ХХ, I</w:t>
            </w:r>
            <w:r w:rsidRPr="00FD3AE6">
              <w:rPr>
                <w:rFonts w:eastAsia="Times New Roman"/>
                <w:sz w:val="24"/>
                <w:szCs w:val="24"/>
                <w:vertAlign w:val="subscript"/>
                <w:lang w:eastAsia="ru-RU"/>
              </w:rPr>
              <w:t>ХХ</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noWrap/>
            <w:vAlign w:val="bottom"/>
            <w:hideMark/>
          </w:tcPr>
          <w:p w14:paraId="55CF810D"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11"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0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Диапазон регулирования напряжения, %</w:t>
            </w:r>
          </w:p>
        </w:tc>
        <w:tc>
          <w:tcPr>
            <w:tcW w:w="1992" w:type="pct"/>
            <w:gridSpan w:val="9"/>
            <w:tcBorders>
              <w:top w:val="nil"/>
              <w:left w:val="nil"/>
              <w:bottom w:val="single" w:sz="4" w:space="0" w:color="auto"/>
              <w:right w:val="single" w:sz="4" w:space="0" w:color="auto"/>
            </w:tcBorders>
            <w:vAlign w:val="bottom"/>
            <w:hideMark/>
          </w:tcPr>
          <w:p w14:paraId="55CF8110"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14"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1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и группа соединения обмоток.</w:t>
            </w:r>
          </w:p>
        </w:tc>
        <w:tc>
          <w:tcPr>
            <w:tcW w:w="1992" w:type="pct"/>
            <w:gridSpan w:val="9"/>
            <w:tcBorders>
              <w:top w:val="nil"/>
              <w:left w:val="nil"/>
              <w:bottom w:val="single" w:sz="4" w:space="0" w:color="auto"/>
              <w:right w:val="single" w:sz="4" w:space="0" w:color="auto"/>
            </w:tcBorders>
            <w:vAlign w:val="bottom"/>
            <w:hideMark/>
          </w:tcPr>
          <w:p w14:paraId="55CF811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17"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1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ВН</w:t>
            </w:r>
          </w:p>
        </w:tc>
        <w:tc>
          <w:tcPr>
            <w:tcW w:w="1992" w:type="pct"/>
            <w:gridSpan w:val="9"/>
            <w:tcBorders>
              <w:top w:val="nil"/>
              <w:left w:val="nil"/>
              <w:bottom w:val="single" w:sz="4" w:space="0" w:color="auto"/>
              <w:right w:val="single" w:sz="4" w:space="0" w:color="auto"/>
            </w:tcBorders>
            <w:vAlign w:val="bottom"/>
          </w:tcPr>
          <w:p w14:paraId="55CF8116" w14:textId="77777777" w:rsidR="00FD3AE6" w:rsidRPr="00FD3AE6" w:rsidRDefault="00FD3AE6" w:rsidP="00FD3AE6">
            <w:pPr>
              <w:jc w:val="center"/>
              <w:rPr>
                <w:rFonts w:eastAsia="Times New Roman"/>
                <w:sz w:val="24"/>
                <w:szCs w:val="24"/>
                <w:lang w:eastAsia="ru-RU"/>
              </w:rPr>
            </w:pPr>
          </w:p>
        </w:tc>
      </w:tr>
      <w:tr w:rsidR="00FD3AE6" w:rsidRPr="00FD3AE6" w14:paraId="55CF811A"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1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СН</w:t>
            </w:r>
          </w:p>
        </w:tc>
        <w:tc>
          <w:tcPr>
            <w:tcW w:w="1992" w:type="pct"/>
            <w:gridSpan w:val="9"/>
            <w:tcBorders>
              <w:top w:val="nil"/>
              <w:left w:val="nil"/>
              <w:bottom w:val="single" w:sz="4" w:space="0" w:color="auto"/>
              <w:right w:val="single" w:sz="4" w:space="0" w:color="auto"/>
            </w:tcBorders>
            <w:vAlign w:val="bottom"/>
          </w:tcPr>
          <w:p w14:paraId="55CF8119" w14:textId="77777777" w:rsidR="00FD3AE6" w:rsidRPr="00FD3AE6" w:rsidRDefault="00FD3AE6" w:rsidP="00FD3AE6">
            <w:pPr>
              <w:jc w:val="center"/>
              <w:rPr>
                <w:rFonts w:eastAsia="Times New Roman"/>
                <w:sz w:val="24"/>
                <w:szCs w:val="24"/>
                <w:lang w:eastAsia="ru-RU"/>
              </w:rPr>
            </w:pPr>
          </w:p>
        </w:tc>
      </w:tr>
      <w:tr w:rsidR="00FD3AE6" w:rsidRPr="00FD3AE6" w14:paraId="55CF811D"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1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НН</w:t>
            </w:r>
          </w:p>
        </w:tc>
        <w:tc>
          <w:tcPr>
            <w:tcW w:w="1992" w:type="pct"/>
            <w:gridSpan w:val="9"/>
            <w:tcBorders>
              <w:top w:val="nil"/>
              <w:left w:val="nil"/>
              <w:bottom w:val="single" w:sz="4" w:space="0" w:color="auto"/>
              <w:right w:val="single" w:sz="4" w:space="0" w:color="auto"/>
            </w:tcBorders>
            <w:vAlign w:val="bottom"/>
          </w:tcPr>
          <w:p w14:paraId="55CF811C" w14:textId="77777777" w:rsidR="00FD3AE6" w:rsidRPr="00FD3AE6" w:rsidRDefault="00FD3AE6" w:rsidP="00FD3AE6">
            <w:pPr>
              <w:jc w:val="center"/>
              <w:rPr>
                <w:rFonts w:eastAsia="Times New Roman"/>
                <w:sz w:val="24"/>
                <w:szCs w:val="24"/>
                <w:lang w:eastAsia="ru-RU"/>
              </w:rPr>
            </w:pPr>
          </w:p>
        </w:tc>
      </w:tr>
      <w:tr w:rsidR="00FD3AE6" w:rsidRPr="00FD3AE6" w14:paraId="55CF8120"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1E"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 системы охлаждения</w:t>
            </w:r>
          </w:p>
        </w:tc>
        <w:tc>
          <w:tcPr>
            <w:tcW w:w="1992" w:type="pct"/>
            <w:gridSpan w:val="9"/>
            <w:tcBorders>
              <w:top w:val="nil"/>
              <w:left w:val="nil"/>
              <w:bottom w:val="single" w:sz="4" w:space="0" w:color="auto"/>
              <w:right w:val="single" w:sz="4" w:space="0" w:color="auto"/>
            </w:tcBorders>
            <w:vAlign w:val="bottom"/>
            <w:hideMark/>
          </w:tcPr>
          <w:p w14:paraId="55CF811F"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23"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2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Режим заземления нейтрали.</w:t>
            </w:r>
          </w:p>
        </w:tc>
        <w:tc>
          <w:tcPr>
            <w:tcW w:w="1992" w:type="pct"/>
            <w:gridSpan w:val="9"/>
            <w:tcBorders>
              <w:top w:val="nil"/>
              <w:left w:val="nil"/>
              <w:bottom w:val="single" w:sz="4" w:space="0" w:color="auto"/>
              <w:right w:val="single" w:sz="4" w:space="0" w:color="auto"/>
            </w:tcBorders>
            <w:vAlign w:val="bottom"/>
            <w:hideMark/>
          </w:tcPr>
          <w:p w14:paraId="55CF812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26"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2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 РПН</w:t>
            </w:r>
          </w:p>
        </w:tc>
        <w:tc>
          <w:tcPr>
            <w:tcW w:w="1992" w:type="pct"/>
            <w:gridSpan w:val="9"/>
            <w:tcBorders>
              <w:top w:val="nil"/>
              <w:left w:val="nil"/>
              <w:bottom w:val="single" w:sz="4" w:space="0" w:color="auto"/>
              <w:right w:val="single" w:sz="4" w:space="0" w:color="auto"/>
            </w:tcBorders>
            <w:vAlign w:val="bottom"/>
            <w:hideMark/>
          </w:tcPr>
          <w:p w14:paraId="55CF812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29"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2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Сторона установки РПН</w:t>
            </w:r>
          </w:p>
        </w:tc>
        <w:tc>
          <w:tcPr>
            <w:tcW w:w="1992" w:type="pct"/>
            <w:gridSpan w:val="9"/>
            <w:tcBorders>
              <w:top w:val="nil"/>
              <w:left w:val="nil"/>
              <w:bottom w:val="single" w:sz="4" w:space="0" w:color="auto"/>
              <w:right w:val="single" w:sz="4" w:space="0" w:color="auto"/>
            </w:tcBorders>
            <w:vAlign w:val="bottom"/>
            <w:hideMark/>
          </w:tcPr>
          <w:p w14:paraId="55CF812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2C"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2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lastRenderedPageBreak/>
              <w:t>Тип моторного привода РПН</w:t>
            </w:r>
          </w:p>
        </w:tc>
        <w:tc>
          <w:tcPr>
            <w:tcW w:w="1992" w:type="pct"/>
            <w:gridSpan w:val="9"/>
            <w:tcBorders>
              <w:top w:val="nil"/>
              <w:left w:val="nil"/>
              <w:bottom w:val="single" w:sz="4" w:space="0" w:color="auto"/>
              <w:right w:val="single" w:sz="4" w:space="0" w:color="auto"/>
            </w:tcBorders>
            <w:vAlign w:val="bottom"/>
            <w:hideMark/>
          </w:tcPr>
          <w:p w14:paraId="55CF812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2F" w14:textId="77777777" w:rsidTr="00041B35">
        <w:trPr>
          <w:trHeight w:val="315"/>
        </w:trPr>
        <w:tc>
          <w:tcPr>
            <w:tcW w:w="3008" w:type="pct"/>
            <w:gridSpan w:val="2"/>
            <w:tcBorders>
              <w:top w:val="nil"/>
              <w:left w:val="single" w:sz="4" w:space="0" w:color="auto"/>
              <w:bottom w:val="single" w:sz="4" w:space="0" w:color="auto"/>
              <w:right w:val="single" w:sz="4" w:space="0" w:color="auto"/>
            </w:tcBorders>
            <w:vAlign w:val="bottom"/>
            <w:hideMark/>
          </w:tcPr>
          <w:p w14:paraId="55CF812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 РПН</w:t>
            </w:r>
          </w:p>
        </w:tc>
        <w:tc>
          <w:tcPr>
            <w:tcW w:w="1992" w:type="pct"/>
            <w:gridSpan w:val="9"/>
            <w:tcBorders>
              <w:top w:val="nil"/>
              <w:left w:val="nil"/>
              <w:bottom w:val="single" w:sz="4" w:space="0" w:color="auto"/>
              <w:right w:val="single" w:sz="4" w:space="0" w:color="auto"/>
            </w:tcBorders>
            <w:vAlign w:val="bottom"/>
            <w:hideMark/>
          </w:tcPr>
          <w:p w14:paraId="55CF812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32" w14:textId="77777777" w:rsidTr="00041B35">
        <w:trPr>
          <w:trHeight w:val="750"/>
        </w:trPr>
        <w:tc>
          <w:tcPr>
            <w:tcW w:w="3008" w:type="pct"/>
            <w:gridSpan w:val="2"/>
            <w:tcBorders>
              <w:top w:val="nil"/>
              <w:left w:val="single" w:sz="4" w:space="0" w:color="auto"/>
              <w:bottom w:val="single" w:sz="4" w:space="0" w:color="auto"/>
              <w:right w:val="single" w:sz="4" w:space="0" w:color="auto"/>
            </w:tcBorders>
            <w:vAlign w:val="bottom"/>
            <w:hideMark/>
          </w:tcPr>
          <w:p w14:paraId="55CF813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ВН-СН для минимального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ВН-СН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vAlign w:val="bottom"/>
            <w:hideMark/>
          </w:tcPr>
          <w:p w14:paraId="55CF8131"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35" w14:textId="77777777" w:rsidTr="00041B35">
        <w:trPr>
          <w:trHeight w:val="750"/>
        </w:trPr>
        <w:tc>
          <w:tcPr>
            <w:tcW w:w="3008" w:type="pct"/>
            <w:gridSpan w:val="2"/>
            <w:tcBorders>
              <w:top w:val="nil"/>
              <w:left w:val="single" w:sz="4" w:space="0" w:color="auto"/>
              <w:bottom w:val="single" w:sz="4" w:space="0" w:color="auto"/>
              <w:right w:val="single" w:sz="4" w:space="0" w:color="auto"/>
            </w:tcBorders>
            <w:vAlign w:val="bottom"/>
            <w:hideMark/>
          </w:tcPr>
          <w:p w14:paraId="55CF813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ВН-НН для минимального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vAlign w:val="bottom"/>
            <w:hideMark/>
          </w:tcPr>
          <w:p w14:paraId="55CF8134"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38" w14:textId="77777777" w:rsidTr="00041B35">
        <w:trPr>
          <w:trHeight w:val="750"/>
        </w:trPr>
        <w:tc>
          <w:tcPr>
            <w:tcW w:w="3008" w:type="pct"/>
            <w:gridSpan w:val="2"/>
            <w:tcBorders>
              <w:top w:val="nil"/>
              <w:left w:val="single" w:sz="4" w:space="0" w:color="auto"/>
              <w:bottom w:val="single" w:sz="4" w:space="0" w:color="auto"/>
              <w:right w:val="single" w:sz="4" w:space="0" w:color="auto"/>
            </w:tcBorders>
            <w:vAlign w:val="bottom"/>
            <w:hideMark/>
          </w:tcPr>
          <w:p w14:paraId="55CF813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СН-НН для минимального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СН-НН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vAlign w:val="bottom"/>
            <w:hideMark/>
          </w:tcPr>
          <w:p w14:paraId="55CF8137"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3B" w14:textId="77777777" w:rsidTr="00041B35">
        <w:trPr>
          <w:trHeight w:val="750"/>
        </w:trPr>
        <w:tc>
          <w:tcPr>
            <w:tcW w:w="3008" w:type="pct"/>
            <w:gridSpan w:val="2"/>
            <w:tcBorders>
              <w:top w:val="nil"/>
              <w:left w:val="single" w:sz="4" w:space="0" w:color="auto"/>
              <w:bottom w:val="single" w:sz="4" w:space="0" w:color="auto"/>
              <w:right w:val="single" w:sz="4" w:space="0" w:color="auto"/>
            </w:tcBorders>
            <w:vAlign w:val="bottom"/>
            <w:hideMark/>
          </w:tcPr>
          <w:p w14:paraId="55CF813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ВН-СН для максимального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ВН-СН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vAlign w:val="bottom"/>
            <w:hideMark/>
          </w:tcPr>
          <w:p w14:paraId="55CF813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3E" w14:textId="77777777" w:rsidTr="00041B35">
        <w:trPr>
          <w:trHeight w:val="715"/>
        </w:trPr>
        <w:tc>
          <w:tcPr>
            <w:tcW w:w="3008" w:type="pct"/>
            <w:gridSpan w:val="2"/>
            <w:tcBorders>
              <w:top w:val="nil"/>
              <w:left w:val="single" w:sz="4" w:space="0" w:color="auto"/>
              <w:bottom w:val="single" w:sz="4" w:space="0" w:color="auto"/>
              <w:right w:val="single" w:sz="4" w:space="0" w:color="auto"/>
            </w:tcBorders>
            <w:vAlign w:val="bottom"/>
            <w:hideMark/>
          </w:tcPr>
          <w:p w14:paraId="55CF813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ВН-НН для максимального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vAlign w:val="bottom"/>
          </w:tcPr>
          <w:p w14:paraId="55CF813D" w14:textId="77777777" w:rsidR="00FD3AE6" w:rsidRPr="00FD3AE6" w:rsidRDefault="00FD3AE6" w:rsidP="00FD3AE6">
            <w:pPr>
              <w:jc w:val="center"/>
              <w:rPr>
                <w:rFonts w:eastAsia="Times New Roman"/>
                <w:sz w:val="24"/>
                <w:szCs w:val="24"/>
                <w:lang w:eastAsia="ru-RU"/>
              </w:rPr>
            </w:pPr>
          </w:p>
        </w:tc>
      </w:tr>
      <w:tr w:rsidR="00FD3AE6" w:rsidRPr="00FD3AE6" w14:paraId="55CF8141" w14:textId="77777777" w:rsidTr="00041B35">
        <w:trPr>
          <w:trHeight w:val="715"/>
        </w:trPr>
        <w:tc>
          <w:tcPr>
            <w:tcW w:w="3008" w:type="pct"/>
            <w:gridSpan w:val="2"/>
            <w:tcBorders>
              <w:top w:val="nil"/>
              <w:left w:val="single" w:sz="4" w:space="0" w:color="auto"/>
              <w:bottom w:val="single" w:sz="4" w:space="0" w:color="auto"/>
              <w:right w:val="single" w:sz="4" w:space="0" w:color="auto"/>
            </w:tcBorders>
            <w:vAlign w:val="bottom"/>
            <w:hideMark/>
          </w:tcPr>
          <w:p w14:paraId="55CF813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СН-НН для максимального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СН-НН</w:t>
            </w:r>
            <w:r w:rsidRPr="00FD3AE6">
              <w:rPr>
                <w:rFonts w:eastAsia="Times New Roman"/>
                <w:sz w:val="24"/>
                <w:szCs w:val="24"/>
                <w:lang w:eastAsia="ru-RU"/>
              </w:rPr>
              <w:t>, %</w:t>
            </w:r>
          </w:p>
        </w:tc>
        <w:tc>
          <w:tcPr>
            <w:tcW w:w="1992" w:type="pct"/>
            <w:gridSpan w:val="9"/>
            <w:tcBorders>
              <w:top w:val="nil"/>
              <w:left w:val="nil"/>
              <w:bottom w:val="single" w:sz="4" w:space="0" w:color="auto"/>
              <w:right w:val="single" w:sz="4" w:space="0" w:color="auto"/>
            </w:tcBorders>
            <w:vAlign w:val="bottom"/>
            <w:hideMark/>
          </w:tcPr>
          <w:p w14:paraId="55CF8140"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43" w14:textId="77777777" w:rsidTr="00041B35">
        <w:trPr>
          <w:trHeight w:val="170"/>
        </w:trPr>
        <w:tc>
          <w:tcPr>
            <w:tcW w:w="5000" w:type="pct"/>
            <w:gridSpan w:val="11"/>
            <w:tcBorders>
              <w:top w:val="nil"/>
              <w:left w:val="single" w:sz="4" w:space="0" w:color="auto"/>
              <w:bottom w:val="single" w:sz="4" w:space="0" w:color="auto"/>
              <w:right w:val="single" w:sz="4" w:space="0" w:color="auto"/>
            </w:tcBorders>
            <w:vAlign w:val="bottom"/>
            <w:hideMark/>
          </w:tcPr>
          <w:p w14:paraId="55CF814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Перегрузочная способность (по режимным инструкциям с учетом фактического состояния)</w:t>
            </w:r>
          </w:p>
        </w:tc>
      </w:tr>
      <w:tr w:rsidR="00FD3AE6" w:rsidRPr="00FD3AE6" w14:paraId="55CF8146" w14:textId="77777777" w:rsidTr="00041B35">
        <w:trPr>
          <w:trHeight w:val="327"/>
        </w:trPr>
        <w:tc>
          <w:tcPr>
            <w:tcW w:w="3008" w:type="pct"/>
            <w:gridSpan w:val="2"/>
            <w:tcBorders>
              <w:top w:val="nil"/>
              <w:left w:val="single" w:sz="4" w:space="0" w:color="auto"/>
              <w:bottom w:val="single" w:sz="4" w:space="0" w:color="auto"/>
              <w:right w:val="single" w:sz="4" w:space="0" w:color="auto"/>
            </w:tcBorders>
            <w:vAlign w:val="bottom"/>
            <w:hideMark/>
          </w:tcPr>
          <w:p w14:paraId="55CF814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Обмотка по которой контролируется перегрузка</w:t>
            </w:r>
          </w:p>
        </w:tc>
        <w:tc>
          <w:tcPr>
            <w:tcW w:w="1992" w:type="pct"/>
            <w:gridSpan w:val="9"/>
            <w:tcBorders>
              <w:top w:val="nil"/>
              <w:left w:val="nil"/>
              <w:bottom w:val="single" w:sz="4" w:space="0" w:color="auto"/>
              <w:right w:val="single" w:sz="4" w:space="0" w:color="auto"/>
            </w:tcBorders>
            <w:vAlign w:val="bottom"/>
            <w:hideMark/>
          </w:tcPr>
          <w:p w14:paraId="55CF814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4E" w14:textId="77777777" w:rsidTr="00041B35">
        <w:trPr>
          <w:trHeight w:val="260"/>
        </w:trPr>
        <w:tc>
          <w:tcPr>
            <w:tcW w:w="3008" w:type="pct"/>
            <w:gridSpan w:val="2"/>
            <w:tcBorders>
              <w:top w:val="nil"/>
              <w:left w:val="single" w:sz="4" w:space="0" w:color="auto"/>
              <w:bottom w:val="single" w:sz="4" w:space="0" w:color="auto"/>
              <w:right w:val="single" w:sz="4" w:space="0" w:color="auto"/>
            </w:tcBorders>
            <w:vAlign w:val="bottom"/>
            <w:hideMark/>
          </w:tcPr>
          <w:p w14:paraId="55CF814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Ток перегрузки, А</w:t>
            </w:r>
          </w:p>
        </w:tc>
        <w:tc>
          <w:tcPr>
            <w:tcW w:w="519" w:type="pct"/>
            <w:gridSpan w:val="2"/>
            <w:tcBorders>
              <w:top w:val="single" w:sz="4" w:space="0" w:color="auto"/>
              <w:left w:val="nil"/>
              <w:bottom w:val="single" w:sz="4" w:space="0" w:color="auto"/>
              <w:right w:val="single" w:sz="4" w:space="0" w:color="auto"/>
            </w:tcBorders>
            <w:vAlign w:val="bottom"/>
            <w:hideMark/>
          </w:tcPr>
          <w:p w14:paraId="55CF814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519" w:type="pct"/>
            <w:gridSpan w:val="2"/>
            <w:tcBorders>
              <w:top w:val="single" w:sz="4" w:space="0" w:color="auto"/>
              <w:left w:val="nil"/>
              <w:bottom w:val="single" w:sz="4" w:space="0" w:color="auto"/>
              <w:right w:val="single" w:sz="4" w:space="0" w:color="auto"/>
            </w:tcBorders>
            <w:vAlign w:val="bottom"/>
            <w:hideMark/>
          </w:tcPr>
          <w:p w14:paraId="55CF814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520" w:type="pct"/>
            <w:gridSpan w:val="2"/>
            <w:tcBorders>
              <w:top w:val="single" w:sz="4" w:space="0" w:color="auto"/>
              <w:left w:val="nil"/>
              <w:bottom w:val="single" w:sz="4" w:space="0" w:color="auto"/>
              <w:right w:val="single" w:sz="4" w:space="0" w:color="auto"/>
            </w:tcBorders>
            <w:vAlign w:val="bottom"/>
            <w:hideMark/>
          </w:tcPr>
          <w:p w14:paraId="55CF814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117" w:type="pct"/>
            <w:tcBorders>
              <w:top w:val="single" w:sz="4" w:space="0" w:color="auto"/>
              <w:left w:val="nil"/>
              <w:bottom w:val="single" w:sz="4" w:space="0" w:color="auto"/>
              <w:right w:val="single" w:sz="4" w:space="0" w:color="auto"/>
            </w:tcBorders>
            <w:vAlign w:val="bottom"/>
          </w:tcPr>
          <w:p w14:paraId="55CF814B" w14:textId="77777777" w:rsidR="00FD3AE6" w:rsidRPr="00FD3AE6" w:rsidRDefault="00FD3AE6" w:rsidP="00FD3AE6">
            <w:pPr>
              <w:jc w:val="center"/>
              <w:rPr>
                <w:rFonts w:eastAsia="Times New Roman"/>
                <w:sz w:val="24"/>
                <w:szCs w:val="24"/>
                <w:lang w:eastAsia="ru-RU"/>
              </w:rPr>
            </w:pPr>
          </w:p>
        </w:tc>
        <w:tc>
          <w:tcPr>
            <w:tcW w:w="117" w:type="pct"/>
            <w:tcBorders>
              <w:top w:val="single" w:sz="4" w:space="0" w:color="auto"/>
              <w:left w:val="nil"/>
              <w:bottom w:val="single" w:sz="4" w:space="0" w:color="auto"/>
              <w:right w:val="single" w:sz="4" w:space="0" w:color="auto"/>
            </w:tcBorders>
            <w:vAlign w:val="bottom"/>
          </w:tcPr>
          <w:p w14:paraId="55CF814C" w14:textId="77777777" w:rsidR="00FD3AE6" w:rsidRPr="00FD3AE6" w:rsidRDefault="00FD3AE6" w:rsidP="00FD3AE6">
            <w:pPr>
              <w:jc w:val="center"/>
              <w:rPr>
                <w:rFonts w:eastAsia="Times New Roman"/>
                <w:sz w:val="24"/>
                <w:szCs w:val="24"/>
                <w:lang w:eastAsia="ru-RU"/>
              </w:rPr>
            </w:pPr>
          </w:p>
        </w:tc>
        <w:tc>
          <w:tcPr>
            <w:tcW w:w="199" w:type="pct"/>
            <w:tcBorders>
              <w:top w:val="single" w:sz="4" w:space="0" w:color="auto"/>
              <w:left w:val="nil"/>
              <w:bottom w:val="single" w:sz="4" w:space="0" w:color="auto"/>
              <w:right w:val="single" w:sz="4" w:space="0" w:color="auto"/>
            </w:tcBorders>
            <w:vAlign w:val="bottom"/>
          </w:tcPr>
          <w:p w14:paraId="55CF814D" w14:textId="77777777" w:rsidR="00FD3AE6" w:rsidRPr="00FD3AE6" w:rsidRDefault="00FD3AE6" w:rsidP="00FD3AE6">
            <w:pPr>
              <w:jc w:val="center"/>
              <w:rPr>
                <w:rFonts w:eastAsia="Times New Roman"/>
                <w:sz w:val="24"/>
                <w:szCs w:val="24"/>
                <w:lang w:eastAsia="ru-RU"/>
              </w:rPr>
            </w:pPr>
          </w:p>
        </w:tc>
      </w:tr>
      <w:tr w:rsidR="00FD3AE6" w:rsidRPr="00FD3AE6" w14:paraId="55CF8156" w14:textId="77777777" w:rsidTr="00041B35">
        <w:trPr>
          <w:trHeight w:val="159"/>
        </w:trPr>
        <w:tc>
          <w:tcPr>
            <w:tcW w:w="3008" w:type="pct"/>
            <w:gridSpan w:val="2"/>
            <w:tcBorders>
              <w:top w:val="nil"/>
              <w:left w:val="single" w:sz="4" w:space="0" w:color="auto"/>
              <w:bottom w:val="single" w:sz="4" w:space="0" w:color="auto"/>
              <w:right w:val="single" w:sz="4" w:space="0" w:color="auto"/>
            </w:tcBorders>
            <w:vAlign w:val="bottom"/>
            <w:hideMark/>
          </w:tcPr>
          <w:p w14:paraId="55CF814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Перегрузка по току, %</w:t>
            </w:r>
          </w:p>
        </w:tc>
        <w:tc>
          <w:tcPr>
            <w:tcW w:w="519" w:type="pct"/>
            <w:gridSpan w:val="2"/>
            <w:tcBorders>
              <w:top w:val="single" w:sz="4" w:space="0" w:color="auto"/>
              <w:left w:val="nil"/>
              <w:bottom w:val="single" w:sz="4" w:space="0" w:color="auto"/>
              <w:right w:val="single" w:sz="4" w:space="0" w:color="auto"/>
            </w:tcBorders>
            <w:vAlign w:val="bottom"/>
          </w:tcPr>
          <w:p w14:paraId="55CF8150" w14:textId="77777777" w:rsidR="00FD3AE6" w:rsidRPr="00FD3AE6" w:rsidRDefault="00FD3AE6" w:rsidP="00FD3AE6">
            <w:pPr>
              <w:jc w:val="center"/>
              <w:rPr>
                <w:rFonts w:eastAsia="Times New Roman"/>
                <w:sz w:val="24"/>
                <w:szCs w:val="24"/>
                <w:lang w:eastAsia="ru-RU"/>
              </w:rPr>
            </w:pPr>
          </w:p>
        </w:tc>
        <w:tc>
          <w:tcPr>
            <w:tcW w:w="519" w:type="pct"/>
            <w:gridSpan w:val="2"/>
            <w:tcBorders>
              <w:top w:val="single" w:sz="4" w:space="0" w:color="auto"/>
              <w:left w:val="nil"/>
              <w:bottom w:val="single" w:sz="4" w:space="0" w:color="auto"/>
              <w:right w:val="single" w:sz="4" w:space="0" w:color="auto"/>
            </w:tcBorders>
            <w:vAlign w:val="bottom"/>
          </w:tcPr>
          <w:p w14:paraId="55CF8151" w14:textId="77777777" w:rsidR="00FD3AE6" w:rsidRPr="00FD3AE6" w:rsidRDefault="00FD3AE6" w:rsidP="00FD3AE6">
            <w:pPr>
              <w:jc w:val="center"/>
              <w:rPr>
                <w:rFonts w:eastAsia="Times New Roman"/>
                <w:sz w:val="24"/>
                <w:szCs w:val="24"/>
                <w:lang w:eastAsia="ru-RU"/>
              </w:rPr>
            </w:pPr>
          </w:p>
        </w:tc>
        <w:tc>
          <w:tcPr>
            <w:tcW w:w="520" w:type="pct"/>
            <w:gridSpan w:val="2"/>
            <w:tcBorders>
              <w:top w:val="single" w:sz="4" w:space="0" w:color="auto"/>
              <w:left w:val="nil"/>
              <w:bottom w:val="single" w:sz="4" w:space="0" w:color="auto"/>
              <w:right w:val="single" w:sz="4" w:space="0" w:color="auto"/>
            </w:tcBorders>
            <w:vAlign w:val="bottom"/>
          </w:tcPr>
          <w:p w14:paraId="55CF8152" w14:textId="77777777" w:rsidR="00FD3AE6" w:rsidRPr="00FD3AE6" w:rsidRDefault="00FD3AE6" w:rsidP="00FD3AE6">
            <w:pPr>
              <w:jc w:val="center"/>
              <w:rPr>
                <w:rFonts w:eastAsia="Times New Roman"/>
                <w:sz w:val="24"/>
                <w:szCs w:val="24"/>
                <w:lang w:eastAsia="ru-RU"/>
              </w:rPr>
            </w:pPr>
          </w:p>
        </w:tc>
        <w:tc>
          <w:tcPr>
            <w:tcW w:w="117" w:type="pct"/>
            <w:tcBorders>
              <w:top w:val="single" w:sz="4" w:space="0" w:color="auto"/>
              <w:left w:val="nil"/>
              <w:bottom w:val="single" w:sz="4" w:space="0" w:color="auto"/>
              <w:right w:val="single" w:sz="4" w:space="0" w:color="auto"/>
            </w:tcBorders>
            <w:vAlign w:val="bottom"/>
          </w:tcPr>
          <w:p w14:paraId="55CF8153" w14:textId="77777777" w:rsidR="00FD3AE6" w:rsidRPr="00FD3AE6" w:rsidRDefault="00FD3AE6" w:rsidP="00FD3AE6">
            <w:pPr>
              <w:jc w:val="center"/>
              <w:rPr>
                <w:rFonts w:eastAsia="Times New Roman"/>
                <w:sz w:val="24"/>
                <w:szCs w:val="24"/>
                <w:lang w:eastAsia="ru-RU"/>
              </w:rPr>
            </w:pPr>
          </w:p>
        </w:tc>
        <w:tc>
          <w:tcPr>
            <w:tcW w:w="117" w:type="pct"/>
            <w:tcBorders>
              <w:top w:val="single" w:sz="4" w:space="0" w:color="auto"/>
              <w:left w:val="nil"/>
              <w:bottom w:val="single" w:sz="4" w:space="0" w:color="auto"/>
              <w:right w:val="single" w:sz="4" w:space="0" w:color="auto"/>
            </w:tcBorders>
            <w:vAlign w:val="bottom"/>
          </w:tcPr>
          <w:p w14:paraId="55CF8154" w14:textId="77777777" w:rsidR="00FD3AE6" w:rsidRPr="00FD3AE6" w:rsidRDefault="00FD3AE6" w:rsidP="00FD3AE6">
            <w:pPr>
              <w:jc w:val="center"/>
              <w:rPr>
                <w:rFonts w:eastAsia="Times New Roman"/>
                <w:sz w:val="24"/>
                <w:szCs w:val="24"/>
                <w:lang w:eastAsia="ru-RU"/>
              </w:rPr>
            </w:pPr>
          </w:p>
        </w:tc>
        <w:tc>
          <w:tcPr>
            <w:tcW w:w="199" w:type="pct"/>
            <w:tcBorders>
              <w:top w:val="single" w:sz="4" w:space="0" w:color="auto"/>
              <w:left w:val="nil"/>
              <w:bottom w:val="single" w:sz="4" w:space="0" w:color="auto"/>
              <w:right w:val="single" w:sz="4" w:space="0" w:color="auto"/>
            </w:tcBorders>
            <w:vAlign w:val="bottom"/>
          </w:tcPr>
          <w:p w14:paraId="55CF8155" w14:textId="77777777" w:rsidR="00FD3AE6" w:rsidRPr="00FD3AE6" w:rsidRDefault="00FD3AE6" w:rsidP="00FD3AE6">
            <w:pPr>
              <w:jc w:val="center"/>
              <w:rPr>
                <w:rFonts w:eastAsia="Times New Roman"/>
                <w:sz w:val="24"/>
                <w:szCs w:val="24"/>
                <w:lang w:eastAsia="ru-RU"/>
              </w:rPr>
            </w:pPr>
          </w:p>
        </w:tc>
      </w:tr>
      <w:tr w:rsidR="00FD3AE6" w:rsidRPr="00FD3AE6" w14:paraId="55CF815E" w14:textId="77777777" w:rsidTr="00041B35">
        <w:trPr>
          <w:trHeight w:val="240"/>
        </w:trPr>
        <w:tc>
          <w:tcPr>
            <w:tcW w:w="3008" w:type="pct"/>
            <w:gridSpan w:val="2"/>
            <w:tcBorders>
              <w:top w:val="nil"/>
              <w:left w:val="single" w:sz="4" w:space="0" w:color="auto"/>
              <w:bottom w:val="single" w:sz="4" w:space="0" w:color="auto"/>
              <w:right w:val="single" w:sz="4" w:space="0" w:color="auto"/>
            </w:tcBorders>
            <w:vAlign w:val="bottom"/>
            <w:hideMark/>
          </w:tcPr>
          <w:p w14:paraId="55CF815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Длительность перегрузки в мин</w:t>
            </w:r>
          </w:p>
        </w:tc>
        <w:tc>
          <w:tcPr>
            <w:tcW w:w="519" w:type="pct"/>
            <w:gridSpan w:val="2"/>
            <w:tcBorders>
              <w:top w:val="single" w:sz="4" w:space="0" w:color="auto"/>
              <w:left w:val="nil"/>
              <w:bottom w:val="single" w:sz="4" w:space="0" w:color="auto"/>
              <w:right w:val="single" w:sz="4" w:space="0" w:color="auto"/>
            </w:tcBorders>
            <w:vAlign w:val="bottom"/>
          </w:tcPr>
          <w:p w14:paraId="55CF8158" w14:textId="77777777" w:rsidR="00FD3AE6" w:rsidRPr="00FD3AE6" w:rsidRDefault="00FD3AE6" w:rsidP="00FD3AE6">
            <w:pPr>
              <w:jc w:val="center"/>
              <w:rPr>
                <w:rFonts w:eastAsia="Times New Roman"/>
                <w:sz w:val="24"/>
                <w:szCs w:val="24"/>
                <w:lang w:eastAsia="ru-RU"/>
              </w:rPr>
            </w:pPr>
          </w:p>
        </w:tc>
        <w:tc>
          <w:tcPr>
            <w:tcW w:w="519" w:type="pct"/>
            <w:gridSpan w:val="2"/>
            <w:tcBorders>
              <w:top w:val="single" w:sz="4" w:space="0" w:color="auto"/>
              <w:left w:val="nil"/>
              <w:bottom w:val="single" w:sz="4" w:space="0" w:color="auto"/>
              <w:right w:val="single" w:sz="4" w:space="0" w:color="auto"/>
            </w:tcBorders>
            <w:vAlign w:val="bottom"/>
          </w:tcPr>
          <w:p w14:paraId="55CF8159" w14:textId="77777777" w:rsidR="00FD3AE6" w:rsidRPr="00FD3AE6" w:rsidRDefault="00FD3AE6" w:rsidP="00FD3AE6">
            <w:pPr>
              <w:jc w:val="center"/>
              <w:rPr>
                <w:rFonts w:eastAsia="Times New Roman"/>
                <w:sz w:val="24"/>
                <w:szCs w:val="24"/>
                <w:lang w:eastAsia="ru-RU"/>
              </w:rPr>
            </w:pPr>
          </w:p>
        </w:tc>
        <w:tc>
          <w:tcPr>
            <w:tcW w:w="520" w:type="pct"/>
            <w:gridSpan w:val="2"/>
            <w:tcBorders>
              <w:top w:val="single" w:sz="4" w:space="0" w:color="auto"/>
              <w:left w:val="nil"/>
              <w:bottom w:val="single" w:sz="4" w:space="0" w:color="auto"/>
              <w:right w:val="single" w:sz="4" w:space="0" w:color="auto"/>
            </w:tcBorders>
            <w:vAlign w:val="bottom"/>
          </w:tcPr>
          <w:p w14:paraId="55CF815A" w14:textId="77777777" w:rsidR="00FD3AE6" w:rsidRPr="00FD3AE6" w:rsidRDefault="00FD3AE6" w:rsidP="00FD3AE6">
            <w:pPr>
              <w:jc w:val="center"/>
              <w:rPr>
                <w:rFonts w:eastAsia="Times New Roman"/>
                <w:sz w:val="24"/>
                <w:szCs w:val="24"/>
                <w:lang w:eastAsia="ru-RU"/>
              </w:rPr>
            </w:pPr>
          </w:p>
        </w:tc>
        <w:tc>
          <w:tcPr>
            <w:tcW w:w="117" w:type="pct"/>
            <w:tcBorders>
              <w:top w:val="single" w:sz="4" w:space="0" w:color="auto"/>
              <w:left w:val="nil"/>
              <w:bottom w:val="single" w:sz="4" w:space="0" w:color="auto"/>
              <w:right w:val="single" w:sz="4" w:space="0" w:color="auto"/>
            </w:tcBorders>
            <w:vAlign w:val="bottom"/>
          </w:tcPr>
          <w:p w14:paraId="55CF815B" w14:textId="77777777" w:rsidR="00FD3AE6" w:rsidRPr="00FD3AE6" w:rsidRDefault="00FD3AE6" w:rsidP="00FD3AE6">
            <w:pPr>
              <w:jc w:val="center"/>
              <w:rPr>
                <w:rFonts w:eastAsia="Times New Roman"/>
                <w:sz w:val="24"/>
                <w:szCs w:val="24"/>
                <w:lang w:eastAsia="ru-RU"/>
              </w:rPr>
            </w:pPr>
          </w:p>
        </w:tc>
        <w:tc>
          <w:tcPr>
            <w:tcW w:w="117" w:type="pct"/>
            <w:tcBorders>
              <w:top w:val="single" w:sz="4" w:space="0" w:color="auto"/>
              <w:left w:val="nil"/>
              <w:bottom w:val="single" w:sz="4" w:space="0" w:color="auto"/>
              <w:right w:val="single" w:sz="4" w:space="0" w:color="auto"/>
            </w:tcBorders>
            <w:vAlign w:val="bottom"/>
          </w:tcPr>
          <w:p w14:paraId="55CF815C" w14:textId="77777777" w:rsidR="00FD3AE6" w:rsidRPr="00FD3AE6" w:rsidRDefault="00FD3AE6" w:rsidP="00FD3AE6">
            <w:pPr>
              <w:jc w:val="center"/>
              <w:rPr>
                <w:rFonts w:eastAsia="Times New Roman"/>
                <w:sz w:val="24"/>
                <w:szCs w:val="24"/>
                <w:lang w:eastAsia="ru-RU"/>
              </w:rPr>
            </w:pPr>
          </w:p>
        </w:tc>
        <w:tc>
          <w:tcPr>
            <w:tcW w:w="199" w:type="pct"/>
            <w:tcBorders>
              <w:top w:val="single" w:sz="4" w:space="0" w:color="auto"/>
              <w:left w:val="nil"/>
              <w:bottom w:val="single" w:sz="4" w:space="0" w:color="auto"/>
              <w:right w:val="single" w:sz="4" w:space="0" w:color="auto"/>
            </w:tcBorders>
            <w:vAlign w:val="bottom"/>
          </w:tcPr>
          <w:p w14:paraId="55CF815D" w14:textId="77777777" w:rsidR="00FD3AE6" w:rsidRPr="00FD3AE6" w:rsidRDefault="00FD3AE6" w:rsidP="00FD3AE6">
            <w:pPr>
              <w:jc w:val="center"/>
              <w:rPr>
                <w:rFonts w:eastAsia="Times New Roman"/>
                <w:sz w:val="24"/>
                <w:szCs w:val="24"/>
                <w:lang w:eastAsia="ru-RU"/>
              </w:rPr>
            </w:pPr>
          </w:p>
        </w:tc>
      </w:tr>
      <w:tr w:rsidR="00FD3AE6" w:rsidRPr="00FD3AE6" w14:paraId="55CF8160" w14:textId="77777777" w:rsidTr="00041B35">
        <w:trPr>
          <w:trHeight w:val="238"/>
        </w:trPr>
        <w:tc>
          <w:tcPr>
            <w:tcW w:w="5000" w:type="pct"/>
            <w:gridSpan w:val="11"/>
            <w:tcBorders>
              <w:top w:val="nil"/>
              <w:left w:val="single" w:sz="4" w:space="0" w:color="auto"/>
              <w:bottom w:val="single" w:sz="4" w:space="0" w:color="auto"/>
              <w:right w:val="single" w:sz="4" w:space="0" w:color="auto"/>
            </w:tcBorders>
            <w:vAlign w:val="bottom"/>
            <w:hideMark/>
          </w:tcPr>
          <w:p w14:paraId="55CF815F"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8163" w14:textId="77777777" w:rsidTr="00041B35">
        <w:trPr>
          <w:trHeight w:val="201"/>
        </w:trPr>
        <w:tc>
          <w:tcPr>
            <w:tcW w:w="3008" w:type="pct"/>
            <w:gridSpan w:val="2"/>
            <w:tcBorders>
              <w:top w:val="nil"/>
              <w:left w:val="single" w:sz="4" w:space="0" w:color="auto"/>
              <w:bottom w:val="single" w:sz="4" w:space="0" w:color="auto"/>
              <w:right w:val="single" w:sz="4" w:space="0" w:color="auto"/>
            </w:tcBorders>
            <w:vAlign w:val="bottom"/>
            <w:hideMark/>
          </w:tcPr>
          <w:p w14:paraId="55CF816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Трансформатора</w:t>
            </w:r>
          </w:p>
        </w:tc>
        <w:tc>
          <w:tcPr>
            <w:tcW w:w="1992" w:type="pct"/>
            <w:gridSpan w:val="9"/>
            <w:tcBorders>
              <w:top w:val="nil"/>
              <w:left w:val="nil"/>
              <w:bottom w:val="single" w:sz="4" w:space="0" w:color="auto"/>
              <w:right w:val="single" w:sz="4" w:space="0" w:color="auto"/>
            </w:tcBorders>
            <w:vAlign w:val="bottom"/>
            <w:hideMark/>
          </w:tcPr>
          <w:p w14:paraId="55CF816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66" w14:textId="77777777" w:rsidTr="00041B35">
        <w:trPr>
          <w:trHeight w:val="226"/>
        </w:trPr>
        <w:tc>
          <w:tcPr>
            <w:tcW w:w="3008" w:type="pct"/>
            <w:gridSpan w:val="2"/>
            <w:tcBorders>
              <w:top w:val="nil"/>
              <w:left w:val="single" w:sz="4" w:space="0" w:color="auto"/>
              <w:bottom w:val="single" w:sz="4" w:space="0" w:color="auto"/>
              <w:right w:val="single" w:sz="4" w:space="0" w:color="auto"/>
            </w:tcBorders>
            <w:vAlign w:val="bottom"/>
            <w:hideMark/>
          </w:tcPr>
          <w:p w14:paraId="55CF816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Активной части</w:t>
            </w:r>
          </w:p>
        </w:tc>
        <w:tc>
          <w:tcPr>
            <w:tcW w:w="1992" w:type="pct"/>
            <w:gridSpan w:val="9"/>
            <w:tcBorders>
              <w:top w:val="nil"/>
              <w:left w:val="nil"/>
              <w:bottom w:val="single" w:sz="4" w:space="0" w:color="auto"/>
              <w:right w:val="single" w:sz="4" w:space="0" w:color="auto"/>
            </w:tcBorders>
            <w:vAlign w:val="bottom"/>
            <w:hideMark/>
          </w:tcPr>
          <w:p w14:paraId="55CF816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69" w14:textId="77777777" w:rsidTr="00041B35">
        <w:trPr>
          <w:trHeight w:val="194"/>
        </w:trPr>
        <w:tc>
          <w:tcPr>
            <w:tcW w:w="3008" w:type="pct"/>
            <w:gridSpan w:val="2"/>
            <w:tcBorders>
              <w:top w:val="nil"/>
              <w:left w:val="single" w:sz="4" w:space="0" w:color="auto"/>
              <w:bottom w:val="single" w:sz="4" w:space="0" w:color="auto"/>
              <w:right w:val="single" w:sz="4" w:space="0" w:color="auto"/>
            </w:tcBorders>
            <w:vAlign w:val="bottom"/>
            <w:hideMark/>
          </w:tcPr>
          <w:p w14:paraId="55CF816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Съемной части</w:t>
            </w:r>
          </w:p>
        </w:tc>
        <w:tc>
          <w:tcPr>
            <w:tcW w:w="1992" w:type="pct"/>
            <w:gridSpan w:val="9"/>
            <w:tcBorders>
              <w:top w:val="nil"/>
              <w:left w:val="nil"/>
              <w:bottom w:val="single" w:sz="4" w:space="0" w:color="auto"/>
              <w:right w:val="single" w:sz="4" w:space="0" w:color="auto"/>
            </w:tcBorders>
            <w:vAlign w:val="bottom"/>
            <w:hideMark/>
          </w:tcPr>
          <w:p w14:paraId="55CF816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6C" w14:textId="77777777" w:rsidTr="00041B35">
        <w:trPr>
          <w:trHeight w:val="251"/>
        </w:trPr>
        <w:tc>
          <w:tcPr>
            <w:tcW w:w="3008" w:type="pct"/>
            <w:gridSpan w:val="2"/>
            <w:tcBorders>
              <w:top w:val="nil"/>
              <w:left w:val="single" w:sz="4" w:space="0" w:color="auto"/>
              <w:bottom w:val="single" w:sz="4" w:space="0" w:color="auto"/>
              <w:right w:val="single" w:sz="4" w:space="0" w:color="auto"/>
            </w:tcBorders>
            <w:vAlign w:val="bottom"/>
            <w:hideMark/>
          </w:tcPr>
          <w:p w14:paraId="55CF816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Полная </w:t>
            </w:r>
          </w:p>
        </w:tc>
        <w:tc>
          <w:tcPr>
            <w:tcW w:w="1992" w:type="pct"/>
            <w:gridSpan w:val="9"/>
            <w:tcBorders>
              <w:top w:val="nil"/>
              <w:left w:val="nil"/>
              <w:bottom w:val="single" w:sz="4" w:space="0" w:color="auto"/>
              <w:right w:val="single" w:sz="4" w:space="0" w:color="auto"/>
            </w:tcBorders>
            <w:vAlign w:val="bottom"/>
            <w:hideMark/>
          </w:tcPr>
          <w:p w14:paraId="55CF816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6F" w14:textId="77777777" w:rsidTr="00041B35">
        <w:trPr>
          <w:trHeight w:val="77"/>
        </w:trPr>
        <w:tc>
          <w:tcPr>
            <w:tcW w:w="3008" w:type="pct"/>
            <w:gridSpan w:val="2"/>
            <w:tcBorders>
              <w:top w:val="nil"/>
              <w:left w:val="single" w:sz="4" w:space="0" w:color="auto"/>
              <w:bottom w:val="single" w:sz="4" w:space="0" w:color="auto"/>
              <w:right w:val="single" w:sz="4" w:space="0" w:color="auto"/>
            </w:tcBorders>
            <w:vAlign w:val="bottom"/>
            <w:hideMark/>
          </w:tcPr>
          <w:p w14:paraId="55CF816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Масла </w:t>
            </w:r>
          </w:p>
        </w:tc>
        <w:tc>
          <w:tcPr>
            <w:tcW w:w="1992" w:type="pct"/>
            <w:gridSpan w:val="9"/>
            <w:tcBorders>
              <w:top w:val="nil"/>
              <w:left w:val="nil"/>
              <w:bottom w:val="single" w:sz="4" w:space="0" w:color="auto"/>
              <w:right w:val="single" w:sz="4" w:space="0" w:color="auto"/>
            </w:tcBorders>
            <w:vAlign w:val="bottom"/>
            <w:hideMark/>
          </w:tcPr>
          <w:p w14:paraId="55CF816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76" w14:textId="77777777" w:rsidTr="00041B35">
        <w:trPr>
          <w:trHeight w:val="130"/>
        </w:trPr>
        <w:tc>
          <w:tcPr>
            <w:tcW w:w="1503" w:type="pct"/>
            <w:vMerge w:val="restart"/>
            <w:tcBorders>
              <w:top w:val="single" w:sz="4" w:space="0" w:color="auto"/>
              <w:left w:val="single" w:sz="4" w:space="0" w:color="auto"/>
              <w:right w:val="single" w:sz="4" w:space="0" w:color="auto"/>
            </w:tcBorders>
            <w:vAlign w:val="center"/>
          </w:tcPr>
          <w:p w14:paraId="55CF817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Ремонт</w:t>
            </w:r>
          </w:p>
        </w:tc>
        <w:tc>
          <w:tcPr>
            <w:tcW w:w="1505" w:type="pct"/>
            <w:tcBorders>
              <w:top w:val="single" w:sz="4" w:space="0" w:color="auto"/>
              <w:left w:val="single" w:sz="4" w:space="0" w:color="auto"/>
              <w:bottom w:val="single" w:sz="4" w:space="0" w:color="auto"/>
              <w:right w:val="single" w:sz="4" w:space="0" w:color="auto"/>
            </w:tcBorders>
            <w:vAlign w:val="center"/>
          </w:tcPr>
          <w:p w14:paraId="55CF8171" w14:textId="77777777" w:rsidR="00FD3AE6" w:rsidRPr="00FD3AE6" w:rsidRDefault="00F177B2" w:rsidP="00FD3AE6">
            <w:pPr>
              <w:rPr>
                <w:rFonts w:eastAsia="Times New Roman"/>
                <w:sz w:val="24"/>
                <w:szCs w:val="24"/>
                <w:lang w:eastAsia="ru-RU"/>
              </w:rPr>
            </w:pPr>
            <w:hyperlink r:id="rId11"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6"/>
            </w:r>
          </w:p>
        </w:tc>
        <w:tc>
          <w:tcPr>
            <w:tcW w:w="500" w:type="pct"/>
            <w:tcBorders>
              <w:top w:val="single" w:sz="4" w:space="0" w:color="auto"/>
              <w:left w:val="nil"/>
              <w:bottom w:val="single" w:sz="4" w:space="0" w:color="auto"/>
              <w:right w:val="single" w:sz="4" w:space="0" w:color="auto"/>
            </w:tcBorders>
            <w:vAlign w:val="center"/>
          </w:tcPr>
          <w:p w14:paraId="55CF8172"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73"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74"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75" w14:textId="77777777" w:rsidR="00FD3AE6" w:rsidRPr="00FD3AE6" w:rsidRDefault="00FD3AE6" w:rsidP="00FD3AE6">
            <w:pPr>
              <w:ind w:firstLine="29"/>
              <w:rPr>
                <w:rFonts w:eastAsia="Times New Roman"/>
                <w:sz w:val="24"/>
                <w:szCs w:val="24"/>
                <w:lang w:eastAsia="ru-RU"/>
              </w:rPr>
            </w:pPr>
          </w:p>
        </w:tc>
      </w:tr>
      <w:tr w:rsidR="00FD3AE6" w:rsidRPr="00FD3AE6" w14:paraId="55CF817D" w14:textId="77777777" w:rsidTr="00041B35">
        <w:trPr>
          <w:trHeight w:val="130"/>
        </w:trPr>
        <w:tc>
          <w:tcPr>
            <w:tcW w:w="1503" w:type="pct"/>
            <w:vMerge/>
            <w:tcBorders>
              <w:left w:val="single" w:sz="4" w:space="0" w:color="auto"/>
              <w:right w:val="single" w:sz="4" w:space="0" w:color="auto"/>
            </w:tcBorders>
            <w:vAlign w:val="center"/>
          </w:tcPr>
          <w:p w14:paraId="55CF8177" w14:textId="77777777" w:rsidR="00FD3AE6" w:rsidRPr="00FD3AE6" w:rsidRDefault="00FD3AE6" w:rsidP="00FD3AE6">
            <w:pPr>
              <w:ind w:firstLine="29"/>
              <w:rPr>
                <w:rFonts w:eastAsia="Times New Roman"/>
                <w:sz w:val="24"/>
                <w:szCs w:val="24"/>
                <w:lang w:eastAsia="ru-RU"/>
              </w:rPr>
            </w:pPr>
          </w:p>
        </w:tc>
        <w:tc>
          <w:tcPr>
            <w:tcW w:w="1505" w:type="pct"/>
            <w:tcBorders>
              <w:top w:val="single" w:sz="4" w:space="0" w:color="auto"/>
              <w:left w:val="single" w:sz="4" w:space="0" w:color="auto"/>
              <w:bottom w:val="single" w:sz="4" w:space="0" w:color="auto"/>
              <w:right w:val="single" w:sz="4" w:space="0" w:color="auto"/>
            </w:tcBorders>
            <w:vAlign w:val="center"/>
          </w:tcPr>
          <w:p w14:paraId="55CF817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w:t>
            </w:r>
          </w:p>
        </w:tc>
        <w:tc>
          <w:tcPr>
            <w:tcW w:w="500" w:type="pct"/>
            <w:tcBorders>
              <w:top w:val="single" w:sz="4" w:space="0" w:color="auto"/>
              <w:left w:val="nil"/>
              <w:bottom w:val="single" w:sz="4" w:space="0" w:color="auto"/>
              <w:right w:val="single" w:sz="4" w:space="0" w:color="auto"/>
            </w:tcBorders>
            <w:vAlign w:val="center"/>
          </w:tcPr>
          <w:p w14:paraId="55CF8179"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7A"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7B"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7C" w14:textId="77777777" w:rsidR="00FD3AE6" w:rsidRPr="00FD3AE6" w:rsidRDefault="00FD3AE6" w:rsidP="00FD3AE6">
            <w:pPr>
              <w:ind w:firstLine="29"/>
              <w:rPr>
                <w:rFonts w:eastAsia="Times New Roman"/>
                <w:sz w:val="24"/>
                <w:szCs w:val="24"/>
                <w:lang w:eastAsia="ru-RU"/>
              </w:rPr>
            </w:pPr>
          </w:p>
        </w:tc>
      </w:tr>
      <w:tr w:rsidR="00FD3AE6" w:rsidRPr="00FD3AE6" w14:paraId="55CF8184" w14:textId="77777777" w:rsidTr="00041B35">
        <w:trPr>
          <w:trHeight w:val="130"/>
        </w:trPr>
        <w:tc>
          <w:tcPr>
            <w:tcW w:w="1503" w:type="pct"/>
            <w:vMerge/>
            <w:tcBorders>
              <w:left w:val="single" w:sz="4" w:space="0" w:color="auto"/>
              <w:bottom w:val="single" w:sz="4" w:space="0" w:color="auto"/>
              <w:right w:val="single" w:sz="4" w:space="0" w:color="auto"/>
            </w:tcBorders>
            <w:vAlign w:val="center"/>
            <w:hideMark/>
          </w:tcPr>
          <w:p w14:paraId="55CF817E" w14:textId="77777777" w:rsidR="00FD3AE6" w:rsidRPr="00FD3AE6" w:rsidRDefault="00FD3AE6" w:rsidP="00FD3AE6">
            <w:pPr>
              <w:ind w:firstLine="29"/>
              <w:rPr>
                <w:rFonts w:eastAsia="Times New Roman"/>
                <w:sz w:val="24"/>
                <w:szCs w:val="24"/>
                <w:lang w:eastAsia="ru-RU"/>
              </w:rPr>
            </w:pPr>
          </w:p>
        </w:tc>
        <w:tc>
          <w:tcPr>
            <w:tcW w:w="1505" w:type="pct"/>
            <w:tcBorders>
              <w:top w:val="single" w:sz="4" w:space="0" w:color="auto"/>
              <w:left w:val="single" w:sz="4" w:space="0" w:color="auto"/>
              <w:bottom w:val="single" w:sz="4" w:space="0" w:color="auto"/>
              <w:right w:val="single" w:sz="4" w:space="0" w:color="auto"/>
            </w:tcBorders>
            <w:vAlign w:val="center"/>
          </w:tcPr>
          <w:p w14:paraId="55CF817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Номер заказа АСУ ТОиР</w:t>
            </w:r>
          </w:p>
        </w:tc>
        <w:tc>
          <w:tcPr>
            <w:tcW w:w="500" w:type="pct"/>
            <w:tcBorders>
              <w:top w:val="single" w:sz="4" w:space="0" w:color="auto"/>
              <w:left w:val="nil"/>
              <w:bottom w:val="single" w:sz="4" w:space="0" w:color="auto"/>
              <w:right w:val="single" w:sz="4" w:space="0" w:color="auto"/>
            </w:tcBorders>
            <w:vAlign w:val="center"/>
            <w:hideMark/>
          </w:tcPr>
          <w:p w14:paraId="55CF818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499" w:type="pct"/>
            <w:gridSpan w:val="2"/>
            <w:tcBorders>
              <w:top w:val="single" w:sz="4" w:space="0" w:color="auto"/>
              <w:left w:val="nil"/>
              <w:bottom w:val="single" w:sz="4" w:space="0" w:color="auto"/>
              <w:right w:val="single" w:sz="4" w:space="0" w:color="auto"/>
            </w:tcBorders>
            <w:vAlign w:val="center"/>
          </w:tcPr>
          <w:p w14:paraId="55CF818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498" w:type="pct"/>
            <w:gridSpan w:val="2"/>
            <w:tcBorders>
              <w:top w:val="single" w:sz="4" w:space="0" w:color="auto"/>
              <w:left w:val="nil"/>
              <w:bottom w:val="single" w:sz="4" w:space="0" w:color="auto"/>
              <w:right w:val="single" w:sz="4" w:space="0" w:color="auto"/>
            </w:tcBorders>
            <w:vAlign w:val="center"/>
          </w:tcPr>
          <w:p w14:paraId="55CF818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w:t>
            </w:r>
          </w:p>
        </w:tc>
        <w:tc>
          <w:tcPr>
            <w:tcW w:w="494" w:type="pct"/>
            <w:gridSpan w:val="4"/>
            <w:tcBorders>
              <w:top w:val="single" w:sz="4" w:space="0" w:color="auto"/>
              <w:left w:val="nil"/>
              <w:bottom w:val="single" w:sz="4" w:space="0" w:color="auto"/>
              <w:right w:val="single" w:sz="4" w:space="0" w:color="auto"/>
            </w:tcBorders>
            <w:vAlign w:val="center"/>
          </w:tcPr>
          <w:p w14:paraId="55CF8183" w14:textId="77777777" w:rsidR="00FD3AE6" w:rsidRPr="00FD3AE6" w:rsidRDefault="00FD3AE6" w:rsidP="00FD3AE6">
            <w:pPr>
              <w:ind w:firstLine="29"/>
              <w:rPr>
                <w:rFonts w:eastAsia="Times New Roman"/>
                <w:sz w:val="24"/>
                <w:szCs w:val="24"/>
                <w:lang w:eastAsia="ru-RU"/>
              </w:rPr>
            </w:pPr>
          </w:p>
        </w:tc>
      </w:tr>
      <w:tr w:rsidR="00FD3AE6" w:rsidRPr="00FD3AE6" w14:paraId="55CF818A" w14:textId="77777777" w:rsidTr="00041B35">
        <w:trPr>
          <w:trHeight w:val="176"/>
        </w:trPr>
        <w:tc>
          <w:tcPr>
            <w:tcW w:w="3008" w:type="pct"/>
            <w:gridSpan w:val="2"/>
            <w:tcBorders>
              <w:top w:val="nil"/>
              <w:left w:val="single" w:sz="4" w:space="0" w:color="auto"/>
              <w:bottom w:val="single" w:sz="4" w:space="0" w:color="auto"/>
              <w:right w:val="single" w:sz="4" w:space="0" w:color="auto"/>
            </w:tcBorders>
            <w:vAlign w:val="center"/>
            <w:hideMark/>
          </w:tcPr>
          <w:p w14:paraId="55CF818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500" w:type="pct"/>
            <w:tcBorders>
              <w:top w:val="single" w:sz="4" w:space="0" w:color="auto"/>
              <w:left w:val="nil"/>
              <w:bottom w:val="single" w:sz="4" w:space="0" w:color="auto"/>
              <w:right w:val="single" w:sz="4" w:space="0" w:color="auto"/>
            </w:tcBorders>
            <w:vAlign w:val="center"/>
            <w:hideMark/>
          </w:tcPr>
          <w:p w14:paraId="55CF8186"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87"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88"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89" w14:textId="77777777" w:rsidR="00FD3AE6" w:rsidRPr="00FD3AE6" w:rsidRDefault="00FD3AE6" w:rsidP="00FD3AE6">
            <w:pPr>
              <w:ind w:firstLine="29"/>
              <w:rPr>
                <w:rFonts w:eastAsia="Times New Roman"/>
                <w:sz w:val="24"/>
                <w:szCs w:val="24"/>
                <w:lang w:eastAsia="ru-RU"/>
              </w:rPr>
            </w:pPr>
          </w:p>
        </w:tc>
      </w:tr>
      <w:tr w:rsidR="00FD3AE6" w:rsidRPr="00FD3AE6" w14:paraId="55CF8190" w14:textId="77777777" w:rsidTr="00041B35">
        <w:trPr>
          <w:trHeight w:val="363"/>
        </w:trPr>
        <w:tc>
          <w:tcPr>
            <w:tcW w:w="3008" w:type="pct"/>
            <w:gridSpan w:val="2"/>
            <w:tcBorders>
              <w:top w:val="nil"/>
              <w:left w:val="single" w:sz="4" w:space="0" w:color="auto"/>
              <w:bottom w:val="single" w:sz="4" w:space="0" w:color="auto"/>
              <w:right w:val="single" w:sz="4" w:space="0" w:color="auto"/>
            </w:tcBorders>
            <w:vAlign w:val="center"/>
            <w:hideMark/>
          </w:tcPr>
          <w:p w14:paraId="55CF818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500" w:type="pct"/>
            <w:tcBorders>
              <w:top w:val="single" w:sz="4" w:space="0" w:color="auto"/>
              <w:left w:val="nil"/>
              <w:bottom w:val="single" w:sz="4" w:space="0" w:color="auto"/>
              <w:right w:val="single" w:sz="4" w:space="0" w:color="auto"/>
            </w:tcBorders>
            <w:vAlign w:val="center"/>
            <w:hideMark/>
          </w:tcPr>
          <w:p w14:paraId="55CF818C"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8D"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8E"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8F" w14:textId="77777777" w:rsidR="00FD3AE6" w:rsidRPr="00FD3AE6" w:rsidRDefault="00FD3AE6" w:rsidP="00FD3AE6">
            <w:pPr>
              <w:ind w:firstLine="29"/>
              <w:rPr>
                <w:rFonts w:eastAsia="Times New Roman"/>
                <w:sz w:val="24"/>
                <w:szCs w:val="24"/>
                <w:lang w:eastAsia="ru-RU"/>
              </w:rPr>
            </w:pPr>
          </w:p>
        </w:tc>
      </w:tr>
      <w:tr w:rsidR="00FD3AE6" w:rsidRPr="00FD3AE6" w14:paraId="55CF8196" w14:textId="77777777" w:rsidTr="00041B35">
        <w:trPr>
          <w:trHeight w:val="401"/>
        </w:trPr>
        <w:tc>
          <w:tcPr>
            <w:tcW w:w="3008" w:type="pct"/>
            <w:gridSpan w:val="2"/>
            <w:tcBorders>
              <w:top w:val="nil"/>
              <w:left w:val="single" w:sz="4" w:space="0" w:color="auto"/>
              <w:bottom w:val="single" w:sz="4" w:space="0" w:color="auto"/>
              <w:right w:val="single" w:sz="4" w:space="0" w:color="auto"/>
            </w:tcBorders>
            <w:vAlign w:val="center"/>
            <w:hideMark/>
          </w:tcPr>
          <w:p w14:paraId="55CF819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500" w:type="pct"/>
            <w:tcBorders>
              <w:top w:val="single" w:sz="4" w:space="0" w:color="auto"/>
              <w:left w:val="nil"/>
              <w:bottom w:val="single" w:sz="4" w:space="0" w:color="auto"/>
              <w:right w:val="single" w:sz="4" w:space="0" w:color="auto"/>
            </w:tcBorders>
            <w:vAlign w:val="center"/>
            <w:hideMark/>
          </w:tcPr>
          <w:p w14:paraId="55CF8192"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93"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94"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95" w14:textId="77777777" w:rsidR="00FD3AE6" w:rsidRPr="00FD3AE6" w:rsidRDefault="00FD3AE6" w:rsidP="00FD3AE6">
            <w:pPr>
              <w:ind w:firstLine="29"/>
              <w:rPr>
                <w:rFonts w:eastAsia="Times New Roman"/>
                <w:sz w:val="24"/>
                <w:szCs w:val="24"/>
                <w:lang w:eastAsia="ru-RU"/>
              </w:rPr>
            </w:pPr>
          </w:p>
        </w:tc>
      </w:tr>
      <w:tr w:rsidR="00FD3AE6" w:rsidRPr="00FD3AE6" w14:paraId="55CF819C"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hideMark/>
          </w:tcPr>
          <w:p w14:paraId="55CF819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500" w:type="pct"/>
            <w:tcBorders>
              <w:top w:val="single" w:sz="4" w:space="0" w:color="auto"/>
              <w:left w:val="nil"/>
              <w:bottom w:val="single" w:sz="4" w:space="0" w:color="auto"/>
              <w:right w:val="single" w:sz="4" w:space="0" w:color="auto"/>
            </w:tcBorders>
            <w:vAlign w:val="center"/>
          </w:tcPr>
          <w:p w14:paraId="55CF8198"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99"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9A"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9B" w14:textId="77777777" w:rsidR="00FD3AE6" w:rsidRPr="00FD3AE6" w:rsidRDefault="00FD3AE6" w:rsidP="00FD3AE6">
            <w:pPr>
              <w:ind w:firstLine="29"/>
              <w:rPr>
                <w:rFonts w:eastAsia="Times New Roman"/>
                <w:sz w:val="24"/>
                <w:szCs w:val="24"/>
                <w:lang w:eastAsia="ru-RU"/>
              </w:rPr>
            </w:pPr>
          </w:p>
        </w:tc>
      </w:tr>
      <w:tr w:rsidR="00FD3AE6" w:rsidRPr="00FD3AE6" w14:paraId="55CF819E" w14:textId="77777777" w:rsidTr="00041B35">
        <w:trPr>
          <w:trHeight w:val="401"/>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5CF819D"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81A4"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9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Дата расчета ИТС (месяц, год)</w:t>
            </w:r>
          </w:p>
        </w:tc>
        <w:tc>
          <w:tcPr>
            <w:tcW w:w="500" w:type="pct"/>
            <w:tcBorders>
              <w:top w:val="single" w:sz="4" w:space="0" w:color="auto"/>
              <w:left w:val="nil"/>
              <w:bottom w:val="single" w:sz="4" w:space="0" w:color="auto"/>
              <w:right w:val="single" w:sz="4" w:space="0" w:color="auto"/>
            </w:tcBorders>
            <w:vAlign w:val="center"/>
          </w:tcPr>
          <w:p w14:paraId="55CF81A0"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A1"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A2"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A3" w14:textId="77777777" w:rsidR="00FD3AE6" w:rsidRPr="00FD3AE6" w:rsidRDefault="00FD3AE6" w:rsidP="00FD3AE6">
            <w:pPr>
              <w:ind w:firstLine="29"/>
              <w:rPr>
                <w:rFonts w:eastAsia="Times New Roman"/>
                <w:sz w:val="24"/>
                <w:szCs w:val="24"/>
                <w:lang w:eastAsia="ru-RU"/>
              </w:rPr>
            </w:pPr>
          </w:p>
        </w:tc>
      </w:tr>
      <w:tr w:rsidR="00FD3AE6" w:rsidRPr="00FD3AE6" w14:paraId="55CF81AA"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A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 (с вводами и РПН)</w:t>
            </w:r>
          </w:p>
        </w:tc>
        <w:tc>
          <w:tcPr>
            <w:tcW w:w="500" w:type="pct"/>
            <w:tcBorders>
              <w:top w:val="single" w:sz="4" w:space="0" w:color="auto"/>
              <w:left w:val="nil"/>
              <w:bottom w:val="single" w:sz="4" w:space="0" w:color="auto"/>
              <w:right w:val="single" w:sz="4" w:space="0" w:color="auto"/>
            </w:tcBorders>
            <w:vAlign w:val="center"/>
          </w:tcPr>
          <w:p w14:paraId="55CF81A6"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A7"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A8"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A9" w14:textId="77777777" w:rsidR="00FD3AE6" w:rsidRPr="00FD3AE6" w:rsidRDefault="00FD3AE6" w:rsidP="00FD3AE6">
            <w:pPr>
              <w:ind w:firstLine="29"/>
              <w:rPr>
                <w:rFonts w:eastAsia="Times New Roman"/>
                <w:sz w:val="24"/>
                <w:szCs w:val="24"/>
                <w:lang w:eastAsia="ru-RU"/>
              </w:rPr>
            </w:pPr>
          </w:p>
        </w:tc>
      </w:tr>
      <w:tr w:rsidR="00FD3AE6" w:rsidRPr="00FD3AE6" w14:paraId="55CF81B0"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A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w:t>
            </w:r>
          </w:p>
        </w:tc>
        <w:tc>
          <w:tcPr>
            <w:tcW w:w="500" w:type="pct"/>
            <w:tcBorders>
              <w:top w:val="single" w:sz="4" w:space="0" w:color="auto"/>
              <w:left w:val="nil"/>
              <w:bottom w:val="single" w:sz="4" w:space="0" w:color="auto"/>
              <w:right w:val="single" w:sz="4" w:space="0" w:color="auto"/>
            </w:tcBorders>
            <w:vAlign w:val="center"/>
          </w:tcPr>
          <w:p w14:paraId="55CF81AC"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AD"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AE"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AF" w14:textId="77777777" w:rsidR="00FD3AE6" w:rsidRPr="00FD3AE6" w:rsidRDefault="00FD3AE6" w:rsidP="00FD3AE6">
            <w:pPr>
              <w:ind w:firstLine="29"/>
              <w:rPr>
                <w:rFonts w:eastAsia="Times New Roman"/>
                <w:sz w:val="24"/>
                <w:szCs w:val="24"/>
                <w:lang w:eastAsia="ru-RU"/>
              </w:rPr>
            </w:pPr>
          </w:p>
        </w:tc>
      </w:tr>
      <w:tr w:rsidR="00FD3AE6" w:rsidRPr="00FD3AE6" w14:paraId="55CF81B6"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B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500" w:type="pct"/>
            <w:tcBorders>
              <w:top w:val="single" w:sz="4" w:space="0" w:color="auto"/>
              <w:left w:val="nil"/>
              <w:bottom w:val="single" w:sz="4" w:space="0" w:color="auto"/>
              <w:right w:val="single" w:sz="4" w:space="0" w:color="auto"/>
            </w:tcBorders>
            <w:vAlign w:val="center"/>
          </w:tcPr>
          <w:p w14:paraId="55CF81B2"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B3"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B4"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B5" w14:textId="77777777" w:rsidR="00FD3AE6" w:rsidRPr="00FD3AE6" w:rsidRDefault="00FD3AE6" w:rsidP="00FD3AE6">
            <w:pPr>
              <w:ind w:firstLine="29"/>
              <w:rPr>
                <w:rFonts w:eastAsia="Times New Roman"/>
                <w:sz w:val="24"/>
                <w:szCs w:val="24"/>
                <w:lang w:eastAsia="ru-RU"/>
              </w:rPr>
            </w:pPr>
          </w:p>
        </w:tc>
      </w:tr>
      <w:tr w:rsidR="00FD3AE6" w:rsidRPr="00FD3AE6" w14:paraId="55CF81BC"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B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ХАРГ</w:t>
            </w:r>
          </w:p>
        </w:tc>
        <w:tc>
          <w:tcPr>
            <w:tcW w:w="500" w:type="pct"/>
            <w:tcBorders>
              <w:top w:val="single" w:sz="4" w:space="0" w:color="auto"/>
              <w:left w:val="nil"/>
              <w:bottom w:val="single" w:sz="4" w:space="0" w:color="auto"/>
              <w:right w:val="single" w:sz="4" w:space="0" w:color="auto"/>
            </w:tcBorders>
            <w:vAlign w:val="center"/>
          </w:tcPr>
          <w:p w14:paraId="55CF81B8"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B9"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BA"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BB" w14:textId="77777777" w:rsidR="00FD3AE6" w:rsidRPr="00FD3AE6" w:rsidRDefault="00FD3AE6" w:rsidP="00FD3AE6">
            <w:pPr>
              <w:ind w:firstLine="29"/>
              <w:rPr>
                <w:rFonts w:eastAsia="Times New Roman"/>
                <w:sz w:val="24"/>
                <w:szCs w:val="24"/>
                <w:lang w:eastAsia="ru-RU"/>
              </w:rPr>
            </w:pPr>
          </w:p>
        </w:tc>
      </w:tr>
      <w:tr w:rsidR="00FD3AE6" w:rsidRPr="00FD3AE6" w14:paraId="55CF81C2"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B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магнитной системы</w:t>
            </w:r>
          </w:p>
        </w:tc>
        <w:tc>
          <w:tcPr>
            <w:tcW w:w="500" w:type="pct"/>
            <w:tcBorders>
              <w:top w:val="single" w:sz="4" w:space="0" w:color="auto"/>
              <w:left w:val="nil"/>
              <w:bottom w:val="single" w:sz="4" w:space="0" w:color="auto"/>
              <w:right w:val="single" w:sz="4" w:space="0" w:color="auto"/>
            </w:tcBorders>
            <w:vAlign w:val="center"/>
          </w:tcPr>
          <w:p w14:paraId="55CF81BE"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BF"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C0"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C1" w14:textId="77777777" w:rsidR="00FD3AE6" w:rsidRPr="00FD3AE6" w:rsidRDefault="00FD3AE6" w:rsidP="00FD3AE6">
            <w:pPr>
              <w:ind w:firstLine="29"/>
              <w:rPr>
                <w:rFonts w:eastAsia="Times New Roman"/>
                <w:sz w:val="24"/>
                <w:szCs w:val="24"/>
                <w:lang w:eastAsia="ru-RU"/>
              </w:rPr>
            </w:pPr>
          </w:p>
        </w:tc>
      </w:tr>
      <w:tr w:rsidR="00FD3AE6" w:rsidRPr="00FD3AE6" w14:paraId="55CF81C8"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C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w:t>
            </w:r>
          </w:p>
        </w:tc>
        <w:tc>
          <w:tcPr>
            <w:tcW w:w="500" w:type="pct"/>
            <w:tcBorders>
              <w:top w:val="single" w:sz="4" w:space="0" w:color="auto"/>
              <w:left w:val="nil"/>
              <w:bottom w:val="single" w:sz="4" w:space="0" w:color="auto"/>
              <w:right w:val="single" w:sz="4" w:space="0" w:color="auto"/>
            </w:tcBorders>
            <w:vAlign w:val="center"/>
          </w:tcPr>
          <w:p w14:paraId="55CF81C4"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C5"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C6"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C7" w14:textId="77777777" w:rsidR="00FD3AE6" w:rsidRPr="00FD3AE6" w:rsidRDefault="00FD3AE6" w:rsidP="00FD3AE6">
            <w:pPr>
              <w:ind w:firstLine="29"/>
              <w:rPr>
                <w:rFonts w:eastAsia="Times New Roman"/>
                <w:sz w:val="24"/>
                <w:szCs w:val="24"/>
                <w:lang w:eastAsia="ru-RU"/>
              </w:rPr>
            </w:pPr>
          </w:p>
        </w:tc>
      </w:tr>
      <w:tr w:rsidR="00FD3AE6" w:rsidRPr="00FD3AE6" w14:paraId="55CF81CE"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C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ВН+СН</w:t>
            </w:r>
          </w:p>
        </w:tc>
        <w:tc>
          <w:tcPr>
            <w:tcW w:w="500" w:type="pct"/>
            <w:tcBorders>
              <w:top w:val="single" w:sz="4" w:space="0" w:color="auto"/>
              <w:left w:val="nil"/>
              <w:bottom w:val="single" w:sz="4" w:space="0" w:color="auto"/>
              <w:right w:val="single" w:sz="4" w:space="0" w:color="auto"/>
            </w:tcBorders>
            <w:vAlign w:val="center"/>
          </w:tcPr>
          <w:p w14:paraId="55CF81CA"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CB"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CC"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CD" w14:textId="77777777" w:rsidR="00FD3AE6" w:rsidRPr="00FD3AE6" w:rsidRDefault="00FD3AE6" w:rsidP="00FD3AE6">
            <w:pPr>
              <w:ind w:firstLine="29"/>
              <w:rPr>
                <w:rFonts w:eastAsia="Times New Roman"/>
                <w:sz w:val="24"/>
                <w:szCs w:val="24"/>
                <w:lang w:eastAsia="ru-RU"/>
              </w:rPr>
            </w:pPr>
          </w:p>
        </w:tc>
      </w:tr>
      <w:tr w:rsidR="00FD3AE6" w:rsidRPr="00FD3AE6" w14:paraId="55CF81D4"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C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геометрии_СН</w:t>
            </w:r>
          </w:p>
        </w:tc>
        <w:tc>
          <w:tcPr>
            <w:tcW w:w="500" w:type="pct"/>
            <w:tcBorders>
              <w:top w:val="single" w:sz="4" w:space="0" w:color="auto"/>
              <w:left w:val="nil"/>
              <w:bottom w:val="single" w:sz="4" w:space="0" w:color="auto"/>
              <w:right w:val="single" w:sz="4" w:space="0" w:color="auto"/>
            </w:tcBorders>
            <w:vAlign w:val="center"/>
          </w:tcPr>
          <w:p w14:paraId="55CF81D0"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D1"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D2"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D3" w14:textId="77777777" w:rsidR="00FD3AE6" w:rsidRPr="00FD3AE6" w:rsidRDefault="00FD3AE6" w:rsidP="00FD3AE6">
            <w:pPr>
              <w:ind w:firstLine="29"/>
              <w:rPr>
                <w:rFonts w:eastAsia="Times New Roman"/>
                <w:sz w:val="24"/>
                <w:szCs w:val="24"/>
                <w:lang w:eastAsia="ru-RU"/>
              </w:rPr>
            </w:pPr>
          </w:p>
        </w:tc>
      </w:tr>
      <w:tr w:rsidR="00FD3AE6" w:rsidRPr="00FD3AE6" w14:paraId="55CF81DA"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D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НН</w:t>
            </w:r>
          </w:p>
        </w:tc>
        <w:tc>
          <w:tcPr>
            <w:tcW w:w="500" w:type="pct"/>
            <w:tcBorders>
              <w:top w:val="single" w:sz="4" w:space="0" w:color="auto"/>
              <w:left w:val="nil"/>
              <w:bottom w:val="single" w:sz="4" w:space="0" w:color="auto"/>
              <w:right w:val="single" w:sz="4" w:space="0" w:color="auto"/>
            </w:tcBorders>
            <w:vAlign w:val="center"/>
          </w:tcPr>
          <w:p w14:paraId="55CF81D6"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D7"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D8"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D9" w14:textId="77777777" w:rsidR="00FD3AE6" w:rsidRPr="00FD3AE6" w:rsidRDefault="00FD3AE6" w:rsidP="00FD3AE6">
            <w:pPr>
              <w:ind w:firstLine="29"/>
              <w:rPr>
                <w:rFonts w:eastAsia="Times New Roman"/>
                <w:sz w:val="24"/>
                <w:szCs w:val="24"/>
                <w:lang w:eastAsia="ru-RU"/>
              </w:rPr>
            </w:pPr>
          </w:p>
        </w:tc>
      </w:tr>
      <w:tr w:rsidR="00FD3AE6" w:rsidRPr="00FD3AE6" w14:paraId="55CF81E0"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D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геометрии_НН</w:t>
            </w:r>
          </w:p>
        </w:tc>
        <w:tc>
          <w:tcPr>
            <w:tcW w:w="500" w:type="pct"/>
            <w:tcBorders>
              <w:top w:val="single" w:sz="4" w:space="0" w:color="auto"/>
              <w:left w:val="nil"/>
              <w:bottom w:val="single" w:sz="4" w:space="0" w:color="auto"/>
              <w:right w:val="single" w:sz="4" w:space="0" w:color="auto"/>
            </w:tcBorders>
            <w:vAlign w:val="center"/>
          </w:tcPr>
          <w:p w14:paraId="55CF81DC"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DD"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DE"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DF" w14:textId="77777777" w:rsidR="00FD3AE6" w:rsidRPr="00FD3AE6" w:rsidRDefault="00FD3AE6" w:rsidP="00FD3AE6">
            <w:pPr>
              <w:ind w:firstLine="29"/>
              <w:rPr>
                <w:rFonts w:eastAsia="Times New Roman"/>
                <w:sz w:val="24"/>
                <w:szCs w:val="24"/>
                <w:lang w:eastAsia="ru-RU"/>
              </w:rPr>
            </w:pPr>
          </w:p>
        </w:tc>
      </w:tr>
      <w:tr w:rsidR="00FD3AE6" w:rsidRPr="00FD3AE6" w14:paraId="55CF81E6"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E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системы охлаждения</w:t>
            </w:r>
          </w:p>
        </w:tc>
        <w:tc>
          <w:tcPr>
            <w:tcW w:w="500" w:type="pct"/>
            <w:tcBorders>
              <w:top w:val="single" w:sz="4" w:space="0" w:color="auto"/>
              <w:left w:val="nil"/>
              <w:bottom w:val="single" w:sz="4" w:space="0" w:color="auto"/>
              <w:right w:val="single" w:sz="4" w:space="0" w:color="auto"/>
            </w:tcBorders>
            <w:vAlign w:val="center"/>
          </w:tcPr>
          <w:p w14:paraId="55CF81E2"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E3"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E4"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E5" w14:textId="77777777" w:rsidR="00FD3AE6" w:rsidRPr="00FD3AE6" w:rsidRDefault="00FD3AE6" w:rsidP="00FD3AE6">
            <w:pPr>
              <w:ind w:firstLine="29"/>
              <w:rPr>
                <w:rFonts w:eastAsia="Times New Roman"/>
                <w:sz w:val="24"/>
                <w:szCs w:val="24"/>
                <w:lang w:eastAsia="ru-RU"/>
              </w:rPr>
            </w:pPr>
          </w:p>
        </w:tc>
      </w:tr>
      <w:tr w:rsidR="00FD3AE6" w:rsidRPr="00FD3AE6" w14:paraId="55CF81EC" w14:textId="77777777" w:rsidTr="00041B35">
        <w:trPr>
          <w:trHeight w:val="401"/>
        </w:trPr>
        <w:tc>
          <w:tcPr>
            <w:tcW w:w="3008" w:type="pct"/>
            <w:gridSpan w:val="2"/>
            <w:tcBorders>
              <w:top w:val="single" w:sz="4" w:space="0" w:color="auto"/>
              <w:left w:val="single" w:sz="4" w:space="0" w:color="auto"/>
              <w:bottom w:val="single" w:sz="4" w:space="0" w:color="auto"/>
              <w:right w:val="single" w:sz="4" w:space="0" w:color="auto"/>
            </w:tcBorders>
            <w:vAlign w:val="center"/>
          </w:tcPr>
          <w:p w14:paraId="55CF81E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500" w:type="pct"/>
            <w:tcBorders>
              <w:top w:val="single" w:sz="4" w:space="0" w:color="auto"/>
              <w:left w:val="nil"/>
              <w:bottom w:val="single" w:sz="4" w:space="0" w:color="auto"/>
              <w:right w:val="single" w:sz="4" w:space="0" w:color="auto"/>
            </w:tcBorders>
            <w:vAlign w:val="center"/>
          </w:tcPr>
          <w:p w14:paraId="55CF81E8" w14:textId="77777777" w:rsidR="00FD3AE6" w:rsidRPr="00FD3AE6" w:rsidRDefault="00FD3AE6" w:rsidP="00FD3AE6">
            <w:pPr>
              <w:ind w:firstLine="29"/>
              <w:rPr>
                <w:rFonts w:eastAsia="Times New Roman"/>
                <w:sz w:val="24"/>
                <w:szCs w:val="24"/>
                <w:lang w:eastAsia="ru-RU"/>
              </w:rPr>
            </w:pPr>
          </w:p>
        </w:tc>
        <w:tc>
          <w:tcPr>
            <w:tcW w:w="499" w:type="pct"/>
            <w:gridSpan w:val="2"/>
            <w:tcBorders>
              <w:top w:val="single" w:sz="4" w:space="0" w:color="auto"/>
              <w:left w:val="nil"/>
              <w:bottom w:val="single" w:sz="4" w:space="0" w:color="auto"/>
              <w:right w:val="single" w:sz="4" w:space="0" w:color="auto"/>
            </w:tcBorders>
            <w:vAlign w:val="center"/>
          </w:tcPr>
          <w:p w14:paraId="55CF81E9" w14:textId="77777777" w:rsidR="00FD3AE6" w:rsidRPr="00FD3AE6" w:rsidRDefault="00FD3AE6" w:rsidP="00FD3AE6">
            <w:pPr>
              <w:ind w:firstLine="29"/>
              <w:rPr>
                <w:rFonts w:eastAsia="Times New Roman"/>
                <w:sz w:val="24"/>
                <w:szCs w:val="24"/>
                <w:lang w:eastAsia="ru-RU"/>
              </w:rPr>
            </w:pPr>
          </w:p>
        </w:tc>
        <w:tc>
          <w:tcPr>
            <w:tcW w:w="498" w:type="pct"/>
            <w:gridSpan w:val="2"/>
            <w:tcBorders>
              <w:top w:val="single" w:sz="4" w:space="0" w:color="auto"/>
              <w:left w:val="nil"/>
              <w:bottom w:val="single" w:sz="4" w:space="0" w:color="auto"/>
              <w:right w:val="single" w:sz="4" w:space="0" w:color="auto"/>
            </w:tcBorders>
            <w:vAlign w:val="center"/>
          </w:tcPr>
          <w:p w14:paraId="55CF81EA" w14:textId="77777777" w:rsidR="00FD3AE6" w:rsidRPr="00FD3AE6" w:rsidRDefault="00FD3AE6" w:rsidP="00FD3AE6">
            <w:pPr>
              <w:ind w:firstLine="29"/>
              <w:rPr>
                <w:rFonts w:eastAsia="Times New Roman"/>
                <w:sz w:val="24"/>
                <w:szCs w:val="24"/>
                <w:lang w:eastAsia="ru-RU"/>
              </w:rPr>
            </w:pPr>
          </w:p>
        </w:tc>
        <w:tc>
          <w:tcPr>
            <w:tcW w:w="494" w:type="pct"/>
            <w:gridSpan w:val="4"/>
            <w:tcBorders>
              <w:top w:val="single" w:sz="4" w:space="0" w:color="auto"/>
              <w:left w:val="nil"/>
              <w:bottom w:val="single" w:sz="4" w:space="0" w:color="auto"/>
              <w:right w:val="single" w:sz="4" w:space="0" w:color="auto"/>
            </w:tcBorders>
            <w:vAlign w:val="center"/>
          </w:tcPr>
          <w:p w14:paraId="55CF81EB" w14:textId="77777777" w:rsidR="00FD3AE6" w:rsidRPr="00FD3AE6" w:rsidRDefault="00FD3AE6" w:rsidP="00FD3AE6">
            <w:pPr>
              <w:ind w:firstLine="29"/>
              <w:rPr>
                <w:rFonts w:eastAsia="Times New Roman"/>
                <w:sz w:val="24"/>
                <w:szCs w:val="24"/>
                <w:lang w:eastAsia="ru-RU"/>
              </w:rPr>
            </w:pPr>
          </w:p>
        </w:tc>
      </w:tr>
    </w:tbl>
    <w:p w14:paraId="55CF81ED" w14:textId="77777777" w:rsidR="00FD3AE6" w:rsidRPr="00FD3AE6" w:rsidRDefault="00FD3AE6" w:rsidP="00FD3AE6">
      <w:pPr>
        <w:rPr>
          <w:rFonts w:eastAsia="Times New Roman"/>
          <w:sz w:val="22"/>
        </w:rPr>
      </w:pPr>
    </w:p>
    <w:p w14:paraId="55CF81EE" w14:textId="77777777" w:rsidR="00FD3AE6" w:rsidRPr="00FD3AE6" w:rsidRDefault="00FD3AE6" w:rsidP="00FD3AE6">
      <w:pPr>
        <w:rPr>
          <w:rFonts w:eastAsia="Times New Roman"/>
          <w:sz w:val="24"/>
          <w:lang w:eastAsia="ru-RU"/>
        </w:rPr>
      </w:pPr>
      <w:r w:rsidRPr="00FD3AE6">
        <w:rPr>
          <w:rFonts w:eastAsia="Times New Roman"/>
          <w:sz w:val="24"/>
          <w:lang w:eastAsia="ru-RU"/>
        </w:rPr>
        <w:br w:type="page"/>
      </w:r>
    </w:p>
    <w:p w14:paraId="55CF81EF" w14:textId="77777777" w:rsidR="00FD3AE6" w:rsidRPr="00FD3AE6" w:rsidRDefault="00FD3AE6" w:rsidP="00FD3AE6">
      <w:pPr>
        <w:jc w:val="center"/>
        <w:rPr>
          <w:rFonts w:eastAsia="Times New Roman"/>
          <w:lang w:eastAsia="ru-RU"/>
        </w:rPr>
      </w:pPr>
      <w:r w:rsidRPr="00FD3AE6">
        <w:rPr>
          <w:rFonts w:eastAsia="Times New Roman"/>
          <w:lang w:eastAsia="ru-RU"/>
        </w:rPr>
        <w:lastRenderedPageBreak/>
        <w:t>6.3. Двухобмоточные трансформаторы</w:t>
      </w:r>
    </w:p>
    <w:p w14:paraId="55CF81F0" w14:textId="77777777" w:rsidR="00FD3AE6" w:rsidRPr="00FD3AE6" w:rsidRDefault="00FD3AE6" w:rsidP="00FD3AE6">
      <w:pPr>
        <w:tabs>
          <w:tab w:val="num" w:pos="1980"/>
        </w:tabs>
        <w:jc w:val="center"/>
        <w:rPr>
          <w:rFonts w:eastAsia="Times New Roman"/>
          <w:lang w:eastAsia="ru-RU"/>
        </w:rPr>
      </w:pPr>
      <w:r w:rsidRPr="00FD3AE6">
        <w:rPr>
          <w:rFonts w:eastAsia="Times New Roman"/>
          <w:lang w:eastAsia="ru-RU"/>
        </w:rPr>
        <w:t>(в т.ч. с расщепленной обмоткой, в т.ч. трансформаторы собственных нужд)</w:t>
      </w:r>
    </w:p>
    <w:tbl>
      <w:tblPr>
        <w:tblW w:w="5000" w:type="pct"/>
        <w:tblLayout w:type="fixed"/>
        <w:tblLook w:val="04A0" w:firstRow="1" w:lastRow="0" w:firstColumn="1" w:lastColumn="0" w:noHBand="0" w:noVBand="1"/>
      </w:tblPr>
      <w:tblGrid>
        <w:gridCol w:w="3848"/>
        <w:gridCol w:w="3234"/>
        <w:gridCol w:w="439"/>
        <w:gridCol w:w="223"/>
        <w:gridCol w:w="216"/>
        <w:gridCol w:w="441"/>
        <w:gridCol w:w="439"/>
        <w:gridCol w:w="218"/>
        <w:gridCol w:w="221"/>
        <w:gridCol w:w="433"/>
      </w:tblGrid>
      <w:tr w:rsidR="00FD3AE6" w:rsidRPr="00FD3AE6" w14:paraId="55CF81F3" w14:textId="77777777" w:rsidTr="00041B35">
        <w:trPr>
          <w:trHeight w:val="315"/>
          <w:tblHeader/>
        </w:trPr>
        <w:tc>
          <w:tcPr>
            <w:tcW w:w="3646" w:type="pct"/>
            <w:gridSpan w:val="2"/>
            <w:tcBorders>
              <w:top w:val="single" w:sz="4" w:space="0" w:color="auto"/>
              <w:left w:val="single" w:sz="4" w:space="0" w:color="auto"/>
              <w:bottom w:val="single" w:sz="4" w:space="0" w:color="auto"/>
              <w:right w:val="single" w:sz="4" w:space="0" w:color="auto"/>
            </w:tcBorders>
            <w:noWrap/>
            <w:vAlign w:val="bottom"/>
            <w:hideMark/>
          </w:tcPr>
          <w:p w14:paraId="55CF81F1" w14:textId="77777777" w:rsidR="00FD3AE6" w:rsidRPr="00FD3AE6" w:rsidRDefault="00FD3AE6" w:rsidP="00FD3AE6">
            <w:pPr>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354" w:type="pct"/>
            <w:gridSpan w:val="8"/>
            <w:tcBorders>
              <w:top w:val="single" w:sz="4" w:space="0" w:color="auto"/>
              <w:left w:val="nil"/>
              <w:bottom w:val="single" w:sz="4" w:space="0" w:color="auto"/>
              <w:right w:val="single" w:sz="4" w:space="0" w:color="auto"/>
            </w:tcBorders>
            <w:noWrap/>
            <w:vAlign w:val="bottom"/>
            <w:hideMark/>
          </w:tcPr>
          <w:p w14:paraId="55CF81F2" w14:textId="77777777" w:rsidR="00FD3AE6" w:rsidRPr="00FD3AE6" w:rsidRDefault="00FD3AE6" w:rsidP="00FD3AE6">
            <w:pPr>
              <w:jc w:val="center"/>
              <w:rPr>
                <w:rFonts w:eastAsia="Times New Roman"/>
                <w:b/>
                <w:bCs/>
                <w:sz w:val="24"/>
                <w:szCs w:val="24"/>
                <w:lang w:eastAsia="ru-RU"/>
              </w:rPr>
            </w:pPr>
            <w:r w:rsidRPr="00FD3AE6">
              <w:rPr>
                <w:rFonts w:eastAsia="Times New Roman"/>
                <w:b/>
                <w:bCs/>
                <w:sz w:val="24"/>
                <w:szCs w:val="24"/>
                <w:lang w:eastAsia="ru-RU"/>
              </w:rPr>
              <w:t>Значение</w:t>
            </w:r>
          </w:p>
        </w:tc>
      </w:tr>
      <w:tr w:rsidR="00FD3AE6" w:rsidRPr="00FD3AE6" w14:paraId="55CF81F5" w14:textId="77777777" w:rsidTr="00041B35">
        <w:trPr>
          <w:trHeight w:val="315"/>
        </w:trPr>
        <w:tc>
          <w:tcPr>
            <w:tcW w:w="5000" w:type="pct"/>
            <w:gridSpan w:val="10"/>
            <w:tcBorders>
              <w:top w:val="nil"/>
              <w:left w:val="single" w:sz="4" w:space="0" w:color="auto"/>
              <w:bottom w:val="single" w:sz="4" w:space="0" w:color="auto"/>
              <w:right w:val="single" w:sz="4" w:space="0" w:color="auto"/>
            </w:tcBorders>
            <w:noWrap/>
            <w:vAlign w:val="bottom"/>
            <w:hideMark/>
          </w:tcPr>
          <w:p w14:paraId="55CF81F4"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1F8"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1F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Диспетчерское наименование/фаза</w:t>
            </w:r>
          </w:p>
        </w:tc>
        <w:tc>
          <w:tcPr>
            <w:tcW w:w="1354" w:type="pct"/>
            <w:gridSpan w:val="8"/>
            <w:tcBorders>
              <w:top w:val="nil"/>
              <w:left w:val="nil"/>
              <w:bottom w:val="single" w:sz="4" w:space="0" w:color="auto"/>
              <w:right w:val="single" w:sz="4" w:space="0" w:color="auto"/>
            </w:tcBorders>
            <w:noWrap/>
            <w:vAlign w:val="bottom"/>
            <w:hideMark/>
          </w:tcPr>
          <w:p w14:paraId="55CF81F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FB"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1F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w:t>
            </w:r>
          </w:p>
        </w:tc>
        <w:tc>
          <w:tcPr>
            <w:tcW w:w="1354" w:type="pct"/>
            <w:gridSpan w:val="8"/>
            <w:tcBorders>
              <w:top w:val="nil"/>
              <w:left w:val="nil"/>
              <w:bottom w:val="single" w:sz="4" w:space="0" w:color="auto"/>
              <w:right w:val="single" w:sz="4" w:space="0" w:color="auto"/>
            </w:tcBorders>
            <w:noWrap/>
            <w:vAlign w:val="bottom"/>
            <w:hideMark/>
          </w:tcPr>
          <w:p w14:paraId="55CF81F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1FE"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1F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w:t>
            </w:r>
          </w:p>
        </w:tc>
        <w:tc>
          <w:tcPr>
            <w:tcW w:w="1354" w:type="pct"/>
            <w:gridSpan w:val="8"/>
            <w:tcBorders>
              <w:top w:val="nil"/>
              <w:left w:val="nil"/>
              <w:bottom w:val="single" w:sz="4" w:space="0" w:color="auto"/>
              <w:right w:val="single" w:sz="4" w:space="0" w:color="auto"/>
            </w:tcBorders>
            <w:noWrap/>
            <w:vAlign w:val="bottom"/>
            <w:hideMark/>
          </w:tcPr>
          <w:p w14:paraId="55CF81FD"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01"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1F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Заводской номер</w:t>
            </w:r>
          </w:p>
        </w:tc>
        <w:tc>
          <w:tcPr>
            <w:tcW w:w="1354" w:type="pct"/>
            <w:gridSpan w:val="8"/>
            <w:tcBorders>
              <w:top w:val="nil"/>
              <w:left w:val="nil"/>
              <w:bottom w:val="single" w:sz="4" w:space="0" w:color="auto"/>
              <w:right w:val="single" w:sz="4" w:space="0" w:color="auto"/>
            </w:tcBorders>
            <w:noWrap/>
            <w:vAlign w:val="bottom"/>
            <w:hideMark/>
          </w:tcPr>
          <w:p w14:paraId="55CF8200"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04"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20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Инвентарный номер</w:t>
            </w:r>
          </w:p>
        </w:tc>
        <w:tc>
          <w:tcPr>
            <w:tcW w:w="1354" w:type="pct"/>
            <w:gridSpan w:val="8"/>
            <w:tcBorders>
              <w:top w:val="nil"/>
              <w:left w:val="nil"/>
              <w:bottom w:val="single" w:sz="4" w:space="0" w:color="auto"/>
              <w:right w:val="single" w:sz="4" w:space="0" w:color="auto"/>
            </w:tcBorders>
            <w:noWrap/>
            <w:vAlign w:val="bottom"/>
            <w:hideMark/>
          </w:tcPr>
          <w:p w14:paraId="55CF8203"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07"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20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изготовления  (год)</w:t>
            </w:r>
          </w:p>
        </w:tc>
        <w:tc>
          <w:tcPr>
            <w:tcW w:w="1354" w:type="pct"/>
            <w:gridSpan w:val="8"/>
            <w:tcBorders>
              <w:top w:val="nil"/>
              <w:left w:val="nil"/>
              <w:bottom w:val="single" w:sz="4" w:space="0" w:color="auto"/>
              <w:right w:val="single" w:sz="4" w:space="0" w:color="auto"/>
            </w:tcBorders>
            <w:noWrap/>
            <w:vAlign w:val="bottom"/>
            <w:hideMark/>
          </w:tcPr>
          <w:p w14:paraId="55CF8206"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0A"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20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354" w:type="pct"/>
            <w:gridSpan w:val="8"/>
            <w:tcBorders>
              <w:top w:val="nil"/>
              <w:left w:val="nil"/>
              <w:bottom w:val="single" w:sz="4" w:space="0" w:color="auto"/>
              <w:right w:val="single" w:sz="4" w:space="0" w:color="auto"/>
            </w:tcBorders>
            <w:noWrap/>
            <w:vAlign w:val="bottom"/>
            <w:hideMark/>
          </w:tcPr>
          <w:p w14:paraId="55CF8209"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0D"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0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w:t>
            </w:r>
          </w:p>
        </w:tc>
        <w:tc>
          <w:tcPr>
            <w:tcW w:w="1354" w:type="pct"/>
            <w:gridSpan w:val="8"/>
            <w:tcBorders>
              <w:top w:val="nil"/>
              <w:left w:val="nil"/>
              <w:bottom w:val="single" w:sz="4" w:space="0" w:color="auto"/>
              <w:right w:val="single" w:sz="4" w:space="0" w:color="auto"/>
            </w:tcBorders>
            <w:noWrap/>
            <w:vAlign w:val="bottom"/>
            <w:hideMark/>
          </w:tcPr>
          <w:p w14:paraId="55CF820C"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10"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20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ВН U</w:t>
            </w:r>
            <w:r w:rsidRPr="00FD3AE6">
              <w:rPr>
                <w:rFonts w:eastAsia="Times New Roman"/>
                <w:sz w:val="24"/>
                <w:szCs w:val="24"/>
                <w:vertAlign w:val="subscript"/>
                <w:lang w:eastAsia="ru-RU"/>
              </w:rPr>
              <w:t>номВН</w:t>
            </w:r>
            <w:r w:rsidRPr="00FD3AE6">
              <w:rPr>
                <w:rFonts w:eastAsia="Times New Roman"/>
                <w:sz w:val="24"/>
                <w:szCs w:val="24"/>
                <w:lang w:eastAsia="ru-RU"/>
              </w:rPr>
              <w:t>, кВ</w:t>
            </w:r>
          </w:p>
        </w:tc>
        <w:tc>
          <w:tcPr>
            <w:tcW w:w="1354" w:type="pct"/>
            <w:gridSpan w:val="8"/>
            <w:tcBorders>
              <w:top w:val="nil"/>
              <w:left w:val="nil"/>
              <w:bottom w:val="single" w:sz="4" w:space="0" w:color="auto"/>
              <w:right w:val="single" w:sz="4" w:space="0" w:color="auto"/>
            </w:tcBorders>
            <w:noWrap/>
            <w:vAlign w:val="bottom"/>
            <w:hideMark/>
          </w:tcPr>
          <w:p w14:paraId="55CF820F"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13"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21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НН U</w:t>
            </w:r>
            <w:r w:rsidRPr="00FD3AE6">
              <w:rPr>
                <w:rFonts w:eastAsia="Times New Roman"/>
                <w:sz w:val="24"/>
                <w:szCs w:val="24"/>
                <w:vertAlign w:val="subscript"/>
                <w:lang w:eastAsia="ru-RU"/>
              </w:rPr>
              <w:t>номНН</w:t>
            </w:r>
            <w:r w:rsidRPr="00FD3AE6">
              <w:rPr>
                <w:rFonts w:eastAsia="Times New Roman"/>
                <w:sz w:val="24"/>
                <w:szCs w:val="24"/>
                <w:lang w:eastAsia="ru-RU"/>
              </w:rPr>
              <w:t>, кВ</w:t>
            </w:r>
          </w:p>
        </w:tc>
        <w:tc>
          <w:tcPr>
            <w:tcW w:w="1354" w:type="pct"/>
            <w:gridSpan w:val="8"/>
            <w:tcBorders>
              <w:top w:val="nil"/>
              <w:left w:val="nil"/>
              <w:bottom w:val="single" w:sz="4" w:space="0" w:color="auto"/>
              <w:right w:val="single" w:sz="4" w:space="0" w:color="auto"/>
            </w:tcBorders>
            <w:noWrap/>
            <w:vAlign w:val="bottom"/>
            <w:hideMark/>
          </w:tcPr>
          <w:p w14:paraId="55CF8212"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16" w14:textId="77777777" w:rsidTr="00041B35">
        <w:trPr>
          <w:trHeight w:val="315"/>
        </w:trPr>
        <w:tc>
          <w:tcPr>
            <w:tcW w:w="3646" w:type="pct"/>
            <w:gridSpan w:val="2"/>
            <w:tcBorders>
              <w:top w:val="nil"/>
              <w:left w:val="single" w:sz="4" w:space="0" w:color="auto"/>
              <w:bottom w:val="single" w:sz="4" w:space="0" w:color="auto"/>
              <w:right w:val="single" w:sz="4" w:space="0" w:color="auto"/>
            </w:tcBorders>
            <w:noWrap/>
            <w:vAlign w:val="bottom"/>
            <w:hideMark/>
          </w:tcPr>
          <w:p w14:paraId="55CF821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обмотки ВН, I</w:t>
            </w:r>
            <w:r w:rsidRPr="00FD3AE6">
              <w:rPr>
                <w:rFonts w:eastAsia="Times New Roman"/>
                <w:sz w:val="24"/>
                <w:szCs w:val="24"/>
                <w:vertAlign w:val="subscript"/>
                <w:lang w:eastAsia="ru-RU"/>
              </w:rPr>
              <w:t>НОМ ВН</w:t>
            </w:r>
            <w:r w:rsidRPr="00FD3AE6">
              <w:rPr>
                <w:rFonts w:eastAsia="Times New Roman"/>
                <w:sz w:val="24"/>
                <w:szCs w:val="24"/>
                <w:lang w:eastAsia="ru-RU"/>
              </w:rPr>
              <w:t>, А</w:t>
            </w:r>
          </w:p>
        </w:tc>
        <w:tc>
          <w:tcPr>
            <w:tcW w:w="1354" w:type="pct"/>
            <w:gridSpan w:val="8"/>
            <w:tcBorders>
              <w:top w:val="nil"/>
              <w:left w:val="nil"/>
              <w:bottom w:val="single" w:sz="4" w:space="0" w:color="auto"/>
              <w:right w:val="single" w:sz="4" w:space="0" w:color="auto"/>
            </w:tcBorders>
            <w:noWrap/>
            <w:vAlign w:val="bottom"/>
            <w:hideMark/>
          </w:tcPr>
          <w:p w14:paraId="55CF8215"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19"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1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обмотки НН, I</w:t>
            </w:r>
            <w:r w:rsidRPr="00FD3AE6">
              <w:rPr>
                <w:rFonts w:eastAsia="Times New Roman"/>
                <w:sz w:val="24"/>
                <w:szCs w:val="24"/>
                <w:vertAlign w:val="subscript"/>
                <w:lang w:eastAsia="ru-RU"/>
              </w:rPr>
              <w:t>НОМ НН</w:t>
            </w:r>
            <w:r w:rsidRPr="00FD3AE6">
              <w:rPr>
                <w:rFonts w:eastAsia="Times New Roman"/>
                <w:sz w:val="24"/>
                <w:szCs w:val="24"/>
                <w:lang w:eastAsia="ru-RU"/>
              </w:rPr>
              <w:t>, А</w:t>
            </w:r>
          </w:p>
        </w:tc>
        <w:tc>
          <w:tcPr>
            <w:tcW w:w="1354" w:type="pct"/>
            <w:gridSpan w:val="8"/>
            <w:tcBorders>
              <w:top w:val="nil"/>
              <w:left w:val="nil"/>
              <w:bottom w:val="single" w:sz="4" w:space="0" w:color="auto"/>
              <w:right w:val="single" w:sz="4" w:space="0" w:color="auto"/>
            </w:tcBorders>
            <w:noWrap/>
            <w:vAlign w:val="bottom"/>
            <w:hideMark/>
          </w:tcPr>
          <w:p w14:paraId="55CF8218"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1C"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1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среднего положения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354" w:type="pct"/>
            <w:gridSpan w:val="8"/>
            <w:tcBorders>
              <w:top w:val="nil"/>
              <w:left w:val="nil"/>
              <w:bottom w:val="single" w:sz="4" w:space="0" w:color="auto"/>
              <w:right w:val="single" w:sz="4" w:space="0" w:color="auto"/>
            </w:tcBorders>
            <w:noWrap/>
            <w:vAlign w:val="bottom"/>
            <w:hideMark/>
          </w:tcPr>
          <w:p w14:paraId="55CF821B"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1F"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1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КЗ ВН-НН, ΔP</w:t>
            </w:r>
            <w:r w:rsidRPr="00FD3AE6">
              <w:rPr>
                <w:rFonts w:eastAsia="Times New Roman"/>
                <w:sz w:val="24"/>
                <w:szCs w:val="24"/>
                <w:vertAlign w:val="subscript"/>
                <w:lang w:eastAsia="ru-RU"/>
              </w:rPr>
              <w:t>К ВН-НН</w:t>
            </w:r>
            <w:r w:rsidRPr="00FD3AE6">
              <w:rPr>
                <w:rFonts w:eastAsia="Times New Roman"/>
                <w:sz w:val="24"/>
                <w:szCs w:val="24"/>
                <w:lang w:eastAsia="ru-RU"/>
              </w:rPr>
              <w:t>, кВт</w:t>
            </w:r>
          </w:p>
        </w:tc>
        <w:tc>
          <w:tcPr>
            <w:tcW w:w="1354" w:type="pct"/>
            <w:gridSpan w:val="8"/>
            <w:tcBorders>
              <w:top w:val="nil"/>
              <w:left w:val="nil"/>
              <w:bottom w:val="single" w:sz="4" w:space="0" w:color="auto"/>
              <w:right w:val="single" w:sz="4" w:space="0" w:color="auto"/>
            </w:tcBorders>
            <w:noWrap/>
            <w:vAlign w:val="bottom"/>
            <w:hideMark/>
          </w:tcPr>
          <w:p w14:paraId="55CF821E"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22"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2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ХХ, ΔP</w:t>
            </w:r>
            <w:r w:rsidRPr="00FD3AE6">
              <w:rPr>
                <w:rFonts w:eastAsia="Times New Roman"/>
                <w:sz w:val="24"/>
                <w:szCs w:val="24"/>
                <w:vertAlign w:val="subscript"/>
                <w:lang w:eastAsia="ru-RU"/>
              </w:rPr>
              <w:t>ХХ</w:t>
            </w:r>
            <w:r w:rsidRPr="00FD3AE6">
              <w:rPr>
                <w:rFonts w:eastAsia="Times New Roman"/>
                <w:sz w:val="24"/>
                <w:szCs w:val="24"/>
                <w:lang w:eastAsia="ru-RU"/>
              </w:rPr>
              <w:t>, кВт</w:t>
            </w:r>
          </w:p>
        </w:tc>
        <w:tc>
          <w:tcPr>
            <w:tcW w:w="1354" w:type="pct"/>
            <w:gridSpan w:val="8"/>
            <w:tcBorders>
              <w:top w:val="nil"/>
              <w:left w:val="nil"/>
              <w:bottom w:val="single" w:sz="4" w:space="0" w:color="auto"/>
              <w:right w:val="single" w:sz="4" w:space="0" w:color="auto"/>
            </w:tcBorders>
            <w:noWrap/>
            <w:vAlign w:val="bottom"/>
            <w:hideMark/>
          </w:tcPr>
          <w:p w14:paraId="55CF8221"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25"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2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ХХ, I</w:t>
            </w:r>
            <w:r w:rsidRPr="00FD3AE6">
              <w:rPr>
                <w:rFonts w:eastAsia="Times New Roman"/>
                <w:sz w:val="24"/>
                <w:szCs w:val="24"/>
                <w:vertAlign w:val="subscript"/>
                <w:lang w:eastAsia="ru-RU"/>
              </w:rPr>
              <w:t>ХХ</w:t>
            </w:r>
            <w:r w:rsidRPr="00FD3AE6">
              <w:rPr>
                <w:rFonts w:eastAsia="Times New Roman"/>
                <w:sz w:val="24"/>
                <w:szCs w:val="24"/>
                <w:lang w:eastAsia="ru-RU"/>
              </w:rPr>
              <w:t>, %</w:t>
            </w:r>
          </w:p>
        </w:tc>
        <w:tc>
          <w:tcPr>
            <w:tcW w:w="1354" w:type="pct"/>
            <w:gridSpan w:val="8"/>
            <w:tcBorders>
              <w:top w:val="nil"/>
              <w:left w:val="nil"/>
              <w:bottom w:val="single" w:sz="4" w:space="0" w:color="auto"/>
              <w:right w:val="single" w:sz="4" w:space="0" w:color="auto"/>
            </w:tcBorders>
            <w:noWrap/>
            <w:vAlign w:val="bottom"/>
            <w:hideMark/>
          </w:tcPr>
          <w:p w14:paraId="55CF8224"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28" w14:textId="77777777" w:rsidTr="00041B35">
        <w:trPr>
          <w:trHeight w:val="375"/>
        </w:trPr>
        <w:tc>
          <w:tcPr>
            <w:tcW w:w="3646" w:type="pct"/>
            <w:gridSpan w:val="2"/>
            <w:tcBorders>
              <w:top w:val="nil"/>
              <w:left w:val="single" w:sz="4" w:space="0" w:color="auto"/>
              <w:bottom w:val="single" w:sz="4" w:space="0" w:color="auto"/>
              <w:right w:val="single" w:sz="4" w:space="0" w:color="auto"/>
            </w:tcBorders>
            <w:noWrap/>
            <w:vAlign w:val="bottom"/>
            <w:hideMark/>
          </w:tcPr>
          <w:p w14:paraId="55CF822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Диапазон регулирования напряжения, %</w:t>
            </w:r>
          </w:p>
        </w:tc>
        <w:tc>
          <w:tcPr>
            <w:tcW w:w="1354" w:type="pct"/>
            <w:gridSpan w:val="8"/>
            <w:tcBorders>
              <w:top w:val="nil"/>
              <w:left w:val="nil"/>
              <w:bottom w:val="single" w:sz="4" w:space="0" w:color="auto"/>
              <w:right w:val="single" w:sz="4" w:space="0" w:color="auto"/>
            </w:tcBorders>
            <w:noWrap/>
            <w:vAlign w:val="bottom"/>
            <w:hideMark/>
          </w:tcPr>
          <w:p w14:paraId="55CF822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2B"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2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Схема и группа соединения обмоток.</w:t>
            </w:r>
          </w:p>
        </w:tc>
        <w:tc>
          <w:tcPr>
            <w:tcW w:w="1354" w:type="pct"/>
            <w:gridSpan w:val="8"/>
            <w:tcBorders>
              <w:top w:val="nil"/>
              <w:left w:val="nil"/>
              <w:bottom w:val="single" w:sz="4" w:space="0" w:color="auto"/>
              <w:right w:val="single" w:sz="4" w:space="0" w:color="auto"/>
            </w:tcBorders>
            <w:vAlign w:val="bottom"/>
            <w:hideMark/>
          </w:tcPr>
          <w:p w14:paraId="55CF822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2E"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2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ВН</w:t>
            </w:r>
          </w:p>
        </w:tc>
        <w:tc>
          <w:tcPr>
            <w:tcW w:w="1354" w:type="pct"/>
            <w:gridSpan w:val="8"/>
            <w:tcBorders>
              <w:top w:val="nil"/>
              <w:left w:val="nil"/>
              <w:bottom w:val="single" w:sz="4" w:space="0" w:color="auto"/>
              <w:right w:val="single" w:sz="4" w:space="0" w:color="auto"/>
            </w:tcBorders>
            <w:vAlign w:val="bottom"/>
          </w:tcPr>
          <w:p w14:paraId="55CF822D" w14:textId="77777777" w:rsidR="00FD3AE6" w:rsidRPr="00FD3AE6" w:rsidRDefault="00FD3AE6" w:rsidP="00FD3AE6">
            <w:pPr>
              <w:ind w:firstLine="29"/>
              <w:jc w:val="center"/>
              <w:rPr>
                <w:rFonts w:eastAsia="Times New Roman"/>
                <w:sz w:val="24"/>
                <w:szCs w:val="24"/>
                <w:lang w:eastAsia="ru-RU"/>
              </w:rPr>
            </w:pPr>
          </w:p>
        </w:tc>
      </w:tr>
      <w:tr w:rsidR="00FD3AE6" w:rsidRPr="00FD3AE6" w14:paraId="55CF8231"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2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СН</w:t>
            </w:r>
          </w:p>
        </w:tc>
        <w:tc>
          <w:tcPr>
            <w:tcW w:w="1354" w:type="pct"/>
            <w:gridSpan w:val="8"/>
            <w:tcBorders>
              <w:top w:val="nil"/>
              <w:left w:val="nil"/>
              <w:bottom w:val="single" w:sz="4" w:space="0" w:color="auto"/>
              <w:right w:val="single" w:sz="4" w:space="0" w:color="auto"/>
            </w:tcBorders>
            <w:vAlign w:val="bottom"/>
          </w:tcPr>
          <w:p w14:paraId="55CF8230" w14:textId="77777777" w:rsidR="00FD3AE6" w:rsidRPr="00FD3AE6" w:rsidRDefault="00FD3AE6" w:rsidP="00FD3AE6">
            <w:pPr>
              <w:ind w:firstLine="29"/>
              <w:jc w:val="center"/>
              <w:rPr>
                <w:rFonts w:eastAsia="Times New Roman"/>
                <w:sz w:val="24"/>
                <w:szCs w:val="24"/>
                <w:lang w:eastAsia="ru-RU"/>
              </w:rPr>
            </w:pPr>
          </w:p>
        </w:tc>
      </w:tr>
      <w:tr w:rsidR="00FD3AE6" w:rsidRPr="00FD3AE6" w14:paraId="55CF8234"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3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НН</w:t>
            </w:r>
          </w:p>
        </w:tc>
        <w:tc>
          <w:tcPr>
            <w:tcW w:w="1354" w:type="pct"/>
            <w:gridSpan w:val="8"/>
            <w:tcBorders>
              <w:top w:val="nil"/>
              <w:left w:val="nil"/>
              <w:bottom w:val="single" w:sz="4" w:space="0" w:color="auto"/>
              <w:right w:val="single" w:sz="4" w:space="0" w:color="auto"/>
            </w:tcBorders>
            <w:vAlign w:val="bottom"/>
          </w:tcPr>
          <w:p w14:paraId="55CF8233" w14:textId="77777777" w:rsidR="00FD3AE6" w:rsidRPr="00FD3AE6" w:rsidRDefault="00FD3AE6" w:rsidP="00FD3AE6">
            <w:pPr>
              <w:ind w:firstLine="29"/>
              <w:jc w:val="center"/>
              <w:rPr>
                <w:rFonts w:eastAsia="Times New Roman"/>
                <w:sz w:val="24"/>
                <w:szCs w:val="24"/>
                <w:lang w:eastAsia="ru-RU"/>
              </w:rPr>
            </w:pPr>
          </w:p>
        </w:tc>
      </w:tr>
      <w:tr w:rsidR="00FD3AE6" w:rsidRPr="00FD3AE6" w14:paraId="55CF8237"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3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системы охлаждения</w:t>
            </w:r>
          </w:p>
        </w:tc>
        <w:tc>
          <w:tcPr>
            <w:tcW w:w="1354" w:type="pct"/>
            <w:gridSpan w:val="8"/>
            <w:tcBorders>
              <w:top w:val="nil"/>
              <w:left w:val="nil"/>
              <w:bottom w:val="single" w:sz="4" w:space="0" w:color="auto"/>
              <w:right w:val="single" w:sz="4" w:space="0" w:color="auto"/>
            </w:tcBorders>
            <w:vAlign w:val="bottom"/>
            <w:hideMark/>
          </w:tcPr>
          <w:p w14:paraId="55CF8236"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3A"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3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Режим заземления нейтрали.</w:t>
            </w:r>
          </w:p>
        </w:tc>
        <w:tc>
          <w:tcPr>
            <w:tcW w:w="1354" w:type="pct"/>
            <w:gridSpan w:val="8"/>
            <w:tcBorders>
              <w:top w:val="nil"/>
              <w:left w:val="nil"/>
              <w:bottom w:val="single" w:sz="4" w:space="0" w:color="auto"/>
              <w:right w:val="single" w:sz="4" w:space="0" w:color="auto"/>
            </w:tcBorders>
            <w:vAlign w:val="bottom"/>
            <w:hideMark/>
          </w:tcPr>
          <w:p w14:paraId="55CF8239"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3D"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3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РПН</w:t>
            </w:r>
          </w:p>
        </w:tc>
        <w:tc>
          <w:tcPr>
            <w:tcW w:w="1354" w:type="pct"/>
            <w:gridSpan w:val="8"/>
            <w:tcBorders>
              <w:top w:val="nil"/>
              <w:left w:val="nil"/>
              <w:bottom w:val="single" w:sz="4" w:space="0" w:color="auto"/>
              <w:right w:val="single" w:sz="4" w:space="0" w:color="auto"/>
            </w:tcBorders>
            <w:vAlign w:val="bottom"/>
            <w:hideMark/>
          </w:tcPr>
          <w:p w14:paraId="55CF823C"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40"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3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Сторона установки РПН</w:t>
            </w:r>
          </w:p>
        </w:tc>
        <w:tc>
          <w:tcPr>
            <w:tcW w:w="1354" w:type="pct"/>
            <w:gridSpan w:val="8"/>
            <w:tcBorders>
              <w:top w:val="nil"/>
              <w:left w:val="nil"/>
              <w:bottom w:val="single" w:sz="4" w:space="0" w:color="auto"/>
              <w:right w:val="single" w:sz="4" w:space="0" w:color="auto"/>
            </w:tcBorders>
            <w:vAlign w:val="bottom"/>
            <w:hideMark/>
          </w:tcPr>
          <w:p w14:paraId="55CF823F"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43"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4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моторного привода РПН</w:t>
            </w:r>
          </w:p>
        </w:tc>
        <w:tc>
          <w:tcPr>
            <w:tcW w:w="1354" w:type="pct"/>
            <w:gridSpan w:val="8"/>
            <w:tcBorders>
              <w:top w:val="nil"/>
              <w:left w:val="nil"/>
              <w:bottom w:val="single" w:sz="4" w:space="0" w:color="auto"/>
              <w:right w:val="single" w:sz="4" w:space="0" w:color="auto"/>
            </w:tcBorders>
            <w:vAlign w:val="bottom"/>
            <w:hideMark/>
          </w:tcPr>
          <w:p w14:paraId="55CF8242"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46" w14:textId="77777777" w:rsidTr="00041B35">
        <w:trPr>
          <w:trHeight w:val="315"/>
        </w:trPr>
        <w:tc>
          <w:tcPr>
            <w:tcW w:w="3646" w:type="pct"/>
            <w:gridSpan w:val="2"/>
            <w:tcBorders>
              <w:top w:val="nil"/>
              <w:left w:val="single" w:sz="4" w:space="0" w:color="auto"/>
              <w:bottom w:val="single" w:sz="4" w:space="0" w:color="auto"/>
              <w:right w:val="single" w:sz="4" w:space="0" w:color="auto"/>
            </w:tcBorders>
            <w:vAlign w:val="bottom"/>
            <w:hideMark/>
          </w:tcPr>
          <w:p w14:paraId="55CF824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 РПН</w:t>
            </w:r>
          </w:p>
        </w:tc>
        <w:tc>
          <w:tcPr>
            <w:tcW w:w="1354" w:type="pct"/>
            <w:gridSpan w:val="8"/>
            <w:tcBorders>
              <w:top w:val="nil"/>
              <w:left w:val="nil"/>
              <w:bottom w:val="single" w:sz="4" w:space="0" w:color="auto"/>
              <w:right w:val="single" w:sz="4" w:space="0" w:color="auto"/>
            </w:tcBorders>
            <w:vAlign w:val="bottom"/>
            <w:hideMark/>
          </w:tcPr>
          <w:p w14:paraId="55CF8245"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49" w14:textId="77777777" w:rsidTr="00041B35">
        <w:trPr>
          <w:trHeight w:val="750"/>
        </w:trPr>
        <w:tc>
          <w:tcPr>
            <w:tcW w:w="3646" w:type="pct"/>
            <w:gridSpan w:val="2"/>
            <w:tcBorders>
              <w:top w:val="nil"/>
              <w:left w:val="single" w:sz="4" w:space="0" w:color="auto"/>
              <w:bottom w:val="single" w:sz="4" w:space="0" w:color="auto"/>
              <w:right w:val="single" w:sz="4" w:space="0" w:color="auto"/>
            </w:tcBorders>
            <w:vAlign w:val="bottom"/>
            <w:hideMark/>
          </w:tcPr>
          <w:p w14:paraId="55CF824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Для трансформаторов 6-35/0,4 кВ со схемой соединения У/У-0 и Д/У-0 полное сопротивление нулевой последовательности, Ом</w:t>
            </w:r>
          </w:p>
        </w:tc>
        <w:tc>
          <w:tcPr>
            <w:tcW w:w="1354" w:type="pct"/>
            <w:gridSpan w:val="8"/>
            <w:tcBorders>
              <w:top w:val="nil"/>
              <w:left w:val="nil"/>
              <w:bottom w:val="single" w:sz="4" w:space="0" w:color="auto"/>
              <w:right w:val="single" w:sz="4" w:space="0" w:color="auto"/>
            </w:tcBorders>
            <w:vAlign w:val="bottom"/>
            <w:hideMark/>
          </w:tcPr>
          <w:p w14:paraId="55CF8248"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4C" w14:textId="77777777" w:rsidTr="00041B35">
        <w:trPr>
          <w:trHeight w:val="750"/>
        </w:trPr>
        <w:tc>
          <w:tcPr>
            <w:tcW w:w="3646" w:type="pct"/>
            <w:gridSpan w:val="2"/>
            <w:tcBorders>
              <w:top w:val="nil"/>
              <w:left w:val="single" w:sz="4" w:space="0" w:color="auto"/>
              <w:bottom w:val="single" w:sz="4" w:space="0" w:color="auto"/>
              <w:right w:val="single" w:sz="4" w:space="0" w:color="auto"/>
            </w:tcBorders>
            <w:vAlign w:val="bottom"/>
            <w:hideMark/>
          </w:tcPr>
          <w:p w14:paraId="55CF824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минимального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354" w:type="pct"/>
            <w:gridSpan w:val="8"/>
            <w:tcBorders>
              <w:top w:val="nil"/>
              <w:left w:val="nil"/>
              <w:bottom w:val="single" w:sz="4" w:space="0" w:color="auto"/>
              <w:right w:val="single" w:sz="4" w:space="0" w:color="auto"/>
            </w:tcBorders>
            <w:vAlign w:val="bottom"/>
            <w:hideMark/>
          </w:tcPr>
          <w:p w14:paraId="55CF824B"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4F" w14:textId="77777777" w:rsidTr="00041B35">
        <w:trPr>
          <w:trHeight w:val="750"/>
        </w:trPr>
        <w:tc>
          <w:tcPr>
            <w:tcW w:w="3646" w:type="pct"/>
            <w:gridSpan w:val="2"/>
            <w:tcBorders>
              <w:top w:val="nil"/>
              <w:left w:val="single" w:sz="4" w:space="0" w:color="auto"/>
              <w:bottom w:val="single" w:sz="4" w:space="0" w:color="auto"/>
              <w:right w:val="single" w:sz="4" w:space="0" w:color="auto"/>
            </w:tcBorders>
            <w:vAlign w:val="bottom"/>
            <w:hideMark/>
          </w:tcPr>
          <w:p w14:paraId="55CF824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максимального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354" w:type="pct"/>
            <w:gridSpan w:val="8"/>
            <w:tcBorders>
              <w:top w:val="nil"/>
              <w:left w:val="nil"/>
              <w:bottom w:val="single" w:sz="4" w:space="0" w:color="auto"/>
              <w:right w:val="single" w:sz="4" w:space="0" w:color="auto"/>
            </w:tcBorders>
            <w:vAlign w:val="bottom"/>
            <w:hideMark/>
          </w:tcPr>
          <w:p w14:paraId="55CF824E"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52" w14:textId="77777777" w:rsidTr="00041B35">
        <w:trPr>
          <w:trHeight w:val="295"/>
        </w:trPr>
        <w:tc>
          <w:tcPr>
            <w:tcW w:w="3646" w:type="pct"/>
            <w:gridSpan w:val="2"/>
            <w:tcBorders>
              <w:top w:val="nil"/>
              <w:left w:val="single" w:sz="4" w:space="0" w:color="auto"/>
              <w:bottom w:val="single" w:sz="4" w:space="0" w:color="auto"/>
              <w:right w:val="single" w:sz="4" w:space="0" w:color="auto"/>
            </w:tcBorders>
            <w:vAlign w:val="bottom"/>
            <w:hideMark/>
          </w:tcPr>
          <w:p w14:paraId="55CF825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Для трансформатора с расщепленной обмоткой:</w:t>
            </w:r>
          </w:p>
        </w:tc>
        <w:tc>
          <w:tcPr>
            <w:tcW w:w="1354" w:type="pct"/>
            <w:gridSpan w:val="8"/>
            <w:tcBorders>
              <w:top w:val="nil"/>
              <w:left w:val="nil"/>
              <w:bottom w:val="single" w:sz="4" w:space="0" w:color="auto"/>
              <w:right w:val="single" w:sz="4" w:space="0" w:color="auto"/>
            </w:tcBorders>
            <w:vAlign w:val="bottom"/>
            <w:hideMark/>
          </w:tcPr>
          <w:p w14:paraId="55CF8251"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55" w14:textId="77777777" w:rsidTr="00041B35">
        <w:trPr>
          <w:trHeight w:val="168"/>
        </w:trPr>
        <w:tc>
          <w:tcPr>
            <w:tcW w:w="3646" w:type="pct"/>
            <w:gridSpan w:val="2"/>
            <w:tcBorders>
              <w:top w:val="nil"/>
              <w:left w:val="single" w:sz="4" w:space="0" w:color="auto"/>
              <w:bottom w:val="single" w:sz="4" w:space="0" w:color="auto"/>
              <w:right w:val="single" w:sz="4" w:space="0" w:color="auto"/>
            </w:tcBorders>
            <w:vAlign w:val="bottom"/>
            <w:hideMark/>
          </w:tcPr>
          <w:p w14:paraId="55CF825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Номинальная мощность обмотки НН1</w:t>
            </w:r>
          </w:p>
        </w:tc>
        <w:tc>
          <w:tcPr>
            <w:tcW w:w="1354" w:type="pct"/>
            <w:gridSpan w:val="8"/>
            <w:tcBorders>
              <w:top w:val="nil"/>
              <w:left w:val="nil"/>
              <w:bottom w:val="single" w:sz="4" w:space="0" w:color="auto"/>
              <w:right w:val="single" w:sz="4" w:space="0" w:color="auto"/>
            </w:tcBorders>
            <w:vAlign w:val="bottom"/>
          </w:tcPr>
          <w:p w14:paraId="55CF8254" w14:textId="77777777" w:rsidR="00FD3AE6" w:rsidRPr="00FD3AE6" w:rsidRDefault="00FD3AE6" w:rsidP="00FD3AE6">
            <w:pPr>
              <w:ind w:firstLine="29"/>
              <w:jc w:val="center"/>
              <w:rPr>
                <w:rFonts w:eastAsia="Times New Roman"/>
                <w:sz w:val="24"/>
                <w:szCs w:val="24"/>
                <w:lang w:eastAsia="ru-RU"/>
              </w:rPr>
            </w:pPr>
          </w:p>
        </w:tc>
      </w:tr>
      <w:tr w:rsidR="00FD3AE6" w:rsidRPr="00FD3AE6" w14:paraId="55CF8258" w14:textId="77777777" w:rsidTr="00041B35">
        <w:trPr>
          <w:trHeight w:val="247"/>
        </w:trPr>
        <w:tc>
          <w:tcPr>
            <w:tcW w:w="3646" w:type="pct"/>
            <w:gridSpan w:val="2"/>
            <w:tcBorders>
              <w:top w:val="nil"/>
              <w:left w:val="single" w:sz="4" w:space="0" w:color="auto"/>
              <w:bottom w:val="single" w:sz="4" w:space="0" w:color="auto"/>
              <w:right w:val="single" w:sz="4" w:space="0" w:color="auto"/>
            </w:tcBorders>
            <w:vAlign w:val="bottom"/>
            <w:hideMark/>
          </w:tcPr>
          <w:p w14:paraId="55CF825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Номинальная мощность обмотки НН2</w:t>
            </w:r>
          </w:p>
        </w:tc>
        <w:tc>
          <w:tcPr>
            <w:tcW w:w="1354" w:type="pct"/>
            <w:gridSpan w:val="8"/>
            <w:tcBorders>
              <w:top w:val="nil"/>
              <w:left w:val="nil"/>
              <w:bottom w:val="single" w:sz="4" w:space="0" w:color="auto"/>
              <w:right w:val="single" w:sz="4" w:space="0" w:color="auto"/>
            </w:tcBorders>
            <w:vAlign w:val="bottom"/>
            <w:hideMark/>
          </w:tcPr>
          <w:p w14:paraId="55CF825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5B" w14:textId="77777777" w:rsidTr="00041B35">
        <w:trPr>
          <w:trHeight w:val="299"/>
        </w:trPr>
        <w:tc>
          <w:tcPr>
            <w:tcW w:w="3646" w:type="pct"/>
            <w:gridSpan w:val="2"/>
            <w:tcBorders>
              <w:top w:val="nil"/>
              <w:left w:val="single" w:sz="4" w:space="0" w:color="auto"/>
              <w:bottom w:val="single" w:sz="4" w:space="0" w:color="auto"/>
              <w:right w:val="single" w:sz="4" w:space="0" w:color="auto"/>
            </w:tcBorders>
            <w:vAlign w:val="bottom"/>
            <w:hideMark/>
          </w:tcPr>
          <w:p w14:paraId="55CF825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Напряжение короткого замыкания Uк вн-нн1, кВ</w:t>
            </w:r>
          </w:p>
        </w:tc>
        <w:tc>
          <w:tcPr>
            <w:tcW w:w="1354" w:type="pct"/>
            <w:gridSpan w:val="8"/>
            <w:tcBorders>
              <w:top w:val="nil"/>
              <w:left w:val="nil"/>
              <w:bottom w:val="single" w:sz="4" w:space="0" w:color="auto"/>
              <w:right w:val="single" w:sz="4" w:space="0" w:color="auto"/>
            </w:tcBorders>
            <w:vAlign w:val="bottom"/>
            <w:hideMark/>
          </w:tcPr>
          <w:p w14:paraId="55CF825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5E" w14:textId="77777777" w:rsidTr="00041B35">
        <w:trPr>
          <w:trHeight w:val="186"/>
        </w:trPr>
        <w:tc>
          <w:tcPr>
            <w:tcW w:w="3646" w:type="pct"/>
            <w:gridSpan w:val="2"/>
            <w:tcBorders>
              <w:top w:val="nil"/>
              <w:left w:val="single" w:sz="4" w:space="0" w:color="auto"/>
              <w:bottom w:val="single" w:sz="4" w:space="0" w:color="auto"/>
              <w:right w:val="single" w:sz="4" w:space="0" w:color="auto"/>
            </w:tcBorders>
            <w:vAlign w:val="bottom"/>
            <w:hideMark/>
          </w:tcPr>
          <w:p w14:paraId="55CF825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короткого замыкания Uк вн-нн2, кВ</w:t>
            </w:r>
          </w:p>
        </w:tc>
        <w:tc>
          <w:tcPr>
            <w:tcW w:w="1354" w:type="pct"/>
            <w:gridSpan w:val="8"/>
            <w:tcBorders>
              <w:top w:val="nil"/>
              <w:left w:val="nil"/>
              <w:bottom w:val="single" w:sz="4" w:space="0" w:color="auto"/>
              <w:right w:val="single" w:sz="4" w:space="0" w:color="auto"/>
            </w:tcBorders>
            <w:vAlign w:val="bottom"/>
          </w:tcPr>
          <w:p w14:paraId="55CF825D" w14:textId="77777777" w:rsidR="00FD3AE6" w:rsidRPr="00FD3AE6" w:rsidRDefault="00FD3AE6" w:rsidP="00FD3AE6">
            <w:pPr>
              <w:ind w:firstLine="29"/>
              <w:jc w:val="center"/>
              <w:rPr>
                <w:rFonts w:eastAsia="Times New Roman"/>
                <w:sz w:val="24"/>
                <w:szCs w:val="24"/>
                <w:lang w:eastAsia="ru-RU"/>
              </w:rPr>
            </w:pPr>
          </w:p>
        </w:tc>
      </w:tr>
      <w:tr w:rsidR="00FD3AE6" w:rsidRPr="00FD3AE6" w14:paraId="55CF8261" w14:textId="77777777" w:rsidTr="00041B35">
        <w:trPr>
          <w:trHeight w:val="251"/>
        </w:trPr>
        <w:tc>
          <w:tcPr>
            <w:tcW w:w="3646" w:type="pct"/>
            <w:gridSpan w:val="2"/>
            <w:tcBorders>
              <w:top w:val="nil"/>
              <w:left w:val="single" w:sz="4" w:space="0" w:color="auto"/>
              <w:bottom w:val="single" w:sz="4" w:space="0" w:color="auto"/>
              <w:right w:val="single" w:sz="4" w:space="0" w:color="auto"/>
            </w:tcBorders>
            <w:vAlign w:val="bottom"/>
            <w:hideMark/>
          </w:tcPr>
          <w:p w14:paraId="55CF825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короткого замыкания Uк нн1-нн2, кВ</w:t>
            </w:r>
          </w:p>
        </w:tc>
        <w:tc>
          <w:tcPr>
            <w:tcW w:w="1354" w:type="pct"/>
            <w:gridSpan w:val="8"/>
            <w:tcBorders>
              <w:top w:val="nil"/>
              <w:left w:val="nil"/>
              <w:bottom w:val="single" w:sz="4" w:space="0" w:color="auto"/>
              <w:right w:val="single" w:sz="4" w:space="0" w:color="auto"/>
            </w:tcBorders>
            <w:vAlign w:val="bottom"/>
            <w:hideMark/>
          </w:tcPr>
          <w:p w14:paraId="55CF8260"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63" w14:textId="77777777" w:rsidTr="00041B35">
        <w:trPr>
          <w:trHeight w:val="178"/>
        </w:trPr>
        <w:tc>
          <w:tcPr>
            <w:tcW w:w="5000" w:type="pct"/>
            <w:gridSpan w:val="10"/>
            <w:tcBorders>
              <w:top w:val="nil"/>
              <w:left w:val="single" w:sz="4" w:space="0" w:color="auto"/>
              <w:bottom w:val="single" w:sz="4" w:space="0" w:color="auto"/>
              <w:right w:val="single" w:sz="4" w:space="0" w:color="auto"/>
            </w:tcBorders>
            <w:vAlign w:val="bottom"/>
            <w:hideMark/>
          </w:tcPr>
          <w:p w14:paraId="55CF826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Перегрузочная способность (по режимным инструкциям с учетом фактического состояния)</w:t>
            </w:r>
          </w:p>
        </w:tc>
      </w:tr>
      <w:tr w:rsidR="00FD3AE6" w:rsidRPr="00FD3AE6" w14:paraId="55CF8266" w14:textId="77777777" w:rsidTr="00041B35">
        <w:trPr>
          <w:trHeight w:val="327"/>
        </w:trPr>
        <w:tc>
          <w:tcPr>
            <w:tcW w:w="3646" w:type="pct"/>
            <w:gridSpan w:val="2"/>
            <w:tcBorders>
              <w:top w:val="nil"/>
              <w:left w:val="single" w:sz="4" w:space="0" w:color="auto"/>
              <w:bottom w:val="single" w:sz="4" w:space="0" w:color="auto"/>
              <w:right w:val="single" w:sz="4" w:space="0" w:color="auto"/>
            </w:tcBorders>
            <w:vAlign w:val="bottom"/>
            <w:hideMark/>
          </w:tcPr>
          <w:p w14:paraId="55CF826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Обмотка по которой контролируется перегрузка</w:t>
            </w:r>
          </w:p>
        </w:tc>
        <w:tc>
          <w:tcPr>
            <w:tcW w:w="1354" w:type="pct"/>
            <w:gridSpan w:val="8"/>
            <w:tcBorders>
              <w:top w:val="nil"/>
              <w:left w:val="nil"/>
              <w:bottom w:val="single" w:sz="4" w:space="0" w:color="auto"/>
              <w:right w:val="single" w:sz="4" w:space="0" w:color="auto"/>
            </w:tcBorders>
            <w:vAlign w:val="bottom"/>
            <w:hideMark/>
          </w:tcPr>
          <w:p w14:paraId="55CF826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6E" w14:textId="77777777" w:rsidTr="00041B35">
        <w:trPr>
          <w:trHeight w:val="142"/>
        </w:trPr>
        <w:tc>
          <w:tcPr>
            <w:tcW w:w="3646" w:type="pct"/>
            <w:gridSpan w:val="2"/>
            <w:tcBorders>
              <w:top w:val="nil"/>
              <w:left w:val="single" w:sz="4" w:space="0" w:color="auto"/>
              <w:bottom w:val="single" w:sz="4" w:space="0" w:color="auto"/>
              <w:right w:val="single" w:sz="4" w:space="0" w:color="auto"/>
            </w:tcBorders>
            <w:vAlign w:val="bottom"/>
            <w:hideMark/>
          </w:tcPr>
          <w:p w14:paraId="55CF826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перегрузки, А</w:t>
            </w:r>
          </w:p>
        </w:tc>
        <w:tc>
          <w:tcPr>
            <w:tcW w:w="226" w:type="pct"/>
            <w:tcBorders>
              <w:top w:val="single" w:sz="4" w:space="0" w:color="auto"/>
              <w:left w:val="nil"/>
              <w:bottom w:val="single" w:sz="4" w:space="0" w:color="auto"/>
              <w:right w:val="single" w:sz="4" w:space="0" w:color="auto"/>
            </w:tcBorders>
            <w:vAlign w:val="bottom"/>
            <w:hideMark/>
          </w:tcPr>
          <w:p w14:paraId="55CF826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226" w:type="pct"/>
            <w:gridSpan w:val="2"/>
            <w:tcBorders>
              <w:top w:val="single" w:sz="4" w:space="0" w:color="auto"/>
              <w:left w:val="nil"/>
              <w:bottom w:val="single" w:sz="4" w:space="0" w:color="auto"/>
              <w:right w:val="single" w:sz="4" w:space="0" w:color="auto"/>
            </w:tcBorders>
            <w:vAlign w:val="bottom"/>
            <w:hideMark/>
          </w:tcPr>
          <w:p w14:paraId="55CF826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226" w:type="pct"/>
            <w:tcBorders>
              <w:top w:val="single" w:sz="4" w:space="0" w:color="auto"/>
              <w:left w:val="nil"/>
              <w:bottom w:val="single" w:sz="4" w:space="0" w:color="auto"/>
              <w:right w:val="single" w:sz="4" w:space="0" w:color="auto"/>
            </w:tcBorders>
            <w:vAlign w:val="bottom"/>
            <w:hideMark/>
          </w:tcPr>
          <w:p w14:paraId="55CF826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226" w:type="pct"/>
            <w:tcBorders>
              <w:top w:val="single" w:sz="4" w:space="0" w:color="auto"/>
              <w:left w:val="nil"/>
              <w:bottom w:val="single" w:sz="4" w:space="0" w:color="auto"/>
              <w:right w:val="single" w:sz="4" w:space="0" w:color="auto"/>
            </w:tcBorders>
            <w:vAlign w:val="bottom"/>
          </w:tcPr>
          <w:p w14:paraId="55CF826B" w14:textId="77777777" w:rsidR="00FD3AE6" w:rsidRPr="00FD3AE6" w:rsidRDefault="00FD3AE6" w:rsidP="00FD3AE6">
            <w:pPr>
              <w:jc w:val="center"/>
              <w:rPr>
                <w:rFonts w:eastAsia="Times New Roman"/>
                <w:sz w:val="24"/>
                <w:szCs w:val="24"/>
                <w:lang w:eastAsia="ru-RU"/>
              </w:rPr>
            </w:pPr>
          </w:p>
        </w:tc>
        <w:tc>
          <w:tcPr>
            <w:tcW w:w="226" w:type="pct"/>
            <w:gridSpan w:val="2"/>
            <w:tcBorders>
              <w:top w:val="single" w:sz="4" w:space="0" w:color="auto"/>
              <w:left w:val="nil"/>
              <w:bottom w:val="single" w:sz="4" w:space="0" w:color="auto"/>
              <w:right w:val="single" w:sz="4" w:space="0" w:color="auto"/>
            </w:tcBorders>
            <w:vAlign w:val="bottom"/>
          </w:tcPr>
          <w:p w14:paraId="55CF826C"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6D" w14:textId="77777777" w:rsidR="00FD3AE6" w:rsidRPr="00FD3AE6" w:rsidRDefault="00FD3AE6" w:rsidP="00FD3AE6">
            <w:pPr>
              <w:ind w:left="1187"/>
              <w:jc w:val="center"/>
              <w:rPr>
                <w:rFonts w:eastAsia="Times New Roman"/>
                <w:sz w:val="24"/>
                <w:szCs w:val="24"/>
                <w:lang w:eastAsia="ru-RU"/>
              </w:rPr>
            </w:pPr>
          </w:p>
        </w:tc>
      </w:tr>
      <w:tr w:rsidR="00FD3AE6" w:rsidRPr="00FD3AE6" w14:paraId="55CF8276" w14:textId="77777777" w:rsidTr="00041B35">
        <w:trPr>
          <w:trHeight w:val="348"/>
        </w:trPr>
        <w:tc>
          <w:tcPr>
            <w:tcW w:w="3646" w:type="pct"/>
            <w:gridSpan w:val="2"/>
            <w:tcBorders>
              <w:top w:val="nil"/>
              <w:left w:val="single" w:sz="4" w:space="0" w:color="auto"/>
              <w:bottom w:val="single" w:sz="4" w:space="0" w:color="auto"/>
              <w:right w:val="single" w:sz="4" w:space="0" w:color="auto"/>
            </w:tcBorders>
            <w:vAlign w:val="bottom"/>
            <w:hideMark/>
          </w:tcPr>
          <w:p w14:paraId="55CF826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Перегрузка по току, %</w:t>
            </w:r>
          </w:p>
        </w:tc>
        <w:tc>
          <w:tcPr>
            <w:tcW w:w="226" w:type="pct"/>
            <w:tcBorders>
              <w:top w:val="single" w:sz="4" w:space="0" w:color="auto"/>
              <w:left w:val="nil"/>
              <w:bottom w:val="single" w:sz="4" w:space="0" w:color="auto"/>
              <w:right w:val="single" w:sz="4" w:space="0" w:color="auto"/>
            </w:tcBorders>
            <w:vAlign w:val="bottom"/>
          </w:tcPr>
          <w:p w14:paraId="55CF8270" w14:textId="77777777" w:rsidR="00FD3AE6" w:rsidRPr="00FD3AE6" w:rsidRDefault="00FD3AE6" w:rsidP="00FD3AE6">
            <w:pPr>
              <w:jc w:val="center"/>
              <w:rPr>
                <w:rFonts w:eastAsia="Times New Roman"/>
                <w:sz w:val="24"/>
                <w:szCs w:val="24"/>
                <w:lang w:eastAsia="ru-RU"/>
              </w:rPr>
            </w:pPr>
          </w:p>
        </w:tc>
        <w:tc>
          <w:tcPr>
            <w:tcW w:w="226" w:type="pct"/>
            <w:gridSpan w:val="2"/>
            <w:tcBorders>
              <w:top w:val="single" w:sz="4" w:space="0" w:color="auto"/>
              <w:left w:val="nil"/>
              <w:bottom w:val="single" w:sz="4" w:space="0" w:color="auto"/>
              <w:right w:val="single" w:sz="4" w:space="0" w:color="auto"/>
            </w:tcBorders>
            <w:vAlign w:val="bottom"/>
          </w:tcPr>
          <w:p w14:paraId="55CF8271"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72"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73" w14:textId="77777777" w:rsidR="00FD3AE6" w:rsidRPr="00FD3AE6" w:rsidRDefault="00FD3AE6" w:rsidP="00FD3AE6">
            <w:pPr>
              <w:jc w:val="center"/>
              <w:rPr>
                <w:rFonts w:eastAsia="Times New Roman"/>
                <w:sz w:val="24"/>
                <w:szCs w:val="24"/>
                <w:lang w:eastAsia="ru-RU"/>
              </w:rPr>
            </w:pPr>
          </w:p>
        </w:tc>
        <w:tc>
          <w:tcPr>
            <w:tcW w:w="226" w:type="pct"/>
            <w:gridSpan w:val="2"/>
            <w:tcBorders>
              <w:top w:val="single" w:sz="4" w:space="0" w:color="auto"/>
              <w:left w:val="nil"/>
              <w:bottom w:val="single" w:sz="4" w:space="0" w:color="auto"/>
              <w:right w:val="single" w:sz="4" w:space="0" w:color="auto"/>
            </w:tcBorders>
            <w:vAlign w:val="bottom"/>
          </w:tcPr>
          <w:p w14:paraId="55CF8274"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75" w14:textId="77777777" w:rsidR="00FD3AE6" w:rsidRPr="00FD3AE6" w:rsidRDefault="00FD3AE6" w:rsidP="00FD3AE6">
            <w:pPr>
              <w:jc w:val="center"/>
              <w:rPr>
                <w:rFonts w:eastAsia="Times New Roman"/>
                <w:sz w:val="24"/>
                <w:szCs w:val="24"/>
                <w:lang w:eastAsia="ru-RU"/>
              </w:rPr>
            </w:pPr>
          </w:p>
        </w:tc>
      </w:tr>
      <w:tr w:rsidR="00FD3AE6" w:rsidRPr="00FD3AE6" w14:paraId="55CF827E" w14:textId="77777777" w:rsidTr="00041B35">
        <w:trPr>
          <w:trHeight w:val="178"/>
        </w:trPr>
        <w:tc>
          <w:tcPr>
            <w:tcW w:w="3646" w:type="pct"/>
            <w:gridSpan w:val="2"/>
            <w:tcBorders>
              <w:top w:val="nil"/>
              <w:left w:val="single" w:sz="4" w:space="0" w:color="auto"/>
              <w:bottom w:val="single" w:sz="4" w:space="0" w:color="auto"/>
              <w:right w:val="single" w:sz="4" w:space="0" w:color="auto"/>
            </w:tcBorders>
            <w:vAlign w:val="bottom"/>
            <w:hideMark/>
          </w:tcPr>
          <w:p w14:paraId="55CF827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Длительность перегрузки в мин</w:t>
            </w:r>
          </w:p>
        </w:tc>
        <w:tc>
          <w:tcPr>
            <w:tcW w:w="226" w:type="pct"/>
            <w:tcBorders>
              <w:top w:val="single" w:sz="4" w:space="0" w:color="auto"/>
              <w:left w:val="nil"/>
              <w:bottom w:val="single" w:sz="4" w:space="0" w:color="auto"/>
              <w:right w:val="single" w:sz="4" w:space="0" w:color="auto"/>
            </w:tcBorders>
            <w:vAlign w:val="bottom"/>
          </w:tcPr>
          <w:p w14:paraId="55CF8278" w14:textId="77777777" w:rsidR="00FD3AE6" w:rsidRPr="00FD3AE6" w:rsidRDefault="00FD3AE6" w:rsidP="00FD3AE6">
            <w:pPr>
              <w:jc w:val="center"/>
              <w:rPr>
                <w:rFonts w:eastAsia="Times New Roman"/>
                <w:sz w:val="24"/>
                <w:szCs w:val="24"/>
                <w:lang w:eastAsia="ru-RU"/>
              </w:rPr>
            </w:pPr>
          </w:p>
        </w:tc>
        <w:tc>
          <w:tcPr>
            <w:tcW w:w="226" w:type="pct"/>
            <w:gridSpan w:val="2"/>
            <w:tcBorders>
              <w:top w:val="single" w:sz="4" w:space="0" w:color="auto"/>
              <w:left w:val="nil"/>
              <w:bottom w:val="single" w:sz="4" w:space="0" w:color="auto"/>
              <w:right w:val="single" w:sz="4" w:space="0" w:color="auto"/>
            </w:tcBorders>
            <w:vAlign w:val="bottom"/>
          </w:tcPr>
          <w:p w14:paraId="55CF8279"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7A"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7B" w14:textId="77777777" w:rsidR="00FD3AE6" w:rsidRPr="00FD3AE6" w:rsidRDefault="00FD3AE6" w:rsidP="00FD3AE6">
            <w:pPr>
              <w:jc w:val="center"/>
              <w:rPr>
                <w:rFonts w:eastAsia="Times New Roman"/>
                <w:sz w:val="24"/>
                <w:szCs w:val="24"/>
                <w:lang w:eastAsia="ru-RU"/>
              </w:rPr>
            </w:pPr>
          </w:p>
        </w:tc>
        <w:tc>
          <w:tcPr>
            <w:tcW w:w="226" w:type="pct"/>
            <w:gridSpan w:val="2"/>
            <w:tcBorders>
              <w:top w:val="single" w:sz="4" w:space="0" w:color="auto"/>
              <w:left w:val="nil"/>
              <w:bottom w:val="single" w:sz="4" w:space="0" w:color="auto"/>
              <w:right w:val="single" w:sz="4" w:space="0" w:color="auto"/>
            </w:tcBorders>
            <w:vAlign w:val="bottom"/>
          </w:tcPr>
          <w:p w14:paraId="55CF827C" w14:textId="77777777" w:rsidR="00FD3AE6" w:rsidRPr="00FD3AE6" w:rsidRDefault="00FD3AE6" w:rsidP="00FD3AE6">
            <w:pPr>
              <w:jc w:val="center"/>
              <w:rPr>
                <w:rFonts w:eastAsia="Times New Roman"/>
                <w:sz w:val="24"/>
                <w:szCs w:val="24"/>
                <w:lang w:eastAsia="ru-RU"/>
              </w:rPr>
            </w:pPr>
          </w:p>
        </w:tc>
        <w:tc>
          <w:tcPr>
            <w:tcW w:w="226" w:type="pct"/>
            <w:tcBorders>
              <w:top w:val="single" w:sz="4" w:space="0" w:color="auto"/>
              <w:left w:val="nil"/>
              <w:bottom w:val="single" w:sz="4" w:space="0" w:color="auto"/>
              <w:right w:val="single" w:sz="4" w:space="0" w:color="auto"/>
            </w:tcBorders>
            <w:vAlign w:val="bottom"/>
          </w:tcPr>
          <w:p w14:paraId="55CF827D" w14:textId="77777777" w:rsidR="00FD3AE6" w:rsidRPr="00FD3AE6" w:rsidRDefault="00FD3AE6" w:rsidP="00FD3AE6">
            <w:pPr>
              <w:jc w:val="center"/>
              <w:rPr>
                <w:rFonts w:eastAsia="Times New Roman"/>
                <w:sz w:val="24"/>
                <w:szCs w:val="24"/>
                <w:lang w:eastAsia="ru-RU"/>
              </w:rPr>
            </w:pPr>
          </w:p>
        </w:tc>
      </w:tr>
      <w:tr w:rsidR="00FD3AE6" w:rsidRPr="00FD3AE6" w14:paraId="55CF8280" w14:textId="77777777" w:rsidTr="00041B35">
        <w:trPr>
          <w:trHeight w:val="310"/>
        </w:trPr>
        <w:tc>
          <w:tcPr>
            <w:tcW w:w="5000" w:type="pct"/>
            <w:gridSpan w:val="10"/>
            <w:tcBorders>
              <w:top w:val="nil"/>
              <w:left w:val="single" w:sz="4" w:space="0" w:color="auto"/>
              <w:bottom w:val="single" w:sz="4" w:space="0" w:color="auto"/>
              <w:right w:val="single" w:sz="4" w:space="0" w:color="auto"/>
            </w:tcBorders>
            <w:vAlign w:val="bottom"/>
            <w:hideMark/>
          </w:tcPr>
          <w:p w14:paraId="55CF827F"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8283" w14:textId="77777777" w:rsidTr="00041B35">
        <w:trPr>
          <w:trHeight w:val="226"/>
        </w:trPr>
        <w:tc>
          <w:tcPr>
            <w:tcW w:w="3646" w:type="pct"/>
            <w:gridSpan w:val="2"/>
            <w:tcBorders>
              <w:top w:val="nil"/>
              <w:left w:val="single" w:sz="4" w:space="0" w:color="auto"/>
              <w:bottom w:val="single" w:sz="4" w:space="0" w:color="auto"/>
              <w:right w:val="single" w:sz="4" w:space="0" w:color="auto"/>
            </w:tcBorders>
            <w:vAlign w:val="bottom"/>
            <w:hideMark/>
          </w:tcPr>
          <w:p w14:paraId="55CF828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Трансформатора</w:t>
            </w:r>
          </w:p>
        </w:tc>
        <w:tc>
          <w:tcPr>
            <w:tcW w:w="1354" w:type="pct"/>
            <w:gridSpan w:val="8"/>
            <w:tcBorders>
              <w:top w:val="nil"/>
              <w:left w:val="nil"/>
              <w:bottom w:val="single" w:sz="4" w:space="0" w:color="auto"/>
              <w:right w:val="single" w:sz="4" w:space="0" w:color="auto"/>
            </w:tcBorders>
            <w:vAlign w:val="bottom"/>
            <w:hideMark/>
          </w:tcPr>
          <w:p w14:paraId="55CF828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86" w14:textId="77777777" w:rsidTr="00041B35">
        <w:trPr>
          <w:trHeight w:val="77"/>
        </w:trPr>
        <w:tc>
          <w:tcPr>
            <w:tcW w:w="3646" w:type="pct"/>
            <w:gridSpan w:val="2"/>
            <w:tcBorders>
              <w:top w:val="nil"/>
              <w:left w:val="single" w:sz="4" w:space="0" w:color="auto"/>
              <w:bottom w:val="single" w:sz="4" w:space="0" w:color="auto"/>
              <w:right w:val="single" w:sz="4" w:space="0" w:color="auto"/>
            </w:tcBorders>
            <w:vAlign w:val="bottom"/>
            <w:hideMark/>
          </w:tcPr>
          <w:p w14:paraId="55CF828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Активной части</w:t>
            </w:r>
          </w:p>
        </w:tc>
        <w:tc>
          <w:tcPr>
            <w:tcW w:w="1354" w:type="pct"/>
            <w:gridSpan w:val="8"/>
            <w:tcBorders>
              <w:top w:val="nil"/>
              <w:left w:val="nil"/>
              <w:bottom w:val="single" w:sz="4" w:space="0" w:color="auto"/>
              <w:right w:val="single" w:sz="4" w:space="0" w:color="auto"/>
            </w:tcBorders>
            <w:vAlign w:val="bottom"/>
            <w:hideMark/>
          </w:tcPr>
          <w:p w14:paraId="55CF828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89" w14:textId="77777777" w:rsidTr="00041B35">
        <w:trPr>
          <w:trHeight w:val="348"/>
        </w:trPr>
        <w:tc>
          <w:tcPr>
            <w:tcW w:w="3646" w:type="pct"/>
            <w:gridSpan w:val="2"/>
            <w:tcBorders>
              <w:top w:val="nil"/>
              <w:left w:val="single" w:sz="4" w:space="0" w:color="auto"/>
              <w:bottom w:val="single" w:sz="4" w:space="0" w:color="auto"/>
              <w:right w:val="single" w:sz="4" w:space="0" w:color="auto"/>
            </w:tcBorders>
            <w:vAlign w:val="bottom"/>
            <w:hideMark/>
          </w:tcPr>
          <w:p w14:paraId="55CF828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Съемной части</w:t>
            </w:r>
          </w:p>
        </w:tc>
        <w:tc>
          <w:tcPr>
            <w:tcW w:w="1354" w:type="pct"/>
            <w:gridSpan w:val="8"/>
            <w:tcBorders>
              <w:top w:val="nil"/>
              <w:left w:val="nil"/>
              <w:bottom w:val="single" w:sz="4" w:space="0" w:color="auto"/>
              <w:right w:val="single" w:sz="4" w:space="0" w:color="auto"/>
            </w:tcBorders>
            <w:vAlign w:val="bottom"/>
            <w:hideMark/>
          </w:tcPr>
          <w:p w14:paraId="55CF828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8C" w14:textId="77777777" w:rsidTr="00041B35">
        <w:trPr>
          <w:trHeight w:val="343"/>
        </w:trPr>
        <w:tc>
          <w:tcPr>
            <w:tcW w:w="3646" w:type="pct"/>
            <w:gridSpan w:val="2"/>
            <w:tcBorders>
              <w:top w:val="nil"/>
              <w:left w:val="single" w:sz="4" w:space="0" w:color="auto"/>
              <w:bottom w:val="single" w:sz="4" w:space="0" w:color="auto"/>
              <w:right w:val="single" w:sz="4" w:space="0" w:color="auto"/>
            </w:tcBorders>
            <w:vAlign w:val="bottom"/>
            <w:hideMark/>
          </w:tcPr>
          <w:p w14:paraId="55CF828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Полная </w:t>
            </w:r>
          </w:p>
        </w:tc>
        <w:tc>
          <w:tcPr>
            <w:tcW w:w="1354" w:type="pct"/>
            <w:gridSpan w:val="8"/>
            <w:tcBorders>
              <w:top w:val="nil"/>
              <w:left w:val="nil"/>
              <w:bottom w:val="single" w:sz="4" w:space="0" w:color="auto"/>
              <w:right w:val="single" w:sz="4" w:space="0" w:color="auto"/>
            </w:tcBorders>
            <w:vAlign w:val="bottom"/>
            <w:hideMark/>
          </w:tcPr>
          <w:p w14:paraId="55CF828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8F" w14:textId="77777777" w:rsidTr="00041B35">
        <w:trPr>
          <w:trHeight w:val="340"/>
        </w:trPr>
        <w:tc>
          <w:tcPr>
            <w:tcW w:w="3646" w:type="pct"/>
            <w:gridSpan w:val="2"/>
            <w:tcBorders>
              <w:top w:val="nil"/>
              <w:left w:val="single" w:sz="4" w:space="0" w:color="auto"/>
              <w:bottom w:val="single" w:sz="4" w:space="0" w:color="auto"/>
              <w:right w:val="single" w:sz="4" w:space="0" w:color="auto"/>
            </w:tcBorders>
            <w:vAlign w:val="bottom"/>
            <w:hideMark/>
          </w:tcPr>
          <w:p w14:paraId="55CF828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Масла </w:t>
            </w:r>
          </w:p>
        </w:tc>
        <w:tc>
          <w:tcPr>
            <w:tcW w:w="1354" w:type="pct"/>
            <w:gridSpan w:val="8"/>
            <w:tcBorders>
              <w:top w:val="nil"/>
              <w:left w:val="nil"/>
              <w:bottom w:val="single" w:sz="4" w:space="0" w:color="auto"/>
              <w:right w:val="single" w:sz="4" w:space="0" w:color="auto"/>
            </w:tcBorders>
            <w:vAlign w:val="bottom"/>
            <w:hideMark/>
          </w:tcPr>
          <w:p w14:paraId="55CF828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96" w14:textId="77777777" w:rsidTr="00041B35">
        <w:trPr>
          <w:trHeight w:val="77"/>
        </w:trPr>
        <w:tc>
          <w:tcPr>
            <w:tcW w:w="1981" w:type="pct"/>
            <w:vMerge w:val="restart"/>
            <w:tcBorders>
              <w:top w:val="single" w:sz="4" w:space="0" w:color="auto"/>
              <w:left w:val="single" w:sz="4" w:space="0" w:color="auto"/>
              <w:right w:val="single" w:sz="4" w:space="0" w:color="auto"/>
            </w:tcBorders>
            <w:vAlign w:val="center"/>
          </w:tcPr>
          <w:p w14:paraId="55CF8290"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Ремонт</w:t>
            </w:r>
          </w:p>
        </w:tc>
        <w:tc>
          <w:tcPr>
            <w:tcW w:w="1665" w:type="pct"/>
            <w:tcBorders>
              <w:top w:val="single" w:sz="4" w:space="0" w:color="auto"/>
              <w:left w:val="single" w:sz="4" w:space="0" w:color="auto"/>
              <w:bottom w:val="single" w:sz="4" w:space="0" w:color="auto"/>
              <w:right w:val="single" w:sz="4" w:space="0" w:color="auto"/>
            </w:tcBorders>
            <w:vAlign w:val="center"/>
          </w:tcPr>
          <w:p w14:paraId="55CF8291" w14:textId="77777777" w:rsidR="00FD3AE6" w:rsidRPr="00FD3AE6" w:rsidRDefault="00F177B2" w:rsidP="00FD3AE6">
            <w:pPr>
              <w:rPr>
                <w:rFonts w:eastAsia="Times New Roman"/>
                <w:sz w:val="24"/>
                <w:szCs w:val="24"/>
                <w:lang w:eastAsia="ru-RU"/>
              </w:rPr>
            </w:pPr>
            <w:hyperlink r:id="rId12"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7"/>
            </w:r>
          </w:p>
        </w:tc>
        <w:tc>
          <w:tcPr>
            <w:tcW w:w="341" w:type="pct"/>
            <w:gridSpan w:val="2"/>
            <w:tcBorders>
              <w:top w:val="single" w:sz="4" w:space="0" w:color="auto"/>
              <w:left w:val="nil"/>
              <w:bottom w:val="single" w:sz="4" w:space="0" w:color="auto"/>
              <w:right w:val="single" w:sz="4" w:space="0" w:color="auto"/>
            </w:tcBorders>
            <w:vAlign w:val="bottom"/>
          </w:tcPr>
          <w:p w14:paraId="55CF8292"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93"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94" w14:textId="77777777" w:rsidR="00FD3AE6" w:rsidRPr="00FD3AE6" w:rsidRDefault="00FD3AE6" w:rsidP="00FD3AE6">
            <w:pPr>
              <w:jc w:val="center"/>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bottom"/>
          </w:tcPr>
          <w:p w14:paraId="55CF8295" w14:textId="77777777" w:rsidR="00FD3AE6" w:rsidRPr="00FD3AE6" w:rsidRDefault="00FD3AE6" w:rsidP="00FD3AE6">
            <w:pPr>
              <w:jc w:val="center"/>
              <w:rPr>
                <w:rFonts w:eastAsia="Times New Roman"/>
                <w:sz w:val="24"/>
                <w:szCs w:val="24"/>
                <w:lang w:eastAsia="ru-RU"/>
              </w:rPr>
            </w:pPr>
          </w:p>
        </w:tc>
      </w:tr>
      <w:tr w:rsidR="00FD3AE6" w:rsidRPr="00FD3AE6" w14:paraId="55CF829D" w14:textId="77777777" w:rsidTr="00041B35">
        <w:trPr>
          <w:trHeight w:val="77"/>
        </w:trPr>
        <w:tc>
          <w:tcPr>
            <w:tcW w:w="1981" w:type="pct"/>
            <w:vMerge/>
            <w:tcBorders>
              <w:left w:val="single" w:sz="4" w:space="0" w:color="auto"/>
              <w:right w:val="single" w:sz="4" w:space="0" w:color="auto"/>
            </w:tcBorders>
            <w:vAlign w:val="center"/>
          </w:tcPr>
          <w:p w14:paraId="55CF8297" w14:textId="77777777" w:rsidR="00FD3AE6" w:rsidRPr="00FD3AE6" w:rsidRDefault="00FD3AE6" w:rsidP="00FD3AE6">
            <w:pPr>
              <w:jc w:val="center"/>
              <w:rPr>
                <w:rFonts w:eastAsia="Times New Roman"/>
                <w:sz w:val="24"/>
                <w:szCs w:val="24"/>
                <w:lang w:eastAsia="ru-RU"/>
              </w:rPr>
            </w:pPr>
          </w:p>
        </w:tc>
        <w:tc>
          <w:tcPr>
            <w:tcW w:w="1665" w:type="pct"/>
            <w:tcBorders>
              <w:top w:val="single" w:sz="4" w:space="0" w:color="auto"/>
              <w:left w:val="single" w:sz="4" w:space="0" w:color="auto"/>
              <w:bottom w:val="single" w:sz="4" w:space="0" w:color="auto"/>
              <w:right w:val="single" w:sz="4" w:space="0" w:color="auto"/>
            </w:tcBorders>
            <w:vAlign w:val="center"/>
          </w:tcPr>
          <w:p w14:paraId="55CF829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w:t>
            </w:r>
          </w:p>
        </w:tc>
        <w:tc>
          <w:tcPr>
            <w:tcW w:w="341" w:type="pct"/>
            <w:gridSpan w:val="2"/>
            <w:tcBorders>
              <w:top w:val="single" w:sz="4" w:space="0" w:color="auto"/>
              <w:left w:val="nil"/>
              <w:bottom w:val="single" w:sz="4" w:space="0" w:color="auto"/>
              <w:right w:val="single" w:sz="4" w:space="0" w:color="auto"/>
            </w:tcBorders>
            <w:vAlign w:val="bottom"/>
          </w:tcPr>
          <w:p w14:paraId="55CF8299"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9A"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9B" w14:textId="77777777" w:rsidR="00FD3AE6" w:rsidRPr="00FD3AE6" w:rsidRDefault="00FD3AE6" w:rsidP="00FD3AE6">
            <w:pPr>
              <w:jc w:val="center"/>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bottom"/>
          </w:tcPr>
          <w:p w14:paraId="55CF829C" w14:textId="77777777" w:rsidR="00FD3AE6" w:rsidRPr="00FD3AE6" w:rsidRDefault="00FD3AE6" w:rsidP="00FD3AE6">
            <w:pPr>
              <w:jc w:val="center"/>
              <w:rPr>
                <w:rFonts w:eastAsia="Times New Roman"/>
                <w:sz w:val="24"/>
                <w:szCs w:val="24"/>
                <w:lang w:eastAsia="ru-RU"/>
              </w:rPr>
            </w:pPr>
          </w:p>
        </w:tc>
      </w:tr>
      <w:tr w:rsidR="00FD3AE6" w:rsidRPr="00FD3AE6" w14:paraId="55CF82A4" w14:textId="77777777" w:rsidTr="00041B35">
        <w:trPr>
          <w:trHeight w:val="77"/>
        </w:trPr>
        <w:tc>
          <w:tcPr>
            <w:tcW w:w="1981" w:type="pct"/>
            <w:vMerge/>
            <w:tcBorders>
              <w:left w:val="single" w:sz="4" w:space="0" w:color="auto"/>
              <w:bottom w:val="single" w:sz="4" w:space="0" w:color="auto"/>
              <w:right w:val="single" w:sz="4" w:space="0" w:color="auto"/>
            </w:tcBorders>
            <w:vAlign w:val="center"/>
            <w:hideMark/>
          </w:tcPr>
          <w:p w14:paraId="55CF829E" w14:textId="77777777" w:rsidR="00FD3AE6" w:rsidRPr="00FD3AE6" w:rsidRDefault="00FD3AE6" w:rsidP="00FD3AE6">
            <w:pPr>
              <w:jc w:val="center"/>
              <w:rPr>
                <w:rFonts w:eastAsia="Times New Roman"/>
                <w:sz w:val="24"/>
                <w:szCs w:val="24"/>
                <w:lang w:eastAsia="ru-RU"/>
              </w:rPr>
            </w:pPr>
          </w:p>
        </w:tc>
        <w:tc>
          <w:tcPr>
            <w:tcW w:w="1665" w:type="pct"/>
            <w:tcBorders>
              <w:top w:val="single" w:sz="4" w:space="0" w:color="auto"/>
              <w:left w:val="single" w:sz="4" w:space="0" w:color="auto"/>
              <w:bottom w:val="single" w:sz="4" w:space="0" w:color="auto"/>
              <w:right w:val="single" w:sz="4" w:space="0" w:color="auto"/>
            </w:tcBorders>
            <w:vAlign w:val="center"/>
          </w:tcPr>
          <w:p w14:paraId="55CF829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Номер заказа АСУ ТОиР</w:t>
            </w:r>
          </w:p>
        </w:tc>
        <w:tc>
          <w:tcPr>
            <w:tcW w:w="341" w:type="pct"/>
            <w:gridSpan w:val="2"/>
            <w:tcBorders>
              <w:top w:val="single" w:sz="4" w:space="0" w:color="auto"/>
              <w:left w:val="nil"/>
              <w:bottom w:val="single" w:sz="4" w:space="0" w:color="auto"/>
              <w:right w:val="single" w:sz="4" w:space="0" w:color="auto"/>
            </w:tcBorders>
            <w:vAlign w:val="bottom"/>
            <w:hideMark/>
          </w:tcPr>
          <w:p w14:paraId="55CF82A0"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38" w:type="pct"/>
            <w:gridSpan w:val="2"/>
            <w:tcBorders>
              <w:top w:val="single" w:sz="4" w:space="0" w:color="auto"/>
              <w:left w:val="nil"/>
              <w:bottom w:val="single" w:sz="4" w:space="0" w:color="auto"/>
              <w:right w:val="single" w:sz="4" w:space="0" w:color="auto"/>
            </w:tcBorders>
            <w:vAlign w:val="bottom"/>
          </w:tcPr>
          <w:p w14:paraId="55CF82A1"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38" w:type="pct"/>
            <w:gridSpan w:val="2"/>
            <w:tcBorders>
              <w:top w:val="single" w:sz="4" w:space="0" w:color="auto"/>
              <w:left w:val="nil"/>
              <w:bottom w:val="single" w:sz="4" w:space="0" w:color="auto"/>
              <w:right w:val="single" w:sz="4" w:space="0" w:color="auto"/>
            </w:tcBorders>
            <w:vAlign w:val="bottom"/>
          </w:tcPr>
          <w:p w14:paraId="55CF82A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37" w:type="pct"/>
            <w:gridSpan w:val="2"/>
            <w:tcBorders>
              <w:top w:val="single" w:sz="4" w:space="0" w:color="auto"/>
              <w:left w:val="nil"/>
              <w:bottom w:val="single" w:sz="4" w:space="0" w:color="auto"/>
              <w:right w:val="single" w:sz="4" w:space="0" w:color="auto"/>
            </w:tcBorders>
            <w:vAlign w:val="bottom"/>
          </w:tcPr>
          <w:p w14:paraId="55CF82A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2AA" w14:textId="77777777" w:rsidTr="00041B35">
        <w:trPr>
          <w:trHeight w:val="268"/>
        </w:trPr>
        <w:tc>
          <w:tcPr>
            <w:tcW w:w="3646" w:type="pct"/>
            <w:gridSpan w:val="2"/>
            <w:tcBorders>
              <w:top w:val="nil"/>
              <w:left w:val="single" w:sz="4" w:space="0" w:color="auto"/>
              <w:bottom w:val="single" w:sz="4" w:space="0" w:color="auto"/>
              <w:right w:val="single" w:sz="4" w:space="0" w:color="auto"/>
            </w:tcBorders>
            <w:vAlign w:val="bottom"/>
            <w:hideMark/>
          </w:tcPr>
          <w:p w14:paraId="55CF82A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341" w:type="pct"/>
            <w:gridSpan w:val="2"/>
            <w:tcBorders>
              <w:top w:val="single" w:sz="4" w:space="0" w:color="auto"/>
              <w:left w:val="nil"/>
              <w:bottom w:val="single" w:sz="4" w:space="0" w:color="auto"/>
              <w:right w:val="single" w:sz="4" w:space="0" w:color="auto"/>
            </w:tcBorders>
            <w:vAlign w:val="bottom"/>
            <w:hideMark/>
          </w:tcPr>
          <w:p w14:paraId="55CF82A6"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A7"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A8" w14:textId="77777777" w:rsidR="00FD3AE6" w:rsidRPr="00FD3AE6" w:rsidRDefault="00FD3AE6" w:rsidP="00FD3AE6">
            <w:pPr>
              <w:jc w:val="center"/>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bottom"/>
          </w:tcPr>
          <w:p w14:paraId="55CF82A9" w14:textId="77777777" w:rsidR="00FD3AE6" w:rsidRPr="00FD3AE6" w:rsidRDefault="00FD3AE6" w:rsidP="00FD3AE6">
            <w:pPr>
              <w:jc w:val="center"/>
              <w:rPr>
                <w:rFonts w:eastAsia="Times New Roman"/>
                <w:sz w:val="24"/>
                <w:szCs w:val="24"/>
                <w:lang w:eastAsia="ru-RU"/>
              </w:rPr>
            </w:pPr>
          </w:p>
        </w:tc>
      </w:tr>
      <w:tr w:rsidR="00FD3AE6" w:rsidRPr="00FD3AE6" w14:paraId="55CF82B0" w14:textId="77777777" w:rsidTr="00041B35">
        <w:trPr>
          <w:trHeight w:val="363"/>
        </w:trPr>
        <w:tc>
          <w:tcPr>
            <w:tcW w:w="3646" w:type="pct"/>
            <w:gridSpan w:val="2"/>
            <w:tcBorders>
              <w:top w:val="nil"/>
              <w:left w:val="single" w:sz="4" w:space="0" w:color="auto"/>
              <w:bottom w:val="single" w:sz="4" w:space="0" w:color="auto"/>
              <w:right w:val="single" w:sz="4" w:space="0" w:color="auto"/>
            </w:tcBorders>
            <w:vAlign w:val="bottom"/>
            <w:hideMark/>
          </w:tcPr>
          <w:p w14:paraId="55CF82A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341" w:type="pct"/>
            <w:gridSpan w:val="2"/>
            <w:tcBorders>
              <w:top w:val="single" w:sz="4" w:space="0" w:color="auto"/>
              <w:left w:val="nil"/>
              <w:bottom w:val="single" w:sz="4" w:space="0" w:color="auto"/>
              <w:right w:val="single" w:sz="4" w:space="0" w:color="auto"/>
            </w:tcBorders>
            <w:vAlign w:val="bottom"/>
            <w:hideMark/>
          </w:tcPr>
          <w:p w14:paraId="55CF82AC"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AD"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AE" w14:textId="77777777" w:rsidR="00FD3AE6" w:rsidRPr="00FD3AE6" w:rsidRDefault="00FD3AE6" w:rsidP="00FD3AE6">
            <w:pPr>
              <w:jc w:val="center"/>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bottom"/>
          </w:tcPr>
          <w:p w14:paraId="55CF82AF" w14:textId="77777777" w:rsidR="00FD3AE6" w:rsidRPr="00FD3AE6" w:rsidRDefault="00FD3AE6" w:rsidP="00FD3AE6">
            <w:pPr>
              <w:jc w:val="center"/>
              <w:rPr>
                <w:rFonts w:eastAsia="Times New Roman"/>
                <w:sz w:val="24"/>
                <w:szCs w:val="24"/>
                <w:lang w:eastAsia="ru-RU"/>
              </w:rPr>
            </w:pPr>
          </w:p>
        </w:tc>
      </w:tr>
      <w:tr w:rsidR="00FD3AE6" w:rsidRPr="00FD3AE6" w14:paraId="55CF82B6" w14:textId="77777777" w:rsidTr="00041B35">
        <w:trPr>
          <w:trHeight w:val="493"/>
        </w:trPr>
        <w:tc>
          <w:tcPr>
            <w:tcW w:w="3646" w:type="pct"/>
            <w:gridSpan w:val="2"/>
            <w:tcBorders>
              <w:top w:val="nil"/>
              <w:left w:val="single" w:sz="4" w:space="0" w:color="auto"/>
              <w:bottom w:val="nil"/>
              <w:right w:val="single" w:sz="4" w:space="0" w:color="auto"/>
            </w:tcBorders>
            <w:vAlign w:val="bottom"/>
            <w:hideMark/>
          </w:tcPr>
          <w:p w14:paraId="55CF82B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341" w:type="pct"/>
            <w:gridSpan w:val="2"/>
            <w:tcBorders>
              <w:top w:val="single" w:sz="4" w:space="0" w:color="auto"/>
              <w:left w:val="nil"/>
              <w:bottom w:val="single" w:sz="4" w:space="0" w:color="auto"/>
              <w:right w:val="single" w:sz="4" w:space="0" w:color="auto"/>
            </w:tcBorders>
            <w:vAlign w:val="bottom"/>
            <w:hideMark/>
          </w:tcPr>
          <w:p w14:paraId="55CF82B2"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B3"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B4" w14:textId="77777777" w:rsidR="00FD3AE6" w:rsidRPr="00FD3AE6" w:rsidRDefault="00FD3AE6" w:rsidP="00FD3AE6">
            <w:pPr>
              <w:jc w:val="center"/>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bottom"/>
          </w:tcPr>
          <w:p w14:paraId="55CF82B5" w14:textId="77777777" w:rsidR="00FD3AE6" w:rsidRPr="00FD3AE6" w:rsidRDefault="00FD3AE6" w:rsidP="00FD3AE6">
            <w:pPr>
              <w:jc w:val="center"/>
              <w:rPr>
                <w:rFonts w:eastAsia="Times New Roman"/>
                <w:sz w:val="24"/>
                <w:szCs w:val="24"/>
                <w:lang w:eastAsia="ru-RU"/>
              </w:rPr>
            </w:pPr>
          </w:p>
        </w:tc>
      </w:tr>
      <w:tr w:rsidR="00FD3AE6" w:rsidRPr="00FD3AE6" w14:paraId="55CF82BC"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bottom"/>
            <w:hideMark/>
          </w:tcPr>
          <w:p w14:paraId="55CF82B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341" w:type="pct"/>
            <w:gridSpan w:val="2"/>
            <w:tcBorders>
              <w:top w:val="single" w:sz="4" w:space="0" w:color="auto"/>
              <w:left w:val="nil"/>
              <w:bottom w:val="single" w:sz="4" w:space="0" w:color="auto"/>
              <w:right w:val="single" w:sz="4" w:space="0" w:color="auto"/>
            </w:tcBorders>
            <w:vAlign w:val="bottom"/>
          </w:tcPr>
          <w:p w14:paraId="55CF82B8"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B9" w14:textId="77777777" w:rsidR="00FD3AE6" w:rsidRPr="00FD3AE6" w:rsidRDefault="00FD3AE6" w:rsidP="00FD3AE6">
            <w:pPr>
              <w:jc w:val="center"/>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bottom"/>
          </w:tcPr>
          <w:p w14:paraId="55CF82BA" w14:textId="77777777" w:rsidR="00FD3AE6" w:rsidRPr="00FD3AE6" w:rsidRDefault="00FD3AE6" w:rsidP="00FD3AE6">
            <w:pPr>
              <w:jc w:val="center"/>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bottom"/>
          </w:tcPr>
          <w:p w14:paraId="55CF82BB" w14:textId="77777777" w:rsidR="00FD3AE6" w:rsidRPr="00FD3AE6" w:rsidRDefault="00FD3AE6" w:rsidP="00FD3AE6">
            <w:pPr>
              <w:jc w:val="center"/>
              <w:rPr>
                <w:rFonts w:eastAsia="Times New Roman"/>
                <w:sz w:val="24"/>
                <w:szCs w:val="24"/>
                <w:lang w:eastAsia="ru-RU"/>
              </w:rPr>
            </w:pPr>
          </w:p>
        </w:tc>
      </w:tr>
      <w:tr w:rsidR="00FD3AE6" w:rsidRPr="00FD3AE6" w14:paraId="55CF82BE" w14:textId="77777777" w:rsidTr="00041B35">
        <w:trPr>
          <w:trHeight w:val="401"/>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5CF82BD"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82C4"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B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расчета ИТС (месяц, год)</w:t>
            </w:r>
          </w:p>
        </w:tc>
        <w:tc>
          <w:tcPr>
            <w:tcW w:w="341" w:type="pct"/>
            <w:gridSpan w:val="2"/>
            <w:tcBorders>
              <w:top w:val="single" w:sz="4" w:space="0" w:color="auto"/>
              <w:left w:val="nil"/>
              <w:bottom w:val="single" w:sz="4" w:space="0" w:color="auto"/>
              <w:right w:val="single" w:sz="4" w:space="0" w:color="auto"/>
            </w:tcBorders>
            <w:vAlign w:val="center"/>
          </w:tcPr>
          <w:p w14:paraId="55CF82C0"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C1"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C2"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C3" w14:textId="77777777" w:rsidR="00FD3AE6" w:rsidRPr="00FD3AE6" w:rsidRDefault="00FD3AE6" w:rsidP="00FD3AE6">
            <w:pPr>
              <w:ind w:firstLine="29"/>
              <w:rPr>
                <w:rFonts w:eastAsia="Times New Roman"/>
                <w:sz w:val="24"/>
                <w:szCs w:val="24"/>
                <w:lang w:eastAsia="ru-RU"/>
              </w:rPr>
            </w:pPr>
          </w:p>
        </w:tc>
      </w:tr>
      <w:tr w:rsidR="00FD3AE6" w:rsidRPr="00FD3AE6" w14:paraId="55CF82CA"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C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 (с вводами и РПН)</w:t>
            </w:r>
          </w:p>
        </w:tc>
        <w:tc>
          <w:tcPr>
            <w:tcW w:w="341" w:type="pct"/>
            <w:gridSpan w:val="2"/>
            <w:tcBorders>
              <w:top w:val="single" w:sz="4" w:space="0" w:color="auto"/>
              <w:left w:val="nil"/>
              <w:bottom w:val="single" w:sz="4" w:space="0" w:color="auto"/>
              <w:right w:val="single" w:sz="4" w:space="0" w:color="auto"/>
            </w:tcBorders>
            <w:vAlign w:val="center"/>
          </w:tcPr>
          <w:p w14:paraId="55CF82C6"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C7"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C8"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C9" w14:textId="77777777" w:rsidR="00FD3AE6" w:rsidRPr="00FD3AE6" w:rsidRDefault="00FD3AE6" w:rsidP="00FD3AE6">
            <w:pPr>
              <w:ind w:firstLine="29"/>
              <w:rPr>
                <w:rFonts w:eastAsia="Times New Roman"/>
                <w:sz w:val="24"/>
                <w:szCs w:val="24"/>
                <w:lang w:eastAsia="ru-RU"/>
              </w:rPr>
            </w:pPr>
          </w:p>
        </w:tc>
      </w:tr>
      <w:tr w:rsidR="00FD3AE6" w:rsidRPr="00FD3AE6" w14:paraId="55CF82D0"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C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w:t>
            </w:r>
          </w:p>
        </w:tc>
        <w:tc>
          <w:tcPr>
            <w:tcW w:w="341" w:type="pct"/>
            <w:gridSpan w:val="2"/>
            <w:tcBorders>
              <w:top w:val="single" w:sz="4" w:space="0" w:color="auto"/>
              <w:left w:val="nil"/>
              <w:bottom w:val="single" w:sz="4" w:space="0" w:color="auto"/>
              <w:right w:val="single" w:sz="4" w:space="0" w:color="auto"/>
            </w:tcBorders>
            <w:vAlign w:val="center"/>
          </w:tcPr>
          <w:p w14:paraId="55CF82CC"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CD"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CE"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CF" w14:textId="77777777" w:rsidR="00FD3AE6" w:rsidRPr="00FD3AE6" w:rsidRDefault="00FD3AE6" w:rsidP="00FD3AE6">
            <w:pPr>
              <w:ind w:firstLine="29"/>
              <w:rPr>
                <w:rFonts w:eastAsia="Times New Roman"/>
                <w:sz w:val="24"/>
                <w:szCs w:val="24"/>
                <w:lang w:eastAsia="ru-RU"/>
              </w:rPr>
            </w:pPr>
          </w:p>
        </w:tc>
      </w:tr>
      <w:tr w:rsidR="00FD3AE6" w:rsidRPr="00FD3AE6" w14:paraId="55CF82D6"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D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341" w:type="pct"/>
            <w:gridSpan w:val="2"/>
            <w:tcBorders>
              <w:top w:val="single" w:sz="4" w:space="0" w:color="auto"/>
              <w:left w:val="nil"/>
              <w:bottom w:val="single" w:sz="4" w:space="0" w:color="auto"/>
              <w:right w:val="single" w:sz="4" w:space="0" w:color="auto"/>
            </w:tcBorders>
            <w:vAlign w:val="center"/>
          </w:tcPr>
          <w:p w14:paraId="55CF82D2"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D3"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D4"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D5" w14:textId="77777777" w:rsidR="00FD3AE6" w:rsidRPr="00FD3AE6" w:rsidRDefault="00FD3AE6" w:rsidP="00FD3AE6">
            <w:pPr>
              <w:ind w:firstLine="29"/>
              <w:rPr>
                <w:rFonts w:eastAsia="Times New Roman"/>
                <w:sz w:val="24"/>
                <w:szCs w:val="24"/>
                <w:lang w:eastAsia="ru-RU"/>
              </w:rPr>
            </w:pPr>
          </w:p>
        </w:tc>
      </w:tr>
      <w:tr w:rsidR="00FD3AE6" w:rsidRPr="00FD3AE6" w14:paraId="55CF82DC"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D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ХАРГ</w:t>
            </w:r>
          </w:p>
        </w:tc>
        <w:tc>
          <w:tcPr>
            <w:tcW w:w="341" w:type="pct"/>
            <w:gridSpan w:val="2"/>
            <w:tcBorders>
              <w:top w:val="single" w:sz="4" w:space="0" w:color="auto"/>
              <w:left w:val="nil"/>
              <w:bottom w:val="single" w:sz="4" w:space="0" w:color="auto"/>
              <w:right w:val="single" w:sz="4" w:space="0" w:color="auto"/>
            </w:tcBorders>
            <w:vAlign w:val="center"/>
          </w:tcPr>
          <w:p w14:paraId="55CF82D8"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D9"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DA"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DB" w14:textId="77777777" w:rsidR="00FD3AE6" w:rsidRPr="00FD3AE6" w:rsidRDefault="00FD3AE6" w:rsidP="00FD3AE6">
            <w:pPr>
              <w:ind w:firstLine="29"/>
              <w:rPr>
                <w:rFonts w:eastAsia="Times New Roman"/>
                <w:sz w:val="24"/>
                <w:szCs w:val="24"/>
                <w:lang w:eastAsia="ru-RU"/>
              </w:rPr>
            </w:pPr>
          </w:p>
        </w:tc>
      </w:tr>
      <w:tr w:rsidR="00FD3AE6" w:rsidRPr="00FD3AE6" w14:paraId="55CF82E2"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D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магнитной системы</w:t>
            </w:r>
          </w:p>
        </w:tc>
        <w:tc>
          <w:tcPr>
            <w:tcW w:w="341" w:type="pct"/>
            <w:gridSpan w:val="2"/>
            <w:tcBorders>
              <w:top w:val="single" w:sz="4" w:space="0" w:color="auto"/>
              <w:left w:val="nil"/>
              <w:bottom w:val="single" w:sz="4" w:space="0" w:color="auto"/>
              <w:right w:val="single" w:sz="4" w:space="0" w:color="auto"/>
            </w:tcBorders>
            <w:vAlign w:val="center"/>
          </w:tcPr>
          <w:p w14:paraId="55CF82DE"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DF"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E0"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E1" w14:textId="77777777" w:rsidR="00FD3AE6" w:rsidRPr="00FD3AE6" w:rsidRDefault="00FD3AE6" w:rsidP="00FD3AE6">
            <w:pPr>
              <w:ind w:firstLine="29"/>
              <w:rPr>
                <w:rFonts w:eastAsia="Times New Roman"/>
                <w:sz w:val="24"/>
                <w:szCs w:val="24"/>
                <w:lang w:eastAsia="ru-RU"/>
              </w:rPr>
            </w:pPr>
          </w:p>
        </w:tc>
      </w:tr>
      <w:tr w:rsidR="00FD3AE6" w:rsidRPr="00FD3AE6" w14:paraId="55CF82E8"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E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w:t>
            </w:r>
          </w:p>
        </w:tc>
        <w:tc>
          <w:tcPr>
            <w:tcW w:w="341" w:type="pct"/>
            <w:gridSpan w:val="2"/>
            <w:tcBorders>
              <w:top w:val="single" w:sz="4" w:space="0" w:color="auto"/>
              <w:left w:val="nil"/>
              <w:bottom w:val="single" w:sz="4" w:space="0" w:color="auto"/>
              <w:right w:val="single" w:sz="4" w:space="0" w:color="auto"/>
            </w:tcBorders>
            <w:vAlign w:val="center"/>
          </w:tcPr>
          <w:p w14:paraId="55CF82E4"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E5"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E6"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E7" w14:textId="77777777" w:rsidR="00FD3AE6" w:rsidRPr="00FD3AE6" w:rsidRDefault="00FD3AE6" w:rsidP="00FD3AE6">
            <w:pPr>
              <w:ind w:firstLine="29"/>
              <w:rPr>
                <w:rFonts w:eastAsia="Times New Roman"/>
                <w:sz w:val="24"/>
                <w:szCs w:val="24"/>
                <w:lang w:eastAsia="ru-RU"/>
              </w:rPr>
            </w:pPr>
          </w:p>
        </w:tc>
      </w:tr>
      <w:tr w:rsidR="00FD3AE6" w:rsidRPr="00FD3AE6" w14:paraId="55CF82EE"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E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ВН+СН</w:t>
            </w:r>
          </w:p>
        </w:tc>
        <w:tc>
          <w:tcPr>
            <w:tcW w:w="341" w:type="pct"/>
            <w:gridSpan w:val="2"/>
            <w:tcBorders>
              <w:top w:val="single" w:sz="4" w:space="0" w:color="auto"/>
              <w:left w:val="nil"/>
              <w:bottom w:val="single" w:sz="4" w:space="0" w:color="auto"/>
              <w:right w:val="single" w:sz="4" w:space="0" w:color="auto"/>
            </w:tcBorders>
            <w:vAlign w:val="center"/>
          </w:tcPr>
          <w:p w14:paraId="55CF82EA"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EB"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EC"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ED" w14:textId="77777777" w:rsidR="00FD3AE6" w:rsidRPr="00FD3AE6" w:rsidRDefault="00FD3AE6" w:rsidP="00FD3AE6">
            <w:pPr>
              <w:ind w:firstLine="29"/>
              <w:rPr>
                <w:rFonts w:eastAsia="Times New Roman"/>
                <w:sz w:val="24"/>
                <w:szCs w:val="24"/>
                <w:lang w:eastAsia="ru-RU"/>
              </w:rPr>
            </w:pPr>
          </w:p>
        </w:tc>
      </w:tr>
      <w:tr w:rsidR="00FD3AE6" w:rsidRPr="00FD3AE6" w14:paraId="55CF82F4"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E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геометрии_СН</w:t>
            </w:r>
          </w:p>
        </w:tc>
        <w:tc>
          <w:tcPr>
            <w:tcW w:w="341" w:type="pct"/>
            <w:gridSpan w:val="2"/>
            <w:tcBorders>
              <w:top w:val="single" w:sz="4" w:space="0" w:color="auto"/>
              <w:left w:val="nil"/>
              <w:bottom w:val="single" w:sz="4" w:space="0" w:color="auto"/>
              <w:right w:val="single" w:sz="4" w:space="0" w:color="auto"/>
            </w:tcBorders>
            <w:vAlign w:val="center"/>
          </w:tcPr>
          <w:p w14:paraId="55CF82F0"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F1"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F2"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F3" w14:textId="77777777" w:rsidR="00FD3AE6" w:rsidRPr="00FD3AE6" w:rsidRDefault="00FD3AE6" w:rsidP="00FD3AE6">
            <w:pPr>
              <w:ind w:firstLine="29"/>
              <w:rPr>
                <w:rFonts w:eastAsia="Times New Roman"/>
                <w:sz w:val="24"/>
                <w:szCs w:val="24"/>
                <w:lang w:eastAsia="ru-RU"/>
              </w:rPr>
            </w:pPr>
          </w:p>
        </w:tc>
      </w:tr>
      <w:tr w:rsidR="00FD3AE6" w:rsidRPr="00FD3AE6" w14:paraId="55CF82FA"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F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НН</w:t>
            </w:r>
          </w:p>
        </w:tc>
        <w:tc>
          <w:tcPr>
            <w:tcW w:w="341" w:type="pct"/>
            <w:gridSpan w:val="2"/>
            <w:tcBorders>
              <w:top w:val="single" w:sz="4" w:space="0" w:color="auto"/>
              <w:left w:val="nil"/>
              <w:bottom w:val="single" w:sz="4" w:space="0" w:color="auto"/>
              <w:right w:val="single" w:sz="4" w:space="0" w:color="auto"/>
            </w:tcBorders>
            <w:vAlign w:val="center"/>
          </w:tcPr>
          <w:p w14:paraId="55CF82F6"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F7"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F8"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F9" w14:textId="77777777" w:rsidR="00FD3AE6" w:rsidRPr="00FD3AE6" w:rsidRDefault="00FD3AE6" w:rsidP="00FD3AE6">
            <w:pPr>
              <w:ind w:firstLine="29"/>
              <w:rPr>
                <w:rFonts w:eastAsia="Times New Roman"/>
                <w:sz w:val="24"/>
                <w:szCs w:val="24"/>
                <w:lang w:eastAsia="ru-RU"/>
              </w:rPr>
            </w:pPr>
          </w:p>
        </w:tc>
      </w:tr>
      <w:tr w:rsidR="00FD3AE6" w:rsidRPr="00FD3AE6" w14:paraId="55CF8300"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2F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геометрии_НН</w:t>
            </w:r>
          </w:p>
        </w:tc>
        <w:tc>
          <w:tcPr>
            <w:tcW w:w="341" w:type="pct"/>
            <w:gridSpan w:val="2"/>
            <w:tcBorders>
              <w:top w:val="single" w:sz="4" w:space="0" w:color="auto"/>
              <w:left w:val="nil"/>
              <w:bottom w:val="single" w:sz="4" w:space="0" w:color="auto"/>
              <w:right w:val="single" w:sz="4" w:space="0" w:color="auto"/>
            </w:tcBorders>
            <w:vAlign w:val="center"/>
          </w:tcPr>
          <w:p w14:paraId="55CF82FC"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FD"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2FE"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2FF" w14:textId="77777777" w:rsidR="00FD3AE6" w:rsidRPr="00FD3AE6" w:rsidRDefault="00FD3AE6" w:rsidP="00FD3AE6">
            <w:pPr>
              <w:ind w:firstLine="29"/>
              <w:rPr>
                <w:rFonts w:eastAsia="Times New Roman"/>
                <w:sz w:val="24"/>
                <w:szCs w:val="24"/>
                <w:lang w:eastAsia="ru-RU"/>
              </w:rPr>
            </w:pPr>
          </w:p>
        </w:tc>
      </w:tr>
      <w:tr w:rsidR="00FD3AE6" w:rsidRPr="00FD3AE6" w14:paraId="55CF8306"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30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системы охлаждения</w:t>
            </w:r>
          </w:p>
        </w:tc>
        <w:tc>
          <w:tcPr>
            <w:tcW w:w="341" w:type="pct"/>
            <w:gridSpan w:val="2"/>
            <w:tcBorders>
              <w:top w:val="single" w:sz="4" w:space="0" w:color="auto"/>
              <w:left w:val="nil"/>
              <w:bottom w:val="single" w:sz="4" w:space="0" w:color="auto"/>
              <w:right w:val="single" w:sz="4" w:space="0" w:color="auto"/>
            </w:tcBorders>
            <w:vAlign w:val="center"/>
          </w:tcPr>
          <w:p w14:paraId="55CF8302"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303"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304"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305" w14:textId="77777777" w:rsidR="00FD3AE6" w:rsidRPr="00FD3AE6" w:rsidRDefault="00FD3AE6" w:rsidP="00FD3AE6">
            <w:pPr>
              <w:ind w:firstLine="29"/>
              <w:rPr>
                <w:rFonts w:eastAsia="Times New Roman"/>
                <w:sz w:val="24"/>
                <w:szCs w:val="24"/>
                <w:lang w:eastAsia="ru-RU"/>
              </w:rPr>
            </w:pPr>
          </w:p>
        </w:tc>
      </w:tr>
      <w:tr w:rsidR="00FD3AE6" w:rsidRPr="00FD3AE6" w14:paraId="55CF830C" w14:textId="77777777" w:rsidTr="00041B35">
        <w:trPr>
          <w:trHeight w:val="401"/>
        </w:trPr>
        <w:tc>
          <w:tcPr>
            <w:tcW w:w="3646" w:type="pct"/>
            <w:gridSpan w:val="2"/>
            <w:tcBorders>
              <w:top w:val="single" w:sz="4" w:space="0" w:color="auto"/>
              <w:left w:val="single" w:sz="4" w:space="0" w:color="auto"/>
              <w:bottom w:val="single" w:sz="4" w:space="0" w:color="auto"/>
              <w:right w:val="single" w:sz="4" w:space="0" w:color="auto"/>
            </w:tcBorders>
            <w:vAlign w:val="center"/>
          </w:tcPr>
          <w:p w14:paraId="55CF830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341" w:type="pct"/>
            <w:gridSpan w:val="2"/>
            <w:tcBorders>
              <w:top w:val="single" w:sz="4" w:space="0" w:color="auto"/>
              <w:left w:val="nil"/>
              <w:bottom w:val="single" w:sz="4" w:space="0" w:color="auto"/>
              <w:right w:val="single" w:sz="4" w:space="0" w:color="auto"/>
            </w:tcBorders>
            <w:vAlign w:val="center"/>
          </w:tcPr>
          <w:p w14:paraId="55CF8308"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309" w14:textId="77777777" w:rsidR="00FD3AE6" w:rsidRPr="00FD3AE6" w:rsidRDefault="00FD3AE6" w:rsidP="00FD3AE6">
            <w:pPr>
              <w:ind w:firstLine="29"/>
              <w:rPr>
                <w:rFonts w:eastAsia="Times New Roman"/>
                <w:sz w:val="24"/>
                <w:szCs w:val="24"/>
                <w:lang w:eastAsia="ru-RU"/>
              </w:rPr>
            </w:pPr>
          </w:p>
        </w:tc>
        <w:tc>
          <w:tcPr>
            <w:tcW w:w="338" w:type="pct"/>
            <w:gridSpan w:val="2"/>
            <w:tcBorders>
              <w:top w:val="single" w:sz="4" w:space="0" w:color="auto"/>
              <w:left w:val="nil"/>
              <w:bottom w:val="single" w:sz="4" w:space="0" w:color="auto"/>
              <w:right w:val="single" w:sz="4" w:space="0" w:color="auto"/>
            </w:tcBorders>
            <w:vAlign w:val="center"/>
          </w:tcPr>
          <w:p w14:paraId="55CF830A" w14:textId="77777777" w:rsidR="00FD3AE6" w:rsidRPr="00FD3AE6" w:rsidRDefault="00FD3AE6" w:rsidP="00FD3AE6">
            <w:pPr>
              <w:ind w:firstLine="29"/>
              <w:rPr>
                <w:rFonts w:eastAsia="Times New Roman"/>
                <w:sz w:val="24"/>
                <w:szCs w:val="24"/>
                <w:lang w:eastAsia="ru-RU"/>
              </w:rPr>
            </w:pPr>
          </w:p>
        </w:tc>
        <w:tc>
          <w:tcPr>
            <w:tcW w:w="337" w:type="pct"/>
            <w:gridSpan w:val="2"/>
            <w:tcBorders>
              <w:top w:val="single" w:sz="4" w:space="0" w:color="auto"/>
              <w:left w:val="nil"/>
              <w:bottom w:val="single" w:sz="4" w:space="0" w:color="auto"/>
              <w:right w:val="single" w:sz="4" w:space="0" w:color="auto"/>
            </w:tcBorders>
            <w:vAlign w:val="center"/>
          </w:tcPr>
          <w:p w14:paraId="55CF830B" w14:textId="77777777" w:rsidR="00FD3AE6" w:rsidRPr="00FD3AE6" w:rsidRDefault="00FD3AE6" w:rsidP="00FD3AE6">
            <w:pPr>
              <w:ind w:firstLine="29"/>
              <w:rPr>
                <w:rFonts w:eastAsia="Times New Roman"/>
                <w:sz w:val="24"/>
                <w:szCs w:val="24"/>
                <w:lang w:eastAsia="ru-RU"/>
              </w:rPr>
            </w:pPr>
          </w:p>
        </w:tc>
      </w:tr>
    </w:tbl>
    <w:p w14:paraId="55CF830D" w14:textId="77777777" w:rsidR="00FD3AE6" w:rsidRPr="00FD3AE6" w:rsidRDefault="00FD3AE6" w:rsidP="00FD3AE6">
      <w:pPr>
        <w:jc w:val="center"/>
        <w:rPr>
          <w:rFonts w:eastAsia="Times New Roman"/>
        </w:rPr>
      </w:pPr>
    </w:p>
    <w:p w14:paraId="55CF830E" w14:textId="77777777" w:rsidR="00FD3AE6" w:rsidRPr="00FD3AE6" w:rsidRDefault="00FD3AE6" w:rsidP="00FD3AE6">
      <w:pPr>
        <w:jc w:val="center"/>
        <w:rPr>
          <w:rFonts w:eastAsia="Times New Roman"/>
          <w:lang w:eastAsia="ru-RU"/>
        </w:rPr>
      </w:pPr>
      <w:r w:rsidRPr="00FD3AE6">
        <w:rPr>
          <w:rFonts w:eastAsia="Times New Roman"/>
          <w:lang w:eastAsia="ru-RU"/>
        </w:rPr>
        <w:t>6.4. Линейные регулировочные / вольтодобавочные трансформаторы</w:t>
      </w:r>
    </w:p>
    <w:tbl>
      <w:tblPr>
        <w:tblW w:w="9606" w:type="dxa"/>
        <w:tblLayout w:type="fixed"/>
        <w:tblLook w:val="04A0" w:firstRow="1" w:lastRow="0" w:firstColumn="1" w:lastColumn="0" w:noHBand="0" w:noVBand="1"/>
      </w:tblPr>
      <w:tblGrid>
        <w:gridCol w:w="3114"/>
        <w:gridCol w:w="3115"/>
        <w:gridCol w:w="780"/>
        <w:gridCol w:w="781"/>
        <w:gridCol w:w="780"/>
        <w:gridCol w:w="1036"/>
      </w:tblGrid>
      <w:tr w:rsidR="00FD3AE6" w:rsidRPr="00FD3AE6" w14:paraId="55CF8311" w14:textId="77777777" w:rsidTr="00041B35">
        <w:trPr>
          <w:trHeight w:val="315"/>
          <w:tblHeader/>
        </w:trPr>
        <w:tc>
          <w:tcPr>
            <w:tcW w:w="6229" w:type="dxa"/>
            <w:gridSpan w:val="2"/>
            <w:tcBorders>
              <w:top w:val="single" w:sz="4" w:space="0" w:color="auto"/>
              <w:left w:val="single" w:sz="4" w:space="0" w:color="auto"/>
              <w:bottom w:val="single" w:sz="4" w:space="0" w:color="auto"/>
              <w:right w:val="single" w:sz="4" w:space="0" w:color="auto"/>
            </w:tcBorders>
            <w:noWrap/>
            <w:vAlign w:val="bottom"/>
            <w:hideMark/>
          </w:tcPr>
          <w:p w14:paraId="55CF830F" w14:textId="77777777" w:rsidR="00FD3AE6" w:rsidRPr="00FD3AE6" w:rsidRDefault="00FD3AE6" w:rsidP="00FD3AE6">
            <w:pPr>
              <w:ind w:firstLine="29"/>
              <w:jc w:val="center"/>
              <w:rPr>
                <w:rFonts w:eastAsia="Times New Roman"/>
                <w:b/>
                <w:bCs/>
                <w:sz w:val="22"/>
                <w:szCs w:val="22"/>
                <w:lang w:eastAsia="ru-RU"/>
              </w:rPr>
            </w:pPr>
            <w:r w:rsidRPr="00FD3AE6">
              <w:rPr>
                <w:rFonts w:eastAsia="Times New Roman"/>
                <w:b/>
                <w:bCs/>
                <w:sz w:val="24"/>
                <w:szCs w:val="24"/>
                <w:lang w:eastAsia="ru-RU"/>
              </w:rPr>
              <w:lastRenderedPageBreak/>
              <w:t>Параметр</w:t>
            </w:r>
          </w:p>
        </w:tc>
        <w:tc>
          <w:tcPr>
            <w:tcW w:w="3377" w:type="dxa"/>
            <w:gridSpan w:val="4"/>
            <w:tcBorders>
              <w:top w:val="single" w:sz="4" w:space="0" w:color="auto"/>
              <w:left w:val="nil"/>
              <w:bottom w:val="single" w:sz="4" w:space="0" w:color="auto"/>
              <w:right w:val="single" w:sz="4" w:space="0" w:color="auto"/>
            </w:tcBorders>
            <w:noWrap/>
            <w:vAlign w:val="bottom"/>
            <w:hideMark/>
          </w:tcPr>
          <w:p w14:paraId="55CF8310" w14:textId="77777777" w:rsidR="00FD3AE6" w:rsidRPr="00FD3AE6" w:rsidRDefault="00FD3AE6" w:rsidP="00FD3AE6">
            <w:pPr>
              <w:ind w:firstLine="29"/>
              <w:jc w:val="center"/>
              <w:rPr>
                <w:rFonts w:eastAsia="Times New Roman"/>
                <w:b/>
                <w:bCs/>
                <w:sz w:val="24"/>
                <w:szCs w:val="24"/>
                <w:lang w:eastAsia="ru-RU"/>
              </w:rPr>
            </w:pPr>
            <w:r w:rsidRPr="00FD3AE6">
              <w:rPr>
                <w:rFonts w:eastAsia="Times New Roman"/>
                <w:b/>
                <w:bCs/>
                <w:sz w:val="24"/>
                <w:szCs w:val="24"/>
                <w:lang w:eastAsia="ru-RU"/>
              </w:rPr>
              <w:t>Значение</w:t>
            </w:r>
          </w:p>
        </w:tc>
      </w:tr>
      <w:tr w:rsidR="00FD3AE6" w:rsidRPr="00FD3AE6" w14:paraId="55CF8313" w14:textId="77777777" w:rsidTr="00041B35">
        <w:trPr>
          <w:trHeight w:val="315"/>
        </w:trPr>
        <w:tc>
          <w:tcPr>
            <w:tcW w:w="9606" w:type="dxa"/>
            <w:gridSpan w:val="6"/>
            <w:tcBorders>
              <w:top w:val="nil"/>
              <w:left w:val="single" w:sz="4" w:space="0" w:color="auto"/>
              <w:bottom w:val="single" w:sz="4" w:space="0" w:color="auto"/>
              <w:right w:val="single" w:sz="4" w:space="0" w:color="auto"/>
            </w:tcBorders>
            <w:noWrap/>
            <w:vAlign w:val="bottom"/>
            <w:hideMark/>
          </w:tcPr>
          <w:p w14:paraId="55CF8312"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316"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1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Диспетчерское наименование/фаза</w:t>
            </w:r>
          </w:p>
        </w:tc>
        <w:tc>
          <w:tcPr>
            <w:tcW w:w="3377" w:type="dxa"/>
            <w:gridSpan w:val="4"/>
            <w:tcBorders>
              <w:top w:val="nil"/>
              <w:left w:val="nil"/>
              <w:bottom w:val="single" w:sz="4" w:space="0" w:color="auto"/>
              <w:right w:val="single" w:sz="4" w:space="0" w:color="auto"/>
            </w:tcBorders>
            <w:noWrap/>
            <w:vAlign w:val="bottom"/>
            <w:hideMark/>
          </w:tcPr>
          <w:p w14:paraId="55CF8315"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19"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1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w:t>
            </w:r>
          </w:p>
        </w:tc>
        <w:tc>
          <w:tcPr>
            <w:tcW w:w="3377" w:type="dxa"/>
            <w:gridSpan w:val="4"/>
            <w:tcBorders>
              <w:top w:val="nil"/>
              <w:left w:val="nil"/>
              <w:bottom w:val="single" w:sz="4" w:space="0" w:color="auto"/>
              <w:right w:val="single" w:sz="4" w:space="0" w:color="auto"/>
            </w:tcBorders>
            <w:noWrap/>
            <w:vAlign w:val="bottom"/>
            <w:hideMark/>
          </w:tcPr>
          <w:p w14:paraId="55CF8318"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1C"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1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w:t>
            </w:r>
          </w:p>
        </w:tc>
        <w:tc>
          <w:tcPr>
            <w:tcW w:w="3377" w:type="dxa"/>
            <w:gridSpan w:val="4"/>
            <w:tcBorders>
              <w:top w:val="nil"/>
              <w:left w:val="nil"/>
              <w:bottom w:val="single" w:sz="4" w:space="0" w:color="auto"/>
              <w:right w:val="single" w:sz="4" w:space="0" w:color="auto"/>
            </w:tcBorders>
            <w:noWrap/>
            <w:vAlign w:val="bottom"/>
            <w:hideMark/>
          </w:tcPr>
          <w:p w14:paraId="55CF831B"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1F"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1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Заводской номер</w:t>
            </w:r>
          </w:p>
        </w:tc>
        <w:tc>
          <w:tcPr>
            <w:tcW w:w="3377" w:type="dxa"/>
            <w:gridSpan w:val="4"/>
            <w:tcBorders>
              <w:top w:val="nil"/>
              <w:left w:val="nil"/>
              <w:bottom w:val="single" w:sz="4" w:space="0" w:color="auto"/>
              <w:right w:val="single" w:sz="4" w:space="0" w:color="auto"/>
            </w:tcBorders>
            <w:noWrap/>
            <w:vAlign w:val="bottom"/>
            <w:hideMark/>
          </w:tcPr>
          <w:p w14:paraId="55CF831E"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22"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2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Инвентарный номер</w:t>
            </w:r>
          </w:p>
        </w:tc>
        <w:tc>
          <w:tcPr>
            <w:tcW w:w="3377" w:type="dxa"/>
            <w:gridSpan w:val="4"/>
            <w:tcBorders>
              <w:top w:val="nil"/>
              <w:left w:val="nil"/>
              <w:bottom w:val="single" w:sz="4" w:space="0" w:color="auto"/>
              <w:right w:val="single" w:sz="4" w:space="0" w:color="auto"/>
            </w:tcBorders>
            <w:noWrap/>
            <w:vAlign w:val="bottom"/>
            <w:hideMark/>
          </w:tcPr>
          <w:p w14:paraId="55CF8321"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25"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2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изготовления (год)</w:t>
            </w:r>
          </w:p>
        </w:tc>
        <w:tc>
          <w:tcPr>
            <w:tcW w:w="3377" w:type="dxa"/>
            <w:gridSpan w:val="4"/>
            <w:tcBorders>
              <w:top w:val="nil"/>
              <w:left w:val="nil"/>
              <w:bottom w:val="single" w:sz="4" w:space="0" w:color="auto"/>
              <w:right w:val="single" w:sz="4" w:space="0" w:color="auto"/>
            </w:tcBorders>
            <w:noWrap/>
            <w:vAlign w:val="bottom"/>
            <w:hideMark/>
          </w:tcPr>
          <w:p w14:paraId="55CF8324"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28"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2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ввода в эксплуатацию</w:t>
            </w:r>
          </w:p>
        </w:tc>
        <w:tc>
          <w:tcPr>
            <w:tcW w:w="3377" w:type="dxa"/>
            <w:gridSpan w:val="4"/>
            <w:tcBorders>
              <w:top w:val="nil"/>
              <w:left w:val="nil"/>
              <w:bottom w:val="single" w:sz="4" w:space="0" w:color="auto"/>
              <w:right w:val="single" w:sz="4" w:space="0" w:color="auto"/>
            </w:tcBorders>
            <w:noWrap/>
            <w:vAlign w:val="bottom"/>
            <w:hideMark/>
          </w:tcPr>
          <w:p w14:paraId="55CF832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2B"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2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w:t>
            </w:r>
          </w:p>
        </w:tc>
        <w:tc>
          <w:tcPr>
            <w:tcW w:w="3377" w:type="dxa"/>
            <w:gridSpan w:val="4"/>
            <w:tcBorders>
              <w:top w:val="nil"/>
              <w:left w:val="nil"/>
              <w:bottom w:val="single" w:sz="4" w:space="0" w:color="auto"/>
              <w:right w:val="single" w:sz="4" w:space="0" w:color="auto"/>
            </w:tcBorders>
            <w:noWrap/>
            <w:vAlign w:val="bottom"/>
            <w:hideMark/>
          </w:tcPr>
          <w:p w14:paraId="55CF832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2E"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2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кВ</w:t>
            </w:r>
          </w:p>
        </w:tc>
        <w:tc>
          <w:tcPr>
            <w:tcW w:w="3377" w:type="dxa"/>
            <w:gridSpan w:val="4"/>
            <w:tcBorders>
              <w:top w:val="nil"/>
              <w:left w:val="nil"/>
              <w:bottom w:val="single" w:sz="4" w:space="0" w:color="auto"/>
              <w:right w:val="single" w:sz="4" w:space="0" w:color="auto"/>
            </w:tcBorders>
            <w:noWrap/>
            <w:vAlign w:val="bottom"/>
            <w:hideMark/>
          </w:tcPr>
          <w:p w14:paraId="55CF832D"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31" w14:textId="77777777" w:rsidTr="00041B35">
        <w:trPr>
          <w:trHeight w:val="315"/>
        </w:trPr>
        <w:tc>
          <w:tcPr>
            <w:tcW w:w="6229" w:type="dxa"/>
            <w:gridSpan w:val="2"/>
            <w:tcBorders>
              <w:top w:val="nil"/>
              <w:left w:val="single" w:sz="4" w:space="0" w:color="auto"/>
              <w:bottom w:val="single" w:sz="4" w:space="0" w:color="auto"/>
              <w:right w:val="single" w:sz="4" w:space="0" w:color="auto"/>
            </w:tcBorders>
            <w:noWrap/>
            <w:vAlign w:val="bottom"/>
            <w:hideMark/>
          </w:tcPr>
          <w:p w14:paraId="55CF832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I</w:t>
            </w:r>
            <w:r w:rsidRPr="00FD3AE6">
              <w:rPr>
                <w:rFonts w:eastAsia="Times New Roman"/>
                <w:sz w:val="24"/>
                <w:szCs w:val="24"/>
                <w:vertAlign w:val="subscript"/>
                <w:lang w:eastAsia="ru-RU"/>
              </w:rPr>
              <w:t>НОМ</w:t>
            </w:r>
            <w:r w:rsidRPr="00FD3AE6">
              <w:rPr>
                <w:rFonts w:eastAsia="Times New Roman"/>
                <w:sz w:val="24"/>
                <w:szCs w:val="24"/>
                <w:lang w:eastAsia="ru-RU"/>
              </w:rPr>
              <w:t>, А</w:t>
            </w:r>
          </w:p>
        </w:tc>
        <w:tc>
          <w:tcPr>
            <w:tcW w:w="3377" w:type="dxa"/>
            <w:gridSpan w:val="4"/>
            <w:tcBorders>
              <w:top w:val="nil"/>
              <w:left w:val="nil"/>
              <w:bottom w:val="single" w:sz="4" w:space="0" w:color="auto"/>
              <w:right w:val="single" w:sz="4" w:space="0" w:color="auto"/>
            </w:tcBorders>
            <w:noWrap/>
            <w:vAlign w:val="bottom"/>
            <w:hideMark/>
          </w:tcPr>
          <w:p w14:paraId="55CF8330"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34"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3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КЗ для минимального номера анцапф РПН, отнесенное к номинальной мощности Sном, u</w:t>
            </w:r>
            <w:r w:rsidRPr="00FD3AE6">
              <w:rPr>
                <w:rFonts w:eastAsia="Times New Roman"/>
                <w:sz w:val="24"/>
                <w:szCs w:val="24"/>
                <w:vertAlign w:val="subscript"/>
                <w:lang w:eastAsia="ru-RU"/>
              </w:rPr>
              <w:t>К 1</w:t>
            </w:r>
            <w:r w:rsidRPr="00FD3AE6">
              <w:rPr>
                <w:rFonts w:eastAsia="Times New Roman"/>
                <w:sz w:val="24"/>
                <w:szCs w:val="24"/>
                <w:lang w:eastAsia="ru-RU"/>
              </w:rPr>
              <w:t>, %</w:t>
            </w:r>
          </w:p>
        </w:tc>
        <w:tc>
          <w:tcPr>
            <w:tcW w:w="3377" w:type="dxa"/>
            <w:gridSpan w:val="4"/>
            <w:tcBorders>
              <w:top w:val="nil"/>
              <w:left w:val="nil"/>
              <w:bottom w:val="single" w:sz="4" w:space="0" w:color="auto"/>
              <w:right w:val="single" w:sz="4" w:space="0" w:color="auto"/>
            </w:tcBorders>
            <w:noWrap/>
            <w:vAlign w:val="bottom"/>
          </w:tcPr>
          <w:p w14:paraId="55CF8333" w14:textId="77777777" w:rsidR="00FD3AE6" w:rsidRPr="00FD3AE6" w:rsidRDefault="00FD3AE6" w:rsidP="00FD3AE6">
            <w:pPr>
              <w:ind w:firstLine="29"/>
              <w:jc w:val="center"/>
              <w:rPr>
                <w:rFonts w:eastAsia="Times New Roman"/>
                <w:sz w:val="24"/>
                <w:szCs w:val="24"/>
                <w:lang w:eastAsia="ru-RU"/>
              </w:rPr>
            </w:pPr>
          </w:p>
        </w:tc>
      </w:tr>
      <w:tr w:rsidR="00FD3AE6" w:rsidRPr="00FD3AE6" w14:paraId="55CF8337"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3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КЗ для максимального номера анцапф РПН, отнесенное к номинальной мощности Sном, u</w:t>
            </w:r>
            <w:r w:rsidRPr="00FD3AE6">
              <w:rPr>
                <w:rFonts w:eastAsia="Times New Roman"/>
                <w:sz w:val="24"/>
                <w:szCs w:val="24"/>
                <w:vertAlign w:val="subscript"/>
                <w:lang w:eastAsia="ru-RU"/>
              </w:rPr>
              <w:t>К2</w:t>
            </w:r>
            <w:r w:rsidRPr="00FD3AE6">
              <w:rPr>
                <w:rFonts w:eastAsia="Times New Roman"/>
                <w:sz w:val="24"/>
                <w:szCs w:val="24"/>
                <w:lang w:eastAsia="ru-RU"/>
              </w:rPr>
              <w:t>, %</w:t>
            </w:r>
          </w:p>
        </w:tc>
        <w:tc>
          <w:tcPr>
            <w:tcW w:w="3377" w:type="dxa"/>
            <w:gridSpan w:val="4"/>
            <w:tcBorders>
              <w:top w:val="nil"/>
              <w:left w:val="nil"/>
              <w:bottom w:val="single" w:sz="4" w:space="0" w:color="auto"/>
              <w:right w:val="single" w:sz="4" w:space="0" w:color="auto"/>
            </w:tcBorders>
            <w:noWrap/>
            <w:vAlign w:val="bottom"/>
            <w:hideMark/>
          </w:tcPr>
          <w:p w14:paraId="55CF8336"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3A"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3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КЗ, ΔP</w:t>
            </w:r>
            <w:r w:rsidRPr="00FD3AE6">
              <w:rPr>
                <w:rFonts w:eastAsia="Times New Roman"/>
                <w:sz w:val="24"/>
                <w:szCs w:val="24"/>
                <w:vertAlign w:val="subscript"/>
                <w:lang w:eastAsia="ru-RU"/>
              </w:rPr>
              <w:t>К</w:t>
            </w:r>
            <w:r w:rsidRPr="00FD3AE6">
              <w:rPr>
                <w:rFonts w:eastAsia="Times New Roman"/>
                <w:sz w:val="24"/>
                <w:szCs w:val="24"/>
                <w:lang w:eastAsia="ru-RU"/>
              </w:rPr>
              <w:t xml:space="preserve">, кВт (для крайних положений </w:t>
            </w:r>
            <w:r w:rsidRPr="00FD3AE6">
              <w:rPr>
                <w:rFonts w:eastAsia="Times New Roman"/>
                <w:sz w:val="24"/>
                <w:szCs w:val="24"/>
                <w:lang w:eastAsia="ru-RU"/>
              </w:rPr>
              <w:br/>
              <w:t>переключателя)</w:t>
            </w:r>
          </w:p>
        </w:tc>
        <w:tc>
          <w:tcPr>
            <w:tcW w:w="3377" w:type="dxa"/>
            <w:gridSpan w:val="4"/>
            <w:tcBorders>
              <w:top w:val="nil"/>
              <w:left w:val="nil"/>
              <w:bottom w:val="single" w:sz="4" w:space="0" w:color="auto"/>
              <w:right w:val="single" w:sz="4" w:space="0" w:color="auto"/>
            </w:tcBorders>
            <w:noWrap/>
            <w:vAlign w:val="bottom"/>
            <w:hideMark/>
          </w:tcPr>
          <w:p w14:paraId="55CF8339"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3D"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3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ХХ, ΔP</w:t>
            </w:r>
            <w:r w:rsidRPr="00FD3AE6">
              <w:rPr>
                <w:rFonts w:eastAsia="Times New Roman"/>
                <w:sz w:val="24"/>
                <w:szCs w:val="24"/>
                <w:vertAlign w:val="subscript"/>
                <w:lang w:eastAsia="ru-RU"/>
              </w:rPr>
              <w:t>ХХ</w:t>
            </w:r>
            <w:r w:rsidRPr="00FD3AE6">
              <w:rPr>
                <w:rFonts w:eastAsia="Times New Roman"/>
                <w:sz w:val="24"/>
                <w:szCs w:val="24"/>
                <w:lang w:eastAsia="ru-RU"/>
              </w:rPr>
              <w:t xml:space="preserve">, кВт (для крайних положений </w:t>
            </w:r>
            <w:r w:rsidRPr="00FD3AE6">
              <w:rPr>
                <w:rFonts w:eastAsia="Times New Roman"/>
                <w:sz w:val="24"/>
                <w:szCs w:val="24"/>
                <w:lang w:eastAsia="ru-RU"/>
              </w:rPr>
              <w:br/>
              <w:t>переключателя)</w:t>
            </w:r>
          </w:p>
        </w:tc>
        <w:tc>
          <w:tcPr>
            <w:tcW w:w="3377" w:type="dxa"/>
            <w:gridSpan w:val="4"/>
            <w:tcBorders>
              <w:top w:val="nil"/>
              <w:left w:val="nil"/>
              <w:bottom w:val="single" w:sz="4" w:space="0" w:color="auto"/>
              <w:right w:val="single" w:sz="4" w:space="0" w:color="auto"/>
            </w:tcBorders>
            <w:noWrap/>
            <w:vAlign w:val="bottom"/>
            <w:hideMark/>
          </w:tcPr>
          <w:p w14:paraId="55CF833C"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40"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3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ХХ, I</w:t>
            </w:r>
            <w:r w:rsidRPr="00FD3AE6">
              <w:rPr>
                <w:rFonts w:eastAsia="Times New Roman"/>
                <w:sz w:val="24"/>
                <w:szCs w:val="24"/>
                <w:vertAlign w:val="subscript"/>
                <w:lang w:eastAsia="ru-RU"/>
              </w:rPr>
              <w:t>ХХ</w:t>
            </w:r>
            <w:r w:rsidRPr="00FD3AE6">
              <w:rPr>
                <w:rFonts w:eastAsia="Times New Roman"/>
                <w:sz w:val="24"/>
                <w:szCs w:val="24"/>
                <w:lang w:eastAsia="ru-RU"/>
              </w:rPr>
              <w:t>, %</w:t>
            </w:r>
          </w:p>
        </w:tc>
        <w:tc>
          <w:tcPr>
            <w:tcW w:w="3377" w:type="dxa"/>
            <w:gridSpan w:val="4"/>
            <w:tcBorders>
              <w:top w:val="nil"/>
              <w:left w:val="nil"/>
              <w:bottom w:val="single" w:sz="4" w:space="0" w:color="auto"/>
              <w:right w:val="single" w:sz="4" w:space="0" w:color="auto"/>
            </w:tcBorders>
            <w:noWrap/>
            <w:vAlign w:val="bottom"/>
            <w:hideMark/>
          </w:tcPr>
          <w:p w14:paraId="55CF833F"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43" w14:textId="77777777" w:rsidTr="00041B35">
        <w:trPr>
          <w:trHeight w:val="375"/>
        </w:trPr>
        <w:tc>
          <w:tcPr>
            <w:tcW w:w="6229" w:type="dxa"/>
            <w:gridSpan w:val="2"/>
            <w:tcBorders>
              <w:top w:val="nil"/>
              <w:left w:val="single" w:sz="4" w:space="0" w:color="auto"/>
              <w:bottom w:val="single" w:sz="4" w:space="0" w:color="auto"/>
              <w:right w:val="single" w:sz="4" w:space="0" w:color="auto"/>
            </w:tcBorders>
            <w:noWrap/>
            <w:vAlign w:val="bottom"/>
            <w:hideMark/>
          </w:tcPr>
          <w:p w14:paraId="55CF834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Диапазон регулирования напряжения, %</w:t>
            </w:r>
          </w:p>
        </w:tc>
        <w:tc>
          <w:tcPr>
            <w:tcW w:w="3377" w:type="dxa"/>
            <w:gridSpan w:val="4"/>
            <w:tcBorders>
              <w:top w:val="nil"/>
              <w:left w:val="nil"/>
              <w:bottom w:val="single" w:sz="4" w:space="0" w:color="auto"/>
              <w:right w:val="single" w:sz="4" w:space="0" w:color="auto"/>
            </w:tcBorders>
            <w:noWrap/>
            <w:vAlign w:val="bottom"/>
            <w:hideMark/>
          </w:tcPr>
          <w:p w14:paraId="55CF8342"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46" w14:textId="77777777" w:rsidTr="00041B35">
        <w:trPr>
          <w:trHeight w:val="315"/>
        </w:trPr>
        <w:tc>
          <w:tcPr>
            <w:tcW w:w="6229" w:type="dxa"/>
            <w:gridSpan w:val="2"/>
            <w:tcBorders>
              <w:top w:val="nil"/>
              <w:left w:val="single" w:sz="4" w:space="0" w:color="auto"/>
              <w:bottom w:val="single" w:sz="4" w:space="0" w:color="auto"/>
              <w:right w:val="single" w:sz="4" w:space="0" w:color="auto"/>
            </w:tcBorders>
            <w:hideMark/>
          </w:tcPr>
          <w:p w14:paraId="55CF834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Соответствие номеров анцапф коэффициентам трансформации</w:t>
            </w:r>
            <w:r w:rsidRPr="00FD3AE6">
              <w:rPr>
                <w:rFonts w:eastAsia="Times New Roman"/>
                <w:sz w:val="24"/>
                <w:szCs w:val="24"/>
                <w:lang w:eastAsia="ru-RU"/>
              </w:rPr>
              <w:br/>
              <w:t>(полож. переключателя – напряжение, кВ)</w:t>
            </w:r>
          </w:p>
        </w:tc>
        <w:tc>
          <w:tcPr>
            <w:tcW w:w="3377" w:type="dxa"/>
            <w:gridSpan w:val="4"/>
            <w:tcBorders>
              <w:top w:val="nil"/>
              <w:left w:val="nil"/>
              <w:bottom w:val="single" w:sz="4" w:space="0" w:color="auto"/>
              <w:right w:val="single" w:sz="4" w:space="0" w:color="auto"/>
            </w:tcBorders>
            <w:vAlign w:val="bottom"/>
            <w:hideMark/>
          </w:tcPr>
          <w:p w14:paraId="55CF8345"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xml:space="preserve">1 - </w:t>
            </w:r>
            <w:r w:rsidRPr="00FD3AE6">
              <w:rPr>
                <w:rFonts w:eastAsia="Times New Roman"/>
                <w:sz w:val="24"/>
                <w:szCs w:val="24"/>
                <w:lang w:eastAsia="ru-RU"/>
              </w:rPr>
              <w:br/>
              <w:t xml:space="preserve">2 - </w:t>
            </w:r>
            <w:r w:rsidRPr="00FD3AE6">
              <w:rPr>
                <w:rFonts w:eastAsia="Times New Roman"/>
                <w:sz w:val="24"/>
                <w:szCs w:val="24"/>
                <w:lang w:eastAsia="ru-RU"/>
              </w:rPr>
              <w:br/>
              <w:t>3 -</w:t>
            </w:r>
            <w:r w:rsidRPr="00FD3AE6">
              <w:rPr>
                <w:rFonts w:eastAsia="Times New Roman"/>
                <w:sz w:val="24"/>
                <w:szCs w:val="24"/>
                <w:lang w:eastAsia="ru-RU"/>
              </w:rPr>
              <w:br/>
            </w:r>
            <w:r w:rsidRPr="00FD3AE6">
              <w:rPr>
                <w:rFonts w:eastAsia="Times New Roman"/>
                <w:sz w:val="24"/>
                <w:szCs w:val="24"/>
                <w:lang w:eastAsia="ru-RU"/>
              </w:rPr>
              <w:br/>
            </w:r>
            <w:r w:rsidRPr="00FD3AE6">
              <w:rPr>
                <w:rFonts w:eastAsia="Times New Roman"/>
                <w:sz w:val="24"/>
                <w:szCs w:val="24"/>
                <w:lang w:eastAsia="ru-RU"/>
              </w:rPr>
              <w:br/>
              <w:t xml:space="preserve">n - </w:t>
            </w:r>
          </w:p>
        </w:tc>
      </w:tr>
      <w:tr w:rsidR="00FD3AE6" w:rsidRPr="00FD3AE6" w14:paraId="55CF8349" w14:textId="77777777" w:rsidTr="00041B35">
        <w:trPr>
          <w:trHeight w:val="315"/>
        </w:trPr>
        <w:tc>
          <w:tcPr>
            <w:tcW w:w="6229" w:type="dxa"/>
            <w:gridSpan w:val="2"/>
            <w:tcBorders>
              <w:top w:val="nil"/>
              <w:left w:val="single" w:sz="4" w:space="0" w:color="auto"/>
              <w:bottom w:val="single" w:sz="4" w:space="0" w:color="auto"/>
              <w:right w:val="single" w:sz="4" w:space="0" w:color="auto"/>
            </w:tcBorders>
            <w:vAlign w:val="bottom"/>
            <w:hideMark/>
          </w:tcPr>
          <w:p w14:paraId="55CF834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Наличие автоматического регулирования</w:t>
            </w:r>
          </w:p>
        </w:tc>
        <w:tc>
          <w:tcPr>
            <w:tcW w:w="3377" w:type="dxa"/>
            <w:gridSpan w:val="4"/>
            <w:tcBorders>
              <w:top w:val="nil"/>
              <w:left w:val="nil"/>
              <w:bottom w:val="single" w:sz="4" w:space="0" w:color="auto"/>
              <w:right w:val="single" w:sz="4" w:space="0" w:color="auto"/>
            </w:tcBorders>
            <w:vAlign w:val="bottom"/>
          </w:tcPr>
          <w:p w14:paraId="55CF8348" w14:textId="77777777" w:rsidR="00FD3AE6" w:rsidRPr="00FD3AE6" w:rsidRDefault="00FD3AE6" w:rsidP="00FD3AE6">
            <w:pPr>
              <w:ind w:firstLine="29"/>
              <w:jc w:val="center"/>
              <w:rPr>
                <w:rFonts w:eastAsia="Times New Roman"/>
                <w:sz w:val="24"/>
                <w:szCs w:val="24"/>
                <w:lang w:eastAsia="ru-RU"/>
              </w:rPr>
            </w:pPr>
          </w:p>
        </w:tc>
      </w:tr>
      <w:tr w:rsidR="00FD3AE6" w:rsidRPr="00FD3AE6" w14:paraId="55CF834B" w14:textId="77777777" w:rsidTr="00041B35">
        <w:trPr>
          <w:trHeight w:val="272"/>
        </w:trPr>
        <w:tc>
          <w:tcPr>
            <w:tcW w:w="9606" w:type="dxa"/>
            <w:gridSpan w:val="6"/>
            <w:tcBorders>
              <w:top w:val="nil"/>
              <w:left w:val="single" w:sz="4" w:space="0" w:color="auto"/>
              <w:bottom w:val="single" w:sz="4" w:space="0" w:color="auto"/>
              <w:right w:val="single" w:sz="4" w:space="0" w:color="auto"/>
            </w:tcBorders>
            <w:vAlign w:val="bottom"/>
            <w:hideMark/>
          </w:tcPr>
          <w:p w14:paraId="55CF834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834E" w14:textId="77777777" w:rsidTr="00041B35">
        <w:trPr>
          <w:trHeight w:val="327"/>
        </w:trPr>
        <w:tc>
          <w:tcPr>
            <w:tcW w:w="6229" w:type="dxa"/>
            <w:gridSpan w:val="2"/>
            <w:tcBorders>
              <w:top w:val="nil"/>
              <w:left w:val="single" w:sz="4" w:space="0" w:color="auto"/>
              <w:bottom w:val="single" w:sz="4" w:space="0" w:color="auto"/>
              <w:right w:val="single" w:sz="4" w:space="0" w:color="auto"/>
            </w:tcBorders>
            <w:vAlign w:val="bottom"/>
            <w:hideMark/>
          </w:tcPr>
          <w:p w14:paraId="55CF834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Трансформатора</w:t>
            </w:r>
          </w:p>
        </w:tc>
        <w:tc>
          <w:tcPr>
            <w:tcW w:w="3377" w:type="dxa"/>
            <w:gridSpan w:val="4"/>
            <w:tcBorders>
              <w:top w:val="nil"/>
              <w:left w:val="nil"/>
              <w:bottom w:val="single" w:sz="4" w:space="0" w:color="auto"/>
              <w:right w:val="single" w:sz="4" w:space="0" w:color="auto"/>
            </w:tcBorders>
            <w:vAlign w:val="bottom"/>
            <w:hideMark/>
          </w:tcPr>
          <w:p w14:paraId="55CF834D"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51" w14:textId="77777777" w:rsidTr="00041B35">
        <w:trPr>
          <w:trHeight w:val="218"/>
        </w:trPr>
        <w:tc>
          <w:tcPr>
            <w:tcW w:w="6229" w:type="dxa"/>
            <w:gridSpan w:val="2"/>
            <w:tcBorders>
              <w:top w:val="nil"/>
              <w:left w:val="single" w:sz="4" w:space="0" w:color="auto"/>
              <w:bottom w:val="single" w:sz="4" w:space="0" w:color="auto"/>
              <w:right w:val="single" w:sz="4" w:space="0" w:color="auto"/>
            </w:tcBorders>
            <w:vAlign w:val="bottom"/>
            <w:hideMark/>
          </w:tcPr>
          <w:p w14:paraId="55CF834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Активной части</w:t>
            </w:r>
          </w:p>
        </w:tc>
        <w:tc>
          <w:tcPr>
            <w:tcW w:w="3377" w:type="dxa"/>
            <w:gridSpan w:val="4"/>
            <w:tcBorders>
              <w:top w:val="nil"/>
              <w:left w:val="nil"/>
              <w:bottom w:val="single" w:sz="4" w:space="0" w:color="auto"/>
              <w:right w:val="single" w:sz="4" w:space="0" w:color="auto"/>
            </w:tcBorders>
            <w:vAlign w:val="bottom"/>
            <w:hideMark/>
          </w:tcPr>
          <w:p w14:paraId="55CF8350"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54" w14:textId="77777777" w:rsidTr="00041B35">
        <w:trPr>
          <w:trHeight w:val="270"/>
        </w:trPr>
        <w:tc>
          <w:tcPr>
            <w:tcW w:w="6229" w:type="dxa"/>
            <w:gridSpan w:val="2"/>
            <w:tcBorders>
              <w:top w:val="nil"/>
              <w:left w:val="single" w:sz="4" w:space="0" w:color="auto"/>
              <w:bottom w:val="single" w:sz="4" w:space="0" w:color="auto"/>
              <w:right w:val="single" w:sz="4" w:space="0" w:color="auto"/>
            </w:tcBorders>
            <w:vAlign w:val="bottom"/>
            <w:hideMark/>
          </w:tcPr>
          <w:p w14:paraId="55CF835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Съемной части</w:t>
            </w:r>
          </w:p>
        </w:tc>
        <w:tc>
          <w:tcPr>
            <w:tcW w:w="3377" w:type="dxa"/>
            <w:gridSpan w:val="4"/>
            <w:tcBorders>
              <w:top w:val="nil"/>
              <w:left w:val="nil"/>
              <w:bottom w:val="single" w:sz="4" w:space="0" w:color="auto"/>
              <w:right w:val="single" w:sz="4" w:space="0" w:color="auto"/>
            </w:tcBorders>
            <w:vAlign w:val="bottom"/>
            <w:hideMark/>
          </w:tcPr>
          <w:p w14:paraId="55CF835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57" w14:textId="77777777" w:rsidTr="00041B35">
        <w:trPr>
          <w:trHeight w:val="169"/>
        </w:trPr>
        <w:tc>
          <w:tcPr>
            <w:tcW w:w="6229" w:type="dxa"/>
            <w:gridSpan w:val="2"/>
            <w:tcBorders>
              <w:top w:val="nil"/>
              <w:left w:val="single" w:sz="4" w:space="0" w:color="auto"/>
              <w:bottom w:val="single" w:sz="4" w:space="0" w:color="auto"/>
              <w:right w:val="single" w:sz="4" w:space="0" w:color="auto"/>
            </w:tcBorders>
            <w:vAlign w:val="bottom"/>
            <w:hideMark/>
          </w:tcPr>
          <w:p w14:paraId="55CF835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Полная </w:t>
            </w:r>
          </w:p>
        </w:tc>
        <w:tc>
          <w:tcPr>
            <w:tcW w:w="3377" w:type="dxa"/>
            <w:gridSpan w:val="4"/>
            <w:tcBorders>
              <w:top w:val="nil"/>
              <w:left w:val="nil"/>
              <w:bottom w:val="single" w:sz="4" w:space="0" w:color="auto"/>
              <w:right w:val="single" w:sz="4" w:space="0" w:color="auto"/>
            </w:tcBorders>
            <w:vAlign w:val="bottom"/>
            <w:hideMark/>
          </w:tcPr>
          <w:p w14:paraId="55CF835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5A" w14:textId="77777777" w:rsidTr="00041B35">
        <w:trPr>
          <w:trHeight w:val="250"/>
        </w:trPr>
        <w:tc>
          <w:tcPr>
            <w:tcW w:w="6229" w:type="dxa"/>
            <w:gridSpan w:val="2"/>
            <w:tcBorders>
              <w:top w:val="nil"/>
              <w:left w:val="single" w:sz="4" w:space="0" w:color="auto"/>
              <w:bottom w:val="single" w:sz="4" w:space="0" w:color="auto"/>
              <w:right w:val="single" w:sz="4" w:space="0" w:color="auto"/>
            </w:tcBorders>
            <w:vAlign w:val="bottom"/>
            <w:hideMark/>
          </w:tcPr>
          <w:p w14:paraId="55CF835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Масла </w:t>
            </w:r>
          </w:p>
        </w:tc>
        <w:tc>
          <w:tcPr>
            <w:tcW w:w="3377" w:type="dxa"/>
            <w:gridSpan w:val="4"/>
            <w:tcBorders>
              <w:top w:val="nil"/>
              <w:left w:val="nil"/>
              <w:bottom w:val="single" w:sz="4" w:space="0" w:color="auto"/>
              <w:right w:val="single" w:sz="4" w:space="0" w:color="auto"/>
            </w:tcBorders>
            <w:vAlign w:val="bottom"/>
            <w:hideMark/>
          </w:tcPr>
          <w:p w14:paraId="55CF835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61" w14:textId="77777777" w:rsidTr="00041B35">
        <w:trPr>
          <w:trHeight w:val="135"/>
        </w:trPr>
        <w:tc>
          <w:tcPr>
            <w:tcW w:w="3114" w:type="dxa"/>
            <w:vMerge w:val="restart"/>
            <w:tcBorders>
              <w:top w:val="nil"/>
              <w:left w:val="single" w:sz="4" w:space="0" w:color="auto"/>
              <w:right w:val="single" w:sz="4" w:space="0" w:color="auto"/>
            </w:tcBorders>
            <w:vAlign w:val="center"/>
          </w:tcPr>
          <w:p w14:paraId="55CF835B"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Ремонт</w:t>
            </w:r>
          </w:p>
        </w:tc>
        <w:tc>
          <w:tcPr>
            <w:tcW w:w="3115" w:type="dxa"/>
            <w:tcBorders>
              <w:top w:val="single" w:sz="4" w:space="0" w:color="auto"/>
              <w:left w:val="single" w:sz="4" w:space="0" w:color="auto"/>
              <w:bottom w:val="single" w:sz="4" w:space="0" w:color="auto"/>
              <w:right w:val="single" w:sz="4" w:space="0" w:color="auto"/>
            </w:tcBorders>
            <w:vAlign w:val="center"/>
          </w:tcPr>
          <w:p w14:paraId="55CF835C" w14:textId="77777777" w:rsidR="00FD3AE6" w:rsidRPr="00FD3AE6" w:rsidRDefault="00F177B2" w:rsidP="00FD3AE6">
            <w:pPr>
              <w:rPr>
                <w:rFonts w:eastAsia="Times New Roman"/>
                <w:sz w:val="24"/>
                <w:szCs w:val="24"/>
                <w:lang w:eastAsia="ru-RU"/>
              </w:rPr>
            </w:pPr>
            <w:hyperlink r:id="rId13"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8"/>
            </w:r>
          </w:p>
        </w:tc>
        <w:tc>
          <w:tcPr>
            <w:tcW w:w="780" w:type="dxa"/>
            <w:tcBorders>
              <w:top w:val="single" w:sz="4" w:space="0" w:color="auto"/>
              <w:left w:val="nil"/>
              <w:bottom w:val="single" w:sz="4" w:space="0" w:color="auto"/>
              <w:right w:val="single" w:sz="4" w:space="0" w:color="auto"/>
            </w:tcBorders>
            <w:vAlign w:val="bottom"/>
          </w:tcPr>
          <w:p w14:paraId="55CF835D" w14:textId="77777777" w:rsidR="00FD3AE6" w:rsidRPr="00FD3AE6" w:rsidRDefault="00FD3AE6" w:rsidP="00FD3AE6">
            <w:pPr>
              <w:jc w:val="center"/>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bottom"/>
          </w:tcPr>
          <w:p w14:paraId="55CF835E" w14:textId="77777777" w:rsidR="00FD3AE6" w:rsidRPr="00FD3AE6" w:rsidRDefault="00FD3AE6" w:rsidP="00FD3AE6">
            <w:pPr>
              <w:jc w:val="center"/>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bottom"/>
          </w:tcPr>
          <w:p w14:paraId="55CF835F" w14:textId="77777777" w:rsidR="00FD3AE6" w:rsidRPr="00FD3AE6" w:rsidRDefault="00FD3AE6" w:rsidP="00FD3AE6">
            <w:pPr>
              <w:jc w:val="center"/>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bottom"/>
          </w:tcPr>
          <w:p w14:paraId="55CF8360" w14:textId="77777777" w:rsidR="00FD3AE6" w:rsidRPr="00FD3AE6" w:rsidRDefault="00FD3AE6" w:rsidP="00FD3AE6">
            <w:pPr>
              <w:jc w:val="center"/>
              <w:rPr>
                <w:rFonts w:eastAsia="Times New Roman"/>
                <w:sz w:val="24"/>
                <w:szCs w:val="24"/>
                <w:lang w:eastAsia="ru-RU"/>
              </w:rPr>
            </w:pPr>
          </w:p>
        </w:tc>
      </w:tr>
      <w:tr w:rsidR="00FD3AE6" w:rsidRPr="00FD3AE6" w14:paraId="55CF8368" w14:textId="77777777" w:rsidTr="00041B35">
        <w:trPr>
          <w:trHeight w:val="135"/>
        </w:trPr>
        <w:tc>
          <w:tcPr>
            <w:tcW w:w="3114" w:type="dxa"/>
            <w:vMerge/>
            <w:tcBorders>
              <w:left w:val="single" w:sz="4" w:space="0" w:color="auto"/>
              <w:right w:val="single" w:sz="4" w:space="0" w:color="auto"/>
            </w:tcBorders>
            <w:vAlign w:val="bottom"/>
          </w:tcPr>
          <w:p w14:paraId="55CF8362" w14:textId="77777777" w:rsidR="00FD3AE6" w:rsidRPr="00FD3AE6" w:rsidRDefault="00FD3AE6" w:rsidP="00FD3AE6">
            <w:pPr>
              <w:ind w:firstLine="29"/>
              <w:rPr>
                <w:rFonts w:eastAsia="Times New Roman"/>
                <w:sz w:val="24"/>
                <w:szCs w:val="24"/>
                <w:lang w:eastAsia="ru-RU"/>
              </w:rPr>
            </w:pPr>
          </w:p>
        </w:tc>
        <w:tc>
          <w:tcPr>
            <w:tcW w:w="3115" w:type="dxa"/>
            <w:tcBorders>
              <w:top w:val="single" w:sz="4" w:space="0" w:color="auto"/>
              <w:left w:val="single" w:sz="4" w:space="0" w:color="auto"/>
              <w:bottom w:val="single" w:sz="4" w:space="0" w:color="auto"/>
              <w:right w:val="single" w:sz="4" w:space="0" w:color="auto"/>
            </w:tcBorders>
            <w:vAlign w:val="center"/>
          </w:tcPr>
          <w:p w14:paraId="55CF836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w:t>
            </w:r>
          </w:p>
        </w:tc>
        <w:tc>
          <w:tcPr>
            <w:tcW w:w="780" w:type="dxa"/>
            <w:tcBorders>
              <w:top w:val="single" w:sz="4" w:space="0" w:color="auto"/>
              <w:left w:val="nil"/>
              <w:bottom w:val="single" w:sz="4" w:space="0" w:color="auto"/>
              <w:right w:val="single" w:sz="4" w:space="0" w:color="auto"/>
            </w:tcBorders>
            <w:vAlign w:val="bottom"/>
          </w:tcPr>
          <w:p w14:paraId="55CF8364" w14:textId="77777777" w:rsidR="00FD3AE6" w:rsidRPr="00FD3AE6" w:rsidRDefault="00FD3AE6" w:rsidP="00FD3AE6">
            <w:pPr>
              <w:jc w:val="center"/>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bottom"/>
          </w:tcPr>
          <w:p w14:paraId="55CF8365" w14:textId="77777777" w:rsidR="00FD3AE6" w:rsidRPr="00FD3AE6" w:rsidRDefault="00FD3AE6" w:rsidP="00FD3AE6">
            <w:pPr>
              <w:jc w:val="center"/>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bottom"/>
          </w:tcPr>
          <w:p w14:paraId="55CF8366" w14:textId="77777777" w:rsidR="00FD3AE6" w:rsidRPr="00FD3AE6" w:rsidRDefault="00FD3AE6" w:rsidP="00FD3AE6">
            <w:pPr>
              <w:jc w:val="center"/>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bottom"/>
          </w:tcPr>
          <w:p w14:paraId="55CF8367" w14:textId="77777777" w:rsidR="00FD3AE6" w:rsidRPr="00FD3AE6" w:rsidRDefault="00FD3AE6" w:rsidP="00FD3AE6">
            <w:pPr>
              <w:jc w:val="center"/>
              <w:rPr>
                <w:rFonts w:eastAsia="Times New Roman"/>
                <w:sz w:val="24"/>
                <w:szCs w:val="24"/>
                <w:lang w:eastAsia="ru-RU"/>
              </w:rPr>
            </w:pPr>
          </w:p>
        </w:tc>
      </w:tr>
      <w:tr w:rsidR="00FD3AE6" w:rsidRPr="00FD3AE6" w14:paraId="55CF836F" w14:textId="77777777" w:rsidTr="00041B35">
        <w:trPr>
          <w:trHeight w:val="135"/>
        </w:trPr>
        <w:tc>
          <w:tcPr>
            <w:tcW w:w="3114" w:type="dxa"/>
            <w:vMerge/>
            <w:tcBorders>
              <w:left w:val="single" w:sz="4" w:space="0" w:color="auto"/>
              <w:bottom w:val="single" w:sz="4" w:space="0" w:color="auto"/>
              <w:right w:val="single" w:sz="4" w:space="0" w:color="auto"/>
            </w:tcBorders>
            <w:vAlign w:val="bottom"/>
            <w:hideMark/>
          </w:tcPr>
          <w:p w14:paraId="55CF8369" w14:textId="77777777" w:rsidR="00FD3AE6" w:rsidRPr="00FD3AE6" w:rsidRDefault="00FD3AE6" w:rsidP="00FD3AE6">
            <w:pPr>
              <w:ind w:firstLine="29"/>
              <w:rPr>
                <w:rFonts w:eastAsia="Times New Roman"/>
                <w:sz w:val="24"/>
                <w:szCs w:val="24"/>
                <w:lang w:eastAsia="ru-RU"/>
              </w:rPr>
            </w:pPr>
          </w:p>
        </w:tc>
        <w:tc>
          <w:tcPr>
            <w:tcW w:w="3115" w:type="dxa"/>
            <w:tcBorders>
              <w:top w:val="single" w:sz="4" w:space="0" w:color="auto"/>
              <w:left w:val="single" w:sz="4" w:space="0" w:color="auto"/>
              <w:bottom w:val="single" w:sz="4" w:space="0" w:color="auto"/>
              <w:right w:val="single" w:sz="4" w:space="0" w:color="auto"/>
            </w:tcBorders>
            <w:vAlign w:val="center"/>
          </w:tcPr>
          <w:p w14:paraId="55CF836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Номер заказа АСУ ТОиР</w:t>
            </w:r>
          </w:p>
        </w:tc>
        <w:tc>
          <w:tcPr>
            <w:tcW w:w="780" w:type="dxa"/>
            <w:tcBorders>
              <w:top w:val="single" w:sz="4" w:space="0" w:color="auto"/>
              <w:left w:val="nil"/>
              <w:bottom w:val="single" w:sz="4" w:space="0" w:color="auto"/>
              <w:right w:val="single" w:sz="4" w:space="0" w:color="auto"/>
            </w:tcBorders>
            <w:vAlign w:val="bottom"/>
            <w:hideMark/>
          </w:tcPr>
          <w:p w14:paraId="55CF836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781" w:type="dxa"/>
            <w:tcBorders>
              <w:top w:val="single" w:sz="4" w:space="0" w:color="auto"/>
              <w:left w:val="nil"/>
              <w:bottom w:val="single" w:sz="4" w:space="0" w:color="auto"/>
              <w:right w:val="single" w:sz="4" w:space="0" w:color="auto"/>
            </w:tcBorders>
            <w:vAlign w:val="bottom"/>
          </w:tcPr>
          <w:p w14:paraId="55CF836C"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780" w:type="dxa"/>
            <w:tcBorders>
              <w:top w:val="single" w:sz="4" w:space="0" w:color="auto"/>
              <w:left w:val="nil"/>
              <w:bottom w:val="single" w:sz="4" w:space="0" w:color="auto"/>
              <w:right w:val="single" w:sz="4" w:space="0" w:color="auto"/>
            </w:tcBorders>
            <w:vAlign w:val="bottom"/>
          </w:tcPr>
          <w:p w14:paraId="55CF836D"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1036" w:type="dxa"/>
            <w:tcBorders>
              <w:top w:val="single" w:sz="4" w:space="0" w:color="auto"/>
              <w:left w:val="nil"/>
              <w:bottom w:val="single" w:sz="4" w:space="0" w:color="auto"/>
              <w:right w:val="single" w:sz="4" w:space="0" w:color="auto"/>
            </w:tcBorders>
            <w:vAlign w:val="bottom"/>
          </w:tcPr>
          <w:p w14:paraId="55CF836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375" w14:textId="77777777" w:rsidTr="00041B35">
        <w:trPr>
          <w:trHeight w:val="216"/>
        </w:trPr>
        <w:tc>
          <w:tcPr>
            <w:tcW w:w="6229" w:type="dxa"/>
            <w:gridSpan w:val="2"/>
            <w:tcBorders>
              <w:top w:val="nil"/>
              <w:left w:val="single" w:sz="4" w:space="0" w:color="auto"/>
              <w:bottom w:val="single" w:sz="4" w:space="0" w:color="auto"/>
              <w:right w:val="single" w:sz="4" w:space="0" w:color="auto"/>
            </w:tcBorders>
            <w:vAlign w:val="bottom"/>
            <w:hideMark/>
          </w:tcPr>
          <w:p w14:paraId="55CF837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780" w:type="dxa"/>
            <w:tcBorders>
              <w:top w:val="single" w:sz="4" w:space="0" w:color="auto"/>
              <w:left w:val="nil"/>
              <w:bottom w:val="single" w:sz="4" w:space="0" w:color="auto"/>
              <w:right w:val="single" w:sz="4" w:space="0" w:color="auto"/>
            </w:tcBorders>
            <w:vAlign w:val="bottom"/>
            <w:hideMark/>
          </w:tcPr>
          <w:p w14:paraId="55CF8371" w14:textId="77777777" w:rsidR="00FD3AE6" w:rsidRPr="00FD3AE6" w:rsidRDefault="00FD3AE6" w:rsidP="00FD3AE6">
            <w:pPr>
              <w:jc w:val="center"/>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bottom"/>
          </w:tcPr>
          <w:p w14:paraId="55CF8372" w14:textId="77777777" w:rsidR="00FD3AE6" w:rsidRPr="00FD3AE6" w:rsidRDefault="00FD3AE6" w:rsidP="00FD3AE6">
            <w:pPr>
              <w:jc w:val="center"/>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bottom"/>
          </w:tcPr>
          <w:p w14:paraId="55CF8373" w14:textId="77777777" w:rsidR="00FD3AE6" w:rsidRPr="00FD3AE6" w:rsidRDefault="00FD3AE6" w:rsidP="00FD3AE6">
            <w:pPr>
              <w:jc w:val="center"/>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bottom"/>
          </w:tcPr>
          <w:p w14:paraId="55CF8374" w14:textId="77777777" w:rsidR="00FD3AE6" w:rsidRPr="00FD3AE6" w:rsidRDefault="00FD3AE6" w:rsidP="00FD3AE6">
            <w:pPr>
              <w:jc w:val="center"/>
              <w:rPr>
                <w:rFonts w:eastAsia="Times New Roman"/>
                <w:sz w:val="24"/>
                <w:szCs w:val="24"/>
                <w:lang w:eastAsia="ru-RU"/>
              </w:rPr>
            </w:pPr>
          </w:p>
        </w:tc>
      </w:tr>
      <w:tr w:rsidR="00FD3AE6" w:rsidRPr="00FD3AE6" w14:paraId="55CF837B" w14:textId="77777777" w:rsidTr="00041B35">
        <w:trPr>
          <w:trHeight w:val="363"/>
        </w:trPr>
        <w:tc>
          <w:tcPr>
            <w:tcW w:w="6229" w:type="dxa"/>
            <w:gridSpan w:val="2"/>
            <w:tcBorders>
              <w:top w:val="nil"/>
              <w:left w:val="single" w:sz="4" w:space="0" w:color="auto"/>
              <w:bottom w:val="single" w:sz="4" w:space="0" w:color="auto"/>
              <w:right w:val="single" w:sz="4" w:space="0" w:color="auto"/>
            </w:tcBorders>
            <w:vAlign w:val="bottom"/>
            <w:hideMark/>
          </w:tcPr>
          <w:p w14:paraId="55CF837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780" w:type="dxa"/>
            <w:tcBorders>
              <w:top w:val="single" w:sz="4" w:space="0" w:color="auto"/>
              <w:left w:val="nil"/>
              <w:bottom w:val="single" w:sz="4" w:space="0" w:color="auto"/>
              <w:right w:val="single" w:sz="4" w:space="0" w:color="auto"/>
            </w:tcBorders>
            <w:vAlign w:val="bottom"/>
            <w:hideMark/>
          </w:tcPr>
          <w:p w14:paraId="55CF8377" w14:textId="77777777" w:rsidR="00FD3AE6" w:rsidRPr="00FD3AE6" w:rsidRDefault="00FD3AE6" w:rsidP="00FD3AE6">
            <w:pPr>
              <w:jc w:val="center"/>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bottom"/>
          </w:tcPr>
          <w:p w14:paraId="55CF8378" w14:textId="77777777" w:rsidR="00FD3AE6" w:rsidRPr="00FD3AE6" w:rsidRDefault="00FD3AE6" w:rsidP="00FD3AE6">
            <w:pPr>
              <w:jc w:val="center"/>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bottom"/>
          </w:tcPr>
          <w:p w14:paraId="55CF8379" w14:textId="77777777" w:rsidR="00FD3AE6" w:rsidRPr="00FD3AE6" w:rsidRDefault="00FD3AE6" w:rsidP="00FD3AE6">
            <w:pPr>
              <w:jc w:val="center"/>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bottom"/>
          </w:tcPr>
          <w:p w14:paraId="55CF837A" w14:textId="77777777" w:rsidR="00FD3AE6" w:rsidRPr="00FD3AE6" w:rsidRDefault="00FD3AE6" w:rsidP="00FD3AE6">
            <w:pPr>
              <w:jc w:val="center"/>
              <w:rPr>
                <w:rFonts w:eastAsia="Times New Roman"/>
                <w:sz w:val="24"/>
                <w:szCs w:val="24"/>
                <w:lang w:eastAsia="ru-RU"/>
              </w:rPr>
            </w:pPr>
          </w:p>
        </w:tc>
      </w:tr>
      <w:tr w:rsidR="00FD3AE6" w:rsidRPr="00FD3AE6" w14:paraId="55CF8381" w14:textId="77777777" w:rsidTr="00041B35">
        <w:trPr>
          <w:trHeight w:val="346"/>
        </w:trPr>
        <w:tc>
          <w:tcPr>
            <w:tcW w:w="6229" w:type="dxa"/>
            <w:gridSpan w:val="2"/>
            <w:tcBorders>
              <w:top w:val="nil"/>
              <w:left w:val="single" w:sz="4" w:space="0" w:color="auto"/>
              <w:bottom w:val="nil"/>
              <w:right w:val="single" w:sz="4" w:space="0" w:color="auto"/>
            </w:tcBorders>
            <w:vAlign w:val="bottom"/>
            <w:hideMark/>
          </w:tcPr>
          <w:p w14:paraId="55CF837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780" w:type="dxa"/>
            <w:tcBorders>
              <w:top w:val="single" w:sz="4" w:space="0" w:color="auto"/>
              <w:left w:val="nil"/>
              <w:bottom w:val="single" w:sz="4" w:space="0" w:color="auto"/>
              <w:right w:val="single" w:sz="4" w:space="0" w:color="auto"/>
            </w:tcBorders>
            <w:vAlign w:val="bottom"/>
            <w:hideMark/>
          </w:tcPr>
          <w:p w14:paraId="55CF837D" w14:textId="77777777" w:rsidR="00FD3AE6" w:rsidRPr="00FD3AE6" w:rsidRDefault="00FD3AE6" w:rsidP="00FD3AE6">
            <w:pPr>
              <w:jc w:val="center"/>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bottom"/>
          </w:tcPr>
          <w:p w14:paraId="55CF837E" w14:textId="77777777" w:rsidR="00FD3AE6" w:rsidRPr="00FD3AE6" w:rsidRDefault="00FD3AE6" w:rsidP="00FD3AE6">
            <w:pPr>
              <w:jc w:val="center"/>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bottom"/>
          </w:tcPr>
          <w:p w14:paraId="55CF837F" w14:textId="77777777" w:rsidR="00FD3AE6" w:rsidRPr="00FD3AE6" w:rsidRDefault="00FD3AE6" w:rsidP="00FD3AE6">
            <w:pPr>
              <w:jc w:val="center"/>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bottom"/>
          </w:tcPr>
          <w:p w14:paraId="55CF8380" w14:textId="77777777" w:rsidR="00FD3AE6" w:rsidRPr="00FD3AE6" w:rsidRDefault="00FD3AE6" w:rsidP="00FD3AE6">
            <w:pPr>
              <w:jc w:val="center"/>
              <w:rPr>
                <w:rFonts w:eastAsia="Times New Roman"/>
                <w:sz w:val="24"/>
                <w:szCs w:val="24"/>
                <w:lang w:eastAsia="ru-RU"/>
              </w:rPr>
            </w:pPr>
          </w:p>
        </w:tc>
      </w:tr>
      <w:tr w:rsidR="00FD3AE6" w:rsidRPr="00FD3AE6" w14:paraId="55CF8387"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bottom"/>
            <w:hideMark/>
          </w:tcPr>
          <w:p w14:paraId="55CF838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780" w:type="dxa"/>
            <w:tcBorders>
              <w:top w:val="single" w:sz="4" w:space="0" w:color="auto"/>
              <w:left w:val="nil"/>
              <w:bottom w:val="single" w:sz="4" w:space="0" w:color="auto"/>
              <w:right w:val="single" w:sz="4" w:space="0" w:color="auto"/>
            </w:tcBorders>
            <w:vAlign w:val="bottom"/>
          </w:tcPr>
          <w:p w14:paraId="55CF8383" w14:textId="77777777" w:rsidR="00FD3AE6" w:rsidRPr="00FD3AE6" w:rsidRDefault="00FD3AE6" w:rsidP="00FD3AE6">
            <w:pPr>
              <w:ind w:firstLine="29"/>
              <w:jc w:val="center"/>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bottom"/>
          </w:tcPr>
          <w:p w14:paraId="55CF8384" w14:textId="77777777" w:rsidR="00FD3AE6" w:rsidRPr="00FD3AE6" w:rsidRDefault="00FD3AE6" w:rsidP="00FD3AE6">
            <w:pPr>
              <w:ind w:firstLine="29"/>
              <w:jc w:val="center"/>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bottom"/>
          </w:tcPr>
          <w:p w14:paraId="55CF8385" w14:textId="77777777" w:rsidR="00FD3AE6" w:rsidRPr="00FD3AE6" w:rsidRDefault="00FD3AE6" w:rsidP="00FD3AE6">
            <w:pPr>
              <w:ind w:firstLine="29"/>
              <w:jc w:val="center"/>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bottom"/>
          </w:tcPr>
          <w:p w14:paraId="55CF8386" w14:textId="77777777" w:rsidR="00FD3AE6" w:rsidRPr="00FD3AE6" w:rsidRDefault="00FD3AE6" w:rsidP="00FD3AE6">
            <w:pPr>
              <w:ind w:firstLine="29"/>
              <w:jc w:val="center"/>
              <w:rPr>
                <w:rFonts w:eastAsia="Times New Roman"/>
                <w:sz w:val="24"/>
                <w:szCs w:val="24"/>
                <w:lang w:eastAsia="ru-RU"/>
              </w:rPr>
            </w:pPr>
          </w:p>
        </w:tc>
      </w:tr>
      <w:tr w:rsidR="00FD3AE6" w:rsidRPr="00FD3AE6" w14:paraId="55CF8389" w14:textId="77777777" w:rsidTr="00041B35">
        <w:trPr>
          <w:trHeight w:val="401"/>
        </w:trPr>
        <w:tc>
          <w:tcPr>
            <w:tcW w:w="9606" w:type="dxa"/>
            <w:gridSpan w:val="6"/>
            <w:tcBorders>
              <w:top w:val="single" w:sz="4" w:space="0" w:color="auto"/>
              <w:left w:val="single" w:sz="4" w:space="0" w:color="auto"/>
              <w:bottom w:val="single" w:sz="4" w:space="0" w:color="auto"/>
              <w:right w:val="single" w:sz="4" w:space="0" w:color="auto"/>
            </w:tcBorders>
            <w:vAlign w:val="center"/>
          </w:tcPr>
          <w:p w14:paraId="55CF8388"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838F"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8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Дата расчета ИТС (месяц, год)</w:t>
            </w:r>
          </w:p>
        </w:tc>
        <w:tc>
          <w:tcPr>
            <w:tcW w:w="780" w:type="dxa"/>
            <w:tcBorders>
              <w:top w:val="single" w:sz="4" w:space="0" w:color="auto"/>
              <w:left w:val="nil"/>
              <w:bottom w:val="single" w:sz="4" w:space="0" w:color="auto"/>
              <w:right w:val="single" w:sz="4" w:space="0" w:color="auto"/>
            </w:tcBorders>
            <w:vAlign w:val="center"/>
          </w:tcPr>
          <w:p w14:paraId="55CF838B"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8C"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8D"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8E" w14:textId="77777777" w:rsidR="00FD3AE6" w:rsidRPr="00FD3AE6" w:rsidRDefault="00FD3AE6" w:rsidP="00FD3AE6">
            <w:pPr>
              <w:ind w:firstLine="29"/>
              <w:rPr>
                <w:rFonts w:eastAsia="Times New Roman"/>
                <w:sz w:val="24"/>
                <w:szCs w:val="24"/>
                <w:lang w:eastAsia="ru-RU"/>
              </w:rPr>
            </w:pPr>
          </w:p>
        </w:tc>
      </w:tr>
      <w:tr w:rsidR="00FD3AE6" w:rsidRPr="00FD3AE6" w14:paraId="55CF8395"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9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 (с вводами и устр. рег. напр.)</w:t>
            </w:r>
          </w:p>
        </w:tc>
        <w:tc>
          <w:tcPr>
            <w:tcW w:w="780" w:type="dxa"/>
            <w:tcBorders>
              <w:top w:val="single" w:sz="4" w:space="0" w:color="auto"/>
              <w:left w:val="nil"/>
              <w:bottom w:val="single" w:sz="4" w:space="0" w:color="auto"/>
              <w:right w:val="single" w:sz="4" w:space="0" w:color="auto"/>
            </w:tcBorders>
            <w:vAlign w:val="center"/>
          </w:tcPr>
          <w:p w14:paraId="55CF8391"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92"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93"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94" w14:textId="77777777" w:rsidR="00FD3AE6" w:rsidRPr="00FD3AE6" w:rsidRDefault="00FD3AE6" w:rsidP="00FD3AE6">
            <w:pPr>
              <w:ind w:firstLine="29"/>
              <w:rPr>
                <w:rFonts w:eastAsia="Times New Roman"/>
                <w:sz w:val="24"/>
                <w:szCs w:val="24"/>
                <w:lang w:eastAsia="ru-RU"/>
              </w:rPr>
            </w:pPr>
          </w:p>
        </w:tc>
      </w:tr>
      <w:tr w:rsidR="00FD3AE6" w:rsidRPr="00FD3AE6" w14:paraId="55CF839B"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9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w:t>
            </w:r>
          </w:p>
        </w:tc>
        <w:tc>
          <w:tcPr>
            <w:tcW w:w="780" w:type="dxa"/>
            <w:tcBorders>
              <w:top w:val="single" w:sz="4" w:space="0" w:color="auto"/>
              <w:left w:val="nil"/>
              <w:bottom w:val="single" w:sz="4" w:space="0" w:color="auto"/>
              <w:right w:val="single" w:sz="4" w:space="0" w:color="auto"/>
            </w:tcBorders>
            <w:vAlign w:val="center"/>
          </w:tcPr>
          <w:p w14:paraId="55CF8397"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98"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99"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9A" w14:textId="77777777" w:rsidR="00FD3AE6" w:rsidRPr="00FD3AE6" w:rsidRDefault="00FD3AE6" w:rsidP="00FD3AE6">
            <w:pPr>
              <w:ind w:firstLine="29"/>
              <w:rPr>
                <w:rFonts w:eastAsia="Times New Roman"/>
                <w:sz w:val="24"/>
                <w:szCs w:val="24"/>
                <w:lang w:eastAsia="ru-RU"/>
              </w:rPr>
            </w:pPr>
          </w:p>
        </w:tc>
      </w:tr>
      <w:tr w:rsidR="00FD3AE6" w:rsidRPr="00FD3AE6" w14:paraId="55CF83A1"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9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780" w:type="dxa"/>
            <w:tcBorders>
              <w:top w:val="single" w:sz="4" w:space="0" w:color="auto"/>
              <w:left w:val="nil"/>
              <w:bottom w:val="single" w:sz="4" w:space="0" w:color="auto"/>
              <w:right w:val="single" w:sz="4" w:space="0" w:color="auto"/>
            </w:tcBorders>
            <w:vAlign w:val="center"/>
          </w:tcPr>
          <w:p w14:paraId="55CF839D"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9E"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9F"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A0" w14:textId="77777777" w:rsidR="00FD3AE6" w:rsidRPr="00FD3AE6" w:rsidRDefault="00FD3AE6" w:rsidP="00FD3AE6">
            <w:pPr>
              <w:ind w:firstLine="29"/>
              <w:rPr>
                <w:rFonts w:eastAsia="Times New Roman"/>
                <w:sz w:val="24"/>
                <w:szCs w:val="24"/>
                <w:lang w:eastAsia="ru-RU"/>
              </w:rPr>
            </w:pPr>
          </w:p>
        </w:tc>
      </w:tr>
      <w:tr w:rsidR="00FD3AE6" w:rsidRPr="00FD3AE6" w14:paraId="55CF83A7"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A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ХАРГ</w:t>
            </w:r>
          </w:p>
        </w:tc>
        <w:tc>
          <w:tcPr>
            <w:tcW w:w="780" w:type="dxa"/>
            <w:tcBorders>
              <w:top w:val="single" w:sz="4" w:space="0" w:color="auto"/>
              <w:left w:val="nil"/>
              <w:bottom w:val="single" w:sz="4" w:space="0" w:color="auto"/>
              <w:right w:val="single" w:sz="4" w:space="0" w:color="auto"/>
            </w:tcBorders>
            <w:vAlign w:val="center"/>
          </w:tcPr>
          <w:p w14:paraId="55CF83A3"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A4"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A5"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A6" w14:textId="77777777" w:rsidR="00FD3AE6" w:rsidRPr="00FD3AE6" w:rsidRDefault="00FD3AE6" w:rsidP="00FD3AE6">
            <w:pPr>
              <w:ind w:firstLine="29"/>
              <w:rPr>
                <w:rFonts w:eastAsia="Times New Roman"/>
                <w:sz w:val="24"/>
                <w:szCs w:val="24"/>
                <w:lang w:eastAsia="ru-RU"/>
              </w:rPr>
            </w:pPr>
          </w:p>
        </w:tc>
      </w:tr>
      <w:tr w:rsidR="00FD3AE6" w:rsidRPr="00FD3AE6" w14:paraId="55CF83AD"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A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магнитной системы</w:t>
            </w:r>
          </w:p>
        </w:tc>
        <w:tc>
          <w:tcPr>
            <w:tcW w:w="780" w:type="dxa"/>
            <w:tcBorders>
              <w:top w:val="single" w:sz="4" w:space="0" w:color="auto"/>
              <w:left w:val="nil"/>
              <w:bottom w:val="single" w:sz="4" w:space="0" w:color="auto"/>
              <w:right w:val="single" w:sz="4" w:space="0" w:color="auto"/>
            </w:tcBorders>
            <w:vAlign w:val="center"/>
          </w:tcPr>
          <w:p w14:paraId="55CF83A9"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AA"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AB"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AC" w14:textId="77777777" w:rsidR="00FD3AE6" w:rsidRPr="00FD3AE6" w:rsidRDefault="00FD3AE6" w:rsidP="00FD3AE6">
            <w:pPr>
              <w:ind w:firstLine="29"/>
              <w:rPr>
                <w:rFonts w:eastAsia="Times New Roman"/>
                <w:sz w:val="24"/>
                <w:szCs w:val="24"/>
                <w:lang w:eastAsia="ru-RU"/>
              </w:rPr>
            </w:pPr>
          </w:p>
        </w:tc>
      </w:tr>
      <w:tr w:rsidR="00FD3AE6" w:rsidRPr="00FD3AE6" w14:paraId="55CF83B3"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A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w:t>
            </w:r>
          </w:p>
        </w:tc>
        <w:tc>
          <w:tcPr>
            <w:tcW w:w="780" w:type="dxa"/>
            <w:tcBorders>
              <w:top w:val="single" w:sz="4" w:space="0" w:color="auto"/>
              <w:left w:val="nil"/>
              <w:bottom w:val="single" w:sz="4" w:space="0" w:color="auto"/>
              <w:right w:val="single" w:sz="4" w:space="0" w:color="auto"/>
            </w:tcBorders>
            <w:vAlign w:val="center"/>
          </w:tcPr>
          <w:p w14:paraId="55CF83AF"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B0"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B1"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B2" w14:textId="77777777" w:rsidR="00FD3AE6" w:rsidRPr="00FD3AE6" w:rsidRDefault="00FD3AE6" w:rsidP="00FD3AE6">
            <w:pPr>
              <w:ind w:firstLine="29"/>
              <w:rPr>
                <w:rFonts w:eastAsia="Times New Roman"/>
                <w:sz w:val="24"/>
                <w:szCs w:val="24"/>
                <w:lang w:eastAsia="ru-RU"/>
              </w:rPr>
            </w:pPr>
          </w:p>
        </w:tc>
      </w:tr>
      <w:tr w:rsidR="00FD3AE6" w:rsidRPr="00FD3AE6" w14:paraId="55CF83B9"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B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ВН+СН</w:t>
            </w:r>
          </w:p>
        </w:tc>
        <w:tc>
          <w:tcPr>
            <w:tcW w:w="780" w:type="dxa"/>
            <w:tcBorders>
              <w:top w:val="single" w:sz="4" w:space="0" w:color="auto"/>
              <w:left w:val="nil"/>
              <w:bottom w:val="single" w:sz="4" w:space="0" w:color="auto"/>
              <w:right w:val="single" w:sz="4" w:space="0" w:color="auto"/>
            </w:tcBorders>
            <w:vAlign w:val="center"/>
          </w:tcPr>
          <w:p w14:paraId="55CF83B5"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B6"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B7"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B8" w14:textId="77777777" w:rsidR="00FD3AE6" w:rsidRPr="00FD3AE6" w:rsidRDefault="00FD3AE6" w:rsidP="00FD3AE6">
            <w:pPr>
              <w:ind w:firstLine="29"/>
              <w:rPr>
                <w:rFonts w:eastAsia="Times New Roman"/>
                <w:sz w:val="24"/>
                <w:szCs w:val="24"/>
                <w:lang w:eastAsia="ru-RU"/>
              </w:rPr>
            </w:pPr>
          </w:p>
        </w:tc>
      </w:tr>
      <w:tr w:rsidR="00FD3AE6" w:rsidRPr="00FD3AE6" w14:paraId="55CF83BF"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B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геометрии_СН</w:t>
            </w:r>
          </w:p>
        </w:tc>
        <w:tc>
          <w:tcPr>
            <w:tcW w:w="780" w:type="dxa"/>
            <w:tcBorders>
              <w:top w:val="single" w:sz="4" w:space="0" w:color="auto"/>
              <w:left w:val="nil"/>
              <w:bottom w:val="single" w:sz="4" w:space="0" w:color="auto"/>
              <w:right w:val="single" w:sz="4" w:space="0" w:color="auto"/>
            </w:tcBorders>
            <w:vAlign w:val="center"/>
          </w:tcPr>
          <w:p w14:paraId="55CF83BB"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BC"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BD"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BE" w14:textId="77777777" w:rsidR="00FD3AE6" w:rsidRPr="00FD3AE6" w:rsidRDefault="00FD3AE6" w:rsidP="00FD3AE6">
            <w:pPr>
              <w:ind w:firstLine="29"/>
              <w:rPr>
                <w:rFonts w:eastAsia="Times New Roman"/>
                <w:sz w:val="24"/>
                <w:szCs w:val="24"/>
                <w:lang w:eastAsia="ru-RU"/>
              </w:rPr>
            </w:pPr>
          </w:p>
        </w:tc>
      </w:tr>
      <w:tr w:rsidR="00FD3AE6" w:rsidRPr="00FD3AE6" w14:paraId="55CF83C5"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C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НН</w:t>
            </w:r>
          </w:p>
        </w:tc>
        <w:tc>
          <w:tcPr>
            <w:tcW w:w="780" w:type="dxa"/>
            <w:tcBorders>
              <w:top w:val="single" w:sz="4" w:space="0" w:color="auto"/>
              <w:left w:val="nil"/>
              <w:bottom w:val="single" w:sz="4" w:space="0" w:color="auto"/>
              <w:right w:val="single" w:sz="4" w:space="0" w:color="auto"/>
            </w:tcBorders>
            <w:vAlign w:val="center"/>
          </w:tcPr>
          <w:p w14:paraId="55CF83C1"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C2"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C3"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C4" w14:textId="77777777" w:rsidR="00FD3AE6" w:rsidRPr="00FD3AE6" w:rsidRDefault="00FD3AE6" w:rsidP="00FD3AE6">
            <w:pPr>
              <w:ind w:firstLine="29"/>
              <w:rPr>
                <w:rFonts w:eastAsia="Times New Roman"/>
                <w:sz w:val="24"/>
                <w:szCs w:val="24"/>
                <w:lang w:eastAsia="ru-RU"/>
              </w:rPr>
            </w:pPr>
          </w:p>
        </w:tc>
      </w:tr>
      <w:tr w:rsidR="00FD3AE6" w:rsidRPr="00FD3AE6" w14:paraId="55CF83CB"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C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контактных соединений и геометрии_НН</w:t>
            </w:r>
          </w:p>
        </w:tc>
        <w:tc>
          <w:tcPr>
            <w:tcW w:w="780" w:type="dxa"/>
            <w:tcBorders>
              <w:top w:val="single" w:sz="4" w:space="0" w:color="auto"/>
              <w:left w:val="nil"/>
              <w:bottom w:val="single" w:sz="4" w:space="0" w:color="auto"/>
              <w:right w:val="single" w:sz="4" w:space="0" w:color="auto"/>
            </w:tcBorders>
            <w:vAlign w:val="center"/>
          </w:tcPr>
          <w:p w14:paraId="55CF83C7"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C8"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C9"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CA" w14:textId="77777777" w:rsidR="00FD3AE6" w:rsidRPr="00FD3AE6" w:rsidRDefault="00FD3AE6" w:rsidP="00FD3AE6">
            <w:pPr>
              <w:ind w:firstLine="29"/>
              <w:rPr>
                <w:rFonts w:eastAsia="Times New Roman"/>
                <w:sz w:val="24"/>
                <w:szCs w:val="24"/>
                <w:lang w:eastAsia="ru-RU"/>
              </w:rPr>
            </w:pPr>
          </w:p>
        </w:tc>
      </w:tr>
      <w:tr w:rsidR="00FD3AE6" w:rsidRPr="00FD3AE6" w14:paraId="55CF83D1"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C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системы охлаждения</w:t>
            </w:r>
          </w:p>
        </w:tc>
        <w:tc>
          <w:tcPr>
            <w:tcW w:w="780" w:type="dxa"/>
            <w:tcBorders>
              <w:top w:val="single" w:sz="4" w:space="0" w:color="auto"/>
              <w:left w:val="nil"/>
              <w:bottom w:val="single" w:sz="4" w:space="0" w:color="auto"/>
              <w:right w:val="single" w:sz="4" w:space="0" w:color="auto"/>
            </w:tcBorders>
            <w:vAlign w:val="center"/>
          </w:tcPr>
          <w:p w14:paraId="55CF83CD"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CE"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CF"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D0" w14:textId="77777777" w:rsidR="00FD3AE6" w:rsidRPr="00FD3AE6" w:rsidRDefault="00FD3AE6" w:rsidP="00FD3AE6">
            <w:pPr>
              <w:ind w:firstLine="29"/>
              <w:rPr>
                <w:rFonts w:eastAsia="Times New Roman"/>
                <w:sz w:val="24"/>
                <w:szCs w:val="24"/>
                <w:lang w:eastAsia="ru-RU"/>
              </w:rPr>
            </w:pPr>
          </w:p>
        </w:tc>
      </w:tr>
      <w:tr w:rsidR="00FD3AE6" w:rsidRPr="00FD3AE6" w14:paraId="55CF83D7" w14:textId="77777777" w:rsidTr="00041B35">
        <w:trPr>
          <w:trHeight w:val="401"/>
        </w:trPr>
        <w:tc>
          <w:tcPr>
            <w:tcW w:w="6229" w:type="dxa"/>
            <w:gridSpan w:val="2"/>
            <w:tcBorders>
              <w:top w:val="single" w:sz="4" w:space="0" w:color="auto"/>
              <w:left w:val="single" w:sz="4" w:space="0" w:color="auto"/>
              <w:bottom w:val="single" w:sz="4" w:space="0" w:color="auto"/>
              <w:right w:val="single" w:sz="4" w:space="0" w:color="auto"/>
            </w:tcBorders>
            <w:vAlign w:val="center"/>
          </w:tcPr>
          <w:p w14:paraId="55CF83D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780" w:type="dxa"/>
            <w:tcBorders>
              <w:top w:val="single" w:sz="4" w:space="0" w:color="auto"/>
              <w:left w:val="nil"/>
              <w:bottom w:val="single" w:sz="4" w:space="0" w:color="auto"/>
              <w:right w:val="single" w:sz="4" w:space="0" w:color="auto"/>
            </w:tcBorders>
            <w:vAlign w:val="center"/>
          </w:tcPr>
          <w:p w14:paraId="55CF83D3" w14:textId="77777777" w:rsidR="00FD3AE6" w:rsidRPr="00FD3AE6" w:rsidRDefault="00FD3AE6" w:rsidP="00FD3AE6">
            <w:pPr>
              <w:ind w:firstLine="29"/>
              <w:rPr>
                <w:rFonts w:eastAsia="Times New Roman"/>
                <w:sz w:val="24"/>
                <w:szCs w:val="24"/>
                <w:lang w:eastAsia="ru-RU"/>
              </w:rPr>
            </w:pPr>
          </w:p>
        </w:tc>
        <w:tc>
          <w:tcPr>
            <w:tcW w:w="781" w:type="dxa"/>
            <w:tcBorders>
              <w:top w:val="single" w:sz="4" w:space="0" w:color="auto"/>
              <w:left w:val="nil"/>
              <w:bottom w:val="single" w:sz="4" w:space="0" w:color="auto"/>
              <w:right w:val="single" w:sz="4" w:space="0" w:color="auto"/>
            </w:tcBorders>
            <w:vAlign w:val="center"/>
          </w:tcPr>
          <w:p w14:paraId="55CF83D4" w14:textId="77777777" w:rsidR="00FD3AE6" w:rsidRPr="00FD3AE6" w:rsidRDefault="00FD3AE6" w:rsidP="00FD3AE6">
            <w:pPr>
              <w:ind w:firstLine="29"/>
              <w:rPr>
                <w:rFonts w:eastAsia="Times New Roman"/>
                <w:sz w:val="24"/>
                <w:szCs w:val="24"/>
                <w:lang w:eastAsia="ru-RU"/>
              </w:rPr>
            </w:pPr>
          </w:p>
        </w:tc>
        <w:tc>
          <w:tcPr>
            <w:tcW w:w="780" w:type="dxa"/>
            <w:tcBorders>
              <w:top w:val="single" w:sz="4" w:space="0" w:color="auto"/>
              <w:left w:val="nil"/>
              <w:bottom w:val="single" w:sz="4" w:space="0" w:color="auto"/>
              <w:right w:val="single" w:sz="4" w:space="0" w:color="auto"/>
            </w:tcBorders>
            <w:vAlign w:val="center"/>
          </w:tcPr>
          <w:p w14:paraId="55CF83D5" w14:textId="77777777" w:rsidR="00FD3AE6" w:rsidRPr="00FD3AE6" w:rsidRDefault="00FD3AE6" w:rsidP="00FD3AE6">
            <w:pPr>
              <w:ind w:firstLine="29"/>
              <w:rPr>
                <w:rFonts w:eastAsia="Times New Roman"/>
                <w:sz w:val="24"/>
                <w:szCs w:val="24"/>
                <w:lang w:eastAsia="ru-RU"/>
              </w:rPr>
            </w:pPr>
          </w:p>
        </w:tc>
        <w:tc>
          <w:tcPr>
            <w:tcW w:w="1036" w:type="dxa"/>
            <w:tcBorders>
              <w:top w:val="single" w:sz="4" w:space="0" w:color="auto"/>
              <w:left w:val="nil"/>
              <w:bottom w:val="single" w:sz="4" w:space="0" w:color="auto"/>
              <w:right w:val="single" w:sz="4" w:space="0" w:color="auto"/>
            </w:tcBorders>
            <w:vAlign w:val="center"/>
          </w:tcPr>
          <w:p w14:paraId="55CF83D6" w14:textId="77777777" w:rsidR="00FD3AE6" w:rsidRPr="00FD3AE6" w:rsidRDefault="00FD3AE6" w:rsidP="00FD3AE6">
            <w:pPr>
              <w:ind w:firstLine="29"/>
              <w:rPr>
                <w:rFonts w:eastAsia="Times New Roman"/>
                <w:sz w:val="24"/>
                <w:szCs w:val="24"/>
                <w:lang w:eastAsia="ru-RU"/>
              </w:rPr>
            </w:pPr>
          </w:p>
        </w:tc>
      </w:tr>
    </w:tbl>
    <w:p w14:paraId="55CF83D8" w14:textId="77777777" w:rsidR="00FD3AE6" w:rsidRPr="00FD3AE6" w:rsidRDefault="00FD3AE6" w:rsidP="00FD3AE6">
      <w:pPr>
        <w:jc w:val="center"/>
        <w:rPr>
          <w:rFonts w:eastAsia="Times New Roman"/>
        </w:rPr>
      </w:pPr>
    </w:p>
    <w:p w14:paraId="55CF83D9" w14:textId="77777777" w:rsidR="00FD3AE6" w:rsidRPr="00FD3AE6" w:rsidRDefault="00FD3AE6" w:rsidP="00FD3AE6">
      <w:pPr>
        <w:jc w:val="center"/>
        <w:rPr>
          <w:rFonts w:eastAsia="Times New Roman"/>
          <w:lang w:eastAsia="ru-RU"/>
        </w:rPr>
      </w:pPr>
      <w:r w:rsidRPr="00FD3AE6">
        <w:rPr>
          <w:rFonts w:eastAsia="Times New Roman"/>
          <w:lang w:eastAsia="ru-RU"/>
        </w:rPr>
        <w:t>6.5. РПН/ПБВ</w:t>
      </w:r>
      <w:r w:rsidRPr="00FD3AE6">
        <w:rPr>
          <w:rFonts w:eastAsia="Times New Roman"/>
          <w:vertAlign w:val="superscript"/>
          <w:lang w:eastAsia="ru-RU"/>
        </w:rPr>
        <w:footnoteReference w:id="9"/>
      </w:r>
    </w:p>
    <w:tbl>
      <w:tblPr>
        <w:tblW w:w="4967" w:type="pct"/>
        <w:tblLook w:val="04A0" w:firstRow="1" w:lastRow="0" w:firstColumn="1" w:lastColumn="0" w:noHBand="0" w:noVBand="1"/>
      </w:tblPr>
      <w:tblGrid>
        <w:gridCol w:w="3114"/>
        <w:gridCol w:w="3114"/>
        <w:gridCol w:w="855"/>
        <w:gridCol w:w="855"/>
        <w:gridCol w:w="855"/>
        <w:gridCol w:w="855"/>
      </w:tblGrid>
      <w:tr w:rsidR="00FD3AE6" w:rsidRPr="00FD3AE6" w14:paraId="55CF83DC" w14:textId="77777777" w:rsidTr="00041B35">
        <w:trPr>
          <w:trHeight w:val="315"/>
          <w:tblHeader/>
        </w:trPr>
        <w:tc>
          <w:tcPr>
            <w:tcW w:w="3228" w:type="pct"/>
            <w:gridSpan w:val="2"/>
            <w:tcBorders>
              <w:top w:val="single" w:sz="4" w:space="0" w:color="auto"/>
              <w:left w:val="single" w:sz="4" w:space="0" w:color="auto"/>
              <w:bottom w:val="single" w:sz="4" w:space="0" w:color="auto"/>
              <w:right w:val="single" w:sz="4" w:space="0" w:color="auto"/>
            </w:tcBorders>
            <w:noWrap/>
            <w:vAlign w:val="bottom"/>
            <w:hideMark/>
          </w:tcPr>
          <w:p w14:paraId="55CF83DA" w14:textId="77777777" w:rsidR="00FD3AE6" w:rsidRPr="00FD3AE6" w:rsidRDefault="00FD3AE6" w:rsidP="00FD3AE6">
            <w:pPr>
              <w:ind w:firstLine="29"/>
              <w:jc w:val="center"/>
              <w:rPr>
                <w:rFonts w:eastAsia="Times New Roman"/>
                <w:b/>
                <w:bCs/>
                <w:color w:val="000000"/>
                <w:sz w:val="22"/>
                <w:szCs w:val="22"/>
                <w:lang w:eastAsia="ru-RU"/>
              </w:rPr>
            </w:pPr>
            <w:r w:rsidRPr="00FD3AE6">
              <w:rPr>
                <w:rFonts w:eastAsia="Times New Roman"/>
                <w:b/>
                <w:bCs/>
                <w:color w:val="000000"/>
                <w:sz w:val="24"/>
                <w:szCs w:val="24"/>
                <w:lang w:eastAsia="ru-RU"/>
              </w:rPr>
              <w:t>Параметр</w:t>
            </w:r>
          </w:p>
        </w:tc>
        <w:tc>
          <w:tcPr>
            <w:tcW w:w="1772" w:type="pct"/>
            <w:gridSpan w:val="4"/>
            <w:tcBorders>
              <w:top w:val="single" w:sz="4" w:space="0" w:color="auto"/>
              <w:left w:val="nil"/>
              <w:bottom w:val="single" w:sz="4" w:space="0" w:color="auto"/>
              <w:right w:val="single" w:sz="4" w:space="0" w:color="auto"/>
            </w:tcBorders>
            <w:noWrap/>
            <w:vAlign w:val="bottom"/>
            <w:hideMark/>
          </w:tcPr>
          <w:p w14:paraId="55CF83DB" w14:textId="77777777" w:rsidR="00FD3AE6" w:rsidRPr="00FD3AE6" w:rsidRDefault="00FD3AE6" w:rsidP="00FD3AE6">
            <w:pPr>
              <w:ind w:firstLine="29"/>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3DE" w14:textId="77777777" w:rsidTr="00041B35">
        <w:trPr>
          <w:trHeight w:val="315"/>
        </w:trPr>
        <w:tc>
          <w:tcPr>
            <w:tcW w:w="5000" w:type="pct"/>
            <w:gridSpan w:val="6"/>
            <w:tcBorders>
              <w:top w:val="nil"/>
              <w:left w:val="single" w:sz="4" w:space="0" w:color="auto"/>
              <w:bottom w:val="single" w:sz="4" w:space="0" w:color="auto"/>
              <w:right w:val="single" w:sz="4" w:space="0" w:color="auto"/>
            </w:tcBorders>
            <w:noWrap/>
            <w:vAlign w:val="center"/>
            <w:hideMark/>
          </w:tcPr>
          <w:p w14:paraId="55CF83DD"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3E1" w14:textId="77777777" w:rsidTr="00041B35">
        <w:trPr>
          <w:trHeight w:val="331"/>
        </w:trPr>
        <w:tc>
          <w:tcPr>
            <w:tcW w:w="3228" w:type="pct"/>
            <w:gridSpan w:val="2"/>
            <w:tcBorders>
              <w:top w:val="nil"/>
              <w:left w:val="single" w:sz="4" w:space="0" w:color="auto"/>
              <w:bottom w:val="single" w:sz="4" w:space="0" w:color="auto"/>
              <w:right w:val="single" w:sz="4" w:space="0" w:color="auto"/>
            </w:tcBorders>
            <w:vAlign w:val="bottom"/>
            <w:hideMark/>
          </w:tcPr>
          <w:p w14:paraId="55CF83DF"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Дисп.наименование тр-ра, на котором установлен РПН/ПБВ</w:t>
            </w:r>
          </w:p>
        </w:tc>
        <w:tc>
          <w:tcPr>
            <w:tcW w:w="1772" w:type="pct"/>
            <w:gridSpan w:val="4"/>
            <w:tcBorders>
              <w:top w:val="nil"/>
              <w:left w:val="nil"/>
              <w:bottom w:val="single" w:sz="4" w:space="0" w:color="auto"/>
              <w:right w:val="single" w:sz="4" w:space="0" w:color="auto"/>
            </w:tcBorders>
            <w:noWrap/>
            <w:vAlign w:val="bottom"/>
            <w:hideMark/>
          </w:tcPr>
          <w:p w14:paraId="55CF83E0" w14:textId="77777777" w:rsidR="00FD3AE6" w:rsidRPr="00FD3AE6" w:rsidRDefault="00FD3AE6" w:rsidP="00FD3AE6">
            <w:pPr>
              <w:rPr>
                <w:rFonts w:eastAsia="Times New Roman"/>
                <w:b/>
                <w:bCs/>
                <w:color w:val="000000"/>
                <w:sz w:val="24"/>
                <w:szCs w:val="24"/>
                <w:lang w:eastAsia="ru-RU"/>
              </w:rPr>
            </w:pPr>
            <w:r w:rsidRPr="00FD3AE6">
              <w:rPr>
                <w:rFonts w:eastAsia="Times New Roman"/>
                <w:b/>
                <w:bCs/>
                <w:color w:val="000000"/>
                <w:sz w:val="24"/>
                <w:szCs w:val="24"/>
                <w:lang w:eastAsia="ru-RU"/>
              </w:rPr>
              <w:t> </w:t>
            </w:r>
          </w:p>
        </w:tc>
      </w:tr>
      <w:tr w:rsidR="00FD3AE6" w:rsidRPr="00FD3AE6" w14:paraId="55CF83E4" w14:textId="77777777" w:rsidTr="00041B35">
        <w:trPr>
          <w:trHeight w:val="315"/>
        </w:trPr>
        <w:tc>
          <w:tcPr>
            <w:tcW w:w="3228" w:type="pct"/>
            <w:gridSpan w:val="2"/>
            <w:tcBorders>
              <w:top w:val="nil"/>
              <w:left w:val="single" w:sz="4" w:space="0" w:color="auto"/>
              <w:bottom w:val="single" w:sz="4" w:space="0" w:color="auto"/>
              <w:right w:val="single" w:sz="4" w:space="0" w:color="auto"/>
            </w:tcBorders>
            <w:noWrap/>
            <w:vAlign w:val="bottom"/>
            <w:hideMark/>
          </w:tcPr>
          <w:p w14:paraId="55CF83E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Тип</w:t>
            </w:r>
          </w:p>
        </w:tc>
        <w:tc>
          <w:tcPr>
            <w:tcW w:w="1772" w:type="pct"/>
            <w:gridSpan w:val="4"/>
            <w:tcBorders>
              <w:top w:val="nil"/>
              <w:left w:val="nil"/>
              <w:bottom w:val="single" w:sz="4" w:space="0" w:color="auto"/>
              <w:right w:val="single" w:sz="4" w:space="0" w:color="auto"/>
            </w:tcBorders>
            <w:noWrap/>
            <w:vAlign w:val="bottom"/>
            <w:hideMark/>
          </w:tcPr>
          <w:p w14:paraId="55CF83E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E7" w14:textId="77777777" w:rsidTr="00041B35">
        <w:trPr>
          <w:trHeight w:val="315"/>
        </w:trPr>
        <w:tc>
          <w:tcPr>
            <w:tcW w:w="3228" w:type="pct"/>
            <w:gridSpan w:val="2"/>
            <w:tcBorders>
              <w:top w:val="nil"/>
              <w:left w:val="single" w:sz="4" w:space="0" w:color="auto"/>
              <w:bottom w:val="single" w:sz="4" w:space="0" w:color="auto"/>
              <w:right w:val="single" w:sz="4" w:space="0" w:color="auto"/>
            </w:tcBorders>
            <w:vAlign w:val="bottom"/>
            <w:hideMark/>
          </w:tcPr>
          <w:p w14:paraId="55CF83E5"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772" w:type="pct"/>
            <w:gridSpan w:val="4"/>
            <w:tcBorders>
              <w:top w:val="nil"/>
              <w:left w:val="nil"/>
              <w:bottom w:val="single" w:sz="4" w:space="0" w:color="auto"/>
              <w:right w:val="single" w:sz="4" w:space="0" w:color="auto"/>
            </w:tcBorders>
            <w:noWrap/>
            <w:vAlign w:val="bottom"/>
            <w:hideMark/>
          </w:tcPr>
          <w:p w14:paraId="55CF83E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EA" w14:textId="77777777" w:rsidTr="00041B35">
        <w:trPr>
          <w:trHeight w:val="315"/>
        </w:trPr>
        <w:tc>
          <w:tcPr>
            <w:tcW w:w="3228" w:type="pct"/>
            <w:gridSpan w:val="2"/>
            <w:tcBorders>
              <w:top w:val="nil"/>
              <w:left w:val="single" w:sz="4" w:space="0" w:color="auto"/>
              <w:bottom w:val="single" w:sz="4" w:space="0" w:color="auto"/>
              <w:right w:val="single" w:sz="4" w:space="0" w:color="auto"/>
            </w:tcBorders>
            <w:vAlign w:val="bottom"/>
            <w:hideMark/>
          </w:tcPr>
          <w:p w14:paraId="55CF83E8"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sz w:val="24"/>
                <w:szCs w:val="24"/>
                <w:lang w:eastAsia="ru-RU"/>
              </w:rPr>
              <w:t>Дата изготовления (год)</w:t>
            </w:r>
          </w:p>
        </w:tc>
        <w:tc>
          <w:tcPr>
            <w:tcW w:w="1772" w:type="pct"/>
            <w:gridSpan w:val="4"/>
            <w:tcBorders>
              <w:top w:val="nil"/>
              <w:left w:val="nil"/>
              <w:bottom w:val="single" w:sz="4" w:space="0" w:color="auto"/>
              <w:right w:val="single" w:sz="4" w:space="0" w:color="auto"/>
            </w:tcBorders>
            <w:noWrap/>
            <w:vAlign w:val="bottom"/>
            <w:hideMark/>
          </w:tcPr>
          <w:p w14:paraId="55CF83E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ED" w14:textId="77777777" w:rsidTr="00041B35">
        <w:trPr>
          <w:trHeight w:val="315"/>
        </w:trPr>
        <w:tc>
          <w:tcPr>
            <w:tcW w:w="3228" w:type="pct"/>
            <w:gridSpan w:val="2"/>
            <w:tcBorders>
              <w:top w:val="nil"/>
              <w:left w:val="single" w:sz="4" w:space="0" w:color="auto"/>
              <w:bottom w:val="single" w:sz="4" w:space="0" w:color="auto"/>
              <w:right w:val="single" w:sz="4" w:space="0" w:color="auto"/>
            </w:tcBorders>
            <w:vAlign w:val="bottom"/>
            <w:hideMark/>
          </w:tcPr>
          <w:p w14:paraId="55CF83EB"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sz w:val="24"/>
                <w:szCs w:val="24"/>
                <w:lang w:eastAsia="ru-RU"/>
              </w:rPr>
              <w:t>Дата ввода в эксплуатацию</w:t>
            </w:r>
          </w:p>
        </w:tc>
        <w:tc>
          <w:tcPr>
            <w:tcW w:w="1772" w:type="pct"/>
            <w:gridSpan w:val="4"/>
            <w:tcBorders>
              <w:top w:val="nil"/>
              <w:left w:val="nil"/>
              <w:bottom w:val="single" w:sz="4" w:space="0" w:color="auto"/>
              <w:right w:val="single" w:sz="4" w:space="0" w:color="auto"/>
            </w:tcBorders>
            <w:noWrap/>
            <w:vAlign w:val="bottom"/>
            <w:hideMark/>
          </w:tcPr>
          <w:p w14:paraId="55CF83E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F0" w14:textId="77777777" w:rsidTr="00041B35">
        <w:trPr>
          <w:trHeight w:val="315"/>
        </w:trPr>
        <w:tc>
          <w:tcPr>
            <w:tcW w:w="3228" w:type="pct"/>
            <w:gridSpan w:val="2"/>
            <w:tcBorders>
              <w:top w:val="nil"/>
              <w:left w:val="single" w:sz="4" w:space="0" w:color="auto"/>
              <w:bottom w:val="single" w:sz="4" w:space="0" w:color="auto"/>
              <w:right w:val="single" w:sz="4" w:space="0" w:color="auto"/>
            </w:tcBorders>
            <w:vAlign w:val="bottom"/>
            <w:hideMark/>
          </w:tcPr>
          <w:p w14:paraId="55CF83EE"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Максимальный рабочий ток, А</w:t>
            </w:r>
          </w:p>
        </w:tc>
        <w:tc>
          <w:tcPr>
            <w:tcW w:w="1772" w:type="pct"/>
            <w:gridSpan w:val="4"/>
            <w:tcBorders>
              <w:top w:val="nil"/>
              <w:left w:val="nil"/>
              <w:bottom w:val="single" w:sz="4" w:space="0" w:color="auto"/>
              <w:right w:val="single" w:sz="4" w:space="0" w:color="auto"/>
            </w:tcBorders>
            <w:noWrap/>
            <w:vAlign w:val="bottom"/>
            <w:hideMark/>
          </w:tcPr>
          <w:p w14:paraId="55CF83E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F3" w14:textId="77777777" w:rsidTr="00041B35">
        <w:trPr>
          <w:trHeight w:val="386"/>
        </w:trPr>
        <w:tc>
          <w:tcPr>
            <w:tcW w:w="3228" w:type="pct"/>
            <w:gridSpan w:val="2"/>
            <w:tcBorders>
              <w:top w:val="nil"/>
              <w:left w:val="single" w:sz="4" w:space="0" w:color="auto"/>
              <w:bottom w:val="single" w:sz="4" w:space="0" w:color="auto"/>
              <w:right w:val="single" w:sz="4" w:space="0" w:color="auto"/>
            </w:tcBorders>
            <w:vAlign w:val="bottom"/>
            <w:hideMark/>
          </w:tcPr>
          <w:p w14:paraId="55CF83F1"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Место установки (нейтраль/ обмотка и ее класс напряжения, кВ)</w:t>
            </w:r>
          </w:p>
        </w:tc>
        <w:tc>
          <w:tcPr>
            <w:tcW w:w="1772" w:type="pct"/>
            <w:gridSpan w:val="4"/>
            <w:tcBorders>
              <w:top w:val="nil"/>
              <w:left w:val="nil"/>
              <w:bottom w:val="single" w:sz="4" w:space="0" w:color="auto"/>
              <w:right w:val="single" w:sz="4" w:space="0" w:color="auto"/>
            </w:tcBorders>
            <w:noWrap/>
            <w:vAlign w:val="bottom"/>
            <w:hideMark/>
          </w:tcPr>
          <w:p w14:paraId="55CF83F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F6" w14:textId="77777777" w:rsidTr="00041B35">
        <w:trPr>
          <w:trHeight w:val="262"/>
        </w:trPr>
        <w:tc>
          <w:tcPr>
            <w:tcW w:w="3228" w:type="pct"/>
            <w:gridSpan w:val="2"/>
            <w:tcBorders>
              <w:top w:val="nil"/>
              <w:left w:val="single" w:sz="4" w:space="0" w:color="auto"/>
              <w:bottom w:val="single" w:sz="4" w:space="0" w:color="auto"/>
              <w:right w:val="single" w:sz="4" w:space="0" w:color="auto"/>
            </w:tcBorders>
            <w:vAlign w:val="bottom"/>
            <w:hideMark/>
          </w:tcPr>
          <w:p w14:paraId="55CF83F4"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Способ переключения (под нагрузкой/без напряжения)</w:t>
            </w:r>
          </w:p>
        </w:tc>
        <w:tc>
          <w:tcPr>
            <w:tcW w:w="1772" w:type="pct"/>
            <w:gridSpan w:val="4"/>
            <w:tcBorders>
              <w:top w:val="nil"/>
              <w:left w:val="nil"/>
              <w:bottom w:val="single" w:sz="4" w:space="0" w:color="auto"/>
              <w:right w:val="single" w:sz="4" w:space="0" w:color="auto"/>
            </w:tcBorders>
            <w:noWrap/>
            <w:vAlign w:val="bottom"/>
            <w:hideMark/>
          </w:tcPr>
          <w:p w14:paraId="55CF83F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F9" w14:textId="77777777" w:rsidTr="00041B35">
        <w:trPr>
          <w:trHeight w:val="161"/>
        </w:trPr>
        <w:tc>
          <w:tcPr>
            <w:tcW w:w="3228" w:type="pct"/>
            <w:gridSpan w:val="2"/>
            <w:tcBorders>
              <w:top w:val="nil"/>
              <w:left w:val="single" w:sz="4" w:space="0" w:color="auto"/>
              <w:bottom w:val="single" w:sz="4" w:space="0" w:color="auto"/>
              <w:right w:val="single" w:sz="4" w:space="0" w:color="auto"/>
            </w:tcBorders>
            <w:vAlign w:val="bottom"/>
            <w:hideMark/>
          </w:tcPr>
          <w:p w14:paraId="55CF83F7"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Наличие автоматического регулирования</w:t>
            </w:r>
          </w:p>
        </w:tc>
        <w:tc>
          <w:tcPr>
            <w:tcW w:w="1772" w:type="pct"/>
            <w:gridSpan w:val="4"/>
            <w:tcBorders>
              <w:top w:val="nil"/>
              <w:left w:val="nil"/>
              <w:bottom w:val="single" w:sz="4" w:space="0" w:color="auto"/>
              <w:right w:val="single" w:sz="4" w:space="0" w:color="auto"/>
            </w:tcBorders>
            <w:noWrap/>
            <w:vAlign w:val="bottom"/>
            <w:hideMark/>
          </w:tcPr>
          <w:p w14:paraId="55CF83F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FC" w14:textId="77777777" w:rsidTr="00041B35">
        <w:trPr>
          <w:trHeight w:val="539"/>
        </w:trPr>
        <w:tc>
          <w:tcPr>
            <w:tcW w:w="3228" w:type="pct"/>
            <w:gridSpan w:val="2"/>
            <w:tcBorders>
              <w:top w:val="nil"/>
              <w:left w:val="single" w:sz="4" w:space="0" w:color="auto"/>
              <w:bottom w:val="single" w:sz="4" w:space="0" w:color="auto"/>
              <w:right w:val="single" w:sz="4" w:space="0" w:color="auto"/>
            </w:tcBorders>
            <w:vAlign w:val="bottom"/>
            <w:hideMark/>
          </w:tcPr>
          <w:p w14:paraId="55CF83FA"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Диапазон регулирования (количество ступеней и шаг регулирования, %)</w:t>
            </w:r>
          </w:p>
        </w:tc>
        <w:tc>
          <w:tcPr>
            <w:tcW w:w="1772" w:type="pct"/>
            <w:gridSpan w:val="4"/>
            <w:tcBorders>
              <w:top w:val="nil"/>
              <w:left w:val="nil"/>
              <w:bottom w:val="single" w:sz="4" w:space="0" w:color="auto"/>
              <w:right w:val="single" w:sz="4" w:space="0" w:color="auto"/>
            </w:tcBorders>
            <w:noWrap/>
            <w:vAlign w:val="bottom"/>
            <w:hideMark/>
          </w:tcPr>
          <w:p w14:paraId="55CF83F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3FF" w14:textId="77777777" w:rsidTr="00041B35">
        <w:trPr>
          <w:trHeight w:val="325"/>
        </w:trPr>
        <w:tc>
          <w:tcPr>
            <w:tcW w:w="3228" w:type="pct"/>
            <w:gridSpan w:val="2"/>
            <w:tcBorders>
              <w:top w:val="nil"/>
              <w:left w:val="single" w:sz="4" w:space="0" w:color="auto"/>
              <w:bottom w:val="single" w:sz="4" w:space="0" w:color="auto"/>
              <w:right w:val="single" w:sz="4" w:space="0" w:color="auto"/>
            </w:tcBorders>
            <w:vAlign w:val="bottom"/>
            <w:hideMark/>
          </w:tcPr>
          <w:p w14:paraId="55CF83FD"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Ступень РПН/ПБВ в нормальном режиме</w:t>
            </w:r>
          </w:p>
        </w:tc>
        <w:tc>
          <w:tcPr>
            <w:tcW w:w="1772" w:type="pct"/>
            <w:gridSpan w:val="4"/>
            <w:tcBorders>
              <w:top w:val="nil"/>
              <w:left w:val="nil"/>
              <w:bottom w:val="single" w:sz="4" w:space="0" w:color="auto"/>
              <w:right w:val="single" w:sz="4" w:space="0" w:color="auto"/>
            </w:tcBorders>
            <w:noWrap/>
            <w:vAlign w:val="bottom"/>
            <w:hideMark/>
          </w:tcPr>
          <w:p w14:paraId="55CF83F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02" w14:textId="77777777" w:rsidTr="00041B35">
        <w:trPr>
          <w:trHeight w:val="1671"/>
        </w:trPr>
        <w:tc>
          <w:tcPr>
            <w:tcW w:w="3228" w:type="pct"/>
            <w:gridSpan w:val="2"/>
            <w:tcBorders>
              <w:top w:val="nil"/>
              <w:left w:val="single" w:sz="4" w:space="0" w:color="auto"/>
              <w:bottom w:val="single" w:sz="4" w:space="0" w:color="auto"/>
              <w:right w:val="single" w:sz="4" w:space="0" w:color="auto"/>
            </w:tcBorders>
            <w:hideMark/>
          </w:tcPr>
          <w:p w14:paraId="55CF8400"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Соответствие номеров анцапф коэффициентам трансформации</w:t>
            </w:r>
            <w:r w:rsidRPr="00FD3AE6">
              <w:rPr>
                <w:rFonts w:eastAsia="Times New Roman"/>
                <w:color w:val="000000"/>
                <w:sz w:val="24"/>
                <w:szCs w:val="24"/>
                <w:lang w:eastAsia="ru-RU"/>
              </w:rPr>
              <w:br/>
              <w:t>(полож. переключателя – напряжение, кВ)</w:t>
            </w:r>
          </w:p>
        </w:tc>
        <w:tc>
          <w:tcPr>
            <w:tcW w:w="1772" w:type="pct"/>
            <w:gridSpan w:val="4"/>
            <w:tcBorders>
              <w:top w:val="nil"/>
              <w:left w:val="nil"/>
              <w:bottom w:val="single" w:sz="4" w:space="0" w:color="auto"/>
              <w:right w:val="single" w:sz="4" w:space="0" w:color="auto"/>
            </w:tcBorders>
            <w:hideMark/>
          </w:tcPr>
          <w:p w14:paraId="55CF840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1 - </w:t>
            </w:r>
            <w:r w:rsidRPr="00FD3AE6">
              <w:rPr>
                <w:rFonts w:eastAsia="Times New Roman"/>
                <w:color w:val="000000"/>
                <w:sz w:val="24"/>
                <w:szCs w:val="24"/>
                <w:lang w:eastAsia="ru-RU"/>
              </w:rPr>
              <w:br/>
              <w:t xml:space="preserve">2 - </w:t>
            </w:r>
            <w:r w:rsidRPr="00FD3AE6">
              <w:rPr>
                <w:rFonts w:eastAsia="Times New Roman"/>
                <w:color w:val="000000"/>
                <w:sz w:val="24"/>
                <w:szCs w:val="24"/>
                <w:lang w:eastAsia="ru-RU"/>
              </w:rPr>
              <w:br/>
              <w:t>3 -</w:t>
            </w:r>
            <w:r w:rsidRPr="00FD3AE6">
              <w:rPr>
                <w:rFonts w:eastAsia="Times New Roman"/>
                <w:color w:val="000000"/>
                <w:sz w:val="24"/>
                <w:szCs w:val="24"/>
                <w:lang w:eastAsia="ru-RU"/>
              </w:rPr>
              <w:br/>
            </w:r>
            <w:r w:rsidRPr="00FD3AE6">
              <w:rPr>
                <w:rFonts w:eastAsia="Times New Roman"/>
                <w:color w:val="000000"/>
                <w:sz w:val="24"/>
                <w:szCs w:val="24"/>
                <w:lang w:eastAsia="ru-RU"/>
              </w:rPr>
              <w:br/>
            </w:r>
            <w:r w:rsidRPr="00FD3AE6">
              <w:rPr>
                <w:rFonts w:eastAsia="Times New Roman"/>
                <w:color w:val="000000"/>
                <w:sz w:val="24"/>
                <w:szCs w:val="24"/>
                <w:lang w:eastAsia="ru-RU"/>
              </w:rPr>
              <w:br/>
              <w:t xml:space="preserve">n - </w:t>
            </w:r>
          </w:p>
        </w:tc>
      </w:tr>
      <w:tr w:rsidR="00FD3AE6" w:rsidRPr="00FD3AE6" w14:paraId="55CF8409" w14:textId="77777777" w:rsidTr="00041B35">
        <w:trPr>
          <w:trHeight w:val="202"/>
        </w:trPr>
        <w:tc>
          <w:tcPr>
            <w:tcW w:w="1614" w:type="pct"/>
            <w:vMerge w:val="restart"/>
            <w:tcBorders>
              <w:top w:val="nil"/>
              <w:left w:val="single" w:sz="4" w:space="0" w:color="auto"/>
              <w:right w:val="single" w:sz="4" w:space="0" w:color="auto"/>
            </w:tcBorders>
            <w:vAlign w:val="center"/>
          </w:tcPr>
          <w:p w14:paraId="55CF8403" w14:textId="77777777" w:rsidR="00FD3AE6" w:rsidRPr="00FD3AE6" w:rsidRDefault="00FD3AE6" w:rsidP="00FD3AE6">
            <w:pPr>
              <w:ind w:firstLine="29"/>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614" w:type="pct"/>
            <w:tcBorders>
              <w:top w:val="single" w:sz="4" w:space="0" w:color="auto"/>
              <w:left w:val="single" w:sz="4" w:space="0" w:color="auto"/>
              <w:bottom w:val="single" w:sz="4" w:space="0" w:color="auto"/>
              <w:right w:val="single" w:sz="4" w:space="0" w:color="auto"/>
            </w:tcBorders>
            <w:vAlign w:val="center"/>
          </w:tcPr>
          <w:p w14:paraId="55CF8404" w14:textId="77777777" w:rsidR="00FD3AE6" w:rsidRPr="00FD3AE6" w:rsidRDefault="00F177B2" w:rsidP="00FD3AE6">
            <w:pPr>
              <w:rPr>
                <w:rFonts w:eastAsia="Times New Roman"/>
                <w:sz w:val="24"/>
                <w:szCs w:val="24"/>
                <w:lang w:eastAsia="ru-RU"/>
              </w:rPr>
            </w:pPr>
            <w:hyperlink r:id="rId14"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0"/>
            </w:r>
          </w:p>
        </w:tc>
        <w:tc>
          <w:tcPr>
            <w:tcW w:w="443" w:type="pct"/>
            <w:tcBorders>
              <w:top w:val="single" w:sz="4" w:space="0" w:color="auto"/>
              <w:left w:val="nil"/>
              <w:bottom w:val="single" w:sz="4" w:space="0" w:color="auto"/>
              <w:right w:val="single" w:sz="4" w:space="0" w:color="auto"/>
            </w:tcBorders>
          </w:tcPr>
          <w:p w14:paraId="55CF8405"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06"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07"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08" w14:textId="77777777" w:rsidR="00FD3AE6" w:rsidRPr="00FD3AE6" w:rsidRDefault="00FD3AE6" w:rsidP="00FD3AE6">
            <w:pPr>
              <w:rPr>
                <w:rFonts w:eastAsia="Times New Roman"/>
                <w:color w:val="000000"/>
                <w:sz w:val="24"/>
                <w:szCs w:val="24"/>
                <w:lang w:eastAsia="ru-RU"/>
              </w:rPr>
            </w:pPr>
          </w:p>
        </w:tc>
      </w:tr>
      <w:tr w:rsidR="00FD3AE6" w:rsidRPr="00FD3AE6" w14:paraId="55CF8410" w14:textId="77777777" w:rsidTr="00041B35">
        <w:trPr>
          <w:trHeight w:val="70"/>
        </w:trPr>
        <w:tc>
          <w:tcPr>
            <w:tcW w:w="1614" w:type="pct"/>
            <w:vMerge/>
            <w:tcBorders>
              <w:left w:val="single" w:sz="4" w:space="0" w:color="auto"/>
              <w:right w:val="single" w:sz="4" w:space="0" w:color="auto"/>
            </w:tcBorders>
          </w:tcPr>
          <w:p w14:paraId="55CF840A" w14:textId="77777777" w:rsidR="00FD3AE6" w:rsidRPr="00FD3AE6" w:rsidRDefault="00FD3AE6" w:rsidP="00FD3AE6">
            <w:pPr>
              <w:ind w:firstLine="29"/>
              <w:rPr>
                <w:rFonts w:eastAsia="Times New Roman"/>
                <w:color w:val="000000"/>
                <w:sz w:val="24"/>
                <w:szCs w:val="24"/>
                <w:lang w:eastAsia="ru-RU"/>
              </w:rPr>
            </w:pPr>
          </w:p>
        </w:tc>
        <w:tc>
          <w:tcPr>
            <w:tcW w:w="1614" w:type="pct"/>
            <w:tcBorders>
              <w:top w:val="single" w:sz="4" w:space="0" w:color="auto"/>
              <w:left w:val="single" w:sz="4" w:space="0" w:color="auto"/>
              <w:bottom w:val="single" w:sz="4" w:space="0" w:color="auto"/>
              <w:right w:val="single" w:sz="4" w:space="0" w:color="auto"/>
            </w:tcBorders>
            <w:vAlign w:val="center"/>
          </w:tcPr>
          <w:p w14:paraId="55CF840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w:t>
            </w:r>
          </w:p>
        </w:tc>
        <w:tc>
          <w:tcPr>
            <w:tcW w:w="443" w:type="pct"/>
            <w:tcBorders>
              <w:top w:val="single" w:sz="4" w:space="0" w:color="auto"/>
              <w:left w:val="nil"/>
              <w:bottom w:val="single" w:sz="4" w:space="0" w:color="auto"/>
              <w:right w:val="single" w:sz="4" w:space="0" w:color="auto"/>
            </w:tcBorders>
          </w:tcPr>
          <w:p w14:paraId="55CF840C"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0D"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0E"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0F" w14:textId="77777777" w:rsidR="00FD3AE6" w:rsidRPr="00FD3AE6" w:rsidRDefault="00FD3AE6" w:rsidP="00FD3AE6">
            <w:pPr>
              <w:rPr>
                <w:rFonts w:eastAsia="Times New Roman"/>
                <w:color w:val="000000"/>
                <w:sz w:val="24"/>
                <w:szCs w:val="24"/>
                <w:lang w:eastAsia="ru-RU"/>
              </w:rPr>
            </w:pPr>
          </w:p>
        </w:tc>
      </w:tr>
      <w:tr w:rsidR="00FD3AE6" w:rsidRPr="00FD3AE6" w14:paraId="55CF8417" w14:textId="77777777" w:rsidTr="00041B35">
        <w:trPr>
          <w:trHeight w:val="70"/>
        </w:trPr>
        <w:tc>
          <w:tcPr>
            <w:tcW w:w="1614" w:type="pct"/>
            <w:vMerge/>
            <w:tcBorders>
              <w:left w:val="single" w:sz="4" w:space="0" w:color="auto"/>
              <w:bottom w:val="single" w:sz="4" w:space="0" w:color="auto"/>
              <w:right w:val="single" w:sz="4" w:space="0" w:color="auto"/>
            </w:tcBorders>
          </w:tcPr>
          <w:p w14:paraId="55CF8411" w14:textId="77777777" w:rsidR="00FD3AE6" w:rsidRPr="00FD3AE6" w:rsidRDefault="00FD3AE6" w:rsidP="00FD3AE6">
            <w:pPr>
              <w:ind w:firstLine="29"/>
              <w:rPr>
                <w:rFonts w:eastAsia="Times New Roman"/>
                <w:color w:val="000000"/>
                <w:sz w:val="24"/>
                <w:szCs w:val="24"/>
                <w:lang w:eastAsia="ru-RU"/>
              </w:rPr>
            </w:pPr>
          </w:p>
        </w:tc>
        <w:tc>
          <w:tcPr>
            <w:tcW w:w="1614" w:type="pct"/>
            <w:tcBorders>
              <w:top w:val="single" w:sz="4" w:space="0" w:color="auto"/>
              <w:left w:val="single" w:sz="4" w:space="0" w:color="auto"/>
              <w:bottom w:val="single" w:sz="4" w:space="0" w:color="auto"/>
              <w:right w:val="single" w:sz="4" w:space="0" w:color="auto"/>
            </w:tcBorders>
            <w:vAlign w:val="center"/>
          </w:tcPr>
          <w:p w14:paraId="55CF841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Номер заказа АСУ ТОиР</w:t>
            </w:r>
          </w:p>
        </w:tc>
        <w:tc>
          <w:tcPr>
            <w:tcW w:w="443" w:type="pct"/>
            <w:tcBorders>
              <w:top w:val="single" w:sz="4" w:space="0" w:color="auto"/>
              <w:left w:val="nil"/>
              <w:bottom w:val="single" w:sz="4" w:space="0" w:color="auto"/>
              <w:right w:val="single" w:sz="4" w:space="0" w:color="auto"/>
            </w:tcBorders>
          </w:tcPr>
          <w:p w14:paraId="55CF8413"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14"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15"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16" w14:textId="77777777" w:rsidR="00FD3AE6" w:rsidRPr="00FD3AE6" w:rsidRDefault="00FD3AE6" w:rsidP="00FD3AE6">
            <w:pPr>
              <w:rPr>
                <w:rFonts w:eastAsia="Times New Roman"/>
                <w:color w:val="000000"/>
                <w:sz w:val="24"/>
                <w:szCs w:val="24"/>
                <w:lang w:eastAsia="ru-RU"/>
              </w:rPr>
            </w:pPr>
          </w:p>
        </w:tc>
      </w:tr>
      <w:tr w:rsidR="00FD3AE6" w:rsidRPr="00FD3AE6" w14:paraId="55CF8419" w14:textId="77777777" w:rsidTr="00041B35">
        <w:trPr>
          <w:trHeight w:val="358"/>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5CF8418" w14:textId="77777777" w:rsidR="00FD3AE6" w:rsidRPr="00FD3AE6" w:rsidRDefault="00FD3AE6" w:rsidP="00FD3AE6">
            <w:pPr>
              <w:jc w:val="center"/>
              <w:rPr>
                <w:rFonts w:eastAsia="Times New Roman"/>
                <w:color w:val="000000"/>
                <w:sz w:val="24"/>
                <w:szCs w:val="24"/>
                <w:lang w:eastAsia="ru-RU"/>
              </w:rPr>
            </w:pPr>
            <w:r w:rsidRPr="00FD3AE6">
              <w:rPr>
                <w:rFonts w:eastAsia="Times New Roman"/>
                <w:sz w:val="24"/>
                <w:szCs w:val="24"/>
                <w:lang w:eastAsia="ru-RU"/>
              </w:rPr>
              <w:lastRenderedPageBreak/>
              <w:t>Техническое состояние</w:t>
            </w:r>
          </w:p>
        </w:tc>
      </w:tr>
      <w:tr w:rsidR="00FD3AE6" w:rsidRPr="00FD3AE6" w14:paraId="55CF841F" w14:textId="77777777" w:rsidTr="00041B35">
        <w:trPr>
          <w:trHeight w:val="135"/>
        </w:trPr>
        <w:tc>
          <w:tcPr>
            <w:tcW w:w="3228" w:type="pct"/>
            <w:gridSpan w:val="2"/>
            <w:tcBorders>
              <w:top w:val="single" w:sz="4" w:space="0" w:color="auto"/>
              <w:left w:val="single" w:sz="4" w:space="0" w:color="auto"/>
              <w:bottom w:val="single" w:sz="4" w:space="0" w:color="auto"/>
              <w:right w:val="single" w:sz="4" w:space="0" w:color="auto"/>
            </w:tcBorders>
          </w:tcPr>
          <w:p w14:paraId="55CF841A"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sz w:val="24"/>
                <w:szCs w:val="24"/>
                <w:lang w:eastAsia="ru-RU"/>
              </w:rPr>
              <w:t>Дата расчета ИТС (месяц, год)</w:t>
            </w:r>
          </w:p>
        </w:tc>
        <w:tc>
          <w:tcPr>
            <w:tcW w:w="443" w:type="pct"/>
            <w:tcBorders>
              <w:top w:val="single" w:sz="4" w:space="0" w:color="auto"/>
              <w:left w:val="nil"/>
              <w:bottom w:val="single" w:sz="4" w:space="0" w:color="auto"/>
              <w:right w:val="single" w:sz="4" w:space="0" w:color="auto"/>
            </w:tcBorders>
          </w:tcPr>
          <w:p w14:paraId="55CF841B"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1C"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1D"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1E" w14:textId="77777777" w:rsidR="00FD3AE6" w:rsidRPr="00FD3AE6" w:rsidRDefault="00FD3AE6" w:rsidP="00FD3AE6">
            <w:pPr>
              <w:rPr>
                <w:rFonts w:eastAsia="Times New Roman"/>
                <w:color w:val="000000"/>
                <w:sz w:val="24"/>
                <w:szCs w:val="24"/>
                <w:lang w:eastAsia="ru-RU"/>
              </w:rPr>
            </w:pPr>
          </w:p>
        </w:tc>
      </w:tr>
      <w:tr w:rsidR="00FD3AE6" w:rsidRPr="00FD3AE6" w14:paraId="55CF8425" w14:textId="77777777" w:rsidTr="00041B35">
        <w:trPr>
          <w:trHeight w:val="135"/>
        </w:trPr>
        <w:tc>
          <w:tcPr>
            <w:tcW w:w="3228" w:type="pct"/>
            <w:gridSpan w:val="2"/>
            <w:tcBorders>
              <w:top w:val="single" w:sz="4" w:space="0" w:color="auto"/>
              <w:left w:val="single" w:sz="4" w:space="0" w:color="auto"/>
              <w:bottom w:val="single" w:sz="4" w:space="0" w:color="auto"/>
              <w:right w:val="single" w:sz="4" w:space="0" w:color="auto"/>
            </w:tcBorders>
          </w:tcPr>
          <w:p w14:paraId="55CF8420"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ИТС РПН</w:t>
            </w:r>
          </w:p>
        </w:tc>
        <w:tc>
          <w:tcPr>
            <w:tcW w:w="443" w:type="pct"/>
            <w:tcBorders>
              <w:top w:val="single" w:sz="4" w:space="0" w:color="auto"/>
              <w:left w:val="nil"/>
              <w:bottom w:val="single" w:sz="4" w:space="0" w:color="auto"/>
              <w:right w:val="single" w:sz="4" w:space="0" w:color="auto"/>
            </w:tcBorders>
          </w:tcPr>
          <w:p w14:paraId="55CF8421"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2"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3"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4" w14:textId="77777777" w:rsidR="00FD3AE6" w:rsidRPr="00FD3AE6" w:rsidRDefault="00FD3AE6" w:rsidP="00FD3AE6">
            <w:pPr>
              <w:rPr>
                <w:rFonts w:eastAsia="Times New Roman"/>
                <w:color w:val="000000"/>
                <w:sz w:val="24"/>
                <w:szCs w:val="24"/>
                <w:lang w:eastAsia="ru-RU"/>
              </w:rPr>
            </w:pPr>
          </w:p>
        </w:tc>
      </w:tr>
      <w:tr w:rsidR="00FD3AE6" w:rsidRPr="00FD3AE6" w14:paraId="55CF842B" w14:textId="77777777" w:rsidTr="00041B35">
        <w:trPr>
          <w:trHeight w:val="68"/>
        </w:trPr>
        <w:tc>
          <w:tcPr>
            <w:tcW w:w="3228" w:type="pct"/>
            <w:gridSpan w:val="2"/>
            <w:tcBorders>
              <w:top w:val="single" w:sz="4" w:space="0" w:color="auto"/>
              <w:left w:val="single" w:sz="4" w:space="0" w:color="auto"/>
              <w:bottom w:val="single" w:sz="4" w:space="0" w:color="auto"/>
              <w:right w:val="single" w:sz="4" w:space="0" w:color="auto"/>
            </w:tcBorders>
          </w:tcPr>
          <w:p w14:paraId="55CF8426"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ИТС масла</w:t>
            </w:r>
          </w:p>
        </w:tc>
        <w:tc>
          <w:tcPr>
            <w:tcW w:w="443" w:type="pct"/>
            <w:tcBorders>
              <w:top w:val="single" w:sz="4" w:space="0" w:color="auto"/>
              <w:left w:val="nil"/>
              <w:bottom w:val="single" w:sz="4" w:space="0" w:color="auto"/>
              <w:right w:val="single" w:sz="4" w:space="0" w:color="auto"/>
            </w:tcBorders>
          </w:tcPr>
          <w:p w14:paraId="55CF8427"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8"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9"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A" w14:textId="77777777" w:rsidR="00FD3AE6" w:rsidRPr="00FD3AE6" w:rsidRDefault="00FD3AE6" w:rsidP="00FD3AE6">
            <w:pPr>
              <w:rPr>
                <w:rFonts w:eastAsia="Times New Roman"/>
                <w:color w:val="000000"/>
                <w:sz w:val="24"/>
                <w:szCs w:val="24"/>
                <w:lang w:eastAsia="ru-RU"/>
              </w:rPr>
            </w:pPr>
          </w:p>
        </w:tc>
      </w:tr>
      <w:tr w:rsidR="00FD3AE6" w:rsidRPr="00FD3AE6" w14:paraId="55CF8431" w14:textId="77777777" w:rsidTr="00041B35">
        <w:trPr>
          <w:trHeight w:val="68"/>
        </w:trPr>
        <w:tc>
          <w:tcPr>
            <w:tcW w:w="3228" w:type="pct"/>
            <w:gridSpan w:val="2"/>
            <w:tcBorders>
              <w:top w:val="single" w:sz="4" w:space="0" w:color="auto"/>
              <w:left w:val="single" w:sz="4" w:space="0" w:color="auto"/>
              <w:bottom w:val="single" w:sz="4" w:space="0" w:color="auto"/>
              <w:right w:val="single" w:sz="4" w:space="0" w:color="auto"/>
            </w:tcBorders>
          </w:tcPr>
          <w:p w14:paraId="55CF842C" w14:textId="77777777" w:rsidR="00FD3AE6" w:rsidRPr="00FD3AE6" w:rsidRDefault="00FD3AE6" w:rsidP="00FD3AE6">
            <w:pPr>
              <w:ind w:firstLine="29"/>
              <w:rPr>
                <w:rFonts w:eastAsia="Times New Roman"/>
                <w:color w:val="000000"/>
                <w:sz w:val="24"/>
                <w:szCs w:val="24"/>
                <w:lang w:eastAsia="ru-RU"/>
              </w:rPr>
            </w:pPr>
            <w:r w:rsidRPr="00FD3AE6">
              <w:rPr>
                <w:rFonts w:eastAsia="Times New Roman"/>
                <w:color w:val="000000"/>
                <w:sz w:val="24"/>
                <w:szCs w:val="24"/>
                <w:lang w:eastAsia="ru-RU"/>
              </w:rPr>
              <w:t>ИТС механизмов привода и контактора</w:t>
            </w:r>
          </w:p>
        </w:tc>
        <w:tc>
          <w:tcPr>
            <w:tcW w:w="443" w:type="pct"/>
            <w:tcBorders>
              <w:top w:val="single" w:sz="4" w:space="0" w:color="auto"/>
              <w:left w:val="nil"/>
              <w:bottom w:val="single" w:sz="4" w:space="0" w:color="auto"/>
              <w:right w:val="single" w:sz="4" w:space="0" w:color="auto"/>
            </w:tcBorders>
          </w:tcPr>
          <w:p w14:paraId="55CF842D"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E"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2F" w14:textId="77777777" w:rsidR="00FD3AE6" w:rsidRPr="00FD3AE6" w:rsidRDefault="00FD3AE6" w:rsidP="00FD3AE6">
            <w:pPr>
              <w:rPr>
                <w:rFonts w:eastAsia="Times New Roman"/>
                <w:color w:val="000000"/>
                <w:sz w:val="24"/>
                <w:szCs w:val="24"/>
                <w:lang w:eastAsia="ru-RU"/>
              </w:rPr>
            </w:pPr>
          </w:p>
        </w:tc>
        <w:tc>
          <w:tcPr>
            <w:tcW w:w="443" w:type="pct"/>
            <w:tcBorders>
              <w:top w:val="single" w:sz="4" w:space="0" w:color="auto"/>
              <w:left w:val="nil"/>
              <w:bottom w:val="single" w:sz="4" w:space="0" w:color="auto"/>
              <w:right w:val="single" w:sz="4" w:space="0" w:color="auto"/>
            </w:tcBorders>
          </w:tcPr>
          <w:p w14:paraId="55CF8430" w14:textId="77777777" w:rsidR="00FD3AE6" w:rsidRPr="00FD3AE6" w:rsidRDefault="00FD3AE6" w:rsidP="00FD3AE6">
            <w:pPr>
              <w:rPr>
                <w:rFonts w:eastAsia="Times New Roman"/>
                <w:color w:val="000000"/>
                <w:sz w:val="24"/>
                <w:szCs w:val="24"/>
                <w:lang w:eastAsia="ru-RU"/>
              </w:rPr>
            </w:pPr>
          </w:p>
        </w:tc>
      </w:tr>
    </w:tbl>
    <w:p w14:paraId="55CF8432" w14:textId="77777777" w:rsidR="00FD3AE6" w:rsidRPr="00FD3AE6" w:rsidRDefault="00FD3AE6" w:rsidP="00FD3AE6">
      <w:pPr>
        <w:jc w:val="center"/>
        <w:rPr>
          <w:rFonts w:eastAsia="Times New Roman"/>
        </w:rPr>
      </w:pPr>
    </w:p>
    <w:p w14:paraId="55CF8433"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РЕАКТОРЫ</w:t>
      </w:r>
    </w:p>
    <w:p w14:paraId="55CF8434" w14:textId="77777777" w:rsidR="00FD3AE6" w:rsidRPr="00FD3AE6" w:rsidRDefault="00FD3AE6" w:rsidP="00FD3AE6">
      <w:pPr>
        <w:jc w:val="center"/>
        <w:rPr>
          <w:rFonts w:eastAsia="Times New Roman"/>
          <w:lang w:eastAsia="ru-RU"/>
        </w:rPr>
      </w:pPr>
    </w:p>
    <w:p w14:paraId="55CF8435" w14:textId="77777777" w:rsidR="00FD3AE6" w:rsidRPr="00FD3AE6" w:rsidRDefault="00FD3AE6" w:rsidP="00FD3AE6">
      <w:pPr>
        <w:jc w:val="center"/>
        <w:rPr>
          <w:rFonts w:eastAsia="Times New Roman"/>
          <w:lang w:eastAsia="ru-RU"/>
        </w:rPr>
      </w:pPr>
      <w:r w:rsidRPr="00FD3AE6">
        <w:rPr>
          <w:rFonts w:eastAsia="Times New Roman"/>
          <w:lang w:eastAsia="ru-RU"/>
        </w:rPr>
        <w:t>7.1. Шунтирующие реакторы</w:t>
      </w:r>
    </w:p>
    <w:p w14:paraId="55CF8436" w14:textId="77777777" w:rsidR="00FD3AE6" w:rsidRPr="00FD3AE6" w:rsidRDefault="00FD3AE6" w:rsidP="00FD3AE6">
      <w:pPr>
        <w:jc w:val="center"/>
        <w:rPr>
          <w:rFonts w:eastAsia="Times New Roman"/>
          <w:lang w:eastAsia="ru-RU"/>
        </w:rPr>
      </w:pPr>
      <w:r w:rsidRPr="00FD3AE6">
        <w:rPr>
          <w:rFonts w:eastAsia="Times New Roman"/>
          <w:lang w:eastAsia="ru-RU"/>
        </w:rPr>
        <w:t>(трех и однофазные)</w:t>
      </w:r>
    </w:p>
    <w:tbl>
      <w:tblPr>
        <w:tblW w:w="5000" w:type="pct"/>
        <w:tblLayout w:type="fixed"/>
        <w:tblLook w:val="04A0" w:firstRow="1" w:lastRow="0" w:firstColumn="1" w:lastColumn="0" w:noHBand="0" w:noVBand="1"/>
      </w:tblPr>
      <w:tblGrid>
        <w:gridCol w:w="3126"/>
        <w:gridCol w:w="3131"/>
        <w:gridCol w:w="991"/>
        <w:gridCol w:w="726"/>
        <w:gridCol w:w="796"/>
        <w:gridCol w:w="942"/>
      </w:tblGrid>
      <w:tr w:rsidR="00FD3AE6" w:rsidRPr="00FD3AE6" w14:paraId="55CF8439" w14:textId="77777777" w:rsidTr="00041B35">
        <w:trPr>
          <w:trHeight w:val="315"/>
          <w:tblHeader/>
        </w:trPr>
        <w:tc>
          <w:tcPr>
            <w:tcW w:w="3221" w:type="pct"/>
            <w:gridSpan w:val="2"/>
            <w:tcBorders>
              <w:top w:val="single" w:sz="4" w:space="0" w:color="auto"/>
              <w:left w:val="single" w:sz="4" w:space="0" w:color="auto"/>
              <w:bottom w:val="single" w:sz="4" w:space="0" w:color="auto"/>
              <w:right w:val="single" w:sz="4" w:space="0" w:color="auto"/>
            </w:tcBorders>
            <w:noWrap/>
            <w:vAlign w:val="bottom"/>
            <w:hideMark/>
          </w:tcPr>
          <w:p w14:paraId="55CF8437" w14:textId="77777777" w:rsidR="00FD3AE6" w:rsidRPr="00FD3AE6" w:rsidRDefault="00FD3AE6" w:rsidP="00FD3AE6">
            <w:pPr>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779" w:type="pct"/>
            <w:gridSpan w:val="4"/>
            <w:tcBorders>
              <w:top w:val="single" w:sz="4" w:space="0" w:color="auto"/>
              <w:left w:val="nil"/>
              <w:bottom w:val="single" w:sz="4" w:space="0" w:color="auto"/>
              <w:right w:val="single" w:sz="4" w:space="0" w:color="auto"/>
            </w:tcBorders>
            <w:noWrap/>
            <w:vAlign w:val="bottom"/>
            <w:hideMark/>
          </w:tcPr>
          <w:p w14:paraId="55CF8438"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43B" w14:textId="77777777" w:rsidTr="00041B35">
        <w:trPr>
          <w:trHeight w:val="315"/>
        </w:trPr>
        <w:tc>
          <w:tcPr>
            <w:tcW w:w="5000" w:type="pct"/>
            <w:gridSpan w:val="6"/>
            <w:tcBorders>
              <w:top w:val="nil"/>
              <w:left w:val="single" w:sz="4" w:space="0" w:color="auto"/>
              <w:bottom w:val="single" w:sz="4" w:space="0" w:color="auto"/>
              <w:right w:val="single" w:sz="4" w:space="0" w:color="auto"/>
            </w:tcBorders>
            <w:noWrap/>
            <w:vAlign w:val="center"/>
            <w:hideMark/>
          </w:tcPr>
          <w:p w14:paraId="55CF843A"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43E"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3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наименование/фаза (для однофазного)</w:t>
            </w:r>
          </w:p>
        </w:tc>
        <w:tc>
          <w:tcPr>
            <w:tcW w:w="1779" w:type="pct"/>
            <w:gridSpan w:val="4"/>
            <w:tcBorders>
              <w:top w:val="nil"/>
              <w:left w:val="nil"/>
              <w:bottom w:val="single" w:sz="4" w:space="0" w:color="auto"/>
              <w:right w:val="single" w:sz="4" w:space="0" w:color="auto"/>
            </w:tcBorders>
            <w:noWrap/>
            <w:vAlign w:val="bottom"/>
            <w:hideMark/>
          </w:tcPr>
          <w:p w14:paraId="55CF843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41"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3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w:t>
            </w:r>
          </w:p>
        </w:tc>
        <w:tc>
          <w:tcPr>
            <w:tcW w:w="1779" w:type="pct"/>
            <w:gridSpan w:val="4"/>
            <w:tcBorders>
              <w:top w:val="nil"/>
              <w:left w:val="nil"/>
              <w:bottom w:val="single" w:sz="4" w:space="0" w:color="auto"/>
              <w:right w:val="single" w:sz="4" w:space="0" w:color="auto"/>
            </w:tcBorders>
            <w:noWrap/>
            <w:vAlign w:val="bottom"/>
            <w:hideMark/>
          </w:tcPr>
          <w:p w14:paraId="55CF844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44"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4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w:t>
            </w:r>
          </w:p>
        </w:tc>
        <w:tc>
          <w:tcPr>
            <w:tcW w:w="1779" w:type="pct"/>
            <w:gridSpan w:val="4"/>
            <w:tcBorders>
              <w:top w:val="nil"/>
              <w:left w:val="nil"/>
              <w:bottom w:val="single" w:sz="4" w:space="0" w:color="auto"/>
              <w:right w:val="single" w:sz="4" w:space="0" w:color="auto"/>
            </w:tcBorders>
            <w:noWrap/>
            <w:vAlign w:val="bottom"/>
            <w:hideMark/>
          </w:tcPr>
          <w:p w14:paraId="55CF844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47"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4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Заводской номер</w:t>
            </w:r>
          </w:p>
        </w:tc>
        <w:tc>
          <w:tcPr>
            <w:tcW w:w="1779" w:type="pct"/>
            <w:gridSpan w:val="4"/>
            <w:tcBorders>
              <w:top w:val="nil"/>
              <w:left w:val="nil"/>
              <w:bottom w:val="single" w:sz="4" w:space="0" w:color="auto"/>
              <w:right w:val="single" w:sz="4" w:space="0" w:color="auto"/>
            </w:tcBorders>
            <w:noWrap/>
            <w:vAlign w:val="bottom"/>
            <w:hideMark/>
          </w:tcPr>
          <w:p w14:paraId="55CF8446"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4A"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4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Инвентарный номер</w:t>
            </w:r>
          </w:p>
        </w:tc>
        <w:tc>
          <w:tcPr>
            <w:tcW w:w="1779" w:type="pct"/>
            <w:gridSpan w:val="4"/>
            <w:tcBorders>
              <w:top w:val="nil"/>
              <w:left w:val="nil"/>
              <w:bottom w:val="single" w:sz="4" w:space="0" w:color="auto"/>
              <w:right w:val="single" w:sz="4" w:space="0" w:color="auto"/>
            </w:tcBorders>
            <w:noWrap/>
            <w:vAlign w:val="bottom"/>
            <w:hideMark/>
          </w:tcPr>
          <w:p w14:paraId="55CF844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4D"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4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изготовления (год)</w:t>
            </w:r>
          </w:p>
        </w:tc>
        <w:tc>
          <w:tcPr>
            <w:tcW w:w="1779" w:type="pct"/>
            <w:gridSpan w:val="4"/>
            <w:tcBorders>
              <w:top w:val="nil"/>
              <w:left w:val="nil"/>
              <w:bottom w:val="single" w:sz="4" w:space="0" w:color="auto"/>
              <w:right w:val="single" w:sz="4" w:space="0" w:color="auto"/>
            </w:tcBorders>
            <w:noWrap/>
            <w:vAlign w:val="bottom"/>
            <w:hideMark/>
          </w:tcPr>
          <w:p w14:paraId="55CF844C"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50"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4E"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779" w:type="pct"/>
            <w:gridSpan w:val="4"/>
            <w:tcBorders>
              <w:top w:val="nil"/>
              <w:left w:val="nil"/>
              <w:bottom w:val="single" w:sz="4" w:space="0" w:color="auto"/>
              <w:right w:val="single" w:sz="4" w:space="0" w:color="auto"/>
            </w:tcBorders>
            <w:noWrap/>
            <w:vAlign w:val="bottom"/>
            <w:hideMark/>
          </w:tcPr>
          <w:p w14:paraId="55CF844F"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53"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5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Система охлаждения</w:t>
            </w:r>
          </w:p>
        </w:tc>
        <w:tc>
          <w:tcPr>
            <w:tcW w:w="1779" w:type="pct"/>
            <w:gridSpan w:val="4"/>
            <w:tcBorders>
              <w:top w:val="nil"/>
              <w:left w:val="nil"/>
              <w:bottom w:val="single" w:sz="4" w:space="0" w:color="auto"/>
              <w:right w:val="single" w:sz="4" w:space="0" w:color="auto"/>
            </w:tcBorders>
            <w:noWrap/>
            <w:vAlign w:val="bottom"/>
          </w:tcPr>
          <w:p w14:paraId="55CF845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56" w14:textId="77777777" w:rsidTr="00041B35">
        <w:trPr>
          <w:trHeight w:val="180"/>
        </w:trPr>
        <w:tc>
          <w:tcPr>
            <w:tcW w:w="3221" w:type="pct"/>
            <w:gridSpan w:val="2"/>
            <w:tcBorders>
              <w:top w:val="nil"/>
              <w:left w:val="single" w:sz="4" w:space="0" w:color="auto"/>
              <w:bottom w:val="single" w:sz="4" w:space="0" w:color="auto"/>
              <w:right w:val="single" w:sz="4" w:space="0" w:color="auto"/>
            </w:tcBorders>
            <w:noWrap/>
            <w:vAlign w:val="bottom"/>
            <w:hideMark/>
          </w:tcPr>
          <w:p w14:paraId="55CF845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МВАр</w:t>
            </w:r>
          </w:p>
        </w:tc>
        <w:tc>
          <w:tcPr>
            <w:tcW w:w="1779" w:type="pct"/>
            <w:gridSpan w:val="4"/>
            <w:tcBorders>
              <w:top w:val="nil"/>
              <w:left w:val="nil"/>
              <w:bottom w:val="single" w:sz="4" w:space="0" w:color="auto"/>
              <w:right w:val="single" w:sz="4" w:space="0" w:color="auto"/>
            </w:tcBorders>
            <w:noWrap/>
            <w:vAlign w:val="bottom"/>
            <w:hideMark/>
          </w:tcPr>
          <w:p w14:paraId="55CF845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59"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5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напряжение</w:t>
            </w:r>
            <w:r w:rsidRPr="00FD3AE6">
              <w:rPr>
                <w:rFonts w:eastAsia="Times New Roman"/>
                <w:sz w:val="24"/>
                <w:szCs w:val="24"/>
                <w:lang w:eastAsia="ru-RU"/>
              </w:rPr>
              <w:t>, кВ</w:t>
            </w:r>
          </w:p>
        </w:tc>
        <w:tc>
          <w:tcPr>
            <w:tcW w:w="1779" w:type="pct"/>
            <w:gridSpan w:val="4"/>
            <w:tcBorders>
              <w:top w:val="nil"/>
              <w:left w:val="nil"/>
              <w:bottom w:val="single" w:sz="4" w:space="0" w:color="auto"/>
              <w:right w:val="single" w:sz="4" w:space="0" w:color="auto"/>
            </w:tcBorders>
            <w:noWrap/>
            <w:vAlign w:val="bottom"/>
            <w:hideMark/>
          </w:tcPr>
          <w:p w14:paraId="55CF845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5C"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5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Соединение обмоток</w:t>
            </w:r>
          </w:p>
        </w:tc>
        <w:tc>
          <w:tcPr>
            <w:tcW w:w="1779" w:type="pct"/>
            <w:gridSpan w:val="4"/>
            <w:tcBorders>
              <w:top w:val="nil"/>
              <w:left w:val="nil"/>
              <w:bottom w:val="single" w:sz="4" w:space="0" w:color="auto"/>
              <w:right w:val="single" w:sz="4" w:space="0" w:color="auto"/>
            </w:tcBorders>
            <w:noWrap/>
            <w:vAlign w:val="bottom"/>
          </w:tcPr>
          <w:p w14:paraId="55CF845B"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5F"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5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Наибольшее рабочее напряжение, кВ</w:t>
            </w:r>
          </w:p>
        </w:tc>
        <w:tc>
          <w:tcPr>
            <w:tcW w:w="1779" w:type="pct"/>
            <w:gridSpan w:val="4"/>
            <w:tcBorders>
              <w:top w:val="nil"/>
              <w:left w:val="nil"/>
              <w:bottom w:val="single" w:sz="4" w:space="0" w:color="auto"/>
              <w:right w:val="single" w:sz="4" w:space="0" w:color="auto"/>
            </w:tcBorders>
            <w:noWrap/>
            <w:vAlign w:val="bottom"/>
            <w:hideMark/>
          </w:tcPr>
          <w:p w14:paraId="55CF845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62"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6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Индуктивность холостого хода, Гн</w:t>
            </w:r>
          </w:p>
        </w:tc>
        <w:tc>
          <w:tcPr>
            <w:tcW w:w="1779" w:type="pct"/>
            <w:gridSpan w:val="4"/>
            <w:tcBorders>
              <w:top w:val="nil"/>
              <w:left w:val="nil"/>
              <w:bottom w:val="single" w:sz="4" w:space="0" w:color="auto"/>
              <w:right w:val="single" w:sz="4" w:space="0" w:color="auto"/>
            </w:tcBorders>
            <w:noWrap/>
            <w:vAlign w:val="bottom"/>
            <w:hideMark/>
          </w:tcPr>
          <w:p w14:paraId="55CF846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65"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6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Индуктивность номинальная, Гн</w:t>
            </w:r>
          </w:p>
        </w:tc>
        <w:tc>
          <w:tcPr>
            <w:tcW w:w="1779" w:type="pct"/>
            <w:gridSpan w:val="4"/>
            <w:tcBorders>
              <w:top w:val="nil"/>
              <w:left w:val="nil"/>
              <w:bottom w:val="single" w:sz="4" w:space="0" w:color="auto"/>
              <w:right w:val="single" w:sz="4" w:space="0" w:color="auto"/>
            </w:tcBorders>
            <w:noWrap/>
            <w:vAlign w:val="bottom"/>
            <w:hideMark/>
          </w:tcPr>
          <w:p w14:paraId="55CF846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68"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6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Индуктивность максимальная, Гн</w:t>
            </w:r>
          </w:p>
        </w:tc>
        <w:tc>
          <w:tcPr>
            <w:tcW w:w="1779" w:type="pct"/>
            <w:gridSpan w:val="4"/>
            <w:tcBorders>
              <w:top w:val="nil"/>
              <w:left w:val="nil"/>
              <w:bottom w:val="single" w:sz="4" w:space="0" w:color="auto"/>
              <w:right w:val="single" w:sz="4" w:space="0" w:color="auto"/>
            </w:tcBorders>
            <w:noWrap/>
            <w:vAlign w:val="bottom"/>
            <w:hideMark/>
          </w:tcPr>
          <w:p w14:paraId="55CF846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6B"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6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Индуктивность короткого замыкания, Гн</w:t>
            </w:r>
          </w:p>
        </w:tc>
        <w:tc>
          <w:tcPr>
            <w:tcW w:w="1779" w:type="pct"/>
            <w:gridSpan w:val="4"/>
            <w:tcBorders>
              <w:top w:val="nil"/>
              <w:left w:val="nil"/>
              <w:bottom w:val="single" w:sz="4" w:space="0" w:color="auto"/>
              <w:right w:val="single" w:sz="4" w:space="0" w:color="auto"/>
            </w:tcBorders>
            <w:noWrap/>
            <w:vAlign w:val="bottom"/>
            <w:hideMark/>
          </w:tcPr>
          <w:p w14:paraId="55CF846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6E"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6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ток,</w:t>
            </w:r>
            <w:r w:rsidRPr="00FD3AE6">
              <w:rPr>
                <w:rFonts w:eastAsia="Times New Roman"/>
                <w:sz w:val="24"/>
                <w:szCs w:val="24"/>
                <w:lang w:eastAsia="ru-RU"/>
              </w:rPr>
              <w:t xml:space="preserve"> А</w:t>
            </w:r>
          </w:p>
        </w:tc>
        <w:tc>
          <w:tcPr>
            <w:tcW w:w="1779" w:type="pct"/>
            <w:gridSpan w:val="4"/>
            <w:tcBorders>
              <w:top w:val="nil"/>
              <w:left w:val="nil"/>
              <w:bottom w:val="single" w:sz="4" w:space="0" w:color="auto"/>
              <w:right w:val="single" w:sz="4" w:space="0" w:color="auto"/>
            </w:tcBorders>
            <w:noWrap/>
            <w:vAlign w:val="bottom"/>
            <w:hideMark/>
          </w:tcPr>
          <w:p w14:paraId="55CF846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71" w14:textId="77777777" w:rsidTr="00041B35">
        <w:trPr>
          <w:trHeight w:val="315"/>
        </w:trPr>
        <w:tc>
          <w:tcPr>
            <w:tcW w:w="3221" w:type="pct"/>
            <w:gridSpan w:val="2"/>
            <w:tcBorders>
              <w:top w:val="nil"/>
              <w:left w:val="single" w:sz="4" w:space="0" w:color="auto"/>
              <w:bottom w:val="single" w:sz="4" w:space="0" w:color="auto"/>
              <w:right w:val="single" w:sz="4" w:space="0" w:color="auto"/>
            </w:tcBorders>
            <w:noWrap/>
            <w:vAlign w:val="bottom"/>
            <w:hideMark/>
          </w:tcPr>
          <w:p w14:paraId="55CF846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Потери активной мощности, </w:t>
            </w:r>
            <w:r w:rsidRPr="00FD3AE6">
              <w:rPr>
                <w:rFonts w:eastAsia="Times New Roman"/>
                <w:sz w:val="24"/>
                <w:szCs w:val="24"/>
                <w:lang w:eastAsia="ru-RU"/>
              </w:rPr>
              <w:t>кВт</w:t>
            </w:r>
          </w:p>
        </w:tc>
        <w:tc>
          <w:tcPr>
            <w:tcW w:w="1779" w:type="pct"/>
            <w:gridSpan w:val="4"/>
            <w:tcBorders>
              <w:top w:val="nil"/>
              <w:left w:val="nil"/>
              <w:bottom w:val="single" w:sz="4" w:space="0" w:color="auto"/>
              <w:right w:val="single" w:sz="4" w:space="0" w:color="auto"/>
            </w:tcBorders>
            <w:noWrap/>
            <w:vAlign w:val="bottom"/>
            <w:hideMark/>
          </w:tcPr>
          <w:p w14:paraId="55CF847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74" w14:textId="77777777" w:rsidTr="00041B35">
        <w:trPr>
          <w:trHeight w:val="407"/>
        </w:trPr>
        <w:tc>
          <w:tcPr>
            <w:tcW w:w="3221" w:type="pct"/>
            <w:gridSpan w:val="2"/>
            <w:tcBorders>
              <w:top w:val="nil"/>
              <w:left w:val="single" w:sz="4" w:space="0" w:color="auto"/>
              <w:bottom w:val="single" w:sz="4" w:space="0" w:color="auto"/>
              <w:right w:val="single" w:sz="4" w:space="0" w:color="auto"/>
            </w:tcBorders>
            <w:vAlign w:val="bottom"/>
            <w:hideMark/>
          </w:tcPr>
          <w:p w14:paraId="55CF847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Режим заземления нейтрали (глухое на землю/</w:t>
            </w:r>
            <w:r w:rsidRPr="00FD3AE6">
              <w:rPr>
                <w:rFonts w:eastAsia="Times New Roman"/>
                <w:color w:val="000000"/>
                <w:sz w:val="24"/>
                <w:szCs w:val="24"/>
                <w:lang w:eastAsia="ru-RU"/>
              </w:rPr>
              <w:br/>
              <w:t>через компенсационный реактор)</w:t>
            </w:r>
          </w:p>
        </w:tc>
        <w:tc>
          <w:tcPr>
            <w:tcW w:w="1779" w:type="pct"/>
            <w:gridSpan w:val="4"/>
            <w:tcBorders>
              <w:top w:val="nil"/>
              <w:left w:val="nil"/>
              <w:bottom w:val="single" w:sz="4" w:space="0" w:color="auto"/>
              <w:right w:val="single" w:sz="4" w:space="0" w:color="auto"/>
            </w:tcBorders>
            <w:vAlign w:val="bottom"/>
            <w:hideMark/>
          </w:tcPr>
          <w:p w14:paraId="55CF847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77" w14:textId="77777777" w:rsidTr="00041B35">
        <w:trPr>
          <w:trHeight w:val="373"/>
        </w:trPr>
        <w:tc>
          <w:tcPr>
            <w:tcW w:w="3221" w:type="pct"/>
            <w:gridSpan w:val="2"/>
            <w:tcBorders>
              <w:top w:val="nil"/>
              <w:left w:val="single" w:sz="4" w:space="0" w:color="auto"/>
              <w:bottom w:val="single" w:sz="4" w:space="0" w:color="auto"/>
              <w:right w:val="single" w:sz="4" w:space="0" w:color="auto"/>
            </w:tcBorders>
            <w:vAlign w:val="bottom"/>
            <w:hideMark/>
          </w:tcPr>
          <w:p w14:paraId="55CF847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Электрическая емкость изоляции вводов 500 кВ и выше для каждой фазы реактора</w:t>
            </w:r>
          </w:p>
        </w:tc>
        <w:tc>
          <w:tcPr>
            <w:tcW w:w="1779" w:type="pct"/>
            <w:gridSpan w:val="4"/>
            <w:tcBorders>
              <w:top w:val="nil"/>
              <w:left w:val="nil"/>
              <w:bottom w:val="single" w:sz="4" w:space="0" w:color="auto"/>
              <w:right w:val="single" w:sz="4" w:space="0" w:color="auto"/>
            </w:tcBorders>
            <w:vAlign w:val="bottom"/>
            <w:hideMark/>
          </w:tcPr>
          <w:p w14:paraId="55CF847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79" w14:textId="77777777" w:rsidTr="00041B35">
        <w:trPr>
          <w:trHeight w:val="173"/>
        </w:trPr>
        <w:tc>
          <w:tcPr>
            <w:tcW w:w="5000" w:type="pct"/>
            <w:gridSpan w:val="6"/>
            <w:tcBorders>
              <w:top w:val="nil"/>
              <w:left w:val="single" w:sz="4" w:space="0" w:color="auto"/>
              <w:bottom w:val="single" w:sz="4" w:space="0" w:color="auto"/>
              <w:right w:val="single" w:sz="4" w:space="0" w:color="auto"/>
            </w:tcBorders>
            <w:vAlign w:val="bottom"/>
            <w:hideMark/>
          </w:tcPr>
          <w:p w14:paraId="55CF847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847C" w14:textId="77777777" w:rsidTr="00041B35">
        <w:trPr>
          <w:trHeight w:val="254"/>
        </w:trPr>
        <w:tc>
          <w:tcPr>
            <w:tcW w:w="3221" w:type="pct"/>
            <w:gridSpan w:val="2"/>
            <w:tcBorders>
              <w:top w:val="nil"/>
              <w:left w:val="single" w:sz="4" w:space="0" w:color="auto"/>
              <w:bottom w:val="single" w:sz="4" w:space="0" w:color="auto"/>
              <w:right w:val="single" w:sz="4" w:space="0" w:color="auto"/>
            </w:tcBorders>
            <w:vAlign w:val="bottom"/>
            <w:hideMark/>
          </w:tcPr>
          <w:p w14:paraId="55CF847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Транспортная</w:t>
            </w:r>
          </w:p>
        </w:tc>
        <w:tc>
          <w:tcPr>
            <w:tcW w:w="1779" w:type="pct"/>
            <w:gridSpan w:val="4"/>
            <w:tcBorders>
              <w:top w:val="nil"/>
              <w:left w:val="nil"/>
              <w:bottom w:val="single" w:sz="4" w:space="0" w:color="auto"/>
              <w:right w:val="single" w:sz="4" w:space="0" w:color="auto"/>
            </w:tcBorders>
            <w:vAlign w:val="bottom"/>
            <w:hideMark/>
          </w:tcPr>
          <w:p w14:paraId="55CF847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7F" w14:textId="77777777" w:rsidTr="00041B35">
        <w:trPr>
          <w:trHeight w:val="153"/>
        </w:trPr>
        <w:tc>
          <w:tcPr>
            <w:tcW w:w="3221" w:type="pct"/>
            <w:gridSpan w:val="2"/>
            <w:tcBorders>
              <w:top w:val="nil"/>
              <w:left w:val="single" w:sz="4" w:space="0" w:color="auto"/>
              <w:bottom w:val="single" w:sz="4" w:space="0" w:color="auto"/>
              <w:right w:val="single" w:sz="4" w:space="0" w:color="auto"/>
            </w:tcBorders>
            <w:vAlign w:val="bottom"/>
            <w:hideMark/>
          </w:tcPr>
          <w:p w14:paraId="55CF847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Активной части</w:t>
            </w:r>
          </w:p>
        </w:tc>
        <w:tc>
          <w:tcPr>
            <w:tcW w:w="1779" w:type="pct"/>
            <w:gridSpan w:val="4"/>
            <w:tcBorders>
              <w:top w:val="nil"/>
              <w:left w:val="nil"/>
              <w:bottom w:val="single" w:sz="4" w:space="0" w:color="auto"/>
              <w:right w:val="single" w:sz="4" w:space="0" w:color="auto"/>
            </w:tcBorders>
            <w:vAlign w:val="bottom"/>
            <w:hideMark/>
          </w:tcPr>
          <w:p w14:paraId="55CF847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82" w14:textId="77777777" w:rsidTr="00041B35">
        <w:trPr>
          <w:trHeight w:val="206"/>
        </w:trPr>
        <w:tc>
          <w:tcPr>
            <w:tcW w:w="3221" w:type="pct"/>
            <w:gridSpan w:val="2"/>
            <w:tcBorders>
              <w:top w:val="nil"/>
              <w:left w:val="single" w:sz="4" w:space="0" w:color="auto"/>
              <w:bottom w:val="single" w:sz="4" w:space="0" w:color="auto"/>
              <w:right w:val="single" w:sz="4" w:space="0" w:color="auto"/>
            </w:tcBorders>
            <w:vAlign w:val="bottom"/>
            <w:hideMark/>
          </w:tcPr>
          <w:p w14:paraId="55CF848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Съемной части</w:t>
            </w:r>
          </w:p>
        </w:tc>
        <w:tc>
          <w:tcPr>
            <w:tcW w:w="1779" w:type="pct"/>
            <w:gridSpan w:val="4"/>
            <w:tcBorders>
              <w:top w:val="nil"/>
              <w:left w:val="nil"/>
              <w:bottom w:val="single" w:sz="4" w:space="0" w:color="auto"/>
              <w:right w:val="single" w:sz="4" w:space="0" w:color="auto"/>
            </w:tcBorders>
            <w:vAlign w:val="bottom"/>
            <w:hideMark/>
          </w:tcPr>
          <w:p w14:paraId="55CF8481"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85" w14:textId="77777777" w:rsidTr="00041B35">
        <w:trPr>
          <w:trHeight w:val="285"/>
        </w:trPr>
        <w:tc>
          <w:tcPr>
            <w:tcW w:w="3221" w:type="pct"/>
            <w:gridSpan w:val="2"/>
            <w:tcBorders>
              <w:top w:val="nil"/>
              <w:left w:val="single" w:sz="4" w:space="0" w:color="auto"/>
              <w:bottom w:val="single" w:sz="4" w:space="0" w:color="auto"/>
              <w:right w:val="single" w:sz="4" w:space="0" w:color="auto"/>
            </w:tcBorders>
            <w:vAlign w:val="bottom"/>
            <w:hideMark/>
          </w:tcPr>
          <w:p w14:paraId="55CF848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Полная </w:t>
            </w:r>
          </w:p>
        </w:tc>
        <w:tc>
          <w:tcPr>
            <w:tcW w:w="1779" w:type="pct"/>
            <w:gridSpan w:val="4"/>
            <w:tcBorders>
              <w:top w:val="nil"/>
              <w:left w:val="nil"/>
              <w:bottom w:val="single" w:sz="4" w:space="0" w:color="auto"/>
              <w:right w:val="single" w:sz="4" w:space="0" w:color="auto"/>
            </w:tcBorders>
            <w:vAlign w:val="bottom"/>
            <w:hideMark/>
          </w:tcPr>
          <w:p w14:paraId="55CF8484"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88" w14:textId="77777777" w:rsidTr="00041B35">
        <w:trPr>
          <w:trHeight w:val="172"/>
        </w:trPr>
        <w:tc>
          <w:tcPr>
            <w:tcW w:w="3221" w:type="pct"/>
            <w:gridSpan w:val="2"/>
            <w:tcBorders>
              <w:top w:val="nil"/>
              <w:left w:val="single" w:sz="4" w:space="0" w:color="auto"/>
              <w:bottom w:val="single" w:sz="4" w:space="0" w:color="auto"/>
              <w:right w:val="single" w:sz="4" w:space="0" w:color="auto"/>
            </w:tcBorders>
            <w:vAlign w:val="bottom"/>
            <w:hideMark/>
          </w:tcPr>
          <w:p w14:paraId="55CF848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Масла </w:t>
            </w:r>
          </w:p>
        </w:tc>
        <w:tc>
          <w:tcPr>
            <w:tcW w:w="1779" w:type="pct"/>
            <w:gridSpan w:val="4"/>
            <w:tcBorders>
              <w:top w:val="nil"/>
              <w:left w:val="nil"/>
              <w:bottom w:val="single" w:sz="4" w:space="0" w:color="auto"/>
              <w:right w:val="single" w:sz="4" w:space="0" w:color="auto"/>
            </w:tcBorders>
            <w:vAlign w:val="bottom"/>
            <w:hideMark/>
          </w:tcPr>
          <w:p w14:paraId="55CF8487"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8F" w14:textId="77777777" w:rsidTr="00041B35">
        <w:trPr>
          <w:trHeight w:val="269"/>
        </w:trPr>
        <w:tc>
          <w:tcPr>
            <w:tcW w:w="1609" w:type="pct"/>
            <w:vMerge w:val="restart"/>
            <w:tcBorders>
              <w:top w:val="nil"/>
              <w:left w:val="single" w:sz="4" w:space="0" w:color="auto"/>
              <w:right w:val="single" w:sz="4" w:space="0" w:color="auto"/>
            </w:tcBorders>
            <w:vAlign w:val="center"/>
          </w:tcPr>
          <w:p w14:paraId="55CF8489" w14:textId="77777777" w:rsidR="00FD3AE6" w:rsidRPr="00FD3AE6" w:rsidRDefault="00FD3AE6" w:rsidP="00FD3AE6">
            <w:pPr>
              <w:ind w:firstLine="29"/>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612" w:type="pct"/>
            <w:tcBorders>
              <w:top w:val="single" w:sz="4" w:space="0" w:color="auto"/>
              <w:left w:val="single" w:sz="4" w:space="0" w:color="auto"/>
              <w:bottom w:val="single" w:sz="4" w:space="0" w:color="auto"/>
              <w:right w:val="single" w:sz="4" w:space="0" w:color="auto"/>
            </w:tcBorders>
            <w:vAlign w:val="center"/>
          </w:tcPr>
          <w:p w14:paraId="55CF848A" w14:textId="77777777" w:rsidR="00FD3AE6" w:rsidRPr="00FD3AE6" w:rsidRDefault="00F177B2" w:rsidP="00FD3AE6">
            <w:pPr>
              <w:rPr>
                <w:rFonts w:eastAsia="Times New Roman"/>
                <w:sz w:val="24"/>
                <w:szCs w:val="24"/>
                <w:lang w:eastAsia="ru-RU"/>
              </w:rPr>
            </w:pPr>
            <w:hyperlink r:id="rId15"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1"/>
            </w:r>
          </w:p>
        </w:tc>
        <w:tc>
          <w:tcPr>
            <w:tcW w:w="510" w:type="pct"/>
            <w:tcBorders>
              <w:top w:val="single" w:sz="4" w:space="0" w:color="auto"/>
              <w:left w:val="nil"/>
              <w:bottom w:val="single" w:sz="4" w:space="0" w:color="auto"/>
              <w:right w:val="single" w:sz="4" w:space="0" w:color="auto"/>
            </w:tcBorders>
            <w:vAlign w:val="bottom"/>
          </w:tcPr>
          <w:p w14:paraId="55CF848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74" w:type="pct"/>
            <w:tcBorders>
              <w:top w:val="single" w:sz="4" w:space="0" w:color="auto"/>
              <w:left w:val="nil"/>
              <w:bottom w:val="single" w:sz="4" w:space="0" w:color="auto"/>
              <w:right w:val="single" w:sz="4" w:space="0" w:color="auto"/>
            </w:tcBorders>
            <w:vAlign w:val="bottom"/>
          </w:tcPr>
          <w:p w14:paraId="55CF848C" w14:textId="77777777" w:rsidR="00FD3AE6" w:rsidRPr="00FD3AE6" w:rsidRDefault="00FD3AE6" w:rsidP="00FD3AE6">
            <w:pPr>
              <w:jc w:val="center"/>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bottom"/>
          </w:tcPr>
          <w:p w14:paraId="55CF848D" w14:textId="77777777" w:rsidR="00FD3AE6" w:rsidRPr="00FD3AE6" w:rsidRDefault="00FD3AE6" w:rsidP="00FD3AE6">
            <w:pPr>
              <w:jc w:val="center"/>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8E" w14:textId="77777777" w:rsidR="00FD3AE6" w:rsidRPr="00FD3AE6" w:rsidRDefault="00FD3AE6" w:rsidP="00FD3AE6">
            <w:pPr>
              <w:ind w:firstLine="709"/>
              <w:jc w:val="center"/>
              <w:rPr>
                <w:rFonts w:eastAsia="Times New Roman"/>
                <w:sz w:val="24"/>
                <w:szCs w:val="24"/>
                <w:lang w:eastAsia="ru-RU"/>
              </w:rPr>
            </w:pPr>
          </w:p>
        </w:tc>
      </w:tr>
      <w:tr w:rsidR="00FD3AE6" w:rsidRPr="00FD3AE6" w14:paraId="55CF8496" w14:textId="77777777" w:rsidTr="00041B35">
        <w:trPr>
          <w:trHeight w:val="269"/>
        </w:trPr>
        <w:tc>
          <w:tcPr>
            <w:tcW w:w="1609" w:type="pct"/>
            <w:vMerge/>
            <w:tcBorders>
              <w:left w:val="single" w:sz="4" w:space="0" w:color="auto"/>
              <w:right w:val="single" w:sz="4" w:space="0" w:color="auto"/>
            </w:tcBorders>
          </w:tcPr>
          <w:p w14:paraId="55CF8490" w14:textId="77777777" w:rsidR="00FD3AE6" w:rsidRPr="00FD3AE6" w:rsidRDefault="00FD3AE6" w:rsidP="00FD3AE6">
            <w:pPr>
              <w:rPr>
                <w:rFonts w:eastAsia="Times New Roman"/>
                <w:sz w:val="24"/>
                <w:szCs w:val="24"/>
                <w:lang w:eastAsia="ru-RU"/>
              </w:rPr>
            </w:pPr>
          </w:p>
        </w:tc>
        <w:tc>
          <w:tcPr>
            <w:tcW w:w="1612" w:type="pct"/>
            <w:tcBorders>
              <w:top w:val="single" w:sz="4" w:space="0" w:color="auto"/>
              <w:left w:val="single" w:sz="4" w:space="0" w:color="auto"/>
              <w:bottom w:val="single" w:sz="4" w:space="0" w:color="auto"/>
              <w:right w:val="single" w:sz="4" w:space="0" w:color="auto"/>
            </w:tcBorders>
            <w:vAlign w:val="center"/>
          </w:tcPr>
          <w:p w14:paraId="55CF8491"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510" w:type="pct"/>
            <w:tcBorders>
              <w:top w:val="single" w:sz="4" w:space="0" w:color="auto"/>
              <w:left w:val="nil"/>
              <w:bottom w:val="single" w:sz="4" w:space="0" w:color="auto"/>
              <w:right w:val="single" w:sz="4" w:space="0" w:color="auto"/>
            </w:tcBorders>
            <w:vAlign w:val="bottom"/>
          </w:tcPr>
          <w:p w14:paraId="55CF8492" w14:textId="77777777" w:rsidR="00FD3AE6" w:rsidRPr="00FD3AE6" w:rsidRDefault="00FD3AE6" w:rsidP="00FD3AE6">
            <w:pPr>
              <w:jc w:val="center"/>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bottom"/>
          </w:tcPr>
          <w:p w14:paraId="55CF8493" w14:textId="77777777" w:rsidR="00FD3AE6" w:rsidRPr="00FD3AE6" w:rsidRDefault="00FD3AE6" w:rsidP="00FD3AE6">
            <w:pPr>
              <w:jc w:val="center"/>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bottom"/>
          </w:tcPr>
          <w:p w14:paraId="55CF8494" w14:textId="77777777" w:rsidR="00FD3AE6" w:rsidRPr="00FD3AE6" w:rsidRDefault="00FD3AE6" w:rsidP="00FD3AE6">
            <w:pPr>
              <w:jc w:val="center"/>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95" w14:textId="77777777" w:rsidR="00FD3AE6" w:rsidRPr="00FD3AE6" w:rsidRDefault="00FD3AE6" w:rsidP="00FD3AE6">
            <w:pPr>
              <w:ind w:firstLine="709"/>
              <w:jc w:val="center"/>
              <w:rPr>
                <w:rFonts w:eastAsia="Times New Roman"/>
                <w:sz w:val="24"/>
                <w:szCs w:val="24"/>
                <w:lang w:eastAsia="ru-RU"/>
              </w:rPr>
            </w:pPr>
          </w:p>
        </w:tc>
      </w:tr>
      <w:tr w:rsidR="00FD3AE6" w:rsidRPr="00FD3AE6" w14:paraId="55CF849D" w14:textId="77777777" w:rsidTr="00041B35">
        <w:trPr>
          <w:trHeight w:val="269"/>
        </w:trPr>
        <w:tc>
          <w:tcPr>
            <w:tcW w:w="1609" w:type="pct"/>
            <w:vMerge/>
            <w:tcBorders>
              <w:left w:val="single" w:sz="4" w:space="0" w:color="auto"/>
              <w:bottom w:val="single" w:sz="4" w:space="0" w:color="auto"/>
              <w:right w:val="single" w:sz="4" w:space="0" w:color="auto"/>
            </w:tcBorders>
            <w:hideMark/>
          </w:tcPr>
          <w:p w14:paraId="55CF8497" w14:textId="77777777" w:rsidR="00FD3AE6" w:rsidRPr="00FD3AE6" w:rsidRDefault="00FD3AE6" w:rsidP="00FD3AE6">
            <w:pPr>
              <w:rPr>
                <w:rFonts w:eastAsia="Times New Roman"/>
                <w:sz w:val="24"/>
                <w:szCs w:val="24"/>
                <w:lang w:eastAsia="ru-RU"/>
              </w:rPr>
            </w:pPr>
          </w:p>
        </w:tc>
        <w:tc>
          <w:tcPr>
            <w:tcW w:w="1612" w:type="pct"/>
            <w:tcBorders>
              <w:top w:val="single" w:sz="4" w:space="0" w:color="auto"/>
              <w:left w:val="single" w:sz="4" w:space="0" w:color="auto"/>
              <w:bottom w:val="single" w:sz="4" w:space="0" w:color="auto"/>
              <w:right w:val="single" w:sz="4" w:space="0" w:color="auto"/>
            </w:tcBorders>
            <w:vAlign w:val="center"/>
          </w:tcPr>
          <w:p w14:paraId="55CF8498"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510" w:type="pct"/>
            <w:tcBorders>
              <w:top w:val="single" w:sz="4" w:space="0" w:color="auto"/>
              <w:left w:val="nil"/>
              <w:bottom w:val="single" w:sz="4" w:space="0" w:color="auto"/>
              <w:right w:val="single" w:sz="4" w:space="0" w:color="auto"/>
            </w:tcBorders>
            <w:vAlign w:val="bottom"/>
            <w:hideMark/>
          </w:tcPr>
          <w:p w14:paraId="55CF8499" w14:textId="77777777" w:rsidR="00FD3AE6" w:rsidRPr="00FD3AE6" w:rsidRDefault="00FD3AE6" w:rsidP="00FD3AE6">
            <w:pPr>
              <w:jc w:val="center"/>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bottom"/>
          </w:tcPr>
          <w:p w14:paraId="55CF849A" w14:textId="77777777" w:rsidR="00FD3AE6" w:rsidRPr="00FD3AE6" w:rsidRDefault="00FD3AE6" w:rsidP="00FD3AE6">
            <w:pPr>
              <w:jc w:val="center"/>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bottom"/>
          </w:tcPr>
          <w:p w14:paraId="55CF849B" w14:textId="77777777" w:rsidR="00FD3AE6" w:rsidRPr="00FD3AE6" w:rsidRDefault="00FD3AE6" w:rsidP="00FD3AE6">
            <w:pPr>
              <w:jc w:val="center"/>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9C" w14:textId="77777777" w:rsidR="00FD3AE6" w:rsidRPr="00FD3AE6" w:rsidRDefault="00FD3AE6" w:rsidP="00FD3AE6">
            <w:pPr>
              <w:jc w:val="center"/>
              <w:rPr>
                <w:rFonts w:eastAsia="Times New Roman"/>
                <w:sz w:val="24"/>
                <w:szCs w:val="24"/>
                <w:lang w:eastAsia="ru-RU"/>
              </w:rPr>
            </w:pPr>
          </w:p>
        </w:tc>
      </w:tr>
      <w:tr w:rsidR="00FD3AE6" w:rsidRPr="00FD3AE6" w14:paraId="55CF84A3" w14:textId="77777777" w:rsidTr="00041B35">
        <w:trPr>
          <w:trHeight w:val="363"/>
        </w:trPr>
        <w:tc>
          <w:tcPr>
            <w:tcW w:w="3221" w:type="pct"/>
            <w:gridSpan w:val="2"/>
            <w:tcBorders>
              <w:top w:val="nil"/>
              <w:left w:val="single" w:sz="4" w:space="0" w:color="auto"/>
              <w:bottom w:val="single" w:sz="4" w:space="0" w:color="auto"/>
              <w:right w:val="single" w:sz="4" w:space="0" w:color="auto"/>
            </w:tcBorders>
            <w:vAlign w:val="bottom"/>
          </w:tcPr>
          <w:p w14:paraId="55CF849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510" w:type="pct"/>
            <w:tcBorders>
              <w:top w:val="single" w:sz="4" w:space="0" w:color="auto"/>
              <w:left w:val="nil"/>
              <w:bottom w:val="single" w:sz="4" w:space="0" w:color="auto"/>
              <w:right w:val="single" w:sz="4" w:space="0" w:color="auto"/>
            </w:tcBorders>
            <w:vAlign w:val="bottom"/>
          </w:tcPr>
          <w:p w14:paraId="55CF849F" w14:textId="77777777" w:rsidR="00FD3AE6" w:rsidRPr="00FD3AE6" w:rsidRDefault="00FD3AE6" w:rsidP="00FD3AE6">
            <w:pPr>
              <w:jc w:val="center"/>
              <w:rPr>
                <w:rFonts w:eastAsia="Times New Roman"/>
                <w:color w:val="000000"/>
                <w:sz w:val="24"/>
                <w:szCs w:val="24"/>
                <w:lang w:eastAsia="ru-RU"/>
              </w:rPr>
            </w:pPr>
          </w:p>
        </w:tc>
        <w:tc>
          <w:tcPr>
            <w:tcW w:w="374" w:type="pct"/>
            <w:tcBorders>
              <w:top w:val="single" w:sz="4" w:space="0" w:color="auto"/>
              <w:left w:val="nil"/>
              <w:bottom w:val="single" w:sz="4" w:space="0" w:color="auto"/>
              <w:right w:val="single" w:sz="4" w:space="0" w:color="auto"/>
            </w:tcBorders>
            <w:vAlign w:val="bottom"/>
          </w:tcPr>
          <w:p w14:paraId="55CF84A0" w14:textId="77777777" w:rsidR="00FD3AE6" w:rsidRPr="00FD3AE6" w:rsidRDefault="00FD3AE6" w:rsidP="00FD3AE6">
            <w:pPr>
              <w:jc w:val="center"/>
              <w:rPr>
                <w:rFonts w:eastAsia="Times New Roman"/>
                <w:color w:val="000000"/>
                <w:sz w:val="24"/>
                <w:szCs w:val="24"/>
                <w:lang w:eastAsia="ru-RU"/>
              </w:rPr>
            </w:pPr>
          </w:p>
        </w:tc>
        <w:tc>
          <w:tcPr>
            <w:tcW w:w="410" w:type="pct"/>
            <w:tcBorders>
              <w:top w:val="single" w:sz="4" w:space="0" w:color="auto"/>
              <w:left w:val="nil"/>
              <w:bottom w:val="single" w:sz="4" w:space="0" w:color="auto"/>
              <w:right w:val="single" w:sz="4" w:space="0" w:color="auto"/>
            </w:tcBorders>
            <w:vAlign w:val="bottom"/>
          </w:tcPr>
          <w:p w14:paraId="55CF84A1" w14:textId="77777777" w:rsidR="00FD3AE6" w:rsidRPr="00FD3AE6" w:rsidRDefault="00FD3AE6" w:rsidP="00FD3AE6">
            <w:pPr>
              <w:jc w:val="center"/>
              <w:rPr>
                <w:rFonts w:eastAsia="Times New Roman"/>
                <w:color w:val="000000"/>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A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A9" w14:textId="77777777" w:rsidTr="00041B35">
        <w:trPr>
          <w:trHeight w:val="363"/>
        </w:trPr>
        <w:tc>
          <w:tcPr>
            <w:tcW w:w="3221" w:type="pct"/>
            <w:gridSpan w:val="2"/>
            <w:tcBorders>
              <w:top w:val="nil"/>
              <w:left w:val="single" w:sz="4" w:space="0" w:color="auto"/>
              <w:bottom w:val="single" w:sz="4" w:space="0" w:color="auto"/>
              <w:right w:val="single" w:sz="4" w:space="0" w:color="auto"/>
            </w:tcBorders>
            <w:vAlign w:val="bottom"/>
            <w:hideMark/>
          </w:tcPr>
          <w:p w14:paraId="55CF84A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Плановая дата проведения технического освидетельствования (год, квартал)</w:t>
            </w:r>
          </w:p>
        </w:tc>
        <w:tc>
          <w:tcPr>
            <w:tcW w:w="510" w:type="pct"/>
            <w:tcBorders>
              <w:top w:val="single" w:sz="4" w:space="0" w:color="auto"/>
              <w:left w:val="nil"/>
              <w:bottom w:val="single" w:sz="4" w:space="0" w:color="auto"/>
              <w:right w:val="single" w:sz="4" w:space="0" w:color="auto"/>
            </w:tcBorders>
            <w:vAlign w:val="bottom"/>
            <w:hideMark/>
          </w:tcPr>
          <w:p w14:paraId="55CF84A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74" w:type="pct"/>
            <w:tcBorders>
              <w:top w:val="single" w:sz="4" w:space="0" w:color="auto"/>
              <w:left w:val="nil"/>
              <w:bottom w:val="single" w:sz="4" w:space="0" w:color="auto"/>
              <w:right w:val="single" w:sz="4" w:space="0" w:color="auto"/>
            </w:tcBorders>
            <w:vAlign w:val="bottom"/>
          </w:tcPr>
          <w:p w14:paraId="55CF84A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10" w:type="pct"/>
            <w:tcBorders>
              <w:top w:val="single" w:sz="4" w:space="0" w:color="auto"/>
              <w:left w:val="nil"/>
              <w:bottom w:val="single" w:sz="4" w:space="0" w:color="auto"/>
              <w:right w:val="single" w:sz="4" w:space="0" w:color="auto"/>
            </w:tcBorders>
            <w:vAlign w:val="bottom"/>
          </w:tcPr>
          <w:p w14:paraId="55CF84A7" w14:textId="77777777" w:rsidR="00FD3AE6" w:rsidRPr="00FD3AE6" w:rsidRDefault="00FD3AE6" w:rsidP="00FD3AE6">
            <w:pPr>
              <w:jc w:val="center"/>
              <w:rPr>
                <w:rFonts w:eastAsia="Times New Roman"/>
                <w:color w:val="000000"/>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A8"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AF" w14:textId="77777777" w:rsidTr="00041B35">
        <w:trPr>
          <w:trHeight w:val="411"/>
        </w:trPr>
        <w:tc>
          <w:tcPr>
            <w:tcW w:w="3221" w:type="pct"/>
            <w:gridSpan w:val="2"/>
            <w:tcBorders>
              <w:top w:val="nil"/>
              <w:left w:val="single" w:sz="4" w:space="0" w:color="auto"/>
              <w:bottom w:val="nil"/>
              <w:right w:val="single" w:sz="4" w:space="0" w:color="auto"/>
            </w:tcBorders>
            <w:vAlign w:val="bottom"/>
            <w:hideMark/>
          </w:tcPr>
          <w:p w14:paraId="55CF84A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510" w:type="pct"/>
            <w:tcBorders>
              <w:top w:val="single" w:sz="4" w:space="0" w:color="auto"/>
              <w:left w:val="nil"/>
              <w:bottom w:val="single" w:sz="4" w:space="0" w:color="auto"/>
              <w:right w:val="single" w:sz="4" w:space="0" w:color="auto"/>
            </w:tcBorders>
            <w:vAlign w:val="bottom"/>
            <w:hideMark/>
          </w:tcPr>
          <w:p w14:paraId="55CF84AB" w14:textId="77777777" w:rsidR="00FD3AE6" w:rsidRPr="00FD3AE6" w:rsidRDefault="00FD3AE6" w:rsidP="00FD3AE6">
            <w:pPr>
              <w:jc w:val="center"/>
              <w:rPr>
                <w:rFonts w:eastAsia="Times New Roman"/>
                <w:color w:val="000000"/>
                <w:sz w:val="24"/>
                <w:szCs w:val="24"/>
                <w:lang w:eastAsia="ru-RU"/>
              </w:rPr>
            </w:pPr>
          </w:p>
        </w:tc>
        <w:tc>
          <w:tcPr>
            <w:tcW w:w="374" w:type="pct"/>
            <w:tcBorders>
              <w:top w:val="single" w:sz="4" w:space="0" w:color="auto"/>
              <w:left w:val="nil"/>
              <w:bottom w:val="single" w:sz="4" w:space="0" w:color="auto"/>
              <w:right w:val="single" w:sz="4" w:space="0" w:color="auto"/>
            </w:tcBorders>
            <w:vAlign w:val="bottom"/>
          </w:tcPr>
          <w:p w14:paraId="55CF84AC" w14:textId="77777777" w:rsidR="00FD3AE6" w:rsidRPr="00FD3AE6" w:rsidRDefault="00FD3AE6" w:rsidP="00FD3AE6">
            <w:pPr>
              <w:jc w:val="center"/>
              <w:rPr>
                <w:rFonts w:eastAsia="Times New Roman"/>
                <w:color w:val="000000"/>
                <w:sz w:val="24"/>
                <w:szCs w:val="24"/>
                <w:lang w:eastAsia="ru-RU"/>
              </w:rPr>
            </w:pPr>
          </w:p>
        </w:tc>
        <w:tc>
          <w:tcPr>
            <w:tcW w:w="410" w:type="pct"/>
            <w:tcBorders>
              <w:top w:val="single" w:sz="4" w:space="0" w:color="auto"/>
              <w:left w:val="nil"/>
              <w:bottom w:val="single" w:sz="4" w:space="0" w:color="auto"/>
              <w:right w:val="single" w:sz="4" w:space="0" w:color="auto"/>
            </w:tcBorders>
            <w:vAlign w:val="bottom"/>
          </w:tcPr>
          <w:p w14:paraId="55CF84AD" w14:textId="77777777" w:rsidR="00FD3AE6" w:rsidRPr="00FD3AE6" w:rsidRDefault="00FD3AE6" w:rsidP="00FD3AE6">
            <w:pPr>
              <w:jc w:val="center"/>
              <w:rPr>
                <w:rFonts w:eastAsia="Times New Roman"/>
                <w:color w:val="000000"/>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A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B5" w14:textId="77777777" w:rsidTr="00041B35">
        <w:trPr>
          <w:trHeight w:val="401"/>
        </w:trPr>
        <w:tc>
          <w:tcPr>
            <w:tcW w:w="3221" w:type="pct"/>
            <w:gridSpan w:val="2"/>
            <w:tcBorders>
              <w:top w:val="single" w:sz="4" w:space="0" w:color="auto"/>
              <w:left w:val="single" w:sz="4" w:space="0" w:color="auto"/>
              <w:bottom w:val="single" w:sz="4" w:space="0" w:color="auto"/>
              <w:right w:val="single" w:sz="4" w:space="0" w:color="auto"/>
            </w:tcBorders>
            <w:vAlign w:val="bottom"/>
            <w:hideMark/>
          </w:tcPr>
          <w:p w14:paraId="55CF84B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 номер Акта технического освидетельствования</w:t>
            </w:r>
          </w:p>
        </w:tc>
        <w:tc>
          <w:tcPr>
            <w:tcW w:w="510" w:type="pct"/>
            <w:tcBorders>
              <w:top w:val="single" w:sz="4" w:space="0" w:color="auto"/>
              <w:left w:val="nil"/>
              <w:bottom w:val="single" w:sz="4" w:space="0" w:color="auto"/>
              <w:right w:val="single" w:sz="4" w:space="0" w:color="auto"/>
            </w:tcBorders>
            <w:vAlign w:val="bottom"/>
          </w:tcPr>
          <w:p w14:paraId="55CF84B1" w14:textId="77777777" w:rsidR="00FD3AE6" w:rsidRPr="00FD3AE6" w:rsidRDefault="00FD3AE6" w:rsidP="00FD3AE6">
            <w:pPr>
              <w:jc w:val="center"/>
              <w:rPr>
                <w:rFonts w:eastAsia="Times New Roman"/>
                <w:color w:val="000000"/>
                <w:sz w:val="24"/>
                <w:szCs w:val="24"/>
                <w:lang w:eastAsia="ru-RU"/>
              </w:rPr>
            </w:pPr>
          </w:p>
        </w:tc>
        <w:tc>
          <w:tcPr>
            <w:tcW w:w="374" w:type="pct"/>
            <w:tcBorders>
              <w:top w:val="single" w:sz="4" w:space="0" w:color="auto"/>
              <w:left w:val="nil"/>
              <w:bottom w:val="single" w:sz="4" w:space="0" w:color="auto"/>
              <w:right w:val="single" w:sz="4" w:space="0" w:color="auto"/>
            </w:tcBorders>
            <w:vAlign w:val="bottom"/>
          </w:tcPr>
          <w:p w14:paraId="55CF84B2" w14:textId="77777777" w:rsidR="00FD3AE6" w:rsidRPr="00FD3AE6" w:rsidRDefault="00FD3AE6" w:rsidP="00FD3AE6">
            <w:pPr>
              <w:jc w:val="center"/>
              <w:rPr>
                <w:rFonts w:eastAsia="Times New Roman"/>
                <w:color w:val="000000"/>
                <w:sz w:val="24"/>
                <w:szCs w:val="24"/>
                <w:lang w:eastAsia="ru-RU"/>
              </w:rPr>
            </w:pPr>
          </w:p>
        </w:tc>
        <w:tc>
          <w:tcPr>
            <w:tcW w:w="410" w:type="pct"/>
            <w:tcBorders>
              <w:top w:val="single" w:sz="4" w:space="0" w:color="auto"/>
              <w:left w:val="nil"/>
              <w:bottom w:val="single" w:sz="4" w:space="0" w:color="auto"/>
              <w:right w:val="single" w:sz="4" w:space="0" w:color="auto"/>
            </w:tcBorders>
            <w:vAlign w:val="bottom"/>
          </w:tcPr>
          <w:p w14:paraId="55CF84B3" w14:textId="77777777" w:rsidR="00FD3AE6" w:rsidRPr="00FD3AE6" w:rsidRDefault="00FD3AE6" w:rsidP="00FD3AE6">
            <w:pPr>
              <w:jc w:val="center"/>
              <w:rPr>
                <w:rFonts w:eastAsia="Times New Roman"/>
                <w:color w:val="000000"/>
                <w:sz w:val="24"/>
                <w:szCs w:val="24"/>
                <w:lang w:eastAsia="ru-RU"/>
              </w:rPr>
            </w:pPr>
          </w:p>
        </w:tc>
        <w:tc>
          <w:tcPr>
            <w:tcW w:w="485" w:type="pct"/>
            <w:tcBorders>
              <w:top w:val="single" w:sz="4" w:space="0" w:color="auto"/>
              <w:left w:val="nil"/>
              <w:bottom w:val="single" w:sz="4" w:space="0" w:color="auto"/>
              <w:right w:val="single" w:sz="4" w:space="0" w:color="auto"/>
            </w:tcBorders>
            <w:vAlign w:val="bottom"/>
          </w:tcPr>
          <w:p w14:paraId="55CF84B4"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B7" w14:textId="77777777" w:rsidTr="00041B35">
        <w:trPr>
          <w:trHeight w:val="401"/>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5CF84B6" w14:textId="77777777" w:rsidR="00FD3AE6" w:rsidRPr="00FD3AE6" w:rsidRDefault="00FD3AE6" w:rsidP="00FD3AE6">
            <w:pPr>
              <w:jc w:val="center"/>
              <w:rPr>
                <w:rFonts w:eastAsia="Times New Roman"/>
                <w:color w:val="000000"/>
                <w:sz w:val="24"/>
                <w:szCs w:val="24"/>
                <w:lang w:eastAsia="ru-RU"/>
              </w:rPr>
            </w:pPr>
            <w:r w:rsidRPr="00FD3AE6">
              <w:rPr>
                <w:rFonts w:eastAsia="Times New Roman"/>
                <w:sz w:val="24"/>
                <w:szCs w:val="24"/>
                <w:lang w:eastAsia="ru-RU"/>
              </w:rPr>
              <w:t>Техническое состояние</w:t>
            </w:r>
          </w:p>
        </w:tc>
      </w:tr>
      <w:tr w:rsidR="00FD3AE6" w:rsidRPr="00FD3AE6" w14:paraId="55CF84BD" w14:textId="77777777" w:rsidTr="00041B35">
        <w:trPr>
          <w:trHeight w:val="401"/>
        </w:trPr>
        <w:tc>
          <w:tcPr>
            <w:tcW w:w="3221" w:type="pct"/>
            <w:gridSpan w:val="2"/>
            <w:tcBorders>
              <w:top w:val="single" w:sz="4" w:space="0" w:color="auto"/>
              <w:left w:val="single" w:sz="4" w:space="0" w:color="auto"/>
              <w:bottom w:val="single" w:sz="4" w:space="0" w:color="auto"/>
              <w:right w:val="single" w:sz="4" w:space="0" w:color="auto"/>
            </w:tcBorders>
            <w:vAlign w:val="center"/>
          </w:tcPr>
          <w:p w14:paraId="55CF84B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расчета ИТС (месяц, год)</w:t>
            </w:r>
          </w:p>
        </w:tc>
        <w:tc>
          <w:tcPr>
            <w:tcW w:w="510" w:type="pct"/>
            <w:tcBorders>
              <w:top w:val="single" w:sz="4" w:space="0" w:color="auto"/>
              <w:left w:val="nil"/>
              <w:bottom w:val="single" w:sz="4" w:space="0" w:color="auto"/>
              <w:right w:val="single" w:sz="4" w:space="0" w:color="auto"/>
            </w:tcBorders>
            <w:vAlign w:val="center"/>
          </w:tcPr>
          <w:p w14:paraId="55CF84B9" w14:textId="77777777" w:rsidR="00FD3AE6" w:rsidRPr="00FD3AE6" w:rsidRDefault="00FD3AE6" w:rsidP="00FD3AE6">
            <w:pPr>
              <w:ind w:firstLine="29"/>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center"/>
          </w:tcPr>
          <w:p w14:paraId="55CF84BA" w14:textId="77777777" w:rsidR="00FD3AE6" w:rsidRPr="00FD3AE6" w:rsidRDefault="00FD3AE6" w:rsidP="00FD3AE6">
            <w:pPr>
              <w:ind w:firstLine="29"/>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center"/>
          </w:tcPr>
          <w:p w14:paraId="55CF84BB" w14:textId="77777777" w:rsidR="00FD3AE6" w:rsidRPr="00FD3AE6" w:rsidRDefault="00FD3AE6" w:rsidP="00FD3AE6">
            <w:pPr>
              <w:ind w:firstLine="29"/>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center"/>
          </w:tcPr>
          <w:p w14:paraId="55CF84BC" w14:textId="77777777" w:rsidR="00FD3AE6" w:rsidRPr="00FD3AE6" w:rsidRDefault="00FD3AE6" w:rsidP="00FD3AE6">
            <w:pPr>
              <w:ind w:firstLine="29"/>
              <w:rPr>
                <w:rFonts w:eastAsia="Times New Roman"/>
                <w:sz w:val="24"/>
                <w:szCs w:val="24"/>
                <w:lang w:eastAsia="ru-RU"/>
              </w:rPr>
            </w:pPr>
          </w:p>
        </w:tc>
      </w:tr>
      <w:tr w:rsidR="00FD3AE6" w:rsidRPr="00FD3AE6" w14:paraId="55CF84C3" w14:textId="77777777" w:rsidTr="00041B35">
        <w:trPr>
          <w:trHeight w:val="401"/>
        </w:trPr>
        <w:tc>
          <w:tcPr>
            <w:tcW w:w="3221" w:type="pct"/>
            <w:gridSpan w:val="2"/>
            <w:tcBorders>
              <w:top w:val="single" w:sz="4" w:space="0" w:color="auto"/>
              <w:left w:val="single" w:sz="4" w:space="0" w:color="auto"/>
              <w:bottom w:val="single" w:sz="4" w:space="0" w:color="auto"/>
              <w:right w:val="single" w:sz="4" w:space="0" w:color="auto"/>
            </w:tcBorders>
            <w:vAlign w:val="center"/>
          </w:tcPr>
          <w:p w14:paraId="55CF84B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ШР</w:t>
            </w:r>
          </w:p>
        </w:tc>
        <w:tc>
          <w:tcPr>
            <w:tcW w:w="510" w:type="pct"/>
            <w:tcBorders>
              <w:top w:val="single" w:sz="4" w:space="0" w:color="auto"/>
              <w:left w:val="nil"/>
              <w:bottom w:val="single" w:sz="4" w:space="0" w:color="auto"/>
              <w:right w:val="single" w:sz="4" w:space="0" w:color="auto"/>
            </w:tcBorders>
            <w:vAlign w:val="center"/>
          </w:tcPr>
          <w:p w14:paraId="55CF84BF" w14:textId="77777777" w:rsidR="00FD3AE6" w:rsidRPr="00FD3AE6" w:rsidRDefault="00FD3AE6" w:rsidP="00FD3AE6">
            <w:pPr>
              <w:ind w:firstLine="29"/>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center"/>
          </w:tcPr>
          <w:p w14:paraId="55CF84C0" w14:textId="77777777" w:rsidR="00FD3AE6" w:rsidRPr="00FD3AE6" w:rsidRDefault="00FD3AE6" w:rsidP="00FD3AE6">
            <w:pPr>
              <w:ind w:firstLine="29"/>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center"/>
          </w:tcPr>
          <w:p w14:paraId="55CF84C1" w14:textId="77777777" w:rsidR="00FD3AE6" w:rsidRPr="00FD3AE6" w:rsidRDefault="00FD3AE6" w:rsidP="00FD3AE6">
            <w:pPr>
              <w:ind w:firstLine="29"/>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center"/>
          </w:tcPr>
          <w:p w14:paraId="55CF84C2" w14:textId="77777777" w:rsidR="00FD3AE6" w:rsidRPr="00FD3AE6" w:rsidRDefault="00FD3AE6" w:rsidP="00FD3AE6">
            <w:pPr>
              <w:ind w:firstLine="29"/>
              <w:rPr>
                <w:rFonts w:eastAsia="Times New Roman"/>
                <w:sz w:val="24"/>
                <w:szCs w:val="24"/>
                <w:lang w:eastAsia="ru-RU"/>
              </w:rPr>
            </w:pPr>
          </w:p>
        </w:tc>
      </w:tr>
      <w:tr w:rsidR="00FD3AE6" w:rsidRPr="00FD3AE6" w14:paraId="55CF84C9" w14:textId="77777777" w:rsidTr="00041B35">
        <w:trPr>
          <w:trHeight w:val="401"/>
        </w:trPr>
        <w:tc>
          <w:tcPr>
            <w:tcW w:w="3221" w:type="pct"/>
            <w:gridSpan w:val="2"/>
            <w:tcBorders>
              <w:top w:val="single" w:sz="4" w:space="0" w:color="auto"/>
              <w:left w:val="single" w:sz="4" w:space="0" w:color="auto"/>
              <w:bottom w:val="single" w:sz="4" w:space="0" w:color="auto"/>
              <w:right w:val="single" w:sz="4" w:space="0" w:color="auto"/>
            </w:tcBorders>
            <w:vAlign w:val="center"/>
          </w:tcPr>
          <w:p w14:paraId="55CF84C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510" w:type="pct"/>
            <w:tcBorders>
              <w:top w:val="single" w:sz="4" w:space="0" w:color="auto"/>
              <w:left w:val="nil"/>
              <w:bottom w:val="single" w:sz="4" w:space="0" w:color="auto"/>
              <w:right w:val="single" w:sz="4" w:space="0" w:color="auto"/>
            </w:tcBorders>
            <w:vAlign w:val="center"/>
          </w:tcPr>
          <w:p w14:paraId="55CF84C5" w14:textId="77777777" w:rsidR="00FD3AE6" w:rsidRPr="00FD3AE6" w:rsidRDefault="00FD3AE6" w:rsidP="00FD3AE6">
            <w:pPr>
              <w:ind w:firstLine="29"/>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center"/>
          </w:tcPr>
          <w:p w14:paraId="55CF84C6" w14:textId="77777777" w:rsidR="00FD3AE6" w:rsidRPr="00FD3AE6" w:rsidRDefault="00FD3AE6" w:rsidP="00FD3AE6">
            <w:pPr>
              <w:ind w:firstLine="29"/>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center"/>
          </w:tcPr>
          <w:p w14:paraId="55CF84C7" w14:textId="77777777" w:rsidR="00FD3AE6" w:rsidRPr="00FD3AE6" w:rsidRDefault="00FD3AE6" w:rsidP="00FD3AE6">
            <w:pPr>
              <w:ind w:firstLine="29"/>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center"/>
          </w:tcPr>
          <w:p w14:paraId="55CF84C8" w14:textId="77777777" w:rsidR="00FD3AE6" w:rsidRPr="00FD3AE6" w:rsidRDefault="00FD3AE6" w:rsidP="00FD3AE6">
            <w:pPr>
              <w:ind w:firstLine="29"/>
              <w:rPr>
                <w:rFonts w:eastAsia="Times New Roman"/>
                <w:sz w:val="24"/>
                <w:szCs w:val="24"/>
                <w:lang w:eastAsia="ru-RU"/>
              </w:rPr>
            </w:pPr>
          </w:p>
        </w:tc>
      </w:tr>
      <w:tr w:rsidR="00FD3AE6" w:rsidRPr="00FD3AE6" w14:paraId="55CF84CF" w14:textId="77777777" w:rsidTr="00041B35">
        <w:trPr>
          <w:trHeight w:val="401"/>
        </w:trPr>
        <w:tc>
          <w:tcPr>
            <w:tcW w:w="3221" w:type="pct"/>
            <w:gridSpan w:val="2"/>
            <w:tcBorders>
              <w:top w:val="single" w:sz="4" w:space="0" w:color="auto"/>
              <w:left w:val="single" w:sz="4" w:space="0" w:color="auto"/>
              <w:bottom w:val="single" w:sz="4" w:space="0" w:color="auto"/>
              <w:right w:val="single" w:sz="4" w:space="0" w:color="auto"/>
            </w:tcBorders>
            <w:vAlign w:val="center"/>
          </w:tcPr>
          <w:p w14:paraId="55CF84C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изоляции обмоток</w:t>
            </w:r>
          </w:p>
        </w:tc>
        <w:tc>
          <w:tcPr>
            <w:tcW w:w="510" w:type="pct"/>
            <w:tcBorders>
              <w:top w:val="single" w:sz="4" w:space="0" w:color="auto"/>
              <w:left w:val="nil"/>
              <w:bottom w:val="single" w:sz="4" w:space="0" w:color="auto"/>
              <w:right w:val="single" w:sz="4" w:space="0" w:color="auto"/>
            </w:tcBorders>
            <w:vAlign w:val="center"/>
          </w:tcPr>
          <w:p w14:paraId="55CF84CB" w14:textId="77777777" w:rsidR="00FD3AE6" w:rsidRPr="00FD3AE6" w:rsidRDefault="00FD3AE6" w:rsidP="00FD3AE6">
            <w:pPr>
              <w:ind w:firstLine="29"/>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center"/>
          </w:tcPr>
          <w:p w14:paraId="55CF84CC" w14:textId="77777777" w:rsidR="00FD3AE6" w:rsidRPr="00FD3AE6" w:rsidRDefault="00FD3AE6" w:rsidP="00FD3AE6">
            <w:pPr>
              <w:ind w:firstLine="29"/>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center"/>
          </w:tcPr>
          <w:p w14:paraId="55CF84CD" w14:textId="77777777" w:rsidR="00FD3AE6" w:rsidRPr="00FD3AE6" w:rsidRDefault="00FD3AE6" w:rsidP="00FD3AE6">
            <w:pPr>
              <w:ind w:firstLine="29"/>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center"/>
          </w:tcPr>
          <w:p w14:paraId="55CF84CE" w14:textId="77777777" w:rsidR="00FD3AE6" w:rsidRPr="00FD3AE6" w:rsidRDefault="00FD3AE6" w:rsidP="00FD3AE6">
            <w:pPr>
              <w:ind w:firstLine="29"/>
              <w:rPr>
                <w:rFonts w:eastAsia="Times New Roman"/>
                <w:sz w:val="24"/>
                <w:szCs w:val="24"/>
                <w:lang w:eastAsia="ru-RU"/>
              </w:rPr>
            </w:pPr>
          </w:p>
        </w:tc>
      </w:tr>
      <w:tr w:rsidR="00FD3AE6" w:rsidRPr="00FD3AE6" w14:paraId="55CF84D5" w14:textId="77777777" w:rsidTr="00041B35">
        <w:trPr>
          <w:trHeight w:val="401"/>
        </w:trPr>
        <w:tc>
          <w:tcPr>
            <w:tcW w:w="3221" w:type="pct"/>
            <w:gridSpan w:val="2"/>
            <w:tcBorders>
              <w:top w:val="single" w:sz="4" w:space="0" w:color="auto"/>
              <w:left w:val="single" w:sz="4" w:space="0" w:color="auto"/>
              <w:bottom w:val="single" w:sz="4" w:space="0" w:color="auto"/>
              <w:right w:val="single" w:sz="4" w:space="0" w:color="auto"/>
            </w:tcBorders>
            <w:vAlign w:val="center"/>
          </w:tcPr>
          <w:p w14:paraId="55CF84D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510" w:type="pct"/>
            <w:tcBorders>
              <w:top w:val="single" w:sz="4" w:space="0" w:color="auto"/>
              <w:left w:val="nil"/>
              <w:bottom w:val="single" w:sz="4" w:space="0" w:color="auto"/>
              <w:right w:val="single" w:sz="4" w:space="0" w:color="auto"/>
            </w:tcBorders>
            <w:vAlign w:val="center"/>
          </w:tcPr>
          <w:p w14:paraId="55CF84D1" w14:textId="77777777" w:rsidR="00FD3AE6" w:rsidRPr="00FD3AE6" w:rsidRDefault="00FD3AE6" w:rsidP="00FD3AE6">
            <w:pPr>
              <w:ind w:firstLine="29"/>
              <w:rPr>
                <w:rFonts w:eastAsia="Times New Roman"/>
                <w:sz w:val="24"/>
                <w:szCs w:val="24"/>
                <w:lang w:eastAsia="ru-RU"/>
              </w:rPr>
            </w:pPr>
          </w:p>
        </w:tc>
        <w:tc>
          <w:tcPr>
            <w:tcW w:w="374" w:type="pct"/>
            <w:tcBorders>
              <w:top w:val="single" w:sz="4" w:space="0" w:color="auto"/>
              <w:left w:val="nil"/>
              <w:bottom w:val="single" w:sz="4" w:space="0" w:color="auto"/>
              <w:right w:val="single" w:sz="4" w:space="0" w:color="auto"/>
            </w:tcBorders>
            <w:vAlign w:val="center"/>
          </w:tcPr>
          <w:p w14:paraId="55CF84D2" w14:textId="77777777" w:rsidR="00FD3AE6" w:rsidRPr="00FD3AE6" w:rsidRDefault="00FD3AE6" w:rsidP="00FD3AE6">
            <w:pPr>
              <w:ind w:firstLine="29"/>
              <w:rPr>
                <w:rFonts w:eastAsia="Times New Roman"/>
                <w:sz w:val="24"/>
                <w:szCs w:val="24"/>
                <w:lang w:eastAsia="ru-RU"/>
              </w:rPr>
            </w:pPr>
          </w:p>
        </w:tc>
        <w:tc>
          <w:tcPr>
            <w:tcW w:w="410" w:type="pct"/>
            <w:tcBorders>
              <w:top w:val="single" w:sz="4" w:space="0" w:color="auto"/>
              <w:left w:val="nil"/>
              <w:bottom w:val="single" w:sz="4" w:space="0" w:color="auto"/>
              <w:right w:val="single" w:sz="4" w:space="0" w:color="auto"/>
            </w:tcBorders>
            <w:vAlign w:val="center"/>
          </w:tcPr>
          <w:p w14:paraId="55CF84D3" w14:textId="77777777" w:rsidR="00FD3AE6" w:rsidRPr="00FD3AE6" w:rsidRDefault="00FD3AE6" w:rsidP="00FD3AE6">
            <w:pPr>
              <w:ind w:firstLine="29"/>
              <w:rPr>
                <w:rFonts w:eastAsia="Times New Roman"/>
                <w:sz w:val="24"/>
                <w:szCs w:val="24"/>
                <w:lang w:eastAsia="ru-RU"/>
              </w:rPr>
            </w:pPr>
          </w:p>
        </w:tc>
        <w:tc>
          <w:tcPr>
            <w:tcW w:w="485" w:type="pct"/>
            <w:tcBorders>
              <w:top w:val="single" w:sz="4" w:space="0" w:color="auto"/>
              <w:left w:val="nil"/>
              <w:bottom w:val="single" w:sz="4" w:space="0" w:color="auto"/>
              <w:right w:val="single" w:sz="4" w:space="0" w:color="auto"/>
            </w:tcBorders>
            <w:vAlign w:val="center"/>
          </w:tcPr>
          <w:p w14:paraId="55CF84D4" w14:textId="77777777" w:rsidR="00FD3AE6" w:rsidRPr="00FD3AE6" w:rsidRDefault="00FD3AE6" w:rsidP="00FD3AE6">
            <w:pPr>
              <w:ind w:firstLine="29"/>
              <w:rPr>
                <w:rFonts w:eastAsia="Times New Roman"/>
                <w:sz w:val="24"/>
                <w:szCs w:val="24"/>
                <w:lang w:eastAsia="ru-RU"/>
              </w:rPr>
            </w:pPr>
          </w:p>
        </w:tc>
      </w:tr>
    </w:tbl>
    <w:p w14:paraId="55CF84D6" w14:textId="77777777" w:rsidR="00FD3AE6" w:rsidRPr="00FD3AE6" w:rsidRDefault="00FD3AE6" w:rsidP="00FD3AE6">
      <w:pPr>
        <w:rPr>
          <w:rFonts w:eastAsia="Times New Roman"/>
        </w:rPr>
      </w:pPr>
    </w:p>
    <w:p w14:paraId="55CF84D7" w14:textId="77777777" w:rsidR="00FD3AE6" w:rsidRPr="00FD3AE6" w:rsidRDefault="00FD3AE6" w:rsidP="00FD3AE6">
      <w:pPr>
        <w:jc w:val="center"/>
        <w:rPr>
          <w:rFonts w:eastAsia="Times New Roman"/>
          <w:lang w:eastAsia="ru-RU"/>
        </w:rPr>
      </w:pPr>
      <w:r w:rsidRPr="00FD3AE6">
        <w:rPr>
          <w:rFonts w:eastAsia="Times New Roman"/>
          <w:lang w:eastAsia="ru-RU"/>
        </w:rPr>
        <w:t>7.2. Управляемые шунтирующие реакторы</w:t>
      </w:r>
    </w:p>
    <w:p w14:paraId="55CF84D8" w14:textId="77777777" w:rsidR="00FD3AE6" w:rsidRPr="00FD3AE6" w:rsidRDefault="00FD3AE6" w:rsidP="00FD3AE6">
      <w:pPr>
        <w:jc w:val="center"/>
        <w:rPr>
          <w:rFonts w:eastAsia="Times New Roman"/>
          <w:lang w:eastAsia="ru-RU"/>
        </w:rPr>
      </w:pPr>
      <w:r w:rsidRPr="00FD3AE6">
        <w:rPr>
          <w:rFonts w:eastAsia="Times New Roman"/>
          <w:lang w:eastAsia="ru-RU"/>
        </w:rPr>
        <w:t>(трех и однофазные)</w:t>
      </w:r>
    </w:p>
    <w:tbl>
      <w:tblPr>
        <w:tblW w:w="5018" w:type="pct"/>
        <w:tblLayout w:type="fixed"/>
        <w:tblLook w:val="04A0" w:firstRow="1" w:lastRow="0" w:firstColumn="1" w:lastColumn="0" w:noHBand="0" w:noVBand="1"/>
      </w:tblPr>
      <w:tblGrid>
        <w:gridCol w:w="3374"/>
        <w:gridCol w:w="3374"/>
        <w:gridCol w:w="706"/>
        <w:gridCol w:w="166"/>
        <w:gridCol w:w="569"/>
        <w:gridCol w:w="708"/>
        <w:gridCol w:w="850"/>
      </w:tblGrid>
      <w:tr w:rsidR="00FD3AE6" w:rsidRPr="00FD3AE6" w14:paraId="55CF84DB" w14:textId="77777777" w:rsidTr="00041B35">
        <w:trPr>
          <w:trHeight w:val="315"/>
          <w:tblHeader/>
        </w:trPr>
        <w:tc>
          <w:tcPr>
            <w:tcW w:w="3909" w:type="pct"/>
            <w:gridSpan w:val="4"/>
            <w:tcBorders>
              <w:top w:val="single" w:sz="4" w:space="0" w:color="auto"/>
              <w:left w:val="single" w:sz="4" w:space="0" w:color="auto"/>
              <w:bottom w:val="single" w:sz="4" w:space="0" w:color="auto"/>
              <w:right w:val="single" w:sz="4" w:space="0" w:color="auto"/>
            </w:tcBorders>
            <w:noWrap/>
            <w:vAlign w:val="bottom"/>
            <w:hideMark/>
          </w:tcPr>
          <w:p w14:paraId="55CF84D9" w14:textId="77777777" w:rsidR="00FD3AE6" w:rsidRPr="00FD3AE6" w:rsidRDefault="00FD3AE6" w:rsidP="00FD3AE6">
            <w:pPr>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091" w:type="pct"/>
            <w:gridSpan w:val="3"/>
            <w:tcBorders>
              <w:top w:val="single" w:sz="4" w:space="0" w:color="auto"/>
              <w:left w:val="nil"/>
              <w:bottom w:val="single" w:sz="4" w:space="0" w:color="auto"/>
              <w:right w:val="single" w:sz="4" w:space="0" w:color="auto"/>
            </w:tcBorders>
            <w:noWrap/>
            <w:vAlign w:val="bottom"/>
            <w:hideMark/>
          </w:tcPr>
          <w:p w14:paraId="55CF84DA"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4DD" w14:textId="77777777" w:rsidTr="00041B35">
        <w:trPr>
          <w:trHeight w:val="315"/>
        </w:trPr>
        <w:tc>
          <w:tcPr>
            <w:tcW w:w="5000" w:type="pct"/>
            <w:gridSpan w:val="7"/>
            <w:tcBorders>
              <w:top w:val="nil"/>
              <w:left w:val="single" w:sz="4" w:space="0" w:color="auto"/>
              <w:bottom w:val="single" w:sz="4" w:space="0" w:color="auto"/>
              <w:right w:val="single" w:sz="4" w:space="0" w:color="auto"/>
            </w:tcBorders>
            <w:noWrap/>
            <w:vAlign w:val="center"/>
            <w:hideMark/>
          </w:tcPr>
          <w:p w14:paraId="55CF84DC"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4E0"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D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наименование/фаза (для 1-фазного)</w:t>
            </w:r>
          </w:p>
        </w:tc>
        <w:tc>
          <w:tcPr>
            <w:tcW w:w="1091" w:type="pct"/>
            <w:gridSpan w:val="3"/>
            <w:tcBorders>
              <w:top w:val="single" w:sz="4" w:space="0" w:color="auto"/>
              <w:left w:val="nil"/>
              <w:bottom w:val="single" w:sz="4" w:space="0" w:color="auto"/>
              <w:right w:val="single" w:sz="4" w:space="0" w:color="auto"/>
            </w:tcBorders>
            <w:noWrap/>
            <w:vAlign w:val="bottom"/>
            <w:hideMark/>
          </w:tcPr>
          <w:p w14:paraId="55CF84D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E3"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E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w:t>
            </w:r>
          </w:p>
        </w:tc>
        <w:tc>
          <w:tcPr>
            <w:tcW w:w="1091" w:type="pct"/>
            <w:gridSpan w:val="3"/>
            <w:tcBorders>
              <w:top w:val="nil"/>
              <w:left w:val="nil"/>
              <w:bottom w:val="single" w:sz="4" w:space="0" w:color="auto"/>
              <w:right w:val="single" w:sz="4" w:space="0" w:color="auto"/>
            </w:tcBorders>
            <w:noWrap/>
            <w:vAlign w:val="bottom"/>
            <w:hideMark/>
          </w:tcPr>
          <w:p w14:paraId="55CF84E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E6"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E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w:t>
            </w:r>
          </w:p>
        </w:tc>
        <w:tc>
          <w:tcPr>
            <w:tcW w:w="1091" w:type="pct"/>
            <w:gridSpan w:val="3"/>
            <w:tcBorders>
              <w:top w:val="nil"/>
              <w:left w:val="nil"/>
              <w:bottom w:val="single" w:sz="4" w:space="0" w:color="auto"/>
              <w:right w:val="single" w:sz="4" w:space="0" w:color="auto"/>
            </w:tcBorders>
            <w:noWrap/>
            <w:vAlign w:val="bottom"/>
            <w:hideMark/>
          </w:tcPr>
          <w:p w14:paraId="55CF84E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E9"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E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Заводской номер</w:t>
            </w:r>
          </w:p>
        </w:tc>
        <w:tc>
          <w:tcPr>
            <w:tcW w:w="1091" w:type="pct"/>
            <w:gridSpan w:val="3"/>
            <w:tcBorders>
              <w:top w:val="nil"/>
              <w:left w:val="nil"/>
              <w:bottom w:val="single" w:sz="4" w:space="0" w:color="auto"/>
              <w:right w:val="single" w:sz="4" w:space="0" w:color="auto"/>
            </w:tcBorders>
            <w:noWrap/>
            <w:vAlign w:val="bottom"/>
            <w:hideMark/>
          </w:tcPr>
          <w:p w14:paraId="55CF84E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EC"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E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Инвентарный номер</w:t>
            </w:r>
          </w:p>
        </w:tc>
        <w:tc>
          <w:tcPr>
            <w:tcW w:w="1091" w:type="pct"/>
            <w:gridSpan w:val="3"/>
            <w:tcBorders>
              <w:top w:val="nil"/>
              <w:left w:val="nil"/>
              <w:bottom w:val="single" w:sz="4" w:space="0" w:color="auto"/>
              <w:right w:val="single" w:sz="4" w:space="0" w:color="auto"/>
            </w:tcBorders>
            <w:noWrap/>
            <w:vAlign w:val="bottom"/>
            <w:hideMark/>
          </w:tcPr>
          <w:p w14:paraId="55CF84E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EF"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E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изготовления (год)</w:t>
            </w:r>
          </w:p>
        </w:tc>
        <w:tc>
          <w:tcPr>
            <w:tcW w:w="1091" w:type="pct"/>
            <w:gridSpan w:val="3"/>
            <w:tcBorders>
              <w:top w:val="nil"/>
              <w:left w:val="nil"/>
              <w:bottom w:val="single" w:sz="4" w:space="0" w:color="auto"/>
              <w:right w:val="single" w:sz="4" w:space="0" w:color="auto"/>
            </w:tcBorders>
            <w:noWrap/>
            <w:vAlign w:val="bottom"/>
            <w:hideMark/>
          </w:tcPr>
          <w:p w14:paraId="55CF84E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F2"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F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091" w:type="pct"/>
            <w:gridSpan w:val="3"/>
            <w:tcBorders>
              <w:top w:val="nil"/>
              <w:left w:val="nil"/>
              <w:bottom w:val="single" w:sz="4" w:space="0" w:color="auto"/>
              <w:right w:val="single" w:sz="4" w:space="0" w:color="auto"/>
            </w:tcBorders>
            <w:noWrap/>
            <w:vAlign w:val="bottom"/>
            <w:hideMark/>
          </w:tcPr>
          <w:p w14:paraId="55CF84F1"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4F5"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F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Система охлаждения</w:t>
            </w:r>
          </w:p>
        </w:tc>
        <w:tc>
          <w:tcPr>
            <w:tcW w:w="1091" w:type="pct"/>
            <w:gridSpan w:val="3"/>
            <w:tcBorders>
              <w:top w:val="nil"/>
              <w:left w:val="nil"/>
              <w:bottom w:val="single" w:sz="4" w:space="0" w:color="auto"/>
              <w:right w:val="single" w:sz="4" w:space="0" w:color="auto"/>
            </w:tcBorders>
            <w:noWrap/>
            <w:vAlign w:val="bottom"/>
          </w:tcPr>
          <w:p w14:paraId="55CF84F4" w14:textId="77777777" w:rsidR="00FD3AE6" w:rsidRPr="00FD3AE6" w:rsidRDefault="00FD3AE6" w:rsidP="00FD3AE6">
            <w:pPr>
              <w:jc w:val="center"/>
              <w:rPr>
                <w:rFonts w:eastAsia="Times New Roman"/>
                <w:color w:val="000000"/>
                <w:sz w:val="24"/>
                <w:szCs w:val="24"/>
                <w:lang w:eastAsia="ru-RU"/>
              </w:rPr>
            </w:pPr>
          </w:p>
        </w:tc>
      </w:tr>
      <w:tr w:rsidR="00FD3AE6" w:rsidRPr="00FD3AE6" w14:paraId="55CF84F8" w14:textId="77777777" w:rsidTr="00041B35">
        <w:trPr>
          <w:trHeight w:val="248"/>
        </w:trPr>
        <w:tc>
          <w:tcPr>
            <w:tcW w:w="3909" w:type="pct"/>
            <w:gridSpan w:val="4"/>
            <w:tcBorders>
              <w:top w:val="nil"/>
              <w:left w:val="single" w:sz="4" w:space="0" w:color="auto"/>
              <w:bottom w:val="single" w:sz="4" w:space="0" w:color="auto"/>
              <w:right w:val="single" w:sz="4" w:space="0" w:color="auto"/>
            </w:tcBorders>
            <w:noWrap/>
            <w:vAlign w:val="bottom"/>
            <w:hideMark/>
          </w:tcPr>
          <w:p w14:paraId="55CF84F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кВАр</w:t>
            </w:r>
          </w:p>
        </w:tc>
        <w:tc>
          <w:tcPr>
            <w:tcW w:w="1091" w:type="pct"/>
            <w:gridSpan w:val="3"/>
            <w:tcBorders>
              <w:top w:val="nil"/>
              <w:left w:val="nil"/>
              <w:bottom w:val="single" w:sz="4" w:space="0" w:color="auto"/>
              <w:right w:val="single" w:sz="4" w:space="0" w:color="auto"/>
            </w:tcBorders>
            <w:noWrap/>
            <w:vAlign w:val="bottom"/>
            <w:hideMark/>
          </w:tcPr>
          <w:p w14:paraId="55CF84F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FB"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F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напряжение</w:t>
            </w:r>
            <w:r w:rsidRPr="00FD3AE6">
              <w:rPr>
                <w:rFonts w:eastAsia="Times New Roman"/>
                <w:sz w:val="24"/>
                <w:szCs w:val="24"/>
                <w:lang w:eastAsia="ru-RU"/>
              </w:rPr>
              <w:t>, кВ</w:t>
            </w:r>
          </w:p>
        </w:tc>
        <w:tc>
          <w:tcPr>
            <w:tcW w:w="1091" w:type="pct"/>
            <w:gridSpan w:val="3"/>
            <w:tcBorders>
              <w:top w:val="nil"/>
              <w:left w:val="nil"/>
              <w:bottom w:val="single" w:sz="4" w:space="0" w:color="auto"/>
              <w:right w:val="single" w:sz="4" w:space="0" w:color="auto"/>
            </w:tcBorders>
            <w:noWrap/>
            <w:vAlign w:val="bottom"/>
            <w:hideMark/>
          </w:tcPr>
          <w:p w14:paraId="55CF84F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4FE"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F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Номинальный ток сетевой обмотки (СО),</w:t>
            </w:r>
            <w:r w:rsidRPr="00FD3AE6">
              <w:rPr>
                <w:rFonts w:eastAsia="Times New Roman"/>
                <w:sz w:val="24"/>
                <w:szCs w:val="24"/>
                <w:lang w:eastAsia="ru-RU"/>
              </w:rPr>
              <w:t xml:space="preserve"> А</w:t>
            </w:r>
          </w:p>
        </w:tc>
        <w:tc>
          <w:tcPr>
            <w:tcW w:w="1091" w:type="pct"/>
            <w:gridSpan w:val="3"/>
            <w:tcBorders>
              <w:top w:val="nil"/>
              <w:left w:val="nil"/>
              <w:bottom w:val="single" w:sz="4" w:space="0" w:color="auto"/>
              <w:right w:val="single" w:sz="4" w:space="0" w:color="auto"/>
            </w:tcBorders>
            <w:noWrap/>
            <w:vAlign w:val="bottom"/>
            <w:hideMark/>
          </w:tcPr>
          <w:p w14:paraId="55CF84F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01"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4F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Номинальный ток обмотки управления (ОУ), А</w:t>
            </w:r>
          </w:p>
        </w:tc>
        <w:tc>
          <w:tcPr>
            <w:tcW w:w="1091" w:type="pct"/>
            <w:gridSpan w:val="3"/>
            <w:tcBorders>
              <w:top w:val="nil"/>
              <w:left w:val="nil"/>
              <w:bottom w:val="single" w:sz="4" w:space="0" w:color="auto"/>
              <w:right w:val="single" w:sz="4" w:space="0" w:color="auto"/>
            </w:tcBorders>
            <w:noWrap/>
            <w:vAlign w:val="bottom"/>
            <w:hideMark/>
          </w:tcPr>
          <w:p w14:paraId="55CF850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04"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50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 СО,</w:t>
            </w:r>
            <w:r w:rsidRPr="00FD3AE6">
              <w:rPr>
                <w:rFonts w:eastAsia="Times New Roman"/>
                <w:sz w:val="24"/>
                <w:szCs w:val="24"/>
                <w:lang w:eastAsia="ru-RU"/>
              </w:rPr>
              <w:t xml:space="preserve"> кВ</w:t>
            </w:r>
          </w:p>
        </w:tc>
        <w:tc>
          <w:tcPr>
            <w:tcW w:w="1091" w:type="pct"/>
            <w:gridSpan w:val="3"/>
            <w:tcBorders>
              <w:top w:val="nil"/>
              <w:left w:val="nil"/>
              <w:bottom w:val="single" w:sz="4" w:space="0" w:color="auto"/>
              <w:right w:val="single" w:sz="4" w:space="0" w:color="auto"/>
            </w:tcBorders>
            <w:noWrap/>
            <w:vAlign w:val="bottom"/>
            <w:hideMark/>
          </w:tcPr>
          <w:p w14:paraId="55CF850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07"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50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 ОУ, кВ</w:t>
            </w:r>
          </w:p>
        </w:tc>
        <w:tc>
          <w:tcPr>
            <w:tcW w:w="1091" w:type="pct"/>
            <w:gridSpan w:val="3"/>
            <w:tcBorders>
              <w:top w:val="nil"/>
              <w:left w:val="nil"/>
              <w:bottom w:val="single" w:sz="4" w:space="0" w:color="auto"/>
              <w:right w:val="single" w:sz="4" w:space="0" w:color="auto"/>
            </w:tcBorders>
            <w:noWrap/>
            <w:vAlign w:val="bottom"/>
            <w:hideMark/>
          </w:tcPr>
          <w:p w14:paraId="55CF850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0A"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50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Наибольшее рабочее напряжение СО, кВ</w:t>
            </w:r>
          </w:p>
        </w:tc>
        <w:tc>
          <w:tcPr>
            <w:tcW w:w="1091" w:type="pct"/>
            <w:gridSpan w:val="3"/>
            <w:tcBorders>
              <w:top w:val="nil"/>
              <w:left w:val="nil"/>
              <w:bottom w:val="single" w:sz="4" w:space="0" w:color="auto"/>
              <w:right w:val="single" w:sz="4" w:space="0" w:color="auto"/>
            </w:tcBorders>
            <w:noWrap/>
            <w:vAlign w:val="bottom"/>
            <w:hideMark/>
          </w:tcPr>
          <w:p w14:paraId="55CF850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0D" w14:textId="77777777" w:rsidTr="00041B35">
        <w:trPr>
          <w:trHeight w:val="168"/>
        </w:trPr>
        <w:tc>
          <w:tcPr>
            <w:tcW w:w="3909" w:type="pct"/>
            <w:gridSpan w:val="4"/>
            <w:tcBorders>
              <w:top w:val="nil"/>
              <w:left w:val="single" w:sz="4" w:space="0" w:color="auto"/>
              <w:bottom w:val="single" w:sz="4" w:space="0" w:color="auto"/>
              <w:right w:val="single" w:sz="4" w:space="0" w:color="auto"/>
            </w:tcBorders>
            <w:noWrap/>
            <w:vAlign w:val="bottom"/>
            <w:hideMark/>
          </w:tcPr>
          <w:p w14:paraId="55CF850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Диапазон плавного изменения мощности СО, % от номинальной</w:t>
            </w:r>
          </w:p>
        </w:tc>
        <w:tc>
          <w:tcPr>
            <w:tcW w:w="1091" w:type="pct"/>
            <w:gridSpan w:val="3"/>
            <w:tcBorders>
              <w:top w:val="nil"/>
              <w:left w:val="nil"/>
              <w:bottom w:val="single" w:sz="4" w:space="0" w:color="auto"/>
              <w:right w:val="single" w:sz="4" w:space="0" w:color="auto"/>
            </w:tcBorders>
            <w:noWrap/>
            <w:vAlign w:val="bottom"/>
            <w:hideMark/>
          </w:tcPr>
          <w:p w14:paraId="55CF850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10" w14:textId="77777777" w:rsidTr="00041B35">
        <w:trPr>
          <w:trHeight w:val="401"/>
        </w:trPr>
        <w:tc>
          <w:tcPr>
            <w:tcW w:w="3909" w:type="pct"/>
            <w:gridSpan w:val="4"/>
            <w:tcBorders>
              <w:top w:val="nil"/>
              <w:left w:val="single" w:sz="4" w:space="0" w:color="auto"/>
              <w:bottom w:val="single" w:sz="4" w:space="0" w:color="auto"/>
              <w:right w:val="single" w:sz="4" w:space="0" w:color="auto"/>
            </w:tcBorders>
            <w:vAlign w:val="bottom"/>
            <w:hideMark/>
          </w:tcPr>
          <w:p w14:paraId="55CF850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Минимальное время изменения мощности от 5 до 100 % или обратно, сек</w:t>
            </w:r>
          </w:p>
        </w:tc>
        <w:tc>
          <w:tcPr>
            <w:tcW w:w="1091" w:type="pct"/>
            <w:gridSpan w:val="3"/>
            <w:tcBorders>
              <w:top w:val="nil"/>
              <w:left w:val="nil"/>
              <w:bottom w:val="single" w:sz="4" w:space="0" w:color="auto"/>
              <w:right w:val="single" w:sz="4" w:space="0" w:color="auto"/>
            </w:tcBorders>
            <w:noWrap/>
            <w:vAlign w:val="bottom"/>
            <w:hideMark/>
          </w:tcPr>
          <w:p w14:paraId="55CF850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13" w14:textId="77777777" w:rsidTr="00041B35">
        <w:trPr>
          <w:trHeight w:val="132"/>
        </w:trPr>
        <w:tc>
          <w:tcPr>
            <w:tcW w:w="3909" w:type="pct"/>
            <w:gridSpan w:val="4"/>
            <w:tcBorders>
              <w:top w:val="nil"/>
              <w:left w:val="single" w:sz="4" w:space="0" w:color="auto"/>
              <w:bottom w:val="single" w:sz="4" w:space="0" w:color="auto"/>
              <w:right w:val="single" w:sz="4" w:space="0" w:color="auto"/>
            </w:tcBorders>
            <w:noWrap/>
            <w:vAlign w:val="bottom"/>
            <w:hideMark/>
          </w:tcPr>
          <w:p w14:paraId="55CF851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Потери активной мощности при Q</w:t>
            </w:r>
            <w:r w:rsidRPr="00FD3AE6">
              <w:rPr>
                <w:rFonts w:eastAsia="Times New Roman"/>
                <w:color w:val="000000"/>
                <w:sz w:val="24"/>
                <w:szCs w:val="24"/>
                <w:vertAlign w:val="subscript"/>
                <w:lang w:eastAsia="ru-RU"/>
              </w:rPr>
              <w:t>ном</w:t>
            </w:r>
            <w:r w:rsidRPr="00FD3AE6">
              <w:rPr>
                <w:rFonts w:eastAsia="Times New Roman"/>
                <w:color w:val="000000"/>
                <w:sz w:val="24"/>
                <w:szCs w:val="24"/>
                <w:lang w:eastAsia="ru-RU"/>
              </w:rPr>
              <w:t xml:space="preserve"> и U</w:t>
            </w:r>
            <w:r w:rsidRPr="00FD3AE6">
              <w:rPr>
                <w:rFonts w:eastAsia="Times New Roman"/>
                <w:color w:val="000000"/>
                <w:sz w:val="24"/>
                <w:szCs w:val="24"/>
                <w:vertAlign w:val="subscript"/>
                <w:lang w:eastAsia="ru-RU"/>
              </w:rPr>
              <w:t>ном</w:t>
            </w:r>
            <w:r w:rsidRPr="00FD3AE6">
              <w:rPr>
                <w:rFonts w:eastAsia="Times New Roman"/>
                <w:color w:val="000000"/>
                <w:sz w:val="24"/>
                <w:szCs w:val="24"/>
                <w:lang w:eastAsia="ru-RU"/>
              </w:rPr>
              <w:t xml:space="preserve">, </w:t>
            </w:r>
            <w:r w:rsidRPr="00FD3AE6">
              <w:rPr>
                <w:rFonts w:eastAsia="Times New Roman"/>
                <w:sz w:val="24"/>
                <w:szCs w:val="24"/>
                <w:lang w:eastAsia="ru-RU"/>
              </w:rPr>
              <w:t>кВт</w:t>
            </w:r>
          </w:p>
        </w:tc>
        <w:tc>
          <w:tcPr>
            <w:tcW w:w="1091" w:type="pct"/>
            <w:gridSpan w:val="3"/>
            <w:tcBorders>
              <w:top w:val="nil"/>
              <w:left w:val="nil"/>
              <w:bottom w:val="single" w:sz="4" w:space="0" w:color="auto"/>
              <w:right w:val="single" w:sz="4" w:space="0" w:color="auto"/>
            </w:tcBorders>
            <w:noWrap/>
            <w:vAlign w:val="bottom"/>
            <w:hideMark/>
          </w:tcPr>
          <w:p w14:paraId="55CF851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16"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51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Диапазон уставки по напряжению, кВ</w:t>
            </w:r>
          </w:p>
        </w:tc>
        <w:tc>
          <w:tcPr>
            <w:tcW w:w="1091" w:type="pct"/>
            <w:gridSpan w:val="3"/>
            <w:tcBorders>
              <w:top w:val="nil"/>
              <w:left w:val="nil"/>
              <w:bottom w:val="single" w:sz="4" w:space="0" w:color="auto"/>
              <w:right w:val="single" w:sz="4" w:space="0" w:color="auto"/>
            </w:tcBorders>
            <w:noWrap/>
            <w:vAlign w:val="bottom"/>
            <w:hideMark/>
          </w:tcPr>
          <w:p w14:paraId="55CF851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19" w14:textId="77777777" w:rsidTr="00041B35">
        <w:trPr>
          <w:trHeight w:val="443"/>
        </w:trPr>
        <w:tc>
          <w:tcPr>
            <w:tcW w:w="3909" w:type="pct"/>
            <w:gridSpan w:val="4"/>
            <w:tcBorders>
              <w:top w:val="nil"/>
              <w:left w:val="single" w:sz="4" w:space="0" w:color="auto"/>
              <w:bottom w:val="single" w:sz="4" w:space="0" w:color="auto"/>
              <w:right w:val="single" w:sz="4" w:space="0" w:color="auto"/>
            </w:tcBorders>
            <w:vAlign w:val="bottom"/>
            <w:hideMark/>
          </w:tcPr>
          <w:p w14:paraId="55CF851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Диапазон изменения уставки регулятора по току сетевой обмотки, А</w:t>
            </w:r>
          </w:p>
        </w:tc>
        <w:tc>
          <w:tcPr>
            <w:tcW w:w="1091" w:type="pct"/>
            <w:gridSpan w:val="3"/>
            <w:tcBorders>
              <w:top w:val="nil"/>
              <w:left w:val="nil"/>
              <w:bottom w:val="single" w:sz="4" w:space="0" w:color="auto"/>
              <w:right w:val="single" w:sz="4" w:space="0" w:color="auto"/>
            </w:tcBorders>
            <w:noWrap/>
            <w:vAlign w:val="bottom"/>
            <w:hideMark/>
          </w:tcPr>
          <w:p w14:paraId="55CF851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1C" w14:textId="77777777" w:rsidTr="00041B35">
        <w:trPr>
          <w:trHeight w:val="423"/>
        </w:trPr>
        <w:tc>
          <w:tcPr>
            <w:tcW w:w="3909" w:type="pct"/>
            <w:gridSpan w:val="4"/>
            <w:tcBorders>
              <w:top w:val="nil"/>
              <w:left w:val="single" w:sz="4" w:space="0" w:color="auto"/>
              <w:bottom w:val="single" w:sz="4" w:space="0" w:color="auto"/>
              <w:right w:val="single" w:sz="4" w:space="0" w:color="auto"/>
            </w:tcBorders>
            <w:vAlign w:val="bottom"/>
            <w:hideMark/>
          </w:tcPr>
          <w:p w14:paraId="55CF851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Допустимая перегрузка по току сетевой обмотки (не более 30 мин), % к I</w:t>
            </w:r>
            <w:r w:rsidRPr="00FD3AE6">
              <w:rPr>
                <w:rFonts w:eastAsia="Times New Roman"/>
                <w:sz w:val="24"/>
                <w:szCs w:val="24"/>
                <w:vertAlign w:val="subscript"/>
                <w:lang w:eastAsia="ru-RU"/>
              </w:rPr>
              <w:t>ном</w:t>
            </w:r>
          </w:p>
        </w:tc>
        <w:tc>
          <w:tcPr>
            <w:tcW w:w="1091" w:type="pct"/>
            <w:gridSpan w:val="3"/>
            <w:tcBorders>
              <w:top w:val="nil"/>
              <w:left w:val="nil"/>
              <w:bottom w:val="single" w:sz="4" w:space="0" w:color="auto"/>
              <w:right w:val="single" w:sz="4" w:space="0" w:color="auto"/>
            </w:tcBorders>
            <w:noWrap/>
            <w:vAlign w:val="bottom"/>
            <w:hideMark/>
          </w:tcPr>
          <w:p w14:paraId="55CF851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1F" w14:textId="77777777" w:rsidTr="00041B35">
        <w:trPr>
          <w:trHeight w:val="224"/>
        </w:trPr>
        <w:tc>
          <w:tcPr>
            <w:tcW w:w="3909" w:type="pct"/>
            <w:gridSpan w:val="4"/>
            <w:tcBorders>
              <w:top w:val="nil"/>
              <w:left w:val="single" w:sz="4" w:space="0" w:color="auto"/>
              <w:bottom w:val="single" w:sz="4" w:space="0" w:color="auto"/>
              <w:right w:val="single" w:sz="4" w:space="0" w:color="auto"/>
            </w:tcBorders>
            <w:vAlign w:val="bottom"/>
            <w:hideMark/>
          </w:tcPr>
          <w:p w14:paraId="55CF851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Ток намагничивания (х.х.) при отсутствии управления, % к I</w:t>
            </w:r>
            <w:r w:rsidRPr="00FD3AE6">
              <w:rPr>
                <w:rFonts w:eastAsia="Times New Roman"/>
                <w:sz w:val="24"/>
                <w:szCs w:val="24"/>
                <w:vertAlign w:val="subscript"/>
                <w:lang w:eastAsia="ru-RU"/>
              </w:rPr>
              <w:t>ном</w:t>
            </w:r>
          </w:p>
        </w:tc>
        <w:tc>
          <w:tcPr>
            <w:tcW w:w="1091" w:type="pct"/>
            <w:gridSpan w:val="3"/>
            <w:tcBorders>
              <w:top w:val="nil"/>
              <w:left w:val="nil"/>
              <w:bottom w:val="single" w:sz="4" w:space="0" w:color="auto"/>
              <w:right w:val="single" w:sz="4" w:space="0" w:color="auto"/>
            </w:tcBorders>
            <w:noWrap/>
            <w:vAlign w:val="bottom"/>
            <w:hideMark/>
          </w:tcPr>
          <w:p w14:paraId="55CF851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22" w14:textId="77777777" w:rsidTr="00041B35">
        <w:trPr>
          <w:trHeight w:val="828"/>
        </w:trPr>
        <w:tc>
          <w:tcPr>
            <w:tcW w:w="3909" w:type="pct"/>
            <w:gridSpan w:val="4"/>
            <w:tcBorders>
              <w:top w:val="nil"/>
              <w:left w:val="single" w:sz="4" w:space="0" w:color="auto"/>
              <w:bottom w:val="single" w:sz="4" w:space="0" w:color="auto"/>
              <w:right w:val="single" w:sz="4" w:space="0" w:color="auto"/>
            </w:tcBorders>
            <w:vAlign w:val="bottom"/>
            <w:hideMark/>
          </w:tcPr>
          <w:p w14:paraId="55CF852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Действующее значение любой высшей гармонической составляющей фазного тока при синусоидальном напряжении в рабочих режимах, % от I</w:t>
            </w:r>
            <w:r w:rsidRPr="00FD3AE6">
              <w:rPr>
                <w:rFonts w:eastAsia="Times New Roman"/>
                <w:color w:val="000000"/>
                <w:sz w:val="24"/>
                <w:szCs w:val="24"/>
                <w:vertAlign w:val="subscript"/>
                <w:lang w:eastAsia="ru-RU"/>
              </w:rPr>
              <w:t>ном</w:t>
            </w:r>
          </w:p>
        </w:tc>
        <w:tc>
          <w:tcPr>
            <w:tcW w:w="1091" w:type="pct"/>
            <w:gridSpan w:val="3"/>
            <w:tcBorders>
              <w:top w:val="nil"/>
              <w:left w:val="nil"/>
              <w:bottom w:val="single" w:sz="4" w:space="0" w:color="auto"/>
              <w:right w:val="single" w:sz="4" w:space="0" w:color="auto"/>
            </w:tcBorders>
            <w:noWrap/>
            <w:vAlign w:val="bottom"/>
            <w:hideMark/>
          </w:tcPr>
          <w:p w14:paraId="55CF852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25" w14:textId="77777777" w:rsidTr="00041B35">
        <w:trPr>
          <w:trHeight w:val="315"/>
        </w:trPr>
        <w:tc>
          <w:tcPr>
            <w:tcW w:w="3909" w:type="pct"/>
            <w:gridSpan w:val="4"/>
            <w:tcBorders>
              <w:top w:val="nil"/>
              <w:left w:val="single" w:sz="4" w:space="0" w:color="auto"/>
              <w:bottom w:val="single" w:sz="4" w:space="0" w:color="auto"/>
              <w:right w:val="single" w:sz="4" w:space="0" w:color="auto"/>
            </w:tcBorders>
            <w:vAlign w:val="bottom"/>
            <w:hideMark/>
          </w:tcPr>
          <w:p w14:paraId="55CF852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lastRenderedPageBreak/>
              <w:t>Схема и группа соединения обмоток</w:t>
            </w:r>
          </w:p>
        </w:tc>
        <w:tc>
          <w:tcPr>
            <w:tcW w:w="1091" w:type="pct"/>
            <w:gridSpan w:val="3"/>
            <w:tcBorders>
              <w:top w:val="nil"/>
              <w:left w:val="nil"/>
              <w:bottom w:val="single" w:sz="4" w:space="0" w:color="auto"/>
              <w:right w:val="single" w:sz="4" w:space="0" w:color="auto"/>
            </w:tcBorders>
            <w:noWrap/>
            <w:vAlign w:val="bottom"/>
            <w:hideMark/>
          </w:tcPr>
          <w:p w14:paraId="55CF852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28" w14:textId="77777777" w:rsidTr="00041B35">
        <w:trPr>
          <w:trHeight w:val="315"/>
        </w:trPr>
        <w:tc>
          <w:tcPr>
            <w:tcW w:w="3909" w:type="pct"/>
            <w:gridSpan w:val="4"/>
            <w:tcBorders>
              <w:top w:val="nil"/>
              <w:left w:val="single" w:sz="4" w:space="0" w:color="auto"/>
              <w:bottom w:val="single" w:sz="4" w:space="0" w:color="auto"/>
              <w:right w:val="single" w:sz="4" w:space="0" w:color="auto"/>
            </w:tcBorders>
            <w:vAlign w:val="bottom"/>
            <w:hideMark/>
          </w:tcPr>
          <w:p w14:paraId="55CF852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Режим заземления нейтрали СО </w:t>
            </w:r>
          </w:p>
        </w:tc>
        <w:tc>
          <w:tcPr>
            <w:tcW w:w="1091" w:type="pct"/>
            <w:gridSpan w:val="3"/>
            <w:tcBorders>
              <w:top w:val="nil"/>
              <w:left w:val="nil"/>
              <w:bottom w:val="single" w:sz="4" w:space="0" w:color="auto"/>
              <w:right w:val="single" w:sz="4" w:space="0" w:color="auto"/>
            </w:tcBorders>
            <w:noWrap/>
            <w:vAlign w:val="bottom"/>
            <w:hideMark/>
          </w:tcPr>
          <w:p w14:paraId="55CF852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2B" w14:textId="77777777" w:rsidTr="00041B35">
        <w:trPr>
          <w:trHeight w:val="315"/>
        </w:trPr>
        <w:tc>
          <w:tcPr>
            <w:tcW w:w="3909" w:type="pct"/>
            <w:gridSpan w:val="4"/>
            <w:tcBorders>
              <w:top w:val="nil"/>
              <w:left w:val="single" w:sz="4" w:space="0" w:color="auto"/>
              <w:bottom w:val="single" w:sz="4" w:space="0" w:color="auto"/>
              <w:right w:val="single" w:sz="4" w:space="0" w:color="auto"/>
            </w:tcBorders>
            <w:vAlign w:val="bottom"/>
            <w:hideMark/>
          </w:tcPr>
          <w:p w14:paraId="55CF852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Режим заземления нейтрали ОУ</w:t>
            </w:r>
          </w:p>
        </w:tc>
        <w:tc>
          <w:tcPr>
            <w:tcW w:w="1091" w:type="pct"/>
            <w:gridSpan w:val="3"/>
            <w:tcBorders>
              <w:top w:val="nil"/>
              <w:left w:val="nil"/>
              <w:bottom w:val="single" w:sz="4" w:space="0" w:color="auto"/>
              <w:right w:val="single" w:sz="4" w:space="0" w:color="auto"/>
            </w:tcBorders>
            <w:noWrap/>
            <w:vAlign w:val="bottom"/>
            <w:hideMark/>
          </w:tcPr>
          <w:p w14:paraId="55CF852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2E" w14:textId="77777777" w:rsidTr="00041B35">
        <w:trPr>
          <w:trHeight w:val="206"/>
        </w:trPr>
        <w:tc>
          <w:tcPr>
            <w:tcW w:w="3909" w:type="pct"/>
            <w:gridSpan w:val="4"/>
            <w:tcBorders>
              <w:top w:val="nil"/>
              <w:left w:val="single" w:sz="4" w:space="0" w:color="auto"/>
              <w:bottom w:val="single" w:sz="4" w:space="0" w:color="auto"/>
              <w:right w:val="single" w:sz="4" w:space="0" w:color="auto"/>
            </w:tcBorders>
            <w:noWrap/>
            <w:vAlign w:val="bottom"/>
            <w:hideMark/>
          </w:tcPr>
          <w:p w14:paraId="55CF852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Напряжения короткого замыкания СО-ОУ (%) или индуктивность (Гн)</w:t>
            </w:r>
          </w:p>
        </w:tc>
        <w:tc>
          <w:tcPr>
            <w:tcW w:w="1091" w:type="pct"/>
            <w:gridSpan w:val="3"/>
            <w:tcBorders>
              <w:top w:val="nil"/>
              <w:left w:val="nil"/>
              <w:bottom w:val="single" w:sz="4" w:space="0" w:color="auto"/>
              <w:right w:val="single" w:sz="4" w:space="0" w:color="auto"/>
            </w:tcBorders>
            <w:noWrap/>
            <w:vAlign w:val="bottom"/>
            <w:hideMark/>
          </w:tcPr>
          <w:p w14:paraId="55CF852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31" w14:textId="77777777" w:rsidTr="00041B35">
        <w:trPr>
          <w:trHeight w:val="180"/>
        </w:trPr>
        <w:tc>
          <w:tcPr>
            <w:tcW w:w="3909" w:type="pct"/>
            <w:gridSpan w:val="4"/>
            <w:tcBorders>
              <w:top w:val="nil"/>
              <w:left w:val="single" w:sz="4" w:space="0" w:color="auto"/>
              <w:bottom w:val="single" w:sz="4" w:space="0" w:color="auto"/>
              <w:right w:val="single" w:sz="4" w:space="0" w:color="auto"/>
            </w:tcBorders>
            <w:noWrap/>
            <w:vAlign w:val="bottom"/>
            <w:hideMark/>
          </w:tcPr>
          <w:p w14:paraId="55CF852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Индуктивность холостого хода (максимальная), Гн</w:t>
            </w:r>
          </w:p>
        </w:tc>
        <w:tc>
          <w:tcPr>
            <w:tcW w:w="1091" w:type="pct"/>
            <w:gridSpan w:val="3"/>
            <w:tcBorders>
              <w:top w:val="nil"/>
              <w:left w:val="nil"/>
              <w:bottom w:val="single" w:sz="4" w:space="0" w:color="auto"/>
              <w:right w:val="single" w:sz="4" w:space="0" w:color="auto"/>
            </w:tcBorders>
            <w:noWrap/>
            <w:vAlign w:val="bottom"/>
            <w:hideMark/>
          </w:tcPr>
          <w:p w14:paraId="55CF853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34" w14:textId="77777777" w:rsidTr="00041B35">
        <w:trPr>
          <w:trHeight w:val="315"/>
        </w:trPr>
        <w:tc>
          <w:tcPr>
            <w:tcW w:w="3909" w:type="pct"/>
            <w:gridSpan w:val="4"/>
            <w:tcBorders>
              <w:top w:val="nil"/>
              <w:left w:val="single" w:sz="4" w:space="0" w:color="auto"/>
              <w:bottom w:val="single" w:sz="4" w:space="0" w:color="auto"/>
              <w:right w:val="single" w:sz="4" w:space="0" w:color="auto"/>
            </w:tcBorders>
            <w:noWrap/>
            <w:vAlign w:val="bottom"/>
            <w:hideMark/>
          </w:tcPr>
          <w:p w14:paraId="55CF853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Индуктивность номинальная, Гн</w:t>
            </w:r>
          </w:p>
        </w:tc>
        <w:tc>
          <w:tcPr>
            <w:tcW w:w="1091" w:type="pct"/>
            <w:gridSpan w:val="3"/>
            <w:tcBorders>
              <w:top w:val="nil"/>
              <w:left w:val="nil"/>
              <w:bottom w:val="single" w:sz="4" w:space="0" w:color="auto"/>
              <w:right w:val="single" w:sz="4" w:space="0" w:color="auto"/>
            </w:tcBorders>
            <w:noWrap/>
            <w:vAlign w:val="bottom"/>
            <w:hideMark/>
          </w:tcPr>
          <w:p w14:paraId="55CF853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36" w14:textId="77777777" w:rsidTr="00041B35">
        <w:trPr>
          <w:trHeight w:val="915"/>
        </w:trPr>
        <w:tc>
          <w:tcPr>
            <w:tcW w:w="5000" w:type="pct"/>
            <w:gridSpan w:val="7"/>
            <w:tcBorders>
              <w:top w:val="nil"/>
              <w:left w:val="single" w:sz="4" w:space="0" w:color="auto"/>
              <w:bottom w:val="single" w:sz="4" w:space="0" w:color="auto"/>
              <w:right w:val="single" w:sz="4" w:space="0" w:color="auto"/>
            </w:tcBorders>
            <w:vAlign w:val="center"/>
            <w:hideMark/>
          </w:tcPr>
          <w:p w14:paraId="55CF8535" w14:textId="77777777" w:rsidR="00FD3AE6" w:rsidRPr="00FD3AE6" w:rsidRDefault="00FD3AE6" w:rsidP="00FD3AE6">
            <w:pPr>
              <w:jc w:val="center"/>
              <w:rPr>
                <w:rFonts w:eastAsia="Times New Roman"/>
                <w:i/>
                <w:iCs/>
                <w:sz w:val="24"/>
                <w:szCs w:val="24"/>
                <w:lang w:eastAsia="ru-RU"/>
              </w:rPr>
            </w:pPr>
            <w:r w:rsidRPr="00FD3AE6">
              <w:rPr>
                <w:rFonts w:eastAsia="Times New Roman"/>
                <w:i/>
                <w:iCs/>
                <w:sz w:val="24"/>
                <w:szCs w:val="24"/>
                <w:lang w:eastAsia="ru-RU"/>
              </w:rPr>
              <w:t>Параметры полупроводниковых преобразователей (ПП) и однофазных масляных преобразовательных трансформаторов (ОМП) для питания ПП: </w:t>
            </w:r>
          </w:p>
        </w:tc>
      </w:tr>
      <w:tr w:rsidR="00FD3AE6" w:rsidRPr="00FD3AE6" w14:paraId="55CF8539" w14:textId="77777777" w:rsidTr="00041B35">
        <w:trPr>
          <w:trHeight w:val="315"/>
        </w:trPr>
        <w:tc>
          <w:tcPr>
            <w:tcW w:w="3909" w:type="pct"/>
            <w:gridSpan w:val="4"/>
            <w:tcBorders>
              <w:top w:val="nil"/>
              <w:left w:val="single" w:sz="4" w:space="0" w:color="auto"/>
              <w:bottom w:val="single" w:sz="4" w:space="0" w:color="auto"/>
              <w:right w:val="single" w:sz="4" w:space="0" w:color="auto"/>
            </w:tcBorders>
            <w:vAlign w:val="bottom"/>
            <w:hideMark/>
          </w:tcPr>
          <w:p w14:paraId="55CF853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Номинальный ток ПП, А</w:t>
            </w:r>
          </w:p>
        </w:tc>
        <w:tc>
          <w:tcPr>
            <w:tcW w:w="1091" w:type="pct"/>
            <w:gridSpan w:val="3"/>
            <w:tcBorders>
              <w:top w:val="nil"/>
              <w:left w:val="nil"/>
              <w:bottom w:val="single" w:sz="4" w:space="0" w:color="auto"/>
              <w:right w:val="single" w:sz="4" w:space="0" w:color="auto"/>
            </w:tcBorders>
            <w:noWrap/>
            <w:vAlign w:val="bottom"/>
            <w:hideMark/>
          </w:tcPr>
          <w:p w14:paraId="55CF853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3C" w14:textId="77777777" w:rsidTr="00041B35">
        <w:trPr>
          <w:trHeight w:val="284"/>
        </w:trPr>
        <w:tc>
          <w:tcPr>
            <w:tcW w:w="3909" w:type="pct"/>
            <w:gridSpan w:val="4"/>
            <w:tcBorders>
              <w:top w:val="nil"/>
              <w:left w:val="single" w:sz="4" w:space="0" w:color="auto"/>
              <w:bottom w:val="single" w:sz="4" w:space="0" w:color="auto"/>
              <w:right w:val="single" w:sz="4" w:space="0" w:color="auto"/>
            </w:tcBorders>
            <w:vAlign w:val="bottom"/>
            <w:hideMark/>
          </w:tcPr>
          <w:p w14:paraId="55CF853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Номинальные напряжения обмоток ОМП, кВ</w:t>
            </w:r>
          </w:p>
        </w:tc>
        <w:tc>
          <w:tcPr>
            <w:tcW w:w="1091" w:type="pct"/>
            <w:gridSpan w:val="3"/>
            <w:tcBorders>
              <w:top w:val="nil"/>
              <w:left w:val="nil"/>
              <w:bottom w:val="single" w:sz="4" w:space="0" w:color="auto"/>
              <w:right w:val="single" w:sz="4" w:space="0" w:color="auto"/>
            </w:tcBorders>
            <w:noWrap/>
            <w:vAlign w:val="bottom"/>
            <w:hideMark/>
          </w:tcPr>
          <w:p w14:paraId="55CF853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3F" w14:textId="77777777" w:rsidTr="00041B35">
        <w:trPr>
          <w:trHeight w:val="315"/>
        </w:trPr>
        <w:tc>
          <w:tcPr>
            <w:tcW w:w="3909" w:type="pct"/>
            <w:gridSpan w:val="4"/>
            <w:tcBorders>
              <w:top w:val="nil"/>
              <w:left w:val="single" w:sz="4" w:space="0" w:color="auto"/>
              <w:bottom w:val="single" w:sz="4" w:space="0" w:color="auto"/>
              <w:right w:val="single" w:sz="4" w:space="0" w:color="auto"/>
            </w:tcBorders>
            <w:vAlign w:val="bottom"/>
            <w:hideMark/>
          </w:tcPr>
          <w:p w14:paraId="55CF853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Номинальный ток обмоток ОМП, А</w:t>
            </w:r>
          </w:p>
        </w:tc>
        <w:tc>
          <w:tcPr>
            <w:tcW w:w="1091" w:type="pct"/>
            <w:gridSpan w:val="3"/>
            <w:tcBorders>
              <w:top w:val="nil"/>
              <w:left w:val="nil"/>
              <w:bottom w:val="single" w:sz="4" w:space="0" w:color="auto"/>
              <w:right w:val="single" w:sz="4" w:space="0" w:color="auto"/>
            </w:tcBorders>
            <w:noWrap/>
            <w:vAlign w:val="bottom"/>
            <w:hideMark/>
          </w:tcPr>
          <w:p w14:paraId="55CF853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42" w14:textId="77777777" w:rsidTr="00041B35">
        <w:trPr>
          <w:trHeight w:val="315"/>
        </w:trPr>
        <w:tc>
          <w:tcPr>
            <w:tcW w:w="3909" w:type="pct"/>
            <w:gridSpan w:val="4"/>
            <w:tcBorders>
              <w:top w:val="nil"/>
              <w:left w:val="single" w:sz="4" w:space="0" w:color="auto"/>
              <w:bottom w:val="single" w:sz="4" w:space="0" w:color="auto"/>
              <w:right w:val="single" w:sz="4" w:space="0" w:color="auto"/>
            </w:tcBorders>
            <w:vAlign w:val="bottom"/>
            <w:hideMark/>
          </w:tcPr>
          <w:p w14:paraId="55CF854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Напряжение КЗ ОМП, кВ</w:t>
            </w:r>
          </w:p>
        </w:tc>
        <w:tc>
          <w:tcPr>
            <w:tcW w:w="1091" w:type="pct"/>
            <w:gridSpan w:val="3"/>
            <w:tcBorders>
              <w:top w:val="nil"/>
              <w:left w:val="nil"/>
              <w:bottom w:val="single" w:sz="4" w:space="0" w:color="auto"/>
              <w:right w:val="single" w:sz="4" w:space="0" w:color="auto"/>
            </w:tcBorders>
            <w:noWrap/>
            <w:vAlign w:val="bottom"/>
            <w:hideMark/>
          </w:tcPr>
          <w:p w14:paraId="55CF854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45" w14:textId="77777777" w:rsidTr="00041B35">
        <w:trPr>
          <w:trHeight w:val="246"/>
        </w:trPr>
        <w:tc>
          <w:tcPr>
            <w:tcW w:w="5000" w:type="pct"/>
            <w:gridSpan w:val="7"/>
            <w:tcBorders>
              <w:top w:val="nil"/>
              <w:left w:val="single" w:sz="4" w:space="0" w:color="auto"/>
              <w:bottom w:val="single" w:sz="4" w:space="0" w:color="auto"/>
              <w:right w:val="single" w:sz="4" w:space="0" w:color="auto"/>
            </w:tcBorders>
            <w:vAlign w:val="bottom"/>
            <w:hideMark/>
          </w:tcPr>
          <w:p w14:paraId="55CF8543" w14:textId="77777777" w:rsidR="00FD3AE6" w:rsidRPr="00FD3AE6" w:rsidRDefault="00FD3AE6" w:rsidP="00FD3AE6">
            <w:pPr>
              <w:rPr>
                <w:rFonts w:eastAsia="Times New Roman"/>
                <w:i/>
                <w:iCs/>
                <w:sz w:val="24"/>
                <w:szCs w:val="24"/>
                <w:lang w:eastAsia="ru-RU"/>
              </w:rPr>
            </w:pPr>
            <w:r w:rsidRPr="00FD3AE6">
              <w:rPr>
                <w:rFonts w:eastAsia="Times New Roman"/>
                <w:i/>
                <w:iCs/>
                <w:sz w:val="24"/>
                <w:szCs w:val="24"/>
                <w:lang w:eastAsia="ru-RU"/>
              </w:rPr>
              <w:t>Параметры заземляющих трехфазных трансформаторов (ТМЗ):</w:t>
            </w:r>
          </w:p>
          <w:p w14:paraId="55CF8544" w14:textId="77777777" w:rsidR="00FD3AE6" w:rsidRPr="00FD3AE6" w:rsidRDefault="00FD3AE6" w:rsidP="00FD3AE6">
            <w:pPr>
              <w:rPr>
                <w:rFonts w:eastAsia="Times New Roman"/>
                <w:i/>
                <w:iCs/>
                <w:sz w:val="24"/>
                <w:szCs w:val="24"/>
                <w:lang w:eastAsia="ru-RU"/>
              </w:rPr>
            </w:pPr>
            <w:r w:rsidRPr="00FD3AE6">
              <w:rPr>
                <w:rFonts w:eastAsia="Times New Roman"/>
                <w:i/>
                <w:iCs/>
                <w:sz w:val="24"/>
                <w:szCs w:val="24"/>
                <w:lang w:eastAsia="ru-RU"/>
              </w:rPr>
              <w:t> </w:t>
            </w:r>
          </w:p>
        </w:tc>
      </w:tr>
      <w:tr w:rsidR="00FD3AE6" w:rsidRPr="00FD3AE6" w14:paraId="55CF8548" w14:textId="77777777" w:rsidTr="00041B35">
        <w:trPr>
          <w:trHeight w:val="315"/>
        </w:trPr>
        <w:tc>
          <w:tcPr>
            <w:tcW w:w="3462" w:type="pct"/>
            <w:gridSpan w:val="2"/>
            <w:tcBorders>
              <w:top w:val="nil"/>
              <w:left w:val="single" w:sz="4" w:space="0" w:color="auto"/>
              <w:bottom w:val="single" w:sz="4" w:space="0" w:color="auto"/>
              <w:right w:val="single" w:sz="4" w:space="0" w:color="auto"/>
            </w:tcBorders>
            <w:vAlign w:val="bottom"/>
            <w:hideMark/>
          </w:tcPr>
          <w:p w14:paraId="55CF854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Номинальное напряжение обмоток ТМЗ, кВ</w:t>
            </w:r>
          </w:p>
        </w:tc>
        <w:tc>
          <w:tcPr>
            <w:tcW w:w="1538" w:type="pct"/>
            <w:gridSpan w:val="5"/>
            <w:tcBorders>
              <w:top w:val="nil"/>
              <w:left w:val="nil"/>
              <w:bottom w:val="single" w:sz="4" w:space="0" w:color="auto"/>
              <w:right w:val="single" w:sz="4" w:space="0" w:color="auto"/>
            </w:tcBorders>
            <w:noWrap/>
            <w:vAlign w:val="bottom"/>
            <w:hideMark/>
          </w:tcPr>
          <w:p w14:paraId="55CF854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4B" w14:textId="77777777" w:rsidTr="00041B35">
        <w:trPr>
          <w:trHeight w:val="315"/>
        </w:trPr>
        <w:tc>
          <w:tcPr>
            <w:tcW w:w="3462" w:type="pct"/>
            <w:gridSpan w:val="2"/>
            <w:tcBorders>
              <w:top w:val="nil"/>
              <w:left w:val="single" w:sz="4" w:space="0" w:color="auto"/>
              <w:bottom w:val="single" w:sz="4" w:space="0" w:color="auto"/>
              <w:right w:val="single" w:sz="4" w:space="0" w:color="auto"/>
            </w:tcBorders>
            <w:vAlign w:val="bottom"/>
            <w:hideMark/>
          </w:tcPr>
          <w:p w14:paraId="55CF854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Номинальный ток обмоток ТМЗ, А</w:t>
            </w:r>
          </w:p>
        </w:tc>
        <w:tc>
          <w:tcPr>
            <w:tcW w:w="1538" w:type="pct"/>
            <w:gridSpan w:val="5"/>
            <w:tcBorders>
              <w:top w:val="nil"/>
              <w:left w:val="nil"/>
              <w:bottom w:val="single" w:sz="4" w:space="0" w:color="auto"/>
              <w:right w:val="single" w:sz="4" w:space="0" w:color="auto"/>
            </w:tcBorders>
            <w:noWrap/>
            <w:vAlign w:val="bottom"/>
            <w:hideMark/>
          </w:tcPr>
          <w:p w14:paraId="55CF854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4E" w14:textId="77777777" w:rsidTr="00041B35">
        <w:trPr>
          <w:trHeight w:val="207"/>
        </w:trPr>
        <w:tc>
          <w:tcPr>
            <w:tcW w:w="3462" w:type="pct"/>
            <w:gridSpan w:val="2"/>
            <w:tcBorders>
              <w:top w:val="nil"/>
              <w:left w:val="single" w:sz="4" w:space="0" w:color="auto"/>
              <w:bottom w:val="single" w:sz="4" w:space="0" w:color="auto"/>
              <w:right w:val="single" w:sz="4" w:space="0" w:color="auto"/>
            </w:tcBorders>
            <w:vAlign w:val="bottom"/>
            <w:hideMark/>
          </w:tcPr>
          <w:p w14:paraId="55CF854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Напряжение КЗ прямой (обратной) последовательности*, % </w:t>
            </w:r>
          </w:p>
        </w:tc>
        <w:tc>
          <w:tcPr>
            <w:tcW w:w="1538" w:type="pct"/>
            <w:gridSpan w:val="5"/>
            <w:tcBorders>
              <w:top w:val="nil"/>
              <w:left w:val="nil"/>
              <w:bottom w:val="single" w:sz="4" w:space="0" w:color="auto"/>
              <w:right w:val="single" w:sz="4" w:space="0" w:color="auto"/>
            </w:tcBorders>
            <w:noWrap/>
            <w:vAlign w:val="bottom"/>
            <w:hideMark/>
          </w:tcPr>
          <w:p w14:paraId="55CF854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51" w14:textId="77777777" w:rsidTr="00041B35">
        <w:trPr>
          <w:trHeight w:val="288"/>
        </w:trPr>
        <w:tc>
          <w:tcPr>
            <w:tcW w:w="3462" w:type="pct"/>
            <w:gridSpan w:val="2"/>
            <w:tcBorders>
              <w:top w:val="nil"/>
              <w:left w:val="single" w:sz="4" w:space="0" w:color="auto"/>
              <w:bottom w:val="single" w:sz="4" w:space="0" w:color="auto"/>
              <w:right w:val="single" w:sz="4" w:space="0" w:color="auto"/>
            </w:tcBorders>
            <w:vAlign w:val="bottom"/>
            <w:hideMark/>
          </w:tcPr>
          <w:p w14:paraId="55CF854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Напряжение КЗ ТМЗ нулевой последовательности, %</w:t>
            </w:r>
          </w:p>
        </w:tc>
        <w:tc>
          <w:tcPr>
            <w:tcW w:w="1538" w:type="pct"/>
            <w:gridSpan w:val="5"/>
            <w:tcBorders>
              <w:top w:val="nil"/>
              <w:left w:val="nil"/>
              <w:bottom w:val="single" w:sz="4" w:space="0" w:color="auto"/>
              <w:right w:val="single" w:sz="4" w:space="0" w:color="auto"/>
            </w:tcBorders>
            <w:noWrap/>
            <w:vAlign w:val="bottom"/>
            <w:hideMark/>
          </w:tcPr>
          <w:p w14:paraId="55CF855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553" w14:textId="77777777" w:rsidTr="00041B35">
        <w:trPr>
          <w:trHeight w:val="137"/>
        </w:trPr>
        <w:tc>
          <w:tcPr>
            <w:tcW w:w="5000" w:type="pct"/>
            <w:gridSpan w:val="7"/>
            <w:tcBorders>
              <w:top w:val="nil"/>
              <w:left w:val="single" w:sz="4" w:space="0" w:color="auto"/>
              <w:bottom w:val="single" w:sz="4" w:space="0" w:color="auto"/>
              <w:right w:val="single" w:sz="4" w:space="0" w:color="auto"/>
            </w:tcBorders>
            <w:vAlign w:val="bottom"/>
            <w:hideMark/>
          </w:tcPr>
          <w:p w14:paraId="55CF855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8556" w14:textId="77777777" w:rsidTr="00041B35">
        <w:trPr>
          <w:trHeight w:val="204"/>
        </w:trPr>
        <w:tc>
          <w:tcPr>
            <w:tcW w:w="3462" w:type="pct"/>
            <w:gridSpan w:val="2"/>
            <w:tcBorders>
              <w:top w:val="nil"/>
              <w:left w:val="single" w:sz="4" w:space="0" w:color="auto"/>
              <w:bottom w:val="single" w:sz="4" w:space="0" w:color="auto"/>
              <w:right w:val="single" w:sz="4" w:space="0" w:color="auto"/>
            </w:tcBorders>
            <w:vAlign w:val="bottom"/>
            <w:hideMark/>
          </w:tcPr>
          <w:p w14:paraId="55CF855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Транспортная</w:t>
            </w:r>
          </w:p>
        </w:tc>
        <w:tc>
          <w:tcPr>
            <w:tcW w:w="1538" w:type="pct"/>
            <w:gridSpan w:val="5"/>
            <w:tcBorders>
              <w:top w:val="nil"/>
              <w:left w:val="nil"/>
              <w:bottom w:val="single" w:sz="4" w:space="0" w:color="auto"/>
              <w:right w:val="single" w:sz="4" w:space="0" w:color="auto"/>
            </w:tcBorders>
            <w:vAlign w:val="bottom"/>
            <w:hideMark/>
          </w:tcPr>
          <w:p w14:paraId="55CF855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559" w14:textId="77777777" w:rsidTr="00041B35">
        <w:trPr>
          <w:trHeight w:val="283"/>
        </w:trPr>
        <w:tc>
          <w:tcPr>
            <w:tcW w:w="3462" w:type="pct"/>
            <w:gridSpan w:val="2"/>
            <w:tcBorders>
              <w:top w:val="nil"/>
              <w:left w:val="single" w:sz="4" w:space="0" w:color="auto"/>
              <w:bottom w:val="single" w:sz="4" w:space="0" w:color="auto"/>
              <w:right w:val="single" w:sz="4" w:space="0" w:color="auto"/>
            </w:tcBorders>
            <w:vAlign w:val="bottom"/>
            <w:hideMark/>
          </w:tcPr>
          <w:p w14:paraId="55CF855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Активной части</w:t>
            </w:r>
          </w:p>
        </w:tc>
        <w:tc>
          <w:tcPr>
            <w:tcW w:w="1538" w:type="pct"/>
            <w:gridSpan w:val="5"/>
            <w:tcBorders>
              <w:top w:val="nil"/>
              <w:left w:val="nil"/>
              <w:bottom w:val="single" w:sz="4" w:space="0" w:color="auto"/>
              <w:right w:val="single" w:sz="4" w:space="0" w:color="auto"/>
            </w:tcBorders>
            <w:vAlign w:val="bottom"/>
            <w:hideMark/>
          </w:tcPr>
          <w:p w14:paraId="55CF855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55C" w14:textId="77777777" w:rsidTr="00041B35">
        <w:trPr>
          <w:trHeight w:val="170"/>
        </w:trPr>
        <w:tc>
          <w:tcPr>
            <w:tcW w:w="3462" w:type="pct"/>
            <w:gridSpan w:val="2"/>
            <w:tcBorders>
              <w:top w:val="nil"/>
              <w:left w:val="single" w:sz="4" w:space="0" w:color="auto"/>
              <w:bottom w:val="single" w:sz="4" w:space="0" w:color="auto"/>
              <w:right w:val="single" w:sz="4" w:space="0" w:color="auto"/>
            </w:tcBorders>
            <w:vAlign w:val="bottom"/>
            <w:hideMark/>
          </w:tcPr>
          <w:p w14:paraId="55CF855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Съемной части</w:t>
            </w:r>
          </w:p>
        </w:tc>
        <w:tc>
          <w:tcPr>
            <w:tcW w:w="1538" w:type="pct"/>
            <w:gridSpan w:val="5"/>
            <w:tcBorders>
              <w:top w:val="nil"/>
              <w:left w:val="nil"/>
              <w:bottom w:val="single" w:sz="4" w:space="0" w:color="auto"/>
              <w:right w:val="single" w:sz="4" w:space="0" w:color="auto"/>
            </w:tcBorders>
            <w:vAlign w:val="bottom"/>
            <w:hideMark/>
          </w:tcPr>
          <w:p w14:paraId="55CF855B"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55F" w14:textId="77777777" w:rsidTr="00041B35">
        <w:trPr>
          <w:trHeight w:val="77"/>
        </w:trPr>
        <w:tc>
          <w:tcPr>
            <w:tcW w:w="3462" w:type="pct"/>
            <w:gridSpan w:val="2"/>
            <w:tcBorders>
              <w:top w:val="nil"/>
              <w:left w:val="single" w:sz="4" w:space="0" w:color="auto"/>
              <w:bottom w:val="single" w:sz="4" w:space="0" w:color="auto"/>
              <w:right w:val="single" w:sz="4" w:space="0" w:color="auto"/>
            </w:tcBorders>
            <w:vAlign w:val="bottom"/>
            <w:hideMark/>
          </w:tcPr>
          <w:p w14:paraId="55CF855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Полная </w:t>
            </w:r>
          </w:p>
        </w:tc>
        <w:tc>
          <w:tcPr>
            <w:tcW w:w="1538" w:type="pct"/>
            <w:gridSpan w:val="5"/>
            <w:tcBorders>
              <w:top w:val="nil"/>
              <w:left w:val="nil"/>
              <w:bottom w:val="single" w:sz="4" w:space="0" w:color="auto"/>
              <w:right w:val="single" w:sz="4" w:space="0" w:color="auto"/>
            </w:tcBorders>
            <w:vAlign w:val="bottom"/>
            <w:hideMark/>
          </w:tcPr>
          <w:p w14:paraId="55CF855E"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562" w14:textId="77777777" w:rsidTr="00041B35">
        <w:trPr>
          <w:trHeight w:val="122"/>
        </w:trPr>
        <w:tc>
          <w:tcPr>
            <w:tcW w:w="3462" w:type="pct"/>
            <w:gridSpan w:val="2"/>
            <w:tcBorders>
              <w:top w:val="nil"/>
              <w:left w:val="single" w:sz="4" w:space="0" w:color="auto"/>
              <w:bottom w:val="single" w:sz="4" w:space="0" w:color="auto"/>
              <w:right w:val="single" w:sz="4" w:space="0" w:color="auto"/>
            </w:tcBorders>
            <w:vAlign w:val="bottom"/>
            <w:hideMark/>
          </w:tcPr>
          <w:p w14:paraId="55CF856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Масла </w:t>
            </w:r>
          </w:p>
        </w:tc>
        <w:tc>
          <w:tcPr>
            <w:tcW w:w="1538" w:type="pct"/>
            <w:gridSpan w:val="5"/>
            <w:tcBorders>
              <w:top w:val="nil"/>
              <w:left w:val="nil"/>
              <w:bottom w:val="single" w:sz="4" w:space="0" w:color="auto"/>
              <w:right w:val="single" w:sz="4" w:space="0" w:color="auto"/>
            </w:tcBorders>
            <w:vAlign w:val="bottom"/>
            <w:hideMark/>
          </w:tcPr>
          <w:p w14:paraId="55CF8561"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565" w14:textId="77777777" w:rsidTr="00041B35">
        <w:trPr>
          <w:trHeight w:val="201"/>
        </w:trPr>
        <w:tc>
          <w:tcPr>
            <w:tcW w:w="3462" w:type="pct"/>
            <w:gridSpan w:val="2"/>
            <w:tcBorders>
              <w:top w:val="nil"/>
              <w:left w:val="single" w:sz="4" w:space="0" w:color="auto"/>
              <w:bottom w:val="single" w:sz="4" w:space="0" w:color="auto"/>
              <w:right w:val="single" w:sz="4" w:space="0" w:color="auto"/>
            </w:tcBorders>
            <w:vAlign w:val="bottom"/>
            <w:hideMark/>
          </w:tcPr>
          <w:p w14:paraId="55CF856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Дата (сроки) проведения последнего КР </w:t>
            </w:r>
          </w:p>
        </w:tc>
        <w:tc>
          <w:tcPr>
            <w:tcW w:w="1538" w:type="pct"/>
            <w:gridSpan w:val="5"/>
            <w:tcBorders>
              <w:top w:val="nil"/>
              <w:left w:val="nil"/>
              <w:bottom w:val="single" w:sz="4" w:space="0" w:color="auto"/>
              <w:right w:val="single" w:sz="4" w:space="0" w:color="auto"/>
            </w:tcBorders>
            <w:vAlign w:val="bottom"/>
            <w:hideMark/>
          </w:tcPr>
          <w:p w14:paraId="55CF8564"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56C" w14:textId="77777777" w:rsidTr="00041B35">
        <w:trPr>
          <w:trHeight w:val="363"/>
        </w:trPr>
        <w:tc>
          <w:tcPr>
            <w:tcW w:w="1731" w:type="pct"/>
            <w:vMerge w:val="restart"/>
            <w:tcBorders>
              <w:top w:val="single" w:sz="4" w:space="0" w:color="auto"/>
              <w:left w:val="single" w:sz="4" w:space="0" w:color="auto"/>
              <w:right w:val="single" w:sz="4" w:space="0" w:color="auto"/>
            </w:tcBorders>
            <w:vAlign w:val="center"/>
          </w:tcPr>
          <w:p w14:paraId="55CF8566"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Ремонт</w:t>
            </w:r>
          </w:p>
        </w:tc>
        <w:tc>
          <w:tcPr>
            <w:tcW w:w="1731" w:type="pct"/>
            <w:tcBorders>
              <w:top w:val="single" w:sz="4" w:space="0" w:color="auto"/>
              <w:left w:val="single" w:sz="4" w:space="0" w:color="auto"/>
              <w:bottom w:val="single" w:sz="4" w:space="0" w:color="auto"/>
              <w:right w:val="single" w:sz="4" w:space="0" w:color="auto"/>
            </w:tcBorders>
            <w:vAlign w:val="center"/>
          </w:tcPr>
          <w:p w14:paraId="55CF8567" w14:textId="77777777" w:rsidR="00FD3AE6" w:rsidRPr="00FD3AE6" w:rsidRDefault="00F177B2" w:rsidP="00FD3AE6">
            <w:pPr>
              <w:rPr>
                <w:rFonts w:eastAsia="Times New Roman"/>
                <w:sz w:val="24"/>
                <w:szCs w:val="24"/>
                <w:lang w:eastAsia="ru-RU"/>
              </w:rPr>
            </w:pPr>
            <w:hyperlink r:id="rId16"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2"/>
            </w:r>
          </w:p>
        </w:tc>
        <w:tc>
          <w:tcPr>
            <w:tcW w:w="362" w:type="pct"/>
            <w:tcBorders>
              <w:top w:val="single" w:sz="4" w:space="0" w:color="auto"/>
              <w:left w:val="nil"/>
              <w:bottom w:val="single" w:sz="4" w:space="0" w:color="auto"/>
              <w:right w:val="single" w:sz="4" w:space="0" w:color="auto"/>
            </w:tcBorders>
            <w:vAlign w:val="bottom"/>
          </w:tcPr>
          <w:p w14:paraId="55CF8568"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69"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6A"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6B" w14:textId="77777777" w:rsidR="00FD3AE6" w:rsidRPr="00FD3AE6" w:rsidRDefault="00FD3AE6" w:rsidP="00FD3AE6">
            <w:pPr>
              <w:jc w:val="center"/>
              <w:rPr>
                <w:rFonts w:eastAsia="Times New Roman"/>
                <w:sz w:val="24"/>
                <w:szCs w:val="24"/>
                <w:lang w:eastAsia="ru-RU"/>
              </w:rPr>
            </w:pPr>
          </w:p>
        </w:tc>
      </w:tr>
      <w:tr w:rsidR="00FD3AE6" w:rsidRPr="00FD3AE6" w14:paraId="55CF8573" w14:textId="77777777" w:rsidTr="00041B35">
        <w:trPr>
          <w:trHeight w:val="363"/>
        </w:trPr>
        <w:tc>
          <w:tcPr>
            <w:tcW w:w="1731" w:type="pct"/>
            <w:vMerge/>
            <w:tcBorders>
              <w:left w:val="single" w:sz="4" w:space="0" w:color="auto"/>
              <w:right w:val="single" w:sz="4" w:space="0" w:color="auto"/>
            </w:tcBorders>
            <w:vAlign w:val="bottom"/>
          </w:tcPr>
          <w:p w14:paraId="55CF856D" w14:textId="77777777" w:rsidR="00FD3AE6" w:rsidRPr="00FD3AE6" w:rsidRDefault="00FD3AE6" w:rsidP="00FD3AE6">
            <w:pPr>
              <w:ind w:firstLine="29"/>
              <w:rPr>
                <w:rFonts w:eastAsia="Times New Roman"/>
                <w:sz w:val="24"/>
                <w:szCs w:val="24"/>
                <w:lang w:eastAsia="ru-RU"/>
              </w:rPr>
            </w:pPr>
          </w:p>
        </w:tc>
        <w:tc>
          <w:tcPr>
            <w:tcW w:w="1731" w:type="pct"/>
            <w:tcBorders>
              <w:top w:val="single" w:sz="4" w:space="0" w:color="auto"/>
              <w:left w:val="single" w:sz="4" w:space="0" w:color="auto"/>
              <w:bottom w:val="single" w:sz="4" w:space="0" w:color="auto"/>
              <w:right w:val="single" w:sz="4" w:space="0" w:color="auto"/>
            </w:tcBorders>
            <w:vAlign w:val="center"/>
          </w:tcPr>
          <w:p w14:paraId="55CF856E"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362" w:type="pct"/>
            <w:tcBorders>
              <w:top w:val="single" w:sz="4" w:space="0" w:color="auto"/>
              <w:left w:val="nil"/>
              <w:bottom w:val="single" w:sz="4" w:space="0" w:color="auto"/>
              <w:right w:val="single" w:sz="4" w:space="0" w:color="auto"/>
            </w:tcBorders>
            <w:vAlign w:val="bottom"/>
          </w:tcPr>
          <w:p w14:paraId="55CF856F"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70"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71"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72" w14:textId="77777777" w:rsidR="00FD3AE6" w:rsidRPr="00FD3AE6" w:rsidRDefault="00FD3AE6" w:rsidP="00FD3AE6">
            <w:pPr>
              <w:jc w:val="center"/>
              <w:rPr>
                <w:rFonts w:eastAsia="Times New Roman"/>
                <w:sz w:val="24"/>
                <w:szCs w:val="24"/>
                <w:lang w:eastAsia="ru-RU"/>
              </w:rPr>
            </w:pPr>
          </w:p>
        </w:tc>
      </w:tr>
      <w:tr w:rsidR="00FD3AE6" w:rsidRPr="00FD3AE6" w14:paraId="55CF857A" w14:textId="77777777" w:rsidTr="00041B35">
        <w:trPr>
          <w:trHeight w:val="363"/>
        </w:trPr>
        <w:tc>
          <w:tcPr>
            <w:tcW w:w="1731" w:type="pct"/>
            <w:vMerge/>
            <w:tcBorders>
              <w:left w:val="single" w:sz="4" w:space="0" w:color="auto"/>
              <w:bottom w:val="single" w:sz="4" w:space="0" w:color="auto"/>
              <w:right w:val="single" w:sz="4" w:space="0" w:color="auto"/>
            </w:tcBorders>
            <w:vAlign w:val="bottom"/>
          </w:tcPr>
          <w:p w14:paraId="55CF8574" w14:textId="77777777" w:rsidR="00FD3AE6" w:rsidRPr="00FD3AE6" w:rsidRDefault="00FD3AE6" w:rsidP="00FD3AE6">
            <w:pPr>
              <w:ind w:firstLine="29"/>
              <w:rPr>
                <w:rFonts w:eastAsia="Times New Roman"/>
                <w:sz w:val="24"/>
                <w:szCs w:val="24"/>
                <w:lang w:eastAsia="ru-RU"/>
              </w:rPr>
            </w:pPr>
          </w:p>
        </w:tc>
        <w:tc>
          <w:tcPr>
            <w:tcW w:w="1731" w:type="pct"/>
            <w:tcBorders>
              <w:top w:val="single" w:sz="4" w:space="0" w:color="auto"/>
              <w:left w:val="single" w:sz="4" w:space="0" w:color="auto"/>
              <w:bottom w:val="single" w:sz="4" w:space="0" w:color="auto"/>
              <w:right w:val="single" w:sz="4" w:space="0" w:color="auto"/>
            </w:tcBorders>
            <w:vAlign w:val="center"/>
          </w:tcPr>
          <w:p w14:paraId="55CF8575"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362" w:type="pct"/>
            <w:tcBorders>
              <w:top w:val="single" w:sz="4" w:space="0" w:color="auto"/>
              <w:left w:val="nil"/>
              <w:bottom w:val="single" w:sz="4" w:space="0" w:color="auto"/>
              <w:right w:val="single" w:sz="4" w:space="0" w:color="auto"/>
            </w:tcBorders>
            <w:vAlign w:val="bottom"/>
          </w:tcPr>
          <w:p w14:paraId="55CF8576"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77"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78"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79" w14:textId="77777777" w:rsidR="00FD3AE6" w:rsidRPr="00FD3AE6" w:rsidRDefault="00FD3AE6" w:rsidP="00FD3AE6">
            <w:pPr>
              <w:jc w:val="center"/>
              <w:rPr>
                <w:rFonts w:eastAsia="Times New Roman"/>
                <w:sz w:val="24"/>
                <w:szCs w:val="24"/>
                <w:lang w:eastAsia="ru-RU"/>
              </w:rPr>
            </w:pPr>
          </w:p>
        </w:tc>
      </w:tr>
      <w:tr w:rsidR="00FD3AE6" w:rsidRPr="00FD3AE6" w14:paraId="55CF8580" w14:textId="77777777" w:rsidTr="00041B35">
        <w:trPr>
          <w:trHeight w:val="363"/>
        </w:trPr>
        <w:tc>
          <w:tcPr>
            <w:tcW w:w="3462" w:type="pct"/>
            <w:gridSpan w:val="2"/>
            <w:tcBorders>
              <w:top w:val="nil"/>
              <w:left w:val="single" w:sz="4" w:space="0" w:color="auto"/>
              <w:bottom w:val="single" w:sz="4" w:space="0" w:color="auto"/>
              <w:right w:val="single" w:sz="4" w:space="0" w:color="auto"/>
            </w:tcBorders>
            <w:vAlign w:val="bottom"/>
          </w:tcPr>
          <w:p w14:paraId="55CF857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362" w:type="pct"/>
            <w:tcBorders>
              <w:top w:val="single" w:sz="4" w:space="0" w:color="auto"/>
              <w:left w:val="nil"/>
              <w:bottom w:val="single" w:sz="4" w:space="0" w:color="auto"/>
              <w:right w:val="single" w:sz="4" w:space="0" w:color="auto"/>
            </w:tcBorders>
            <w:vAlign w:val="bottom"/>
          </w:tcPr>
          <w:p w14:paraId="55CF857C"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7D"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7E"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7F" w14:textId="77777777" w:rsidR="00FD3AE6" w:rsidRPr="00FD3AE6" w:rsidRDefault="00FD3AE6" w:rsidP="00FD3AE6">
            <w:pPr>
              <w:jc w:val="center"/>
              <w:rPr>
                <w:rFonts w:eastAsia="Times New Roman"/>
                <w:sz w:val="24"/>
                <w:szCs w:val="24"/>
                <w:lang w:eastAsia="ru-RU"/>
              </w:rPr>
            </w:pPr>
          </w:p>
        </w:tc>
      </w:tr>
      <w:tr w:rsidR="00FD3AE6" w:rsidRPr="00FD3AE6" w14:paraId="55CF8586" w14:textId="77777777" w:rsidTr="00041B35">
        <w:trPr>
          <w:trHeight w:val="363"/>
        </w:trPr>
        <w:tc>
          <w:tcPr>
            <w:tcW w:w="3462" w:type="pct"/>
            <w:gridSpan w:val="2"/>
            <w:tcBorders>
              <w:top w:val="nil"/>
              <w:left w:val="single" w:sz="4" w:space="0" w:color="auto"/>
              <w:bottom w:val="single" w:sz="4" w:space="0" w:color="auto"/>
              <w:right w:val="single" w:sz="4" w:space="0" w:color="auto"/>
            </w:tcBorders>
            <w:vAlign w:val="bottom"/>
            <w:hideMark/>
          </w:tcPr>
          <w:p w14:paraId="55CF858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362" w:type="pct"/>
            <w:tcBorders>
              <w:top w:val="single" w:sz="4" w:space="0" w:color="auto"/>
              <w:left w:val="nil"/>
              <w:bottom w:val="single" w:sz="4" w:space="0" w:color="auto"/>
              <w:right w:val="single" w:sz="4" w:space="0" w:color="auto"/>
            </w:tcBorders>
            <w:vAlign w:val="bottom"/>
            <w:hideMark/>
          </w:tcPr>
          <w:p w14:paraId="55CF858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77" w:type="pct"/>
            <w:gridSpan w:val="2"/>
            <w:tcBorders>
              <w:top w:val="single" w:sz="4" w:space="0" w:color="auto"/>
              <w:left w:val="nil"/>
              <w:bottom w:val="single" w:sz="4" w:space="0" w:color="auto"/>
              <w:right w:val="single" w:sz="4" w:space="0" w:color="auto"/>
            </w:tcBorders>
            <w:vAlign w:val="bottom"/>
          </w:tcPr>
          <w:p w14:paraId="55CF858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63" w:type="pct"/>
            <w:tcBorders>
              <w:top w:val="single" w:sz="4" w:space="0" w:color="auto"/>
              <w:left w:val="nil"/>
              <w:bottom w:val="single" w:sz="4" w:space="0" w:color="auto"/>
              <w:right w:val="single" w:sz="4" w:space="0" w:color="auto"/>
            </w:tcBorders>
            <w:vAlign w:val="bottom"/>
          </w:tcPr>
          <w:p w14:paraId="55CF8584"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85" w14:textId="77777777" w:rsidR="00FD3AE6" w:rsidRPr="00FD3AE6" w:rsidRDefault="00FD3AE6" w:rsidP="00FD3AE6">
            <w:pPr>
              <w:jc w:val="center"/>
              <w:rPr>
                <w:rFonts w:eastAsia="Times New Roman"/>
                <w:sz w:val="24"/>
                <w:szCs w:val="24"/>
                <w:lang w:eastAsia="ru-RU"/>
              </w:rPr>
            </w:pPr>
          </w:p>
        </w:tc>
      </w:tr>
      <w:tr w:rsidR="00FD3AE6" w:rsidRPr="00FD3AE6" w14:paraId="55CF858C" w14:textId="77777777" w:rsidTr="00041B35">
        <w:trPr>
          <w:trHeight w:val="348"/>
        </w:trPr>
        <w:tc>
          <w:tcPr>
            <w:tcW w:w="3462" w:type="pct"/>
            <w:gridSpan w:val="2"/>
            <w:tcBorders>
              <w:top w:val="nil"/>
              <w:left w:val="single" w:sz="4" w:space="0" w:color="auto"/>
              <w:bottom w:val="nil"/>
              <w:right w:val="single" w:sz="4" w:space="0" w:color="auto"/>
            </w:tcBorders>
            <w:vAlign w:val="bottom"/>
            <w:hideMark/>
          </w:tcPr>
          <w:p w14:paraId="55CF858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362" w:type="pct"/>
            <w:tcBorders>
              <w:top w:val="single" w:sz="4" w:space="0" w:color="auto"/>
              <w:left w:val="nil"/>
              <w:bottom w:val="single" w:sz="4" w:space="0" w:color="auto"/>
              <w:right w:val="single" w:sz="4" w:space="0" w:color="auto"/>
            </w:tcBorders>
            <w:vAlign w:val="bottom"/>
            <w:hideMark/>
          </w:tcPr>
          <w:p w14:paraId="55CF8588"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89"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8A"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8B" w14:textId="77777777" w:rsidR="00FD3AE6" w:rsidRPr="00FD3AE6" w:rsidRDefault="00FD3AE6" w:rsidP="00FD3AE6">
            <w:pPr>
              <w:jc w:val="center"/>
              <w:rPr>
                <w:rFonts w:eastAsia="Times New Roman"/>
                <w:sz w:val="24"/>
                <w:szCs w:val="24"/>
                <w:lang w:eastAsia="ru-RU"/>
              </w:rPr>
            </w:pPr>
          </w:p>
        </w:tc>
      </w:tr>
      <w:tr w:rsidR="00FD3AE6" w:rsidRPr="00FD3AE6" w14:paraId="55CF8592" w14:textId="77777777" w:rsidTr="00041B35">
        <w:trPr>
          <w:trHeight w:val="401"/>
        </w:trPr>
        <w:tc>
          <w:tcPr>
            <w:tcW w:w="3462" w:type="pct"/>
            <w:gridSpan w:val="2"/>
            <w:tcBorders>
              <w:top w:val="single" w:sz="4" w:space="0" w:color="auto"/>
              <w:left w:val="single" w:sz="4" w:space="0" w:color="auto"/>
              <w:bottom w:val="single" w:sz="4" w:space="0" w:color="auto"/>
              <w:right w:val="single" w:sz="4" w:space="0" w:color="auto"/>
            </w:tcBorders>
            <w:vAlign w:val="bottom"/>
            <w:hideMark/>
          </w:tcPr>
          <w:p w14:paraId="55CF858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362" w:type="pct"/>
            <w:tcBorders>
              <w:top w:val="single" w:sz="4" w:space="0" w:color="auto"/>
              <w:left w:val="nil"/>
              <w:bottom w:val="single" w:sz="4" w:space="0" w:color="auto"/>
              <w:right w:val="single" w:sz="4" w:space="0" w:color="auto"/>
            </w:tcBorders>
            <w:vAlign w:val="bottom"/>
          </w:tcPr>
          <w:p w14:paraId="55CF858E"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8F"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90"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91" w14:textId="77777777" w:rsidR="00FD3AE6" w:rsidRPr="00FD3AE6" w:rsidRDefault="00FD3AE6" w:rsidP="00FD3AE6">
            <w:pPr>
              <w:jc w:val="center"/>
              <w:rPr>
                <w:rFonts w:eastAsia="Times New Roman"/>
                <w:sz w:val="24"/>
                <w:szCs w:val="24"/>
                <w:lang w:eastAsia="ru-RU"/>
              </w:rPr>
            </w:pPr>
          </w:p>
        </w:tc>
      </w:tr>
      <w:tr w:rsidR="00FD3AE6" w:rsidRPr="00FD3AE6" w14:paraId="55CF8594" w14:textId="77777777" w:rsidTr="00041B35">
        <w:trPr>
          <w:trHeight w:val="40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5CF859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859A" w14:textId="77777777" w:rsidTr="00041B35">
        <w:trPr>
          <w:trHeight w:val="401"/>
        </w:trPr>
        <w:tc>
          <w:tcPr>
            <w:tcW w:w="3462" w:type="pct"/>
            <w:gridSpan w:val="2"/>
            <w:tcBorders>
              <w:top w:val="single" w:sz="4" w:space="0" w:color="auto"/>
              <w:left w:val="single" w:sz="4" w:space="0" w:color="auto"/>
              <w:bottom w:val="single" w:sz="4" w:space="0" w:color="auto"/>
              <w:right w:val="single" w:sz="4" w:space="0" w:color="auto"/>
            </w:tcBorders>
            <w:vAlign w:val="center"/>
          </w:tcPr>
          <w:p w14:paraId="55CF859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расчета ИТС (месяц, год)</w:t>
            </w:r>
          </w:p>
        </w:tc>
        <w:tc>
          <w:tcPr>
            <w:tcW w:w="362" w:type="pct"/>
            <w:tcBorders>
              <w:top w:val="single" w:sz="4" w:space="0" w:color="auto"/>
              <w:left w:val="nil"/>
              <w:bottom w:val="single" w:sz="4" w:space="0" w:color="auto"/>
              <w:right w:val="single" w:sz="4" w:space="0" w:color="auto"/>
            </w:tcBorders>
            <w:vAlign w:val="bottom"/>
          </w:tcPr>
          <w:p w14:paraId="55CF8596"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97"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98"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99" w14:textId="77777777" w:rsidR="00FD3AE6" w:rsidRPr="00FD3AE6" w:rsidRDefault="00FD3AE6" w:rsidP="00FD3AE6">
            <w:pPr>
              <w:jc w:val="center"/>
              <w:rPr>
                <w:rFonts w:eastAsia="Times New Roman"/>
                <w:sz w:val="24"/>
                <w:szCs w:val="24"/>
                <w:lang w:eastAsia="ru-RU"/>
              </w:rPr>
            </w:pPr>
          </w:p>
        </w:tc>
      </w:tr>
      <w:tr w:rsidR="00FD3AE6" w:rsidRPr="00FD3AE6" w14:paraId="55CF85A0" w14:textId="77777777" w:rsidTr="00041B35">
        <w:trPr>
          <w:trHeight w:val="401"/>
        </w:trPr>
        <w:tc>
          <w:tcPr>
            <w:tcW w:w="3462" w:type="pct"/>
            <w:gridSpan w:val="2"/>
            <w:tcBorders>
              <w:top w:val="single" w:sz="4" w:space="0" w:color="auto"/>
              <w:left w:val="single" w:sz="4" w:space="0" w:color="auto"/>
              <w:bottom w:val="single" w:sz="4" w:space="0" w:color="auto"/>
              <w:right w:val="single" w:sz="4" w:space="0" w:color="auto"/>
            </w:tcBorders>
            <w:vAlign w:val="center"/>
          </w:tcPr>
          <w:p w14:paraId="55CF859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ШР</w:t>
            </w:r>
          </w:p>
        </w:tc>
        <w:tc>
          <w:tcPr>
            <w:tcW w:w="362" w:type="pct"/>
            <w:tcBorders>
              <w:top w:val="single" w:sz="4" w:space="0" w:color="auto"/>
              <w:left w:val="nil"/>
              <w:bottom w:val="single" w:sz="4" w:space="0" w:color="auto"/>
              <w:right w:val="single" w:sz="4" w:space="0" w:color="auto"/>
            </w:tcBorders>
            <w:vAlign w:val="bottom"/>
          </w:tcPr>
          <w:p w14:paraId="55CF859C"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9D"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9E"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9F" w14:textId="77777777" w:rsidR="00FD3AE6" w:rsidRPr="00FD3AE6" w:rsidRDefault="00FD3AE6" w:rsidP="00FD3AE6">
            <w:pPr>
              <w:jc w:val="center"/>
              <w:rPr>
                <w:rFonts w:eastAsia="Times New Roman"/>
                <w:sz w:val="24"/>
                <w:szCs w:val="24"/>
                <w:lang w:eastAsia="ru-RU"/>
              </w:rPr>
            </w:pPr>
          </w:p>
        </w:tc>
      </w:tr>
      <w:tr w:rsidR="00FD3AE6" w:rsidRPr="00FD3AE6" w14:paraId="55CF85A6" w14:textId="77777777" w:rsidTr="00041B35">
        <w:trPr>
          <w:trHeight w:val="401"/>
        </w:trPr>
        <w:tc>
          <w:tcPr>
            <w:tcW w:w="3462" w:type="pct"/>
            <w:gridSpan w:val="2"/>
            <w:tcBorders>
              <w:top w:val="single" w:sz="4" w:space="0" w:color="auto"/>
              <w:left w:val="single" w:sz="4" w:space="0" w:color="auto"/>
              <w:bottom w:val="single" w:sz="4" w:space="0" w:color="auto"/>
              <w:right w:val="single" w:sz="4" w:space="0" w:color="auto"/>
            </w:tcBorders>
            <w:vAlign w:val="center"/>
          </w:tcPr>
          <w:p w14:paraId="55CF85A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362" w:type="pct"/>
            <w:tcBorders>
              <w:top w:val="single" w:sz="4" w:space="0" w:color="auto"/>
              <w:left w:val="nil"/>
              <w:bottom w:val="single" w:sz="4" w:space="0" w:color="auto"/>
              <w:right w:val="single" w:sz="4" w:space="0" w:color="auto"/>
            </w:tcBorders>
            <w:vAlign w:val="bottom"/>
          </w:tcPr>
          <w:p w14:paraId="55CF85A2"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A3"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A4"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A5" w14:textId="77777777" w:rsidR="00FD3AE6" w:rsidRPr="00FD3AE6" w:rsidRDefault="00FD3AE6" w:rsidP="00FD3AE6">
            <w:pPr>
              <w:jc w:val="center"/>
              <w:rPr>
                <w:rFonts w:eastAsia="Times New Roman"/>
                <w:sz w:val="24"/>
                <w:szCs w:val="24"/>
                <w:lang w:eastAsia="ru-RU"/>
              </w:rPr>
            </w:pPr>
          </w:p>
        </w:tc>
      </w:tr>
      <w:tr w:rsidR="00FD3AE6" w:rsidRPr="00FD3AE6" w14:paraId="55CF85AC" w14:textId="77777777" w:rsidTr="00041B35">
        <w:trPr>
          <w:trHeight w:val="401"/>
        </w:trPr>
        <w:tc>
          <w:tcPr>
            <w:tcW w:w="3462" w:type="pct"/>
            <w:gridSpan w:val="2"/>
            <w:tcBorders>
              <w:top w:val="single" w:sz="4" w:space="0" w:color="auto"/>
              <w:left w:val="single" w:sz="4" w:space="0" w:color="auto"/>
              <w:bottom w:val="single" w:sz="4" w:space="0" w:color="auto"/>
              <w:right w:val="single" w:sz="4" w:space="0" w:color="auto"/>
            </w:tcBorders>
            <w:vAlign w:val="center"/>
          </w:tcPr>
          <w:p w14:paraId="55CF85A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изоляции обмоток</w:t>
            </w:r>
          </w:p>
        </w:tc>
        <w:tc>
          <w:tcPr>
            <w:tcW w:w="362" w:type="pct"/>
            <w:tcBorders>
              <w:top w:val="single" w:sz="4" w:space="0" w:color="auto"/>
              <w:left w:val="nil"/>
              <w:bottom w:val="single" w:sz="4" w:space="0" w:color="auto"/>
              <w:right w:val="single" w:sz="4" w:space="0" w:color="auto"/>
            </w:tcBorders>
            <w:vAlign w:val="bottom"/>
          </w:tcPr>
          <w:p w14:paraId="55CF85A8"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A9"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AA"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AB" w14:textId="77777777" w:rsidR="00FD3AE6" w:rsidRPr="00FD3AE6" w:rsidRDefault="00FD3AE6" w:rsidP="00FD3AE6">
            <w:pPr>
              <w:jc w:val="center"/>
              <w:rPr>
                <w:rFonts w:eastAsia="Times New Roman"/>
                <w:sz w:val="24"/>
                <w:szCs w:val="24"/>
                <w:lang w:eastAsia="ru-RU"/>
              </w:rPr>
            </w:pPr>
          </w:p>
        </w:tc>
      </w:tr>
      <w:tr w:rsidR="00FD3AE6" w:rsidRPr="00FD3AE6" w14:paraId="55CF85B2" w14:textId="77777777" w:rsidTr="00041B35">
        <w:trPr>
          <w:trHeight w:val="401"/>
        </w:trPr>
        <w:tc>
          <w:tcPr>
            <w:tcW w:w="3462" w:type="pct"/>
            <w:gridSpan w:val="2"/>
            <w:tcBorders>
              <w:top w:val="single" w:sz="4" w:space="0" w:color="auto"/>
              <w:left w:val="single" w:sz="4" w:space="0" w:color="auto"/>
              <w:bottom w:val="single" w:sz="4" w:space="0" w:color="auto"/>
              <w:right w:val="single" w:sz="4" w:space="0" w:color="auto"/>
            </w:tcBorders>
            <w:vAlign w:val="center"/>
          </w:tcPr>
          <w:p w14:paraId="55CF85A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362" w:type="pct"/>
            <w:tcBorders>
              <w:top w:val="single" w:sz="4" w:space="0" w:color="auto"/>
              <w:left w:val="nil"/>
              <w:bottom w:val="single" w:sz="4" w:space="0" w:color="auto"/>
              <w:right w:val="single" w:sz="4" w:space="0" w:color="auto"/>
            </w:tcBorders>
            <w:vAlign w:val="bottom"/>
          </w:tcPr>
          <w:p w14:paraId="55CF85AE" w14:textId="77777777" w:rsidR="00FD3AE6" w:rsidRPr="00FD3AE6" w:rsidRDefault="00FD3AE6" w:rsidP="00FD3AE6">
            <w:pPr>
              <w:jc w:val="center"/>
              <w:rPr>
                <w:rFonts w:eastAsia="Times New Roman"/>
                <w:sz w:val="24"/>
                <w:szCs w:val="24"/>
                <w:lang w:eastAsia="ru-RU"/>
              </w:rPr>
            </w:pPr>
          </w:p>
        </w:tc>
        <w:tc>
          <w:tcPr>
            <w:tcW w:w="377" w:type="pct"/>
            <w:gridSpan w:val="2"/>
            <w:tcBorders>
              <w:top w:val="single" w:sz="4" w:space="0" w:color="auto"/>
              <w:left w:val="nil"/>
              <w:bottom w:val="single" w:sz="4" w:space="0" w:color="auto"/>
              <w:right w:val="single" w:sz="4" w:space="0" w:color="auto"/>
            </w:tcBorders>
            <w:vAlign w:val="bottom"/>
          </w:tcPr>
          <w:p w14:paraId="55CF85AF" w14:textId="77777777" w:rsidR="00FD3AE6" w:rsidRPr="00FD3AE6" w:rsidRDefault="00FD3AE6" w:rsidP="00FD3AE6">
            <w:pPr>
              <w:jc w:val="center"/>
              <w:rPr>
                <w:rFonts w:eastAsia="Times New Roman"/>
                <w:sz w:val="24"/>
                <w:szCs w:val="24"/>
                <w:lang w:eastAsia="ru-RU"/>
              </w:rPr>
            </w:pPr>
          </w:p>
        </w:tc>
        <w:tc>
          <w:tcPr>
            <w:tcW w:w="363" w:type="pct"/>
            <w:tcBorders>
              <w:top w:val="single" w:sz="4" w:space="0" w:color="auto"/>
              <w:left w:val="nil"/>
              <w:bottom w:val="single" w:sz="4" w:space="0" w:color="auto"/>
              <w:right w:val="single" w:sz="4" w:space="0" w:color="auto"/>
            </w:tcBorders>
            <w:vAlign w:val="bottom"/>
          </w:tcPr>
          <w:p w14:paraId="55CF85B0"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B1" w14:textId="77777777" w:rsidR="00FD3AE6" w:rsidRPr="00FD3AE6" w:rsidRDefault="00FD3AE6" w:rsidP="00FD3AE6">
            <w:pPr>
              <w:jc w:val="center"/>
              <w:rPr>
                <w:rFonts w:eastAsia="Times New Roman"/>
                <w:sz w:val="24"/>
                <w:szCs w:val="24"/>
                <w:lang w:eastAsia="ru-RU"/>
              </w:rPr>
            </w:pPr>
          </w:p>
        </w:tc>
      </w:tr>
    </w:tbl>
    <w:p w14:paraId="55CF85B3" w14:textId="77777777" w:rsidR="00FD3AE6" w:rsidRPr="00FD3AE6" w:rsidRDefault="00FD3AE6" w:rsidP="00FD3AE6">
      <w:pPr>
        <w:jc w:val="center"/>
        <w:rPr>
          <w:rFonts w:eastAsia="Times New Roman"/>
        </w:rPr>
      </w:pPr>
    </w:p>
    <w:p w14:paraId="55CF85B4" w14:textId="77777777" w:rsidR="00FD3AE6" w:rsidRPr="00FD3AE6" w:rsidRDefault="00FD3AE6" w:rsidP="00FD3AE6">
      <w:pPr>
        <w:jc w:val="center"/>
        <w:rPr>
          <w:rFonts w:eastAsia="Times New Roman"/>
          <w:lang w:eastAsia="ru-RU"/>
        </w:rPr>
      </w:pPr>
      <w:r w:rsidRPr="00FD3AE6">
        <w:rPr>
          <w:rFonts w:eastAsia="Times New Roman"/>
          <w:lang w:eastAsia="ru-RU"/>
        </w:rPr>
        <w:t>7.3. Токоограничивающие реакторы</w:t>
      </w:r>
    </w:p>
    <w:tbl>
      <w:tblPr>
        <w:tblW w:w="5000" w:type="pct"/>
        <w:tblLook w:val="04A0" w:firstRow="1" w:lastRow="0" w:firstColumn="1" w:lastColumn="0" w:noHBand="0" w:noVBand="1"/>
      </w:tblPr>
      <w:tblGrid>
        <w:gridCol w:w="3162"/>
        <w:gridCol w:w="3162"/>
        <w:gridCol w:w="847"/>
        <w:gridCol w:w="847"/>
        <w:gridCol w:w="847"/>
        <w:gridCol w:w="847"/>
      </w:tblGrid>
      <w:tr w:rsidR="00FD3AE6" w:rsidRPr="00FD3AE6" w14:paraId="55CF85B7" w14:textId="77777777" w:rsidTr="00041B35">
        <w:trPr>
          <w:trHeight w:val="199"/>
          <w:tblHeader/>
        </w:trPr>
        <w:tc>
          <w:tcPr>
            <w:tcW w:w="3256" w:type="pct"/>
            <w:gridSpan w:val="2"/>
            <w:tcBorders>
              <w:top w:val="single" w:sz="4" w:space="0" w:color="auto"/>
              <w:left w:val="single" w:sz="4" w:space="0" w:color="auto"/>
              <w:bottom w:val="single" w:sz="4" w:space="0" w:color="auto"/>
              <w:right w:val="single" w:sz="4" w:space="0" w:color="auto"/>
            </w:tcBorders>
            <w:hideMark/>
          </w:tcPr>
          <w:p w14:paraId="55CF85B5" w14:textId="77777777" w:rsidR="00FD3AE6" w:rsidRPr="00FD3AE6" w:rsidRDefault="00FD3AE6" w:rsidP="00FD3AE6">
            <w:pPr>
              <w:jc w:val="center"/>
              <w:rPr>
                <w:rFonts w:eastAsia="Times New Roman"/>
                <w:b/>
                <w:bCs/>
                <w:color w:val="000000"/>
                <w:sz w:val="22"/>
                <w:szCs w:val="22"/>
                <w:lang w:eastAsia="ru-RU"/>
              </w:rPr>
            </w:pPr>
            <w:r w:rsidRPr="00FD3AE6">
              <w:rPr>
                <w:rFonts w:eastAsia="Times New Roman"/>
                <w:b/>
                <w:bCs/>
                <w:color w:val="000000"/>
                <w:sz w:val="24"/>
                <w:szCs w:val="24"/>
                <w:lang w:eastAsia="ru-RU"/>
              </w:rPr>
              <w:t>Параметр</w:t>
            </w:r>
          </w:p>
        </w:tc>
        <w:tc>
          <w:tcPr>
            <w:tcW w:w="1744" w:type="pct"/>
            <w:gridSpan w:val="4"/>
            <w:tcBorders>
              <w:top w:val="single" w:sz="4" w:space="0" w:color="auto"/>
              <w:left w:val="nil"/>
              <w:bottom w:val="single" w:sz="4" w:space="0" w:color="auto"/>
              <w:right w:val="single" w:sz="4" w:space="0" w:color="auto"/>
            </w:tcBorders>
            <w:hideMark/>
          </w:tcPr>
          <w:p w14:paraId="55CF85B6"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5B9" w14:textId="77777777" w:rsidTr="00041B35">
        <w:trPr>
          <w:trHeight w:val="315"/>
        </w:trPr>
        <w:tc>
          <w:tcPr>
            <w:tcW w:w="5000" w:type="pct"/>
            <w:gridSpan w:val="6"/>
            <w:tcBorders>
              <w:top w:val="nil"/>
              <w:left w:val="single" w:sz="4" w:space="0" w:color="auto"/>
              <w:bottom w:val="single" w:sz="4" w:space="0" w:color="auto"/>
              <w:right w:val="single" w:sz="4" w:space="0" w:color="auto"/>
            </w:tcBorders>
            <w:noWrap/>
            <w:vAlign w:val="bottom"/>
            <w:hideMark/>
          </w:tcPr>
          <w:p w14:paraId="55CF85B8"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5BC"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B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w:t>
            </w:r>
          </w:p>
        </w:tc>
        <w:tc>
          <w:tcPr>
            <w:tcW w:w="1744" w:type="pct"/>
            <w:gridSpan w:val="4"/>
            <w:tcBorders>
              <w:top w:val="nil"/>
              <w:left w:val="nil"/>
              <w:bottom w:val="single" w:sz="4" w:space="0" w:color="auto"/>
              <w:right w:val="single" w:sz="4" w:space="0" w:color="auto"/>
            </w:tcBorders>
          </w:tcPr>
          <w:p w14:paraId="55CF85BB"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BF"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B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w:t>
            </w:r>
          </w:p>
        </w:tc>
        <w:tc>
          <w:tcPr>
            <w:tcW w:w="1744" w:type="pct"/>
            <w:gridSpan w:val="4"/>
            <w:tcBorders>
              <w:top w:val="nil"/>
              <w:left w:val="nil"/>
              <w:bottom w:val="single" w:sz="4" w:space="0" w:color="auto"/>
              <w:right w:val="single" w:sz="4" w:space="0" w:color="auto"/>
            </w:tcBorders>
          </w:tcPr>
          <w:p w14:paraId="55CF85BE"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C2"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C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744" w:type="pct"/>
            <w:gridSpan w:val="4"/>
            <w:tcBorders>
              <w:top w:val="nil"/>
              <w:left w:val="nil"/>
              <w:bottom w:val="single" w:sz="4" w:space="0" w:color="auto"/>
              <w:right w:val="single" w:sz="4" w:space="0" w:color="auto"/>
            </w:tcBorders>
          </w:tcPr>
          <w:p w14:paraId="55CF85C1"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C5" w14:textId="77777777" w:rsidTr="00041B35">
        <w:trPr>
          <w:trHeight w:val="315"/>
        </w:trPr>
        <w:tc>
          <w:tcPr>
            <w:tcW w:w="3256" w:type="pct"/>
            <w:gridSpan w:val="2"/>
            <w:tcBorders>
              <w:top w:val="nil"/>
              <w:left w:val="single" w:sz="4" w:space="0" w:color="auto"/>
              <w:bottom w:val="single" w:sz="4" w:space="0" w:color="auto"/>
              <w:right w:val="single" w:sz="4" w:space="0" w:color="auto"/>
            </w:tcBorders>
            <w:noWrap/>
            <w:vAlign w:val="bottom"/>
            <w:hideMark/>
          </w:tcPr>
          <w:p w14:paraId="55CF85C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w:t>
            </w:r>
          </w:p>
        </w:tc>
        <w:tc>
          <w:tcPr>
            <w:tcW w:w="1744" w:type="pct"/>
            <w:gridSpan w:val="4"/>
            <w:tcBorders>
              <w:top w:val="nil"/>
              <w:left w:val="nil"/>
              <w:bottom w:val="single" w:sz="4" w:space="0" w:color="auto"/>
              <w:right w:val="single" w:sz="4" w:space="0" w:color="auto"/>
            </w:tcBorders>
            <w:noWrap/>
            <w:vAlign w:val="bottom"/>
          </w:tcPr>
          <w:p w14:paraId="55CF85C4" w14:textId="77777777" w:rsidR="00FD3AE6" w:rsidRPr="00FD3AE6" w:rsidRDefault="00FD3AE6" w:rsidP="00FD3AE6">
            <w:pPr>
              <w:jc w:val="center"/>
              <w:rPr>
                <w:rFonts w:eastAsia="Times New Roman"/>
                <w:sz w:val="24"/>
                <w:szCs w:val="24"/>
                <w:lang w:eastAsia="ru-RU"/>
              </w:rPr>
            </w:pPr>
          </w:p>
        </w:tc>
      </w:tr>
      <w:tr w:rsidR="00FD3AE6" w:rsidRPr="00FD3AE6" w14:paraId="55CF85C8" w14:textId="77777777" w:rsidTr="00041B35">
        <w:trPr>
          <w:trHeight w:val="315"/>
        </w:trPr>
        <w:tc>
          <w:tcPr>
            <w:tcW w:w="3256" w:type="pct"/>
            <w:gridSpan w:val="2"/>
            <w:tcBorders>
              <w:top w:val="nil"/>
              <w:left w:val="single" w:sz="4" w:space="0" w:color="auto"/>
              <w:bottom w:val="single" w:sz="4" w:space="0" w:color="auto"/>
              <w:right w:val="single" w:sz="4" w:space="0" w:color="auto"/>
            </w:tcBorders>
            <w:noWrap/>
            <w:vAlign w:val="bottom"/>
            <w:hideMark/>
          </w:tcPr>
          <w:p w14:paraId="55CF85C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Заводской номер</w:t>
            </w:r>
          </w:p>
        </w:tc>
        <w:tc>
          <w:tcPr>
            <w:tcW w:w="1744" w:type="pct"/>
            <w:gridSpan w:val="4"/>
            <w:tcBorders>
              <w:top w:val="nil"/>
              <w:left w:val="nil"/>
              <w:bottom w:val="single" w:sz="4" w:space="0" w:color="auto"/>
              <w:right w:val="single" w:sz="4" w:space="0" w:color="auto"/>
            </w:tcBorders>
            <w:noWrap/>
            <w:vAlign w:val="bottom"/>
          </w:tcPr>
          <w:p w14:paraId="55CF85C7" w14:textId="77777777" w:rsidR="00FD3AE6" w:rsidRPr="00FD3AE6" w:rsidRDefault="00FD3AE6" w:rsidP="00FD3AE6">
            <w:pPr>
              <w:jc w:val="center"/>
              <w:rPr>
                <w:rFonts w:eastAsia="Times New Roman"/>
                <w:sz w:val="24"/>
                <w:szCs w:val="24"/>
                <w:lang w:eastAsia="ru-RU"/>
              </w:rPr>
            </w:pPr>
          </w:p>
        </w:tc>
      </w:tr>
      <w:tr w:rsidR="00FD3AE6" w:rsidRPr="00FD3AE6" w14:paraId="55CF85CB" w14:textId="77777777" w:rsidTr="00041B35">
        <w:trPr>
          <w:trHeight w:val="315"/>
        </w:trPr>
        <w:tc>
          <w:tcPr>
            <w:tcW w:w="3256" w:type="pct"/>
            <w:gridSpan w:val="2"/>
            <w:tcBorders>
              <w:top w:val="nil"/>
              <w:left w:val="single" w:sz="4" w:space="0" w:color="auto"/>
              <w:bottom w:val="single" w:sz="4" w:space="0" w:color="auto"/>
              <w:right w:val="single" w:sz="4" w:space="0" w:color="auto"/>
            </w:tcBorders>
            <w:noWrap/>
            <w:vAlign w:val="bottom"/>
            <w:hideMark/>
          </w:tcPr>
          <w:p w14:paraId="55CF85C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Инвентарный номер</w:t>
            </w:r>
          </w:p>
        </w:tc>
        <w:tc>
          <w:tcPr>
            <w:tcW w:w="1744" w:type="pct"/>
            <w:gridSpan w:val="4"/>
            <w:tcBorders>
              <w:top w:val="nil"/>
              <w:left w:val="nil"/>
              <w:bottom w:val="single" w:sz="4" w:space="0" w:color="auto"/>
              <w:right w:val="single" w:sz="4" w:space="0" w:color="auto"/>
            </w:tcBorders>
            <w:noWrap/>
            <w:vAlign w:val="bottom"/>
          </w:tcPr>
          <w:p w14:paraId="55CF85CA" w14:textId="77777777" w:rsidR="00FD3AE6" w:rsidRPr="00FD3AE6" w:rsidRDefault="00FD3AE6" w:rsidP="00FD3AE6">
            <w:pPr>
              <w:jc w:val="center"/>
              <w:rPr>
                <w:rFonts w:eastAsia="Times New Roman"/>
                <w:sz w:val="24"/>
                <w:szCs w:val="24"/>
                <w:lang w:eastAsia="ru-RU"/>
              </w:rPr>
            </w:pPr>
          </w:p>
        </w:tc>
      </w:tr>
      <w:tr w:rsidR="00FD3AE6" w:rsidRPr="00FD3AE6" w14:paraId="55CF85CE" w14:textId="77777777" w:rsidTr="00041B35">
        <w:trPr>
          <w:trHeight w:val="315"/>
        </w:trPr>
        <w:tc>
          <w:tcPr>
            <w:tcW w:w="3256" w:type="pct"/>
            <w:gridSpan w:val="2"/>
            <w:tcBorders>
              <w:top w:val="nil"/>
              <w:left w:val="single" w:sz="4" w:space="0" w:color="auto"/>
              <w:bottom w:val="single" w:sz="4" w:space="0" w:color="auto"/>
              <w:right w:val="single" w:sz="4" w:space="0" w:color="auto"/>
            </w:tcBorders>
            <w:noWrap/>
            <w:vAlign w:val="bottom"/>
            <w:hideMark/>
          </w:tcPr>
          <w:p w14:paraId="55CF85C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изготовления (год)</w:t>
            </w:r>
          </w:p>
        </w:tc>
        <w:tc>
          <w:tcPr>
            <w:tcW w:w="1744" w:type="pct"/>
            <w:gridSpan w:val="4"/>
            <w:tcBorders>
              <w:top w:val="nil"/>
              <w:left w:val="nil"/>
              <w:bottom w:val="single" w:sz="4" w:space="0" w:color="auto"/>
              <w:right w:val="single" w:sz="4" w:space="0" w:color="auto"/>
            </w:tcBorders>
            <w:noWrap/>
            <w:vAlign w:val="bottom"/>
          </w:tcPr>
          <w:p w14:paraId="55CF85CD" w14:textId="77777777" w:rsidR="00FD3AE6" w:rsidRPr="00FD3AE6" w:rsidRDefault="00FD3AE6" w:rsidP="00FD3AE6">
            <w:pPr>
              <w:jc w:val="center"/>
              <w:rPr>
                <w:rFonts w:eastAsia="Times New Roman"/>
                <w:sz w:val="24"/>
                <w:szCs w:val="24"/>
                <w:lang w:eastAsia="ru-RU"/>
              </w:rPr>
            </w:pPr>
          </w:p>
        </w:tc>
      </w:tr>
      <w:tr w:rsidR="00FD3AE6" w:rsidRPr="00FD3AE6" w14:paraId="55CF85D1" w14:textId="77777777" w:rsidTr="00041B35">
        <w:trPr>
          <w:trHeight w:val="315"/>
        </w:trPr>
        <w:tc>
          <w:tcPr>
            <w:tcW w:w="3256" w:type="pct"/>
            <w:gridSpan w:val="2"/>
            <w:tcBorders>
              <w:top w:val="single" w:sz="4" w:space="0" w:color="auto"/>
              <w:left w:val="single" w:sz="4" w:space="0" w:color="auto"/>
              <w:bottom w:val="single" w:sz="4" w:space="0" w:color="auto"/>
              <w:right w:val="single" w:sz="4" w:space="0" w:color="auto"/>
            </w:tcBorders>
            <w:noWrap/>
            <w:vAlign w:val="bottom"/>
            <w:hideMark/>
          </w:tcPr>
          <w:p w14:paraId="55CF85C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744" w:type="pct"/>
            <w:gridSpan w:val="4"/>
            <w:tcBorders>
              <w:top w:val="single" w:sz="4" w:space="0" w:color="auto"/>
              <w:left w:val="nil"/>
              <w:bottom w:val="single" w:sz="4" w:space="0" w:color="auto"/>
              <w:right w:val="single" w:sz="4" w:space="0" w:color="auto"/>
            </w:tcBorders>
            <w:noWrap/>
            <w:vAlign w:val="bottom"/>
          </w:tcPr>
          <w:p w14:paraId="55CF85D0" w14:textId="77777777" w:rsidR="00FD3AE6" w:rsidRPr="00FD3AE6" w:rsidRDefault="00FD3AE6" w:rsidP="00FD3AE6">
            <w:pPr>
              <w:jc w:val="center"/>
              <w:rPr>
                <w:rFonts w:eastAsia="Times New Roman"/>
                <w:sz w:val="24"/>
                <w:szCs w:val="24"/>
                <w:lang w:eastAsia="ru-RU"/>
              </w:rPr>
            </w:pPr>
          </w:p>
        </w:tc>
      </w:tr>
      <w:tr w:rsidR="00FD3AE6" w:rsidRPr="00FD3AE6" w14:paraId="55CF85D4" w14:textId="77777777" w:rsidTr="00041B35">
        <w:trPr>
          <w:trHeight w:val="315"/>
        </w:trPr>
        <w:tc>
          <w:tcPr>
            <w:tcW w:w="3256" w:type="pct"/>
            <w:gridSpan w:val="2"/>
            <w:tcBorders>
              <w:top w:val="single" w:sz="4" w:space="0" w:color="auto"/>
              <w:left w:val="single" w:sz="4" w:space="0" w:color="auto"/>
              <w:bottom w:val="single" w:sz="4" w:space="0" w:color="auto"/>
              <w:right w:val="single" w:sz="4" w:space="0" w:color="auto"/>
            </w:tcBorders>
            <w:hideMark/>
          </w:tcPr>
          <w:p w14:paraId="55CF85D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 кВ</w:t>
            </w:r>
          </w:p>
        </w:tc>
        <w:tc>
          <w:tcPr>
            <w:tcW w:w="1744" w:type="pct"/>
            <w:gridSpan w:val="4"/>
            <w:tcBorders>
              <w:top w:val="single" w:sz="4" w:space="0" w:color="auto"/>
              <w:left w:val="nil"/>
              <w:bottom w:val="single" w:sz="4" w:space="0" w:color="auto"/>
              <w:right w:val="single" w:sz="4" w:space="0" w:color="auto"/>
            </w:tcBorders>
          </w:tcPr>
          <w:p w14:paraId="55CF85D3"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D7"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D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Номинальный ток, Iном, А</w:t>
            </w:r>
          </w:p>
        </w:tc>
        <w:tc>
          <w:tcPr>
            <w:tcW w:w="1744" w:type="pct"/>
            <w:gridSpan w:val="4"/>
            <w:tcBorders>
              <w:top w:val="nil"/>
              <w:left w:val="nil"/>
              <w:bottom w:val="single" w:sz="4" w:space="0" w:color="auto"/>
              <w:right w:val="single" w:sz="4" w:space="0" w:color="auto"/>
            </w:tcBorders>
          </w:tcPr>
          <w:p w14:paraId="55CF85D6"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DA"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D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Ток динамической стойкости, Iном, А</w:t>
            </w:r>
          </w:p>
        </w:tc>
        <w:tc>
          <w:tcPr>
            <w:tcW w:w="1744" w:type="pct"/>
            <w:gridSpan w:val="4"/>
            <w:tcBorders>
              <w:top w:val="nil"/>
              <w:left w:val="nil"/>
              <w:bottom w:val="single" w:sz="4" w:space="0" w:color="auto"/>
              <w:right w:val="single" w:sz="4" w:space="0" w:color="auto"/>
            </w:tcBorders>
          </w:tcPr>
          <w:p w14:paraId="55CF85D9"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DD"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D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Ток термической стойкости, Iном, А</w:t>
            </w:r>
          </w:p>
        </w:tc>
        <w:tc>
          <w:tcPr>
            <w:tcW w:w="1744" w:type="pct"/>
            <w:gridSpan w:val="4"/>
            <w:tcBorders>
              <w:top w:val="nil"/>
              <w:left w:val="nil"/>
              <w:bottom w:val="single" w:sz="4" w:space="0" w:color="auto"/>
              <w:right w:val="single" w:sz="4" w:space="0" w:color="auto"/>
            </w:tcBorders>
          </w:tcPr>
          <w:p w14:paraId="55CF85DC"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E0" w14:textId="77777777" w:rsidTr="00041B35">
        <w:trPr>
          <w:trHeight w:val="279"/>
        </w:trPr>
        <w:tc>
          <w:tcPr>
            <w:tcW w:w="3256" w:type="pct"/>
            <w:gridSpan w:val="2"/>
            <w:tcBorders>
              <w:top w:val="nil"/>
              <w:left w:val="single" w:sz="4" w:space="0" w:color="auto"/>
              <w:bottom w:val="single" w:sz="4" w:space="0" w:color="auto"/>
              <w:right w:val="single" w:sz="4" w:space="0" w:color="auto"/>
            </w:tcBorders>
            <w:hideMark/>
          </w:tcPr>
          <w:p w14:paraId="55CF85D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Номинальная полная мощность, Sном, кВА</w:t>
            </w:r>
          </w:p>
        </w:tc>
        <w:tc>
          <w:tcPr>
            <w:tcW w:w="1744" w:type="pct"/>
            <w:gridSpan w:val="4"/>
            <w:tcBorders>
              <w:top w:val="nil"/>
              <w:left w:val="nil"/>
              <w:bottom w:val="single" w:sz="4" w:space="0" w:color="auto"/>
              <w:right w:val="single" w:sz="4" w:space="0" w:color="auto"/>
            </w:tcBorders>
          </w:tcPr>
          <w:p w14:paraId="55CF85DF"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E3" w14:textId="77777777" w:rsidTr="00041B35">
        <w:trPr>
          <w:trHeight w:val="315"/>
        </w:trPr>
        <w:tc>
          <w:tcPr>
            <w:tcW w:w="3256" w:type="pct"/>
            <w:gridSpan w:val="2"/>
            <w:tcBorders>
              <w:top w:val="nil"/>
              <w:left w:val="single" w:sz="4" w:space="0" w:color="auto"/>
              <w:bottom w:val="single" w:sz="4" w:space="0" w:color="auto"/>
              <w:right w:val="single" w:sz="4" w:space="0" w:color="auto"/>
            </w:tcBorders>
            <w:vAlign w:val="bottom"/>
            <w:hideMark/>
          </w:tcPr>
          <w:p w14:paraId="55CF85E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Схема и группа соединения обмоток</w:t>
            </w:r>
          </w:p>
        </w:tc>
        <w:tc>
          <w:tcPr>
            <w:tcW w:w="1744" w:type="pct"/>
            <w:gridSpan w:val="4"/>
            <w:tcBorders>
              <w:top w:val="nil"/>
              <w:left w:val="nil"/>
              <w:bottom w:val="single" w:sz="4" w:space="0" w:color="auto"/>
              <w:right w:val="single" w:sz="4" w:space="0" w:color="auto"/>
            </w:tcBorders>
            <w:noWrap/>
            <w:vAlign w:val="bottom"/>
          </w:tcPr>
          <w:p w14:paraId="55CF85E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5E6" w14:textId="77777777" w:rsidTr="00041B35">
        <w:trPr>
          <w:trHeight w:val="315"/>
        </w:trPr>
        <w:tc>
          <w:tcPr>
            <w:tcW w:w="3256" w:type="pct"/>
            <w:gridSpan w:val="2"/>
            <w:tcBorders>
              <w:top w:val="nil"/>
              <w:left w:val="single" w:sz="4" w:space="0" w:color="auto"/>
              <w:bottom w:val="single" w:sz="4" w:space="0" w:color="auto"/>
              <w:right w:val="single" w:sz="4" w:space="0" w:color="auto"/>
            </w:tcBorders>
            <w:hideMark/>
          </w:tcPr>
          <w:p w14:paraId="55CF85E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Потери, кВт</w:t>
            </w:r>
          </w:p>
        </w:tc>
        <w:tc>
          <w:tcPr>
            <w:tcW w:w="1744" w:type="pct"/>
            <w:gridSpan w:val="4"/>
            <w:tcBorders>
              <w:top w:val="nil"/>
              <w:left w:val="nil"/>
              <w:bottom w:val="single" w:sz="4" w:space="0" w:color="auto"/>
              <w:right w:val="single" w:sz="4" w:space="0" w:color="auto"/>
            </w:tcBorders>
          </w:tcPr>
          <w:p w14:paraId="55CF85E5"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E9" w14:textId="77777777" w:rsidTr="00041B35">
        <w:trPr>
          <w:trHeight w:val="214"/>
        </w:trPr>
        <w:tc>
          <w:tcPr>
            <w:tcW w:w="3256" w:type="pct"/>
            <w:gridSpan w:val="2"/>
            <w:tcBorders>
              <w:top w:val="nil"/>
              <w:left w:val="single" w:sz="4" w:space="0" w:color="auto"/>
              <w:bottom w:val="single" w:sz="4" w:space="0" w:color="auto"/>
              <w:right w:val="single" w:sz="4" w:space="0" w:color="auto"/>
            </w:tcBorders>
            <w:vAlign w:val="bottom"/>
            <w:hideMark/>
          </w:tcPr>
          <w:p w14:paraId="55CF85E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индуктивное сопротивление, Ом*</w:t>
            </w:r>
          </w:p>
        </w:tc>
        <w:tc>
          <w:tcPr>
            <w:tcW w:w="1744" w:type="pct"/>
            <w:gridSpan w:val="4"/>
            <w:tcBorders>
              <w:top w:val="nil"/>
              <w:left w:val="nil"/>
              <w:bottom w:val="single" w:sz="4" w:space="0" w:color="auto"/>
              <w:right w:val="single" w:sz="4" w:space="0" w:color="auto"/>
            </w:tcBorders>
          </w:tcPr>
          <w:p w14:paraId="55CF85E8"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EC" w14:textId="77777777" w:rsidTr="00041B35">
        <w:trPr>
          <w:trHeight w:val="244"/>
        </w:trPr>
        <w:tc>
          <w:tcPr>
            <w:tcW w:w="3256" w:type="pct"/>
            <w:gridSpan w:val="2"/>
            <w:tcBorders>
              <w:top w:val="nil"/>
              <w:left w:val="single" w:sz="4" w:space="0" w:color="auto"/>
              <w:bottom w:val="single" w:sz="4" w:space="0" w:color="auto"/>
              <w:right w:val="single" w:sz="4" w:space="0" w:color="auto"/>
            </w:tcBorders>
            <w:vAlign w:val="bottom"/>
            <w:hideMark/>
          </w:tcPr>
          <w:p w14:paraId="55CF85E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Номинальная индуктивность, мГн*</w:t>
            </w:r>
          </w:p>
        </w:tc>
        <w:tc>
          <w:tcPr>
            <w:tcW w:w="1744" w:type="pct"/>
            <w:gridSpan w:val="4"/>
            <w:tcBorders>
              <w:top w:val="nil"/>
              <w:left w:val="nil"/>
              <w:bottom w:val="single" w:sz="4" w:space="0" w:color="auto"/>
              <w:right w:val="single" w:sz="4" w:space="0" w:color="auto"/>
            </w:tcBorders>
          </w:tcPr>
          <w:p w14:paraId="55CF85EB"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5EF" w14:textId="77777777" w:rsidTr="00041B35">
        <w:trPr>
          <w:trHeight w:val="289"/>
        </w:trPr>
        <w:tc>
          <w:tcPr>
            <w:tcW w:w="3256" w:type="pct"/>
            <w:gridSpan w:val="2"/>
            <w:tcBorders>
              <w:top w:val="nil"/>
              <w:left w:val="single" w:sz="4" w:space="0" w:color="auto"/>
              <w:bottom w:val="single" w:sz="4" w:space="0" w:color="auto"/>
              <w:right w:val="single" w:sz="4" w:space="0" w:color="auto"/>
            </w:tcBorders>
            <w:vAlign w:val="bottom"/>
            <w:hideMark/>
          </w:tcPr>
          <w:p w14:paraId="55CF85E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Коэффициент связи (для сдвоенного реактора)</w:t>
            </w:r>
          </w:p>
        </w:tc>
        <w:tc>
          <w:tcPr>
            <w:tcW w:w="1744" w:type="pct"/>
            <w:gridSpan w:val="4"/>
            <w:tcBorders>
              <w:top w:val="nil"/>
              <w:left w:val="nil"/>
              <w:bottom w:val="single" w:sz="4" w:space="0" w:color="auto"/>
              <w:right w:val="single" w:sz="4" w:space="0" w:color="auto"/>
            </w:tcBorders>
            <w:noWrap/>
            <w:vAlign w:val="bottom"/>
          </w:tcPr>
          <w:p w14:paraId="55CF85E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5F6" w14:textId="77777777" w:rsidTr="00041B35">
        <w:trPr>
          <w:trHeight w:val="162"/>
        </w:trPr>
        <w:tc>
          <w:tcPr>
            <w:tcW w:w="1628" w:type="pct"/>
            <w:vMerge w:val="restart"/>
            <w:tcBorders>
              <w:top w:val="nil"/>
              <w:left w:val="single" w:sz="4" w:space="0" w:color="auto"/>
              <w:right w:val="single" w:sz="4" w:space="0" w:color="auto"/>
            </w:tcBorders>
            <w:vAlign w:val="center"/>
          </w:tcPr>
          <w:p w14:paraId="55CF85F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628" w:type="pct"/>
            <w:tcBorders>
              <w:top w:val="single" w:sz="4" w:space="0" w:color="auto"/>
              <w:left w:val="single" w:sz="4" w:space="0" w:color="auto"/>
              <w:bottom w:val="single" w:sz="4" w:space="0" w:color="auto"/>
              <w:right w:val="single" w:sz="4" w:space="0" w:color="auto"/>
            </w:tcBorders>
            <w:vAlign w:val="center"/>
          </w:tcPr>
          <w:p w14:paraId="55CF85F1" w14:textId="77777777" w:rsidR="00FD3AE6" w:rsidRPr="00FD3AE6" w:rsidRDefault="00F177B2" w:rsidP="00FD3AE6">
            <w:pPr>
              <w:rPr>
                <w:rFonts w:eastAsia="Times New Roman"/>
                <w:sz w:val="24"/>
                <w:szCs w:val="24"/>
                <w:lang w:eastAsia="ru-RU"/>
              </w:rPr>
            </w:pPr>
            <w:hyperlink r:id="rId17"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3"/>
            </w:r>
          </w:p>
        </w:tc>
        <w:tc>
          <w:tcPr>
            <w:tcW w:w="436" w:type="pct"/>
            <w:tcBorders>
              <w:top w:val="single" w:sz="4" w:space="0" w:color="auto"/>
              <w:left w:val="nil"/>
              <w:bottom w:val="single" w:sz="4" w:space="0" w:color="auto"/>
              <w:right w:val="single" w:sz="4" w:space="0" w:color="auto"/>
            </w:tcBorders>
            <w:noWrap/>
            <w:vAlign w:val="bottom"/>
          </w:tcPr>
          <w:p w14:paraId="55CF85F2"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F3"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F4"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F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5FD" w14:textId="77777777" w:rsidTr="00041B35">
        <w:trPr>
          <w:trHeight w:val="162"/>
        </w:trPr>
        <w:tc>
          <w:tcPr>
            <w:tcW w:w="1628" w:type="pct"/>
            <w:vMerge/>
            <w:tcBorders>
              <w:left w:val="single" w:sz="4" w:space="0" w:color="auto"/>
              <w:right w:val="single" w:sz="4" w:space="0" w:color="auto"/>
            </w:tcBorders>
            <w:vAlign w:val="bottom"/>
          </w:tcPr>
          <w:p w14:paraId="55CF85F7" w14:textId="77777777" w:rsidR="00FD3AE6" w:rsidRPr="00FD3AE6" w:rsidRDefault="00FD3AE6" w:rsidP="00FD3AE6">
            <w:pPr>
              <w:rPr>
                <w:rFonts w:eastAsia="Times New Roman"/>
                <w:color w:val="000000"/>
                <w:sz w:val="24"/>
                <w:szCs w:val="24"/>
                <w:lang w:eastAsia="ru-RU"/>
              </w:rPr>
            </w:pPr>
          </w:p>
        </w:tc>
        <w:tc>
          <w:tcPr>
            <w:tcW w:w="1628" w:type="pct"/>
            <w:tcBorders>
              <w:top w:val="single" w:sz="4" w:space="0" w:color="auto"/>
              <w:left w:val="single" w:sz="4" w:space="0" w:color="auto"/>
              <w:bottom w:val="single" w:sz="4" w:space="0" w:color="auto"/>
              <w:right w:val="single" w:sz="4" w:space="0" w:color="auto"/>
            </w:tcBorders>
            <w:vAlign w:val="center"/>
          </w:tcPr>
          <w:p w14:paraId="55CF85F8"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436" w:type="pct"/>
            <w:tcBorders>
              <w:top w:val="single" w:sz="4" w:space="0" w:color="auto"/>
              <w:left w:val="nil"/>
              <w:bottom w:val="single" w:sz="4" w:space="0" w:color="auto"/>
              <w:right w:val="single" w:sz="4" w:space="0" w:color="auto"/>
            </w:tcBorders>
            <w:noWrap/>
            <w:vAlign w:val="bottom"/>
          </w:tcPr>
          <w:p w14:paraId="55CF85F9"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FA"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FB"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5FC"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04" w14:textId="77777777" w:rsidTr="00041B35">
        <w:trPr>
          <w:trHeight w:val="162"/>
        </w:trPr>
        <w:tc>
          <w:tcPr>
            <w:tcW w:w="1628" w:type="pct"/>
            <w:vMerge/>
            <w:tcBorders>
              <w:left w:val="single" w:sz="4" w:space="0" w:color="auto"/>
              <w:bottom w:val="single" w:sz="4" w:space="0" w:color="auto"/>
              <w:right w:val="single" w:sz="4" w:space="0" w:color="auto"/>
            </w:tcBorders>
            <w:vAlign w:val="bottom"/>
            <w:hideMark/>
          </w:tcPr>
          <w:p w14:paraId="55CF85FE" w14:textId="77777777" w:rsidR="00FD3AE6" w:rsidRPr="00FD3AE6" w:rsidRDefault="00FD3AE6" w:rsidP="00FD3AE6">
            <w:pPr>
              <w:rPr>
                <w:rFonts w:eastAsia="Times New Roman"/>
                <w:color w:val="000000"/>
                <w:sz w:val="24"/>
                <w:szCs w:val="24"/>
                <w:lang w:eastAsia="ru-RU"/>
              </w:rPr>
            </w:pPr>
          </w:p>
        </w:tc>
        <w:tc>
          <w:tcPr>
            <w:tcW w:w="1628" w:type="pct"/>
            <w:tcBorders>
              <w:top w:val="single" w:sz="4" w:space="0" w:color="auto"/>
              <w:left w:val="single" w:sz="4" w:space="0" w:color="auto"/>
              <w:bottom w:val="single" w:sz="4" w:space="0" w:color="auto"/>
              <w:right w:val="single" w:sz="4" w:space="0" w:color="auto"/>
            </w:tcBorders>
            <w:vAlign w:val="center"/>
          </w:tcPr>
          <w:p w14:paraId="55CF85FF"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436" w:type="pct"/>
            <w:tcBorders>
              <w:top w:val="single" w:sz="4" w:space="0" w:color="auto"/>
              <w:left w:val="nil"/>
              <w:bottom w:val="single" w:sz="4" w:space="0" w:color="auto"/>
              <w:right w:val="single" w:sz="4" w:space="0" w:color="auto"/>
            </w:tcBorders>
            <w:noWrap/>
            <w:vAlign w:val="bottom"/>
          </w:tcPr>
          <w:p w14:paraId="55CF8600"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1"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2"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0A" w14:textId="77777777" w:rsidTr="00041B35">
        <w:trPr>
          <w:trHeight w:val="194"/>
        </w:trPr>
        <w:tc>
          <w:tcPr>
            <w:tcW w:w="3256" w:type="pct"/>
            <w:gridSpan w:val="2"/>
            <w:tcBorders>
              <w:top w:val="nil"/>
              <w:left w:val="single" w:sz="4" w:space="0" w:color="auto"/>
              <w:bottom w:val="single" w:sz="4" w:space="0" w:color="auto"/>
              <w:right w:val="single" w:sz="4" w:space="0" w:color="auto"/>
            </w:tcBorders>
            <w:vAlign w:val="bottom"/>
          </w:tcPr>
          <w:p w14:paraId="55CF8605"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Год комплексного обследования</w:t>
            </w:r>
          </w:p>
        </w:tc>
        <w:tc>
          <w:tcPr>
            <w:tcW w:w="436" w:type="pct"/>
            <w:tcBorders>
              <w:top w:val="single" w:sz="4" w:space="0" w:color="auto"/>
              <w:left w:val="nil"/>
              <w:bottom w:val="single" w:sz="4" w:space="0" w:color="auto"/>
              <w:right w:val="single" w:sz="4" w:space="0" w:color="auto"/>
            </w:tcBorders>
            <w:noWrap/>
            <w:vAlign w:val="bottom"/>
          </w:tcPr>
          <w:p w14:paraId="55CF8606"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7"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8"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10" w14:textId="77777777" w:rsidTr="00041B35">
        <w:trPr>
          <w:trHeight w:val="541"/>
        </w:trPr>
        <w:tc>
          <w:tcPr>
            <w:tcW w:w="3256" w:type="pct"/>
            <w:gridSpan w:val="2"/>
            <w:tcBorders>
              <w:top w:val="nil"/>
              <w:left w:val="single" w:sz="4" w:space="0" w:color="auto"/>
              <w:bottom w:val="single" w:sz="4" w:space="0" w:color="auto"/>
              <w:right w:val="single" w:sz="4" w:space="0" w:color="auto"/>
            </w:tcBorders>
            <w:vAlign w:val="bottom"/>
            <w:hideMark/>
          </w:tcPr>
          <w:p w14:paraId="55CF860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Плановая дата проведения технического освидетельствования (год, квартал)</w:t>
            </w:r>
          </w:p>
        </w:tc>
        <w:tc>
          <w:tcPr>
            <w:tcW w:w="436" w:type="pct"/>
            <w:tcBorders>
              <w:top w:val="single" w:sz="4" w:space="0" w:color="auto"/>
              <w:left w:val="nil"/>
              <w:bottom w:val="single" w:sz="4" w:space="0" w:color="auto"/>
              <w:right w:val="single" w:sz="4" w:space="0" w:color="auto"/>
            </w:tcBorders>
            <w:noWrap/>
            <w:vAlign w:val="bottom"/>
          </w:tcPr>
          <w:p w14:paraId="55CF860C"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D"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E"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0F"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16" w14:textId="77777777" w:rsidTr="00041B35">
        <w:trPr>
          <w:trHeight w:val="451"/>
        </w:trPr>
        <w:tc>
          <w:tcPr>
            <w:tcW w:w="3256" w:type="pct"/>
            <w:gridSpan w:val="2"/>
            <w:tcBorders>
              <w:top w:val="nil"/>
              <w:left w:val="single" w:sz="4" w:space="0" w:color="auto"/>
              <w:bottom w:val="nil"/>
              <w:right w:val="single" w:sz="4" w:space="0" w:color="auto"/>
            </w:tcBorders>
            <w:vAlign w:val="bottom"/>
            <w:hideMark/>
          </w:tcPr>
          <w:p w14:paraId="55CF861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436" w:type="pct"/>
            <w:tcBorders>
              <w:top w:val="single" w:sz="4" w:space="0" w:color="auto"/>
              <w:left w:val="nil"/>
              <w:bottom w:val="single" w:sz="4" w:space="0" w:color="auto"/>
              <w:right w:val="single" w:sz="4" w:space="0" w:color="auto"/>
            </w:tcBorders>
            <w:noWrap/>
            <w:vAlign w:val="bottom"/>
          </w:tcPr>
          <w:p w14:paraId="55CF8612"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13"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14" w14:textId="77777777" w:rsidR="00FD3AE6" w:rsidRPr="00FD3AE6" w:rsidRDefault="00FD3AE6" w:rsidP="00FD3AE6">
            <w:pPr>
              <w:jc w:val="center"/>
              <w:rPr>
                <w:rFonts w:eastAsia="Times New Roman"/>
                <w:color w:val="000000"/>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1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1C"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bottom"/>
            <w:hideMark/>
          </w:tcPr>
          <w:p w14:paraId="55CF861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436" w:type="pct"/>
            <w:tcBorders>
              <w:top w:val="single" w:sz="4" w:space="0" w:color="auto"/>
              <w:left w:val="nil"/>
              <w:bottom w:val="single" w:sz="4" w:space="0" w:color="auto"/>
              <w:right w:val="single" w:sz="4" w:space="0" w:color="auto"/>
            </w:tcBorders>
            <w:vAlign w:val="bottom"/>
          </w:tcPr>
          <w:p w14:paraId="55CF8618"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19"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1A"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1B" w14:textId="77777777" w:rsidR="00FD3AE6" w:rsidRPr="00FD3AE6" w:rsidRDefault="00FD3AE6" w:rsidP="00FD3AE6">
            <w:pPr>
              <w:jc w:val="center"/>
              <w:rPr>
                <w:rFonts w:eastAsia="Times New Roman"/>
                <w:sz w:val="24"/>
                <w:szCs w:val="24"/>
                <w:lang w:eastAsia="ru-RU"/>
              </w:rPr>
            </w:pPr>
          </w:p>
        </w:tc>
      </w:tr>
      <w:tr w:rsidR="00FD3AE6" w:rsidRPr="00FD3AE6" w14:paraId="55CF861E" w14:textId="77777777" w:rsidTr="00041B35">
        <w:trPr>
          <w:trHeight w:val="401"/>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5CF861D"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8624"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center"/>
          </w:tcPr>
          <w:p w14:paraId="55CF861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расчета ИТС (месяц, год)</w:t>
            </w:r>
          </w:p>
        </w:tc>
        <w:tc>
          <w:tcPr>
            <w:tcW w:w="436" w:type="pct"/>
            <w:tcBorders>
              <w:top w:val="single" w:sz="4" w:space="0" w:color="auto"/>
              <w:left w:val="nil"/>
              <w:bottom w:val="single" w:sz="4" w:space="0" w:color="auto"/>
              <w:right w:val="single" w:sz="4" w:space="0" w:color="auto"/>
            </w:tcBorders>
            <w:vAlign w:val="bottom"/>
          </w:tcPr>
          <w:p w14:paraId="55CF8620"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1"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2"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3" w14:textId="77777777" w:rsidR="00FD3AE6" w:rsidRPr="00FD3AE6" w:rsidRDefault="00FD3AE6" w:rsidP="00FD3AE6">
            <w:pPr>
              <w:jc w:val="center"/>
              <w:rPr>
                <w:rFonts w:eastAsia="Times New Roman"/>
                <w:sz w:val="24"/>
                <w:szCs w:val="24"/>
                <w:lang w:eastAsia="ru-RU"/>
              </w:rPr>
            </w:pPr>
          </w:p>
        </w:tc>
      </w:tr>
      <w:tr w:rsidR="00FD3AE6" w:rsidRPr="00FD3AE6" w14:paraId="55CF862A"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center"/>
          </w:tcPr>
          <w:p w14:paraId="55CF862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Реактора</w:t>
            </w:r>
          </w:p>
        </w:tc>
        <w:tc>
          <w:tcPr>
            <w:tcW w:w="436" w:type="pct"/>
            <w:tcBorders>
              <w:top w:val="single" w:sz="4" w:space="0" w:color="auto"/>
              <w:left w:val="nil"/>
              <w:bottom w:val="single" w:sz="4" w:space="0" w:color="auto"/>
              <w:right w:val="single" w:sz="4" w:space="0" w:color="auto"/>
            </w:tcBorders>
            <w:vAlign w:val="bottom"/>
          </w:tcPr>
          <w:p w14:paraId="55CF8626"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7"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8"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9" w14:textId="77777777" w:rsidR="00FD3AE6" w:rsidRPr="00FD3AE6" w:rsidRDefault="00FD3AE6" w:rsidP="00FD3AE6">
            <w:pPr>
              <w:jc w:val="center"/>
              <w:rPr>
                <w:rFonts w:eastAsia="Times New Roman"/>
                <w:sz w:val="24"/>
                <w:szCs w:val="24"/>
                <w:lang w:eastAsia="ru-RU"/>
              </w:rPr>
            </w:pPr>
          </w:p>
        </w:tc>
      </w:tr>
      <w:tr w:rsidR="00FD3AE6" w:rsidRPr="00FD3AE6" w14:paraId="55CF8630"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center"/>
          </w:tcPr>
          <w:p w14:paraId="55CF862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436" w:type="pct"/>
            <w:tcBorders>
              <w:top w:val="single" w:sz="4" w:space="0" w:color="auto"/>
              <w:left w:val="nil"/>
              <w:bottom w:val="single" w:sz="4" w:space="0" w:color="auto"/>
              <w:right w:val="single" w:sz="4" w:space="0" w:color="auto"/>
            </w:tcBorders>
            <w:vAlign w:val="bottom"/>
          </w:tcPr>
          <w:p w14:paraId="55CF862C"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D"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E"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2F" w14:textId="77777777" w:rsidR="00FD3AE6" w:rsidRPr="00FD3AE6" w:rsidRDefault="00FD3AE6" w:rsidP="00FD3AE6">
            <w:pPr>
              <w:jc w:val="center"/>
              <w:rPr>
                <w:rFonts w:eastAsia="Times New Roman"/>
                <w:sz w:val="24"/>
                <w:szCs w:val="24"/>
                <w:lang w:eastAsia="ru-RU"/>
              </w:rPr>
            </w:pPr>
          </w:p>
        </w:tc>
      </w:tr>
      <w:tr w:rsidR="00FD3AE6" w:rsidRPr="00FD3AE6" w14:paraId="55CF8636"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center"/>
          </w:tcPr>
          <w:p w14:paraId="55CF863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изоляции обмоток</w:t>
            </w:r>
          </w:p>
        </w:tc>
        <w:tc>
          <w:tcPr>
            <w:tcW w:w="436" w:type="pct"/>
            <w:tcBorders>
              <w:top w:val="single" w:sz="4" w:space="0" w:color="auto"/>
              <w:left w:val="nil"/>
              <w:bottom w:val="single" w:sz="4" w:space="0" w:color="auto"/>
              <w:right w:val="single" w:sz="4" w:space="0" w:color="auto"/>
            </w:tcBorders>
            <w:vAlign w:val="bottom"/>
          </w:tcPr>
          <w:p w14:paraId="55CF8632"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3"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4"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5" w14:textId="77777777" w:rsidR="00FD3AE6" w:rsidRPr="00FD3AE6" w:rsidRDefault="00FD3AE6" w:rsidP="00FD3AE6">
            <w:pPr>
              <w:jc w:val="center"/>
              <w:rPr>
                <w:rFonts w:eastAsia="Times New Roman"/>
                <w:sz w:val="24"/>
                <w:szCs w:val="24"/>
                <w:lang w:eastAsia="ru-RU"/>
              </w:rPr>
            </w:pPr>
          </w:p>
        </w:tc>
      </w:tr>
      <w:tr w:rsidR="00FD3AE6" w:rsidRPr="00FD3AE6" w14:paraId="55CF863C"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center"/>
          </w:tcPr>
          <w:p w14:paraId="55CF863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системы охлаждения</w:t>
            </w:r>
          </w:p>
        </w:tc>
        <w:tc>
          <w:tcPr>
            <w:tcW w:w="436" w:type="pct"/>
            <w:tcBorders>
              <w:top w:val="single" w:sz="4" w:space="0" w:color="auto"/>
              <w:left w:val="nil"/>
              <w:bottom w:val="single" w:sz="4" w:space="0" w:color="auto"/>
              <w:right w:val="single" w:sz="4" w:space="0" w:color="auto"/>
            </w:tcBorders>
            <w:vAlign w:val="bottom"/>
          </w:tcPr>
          <w:p w14:paraId="55CF8638"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9"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A"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B" w14:textId="77777777" w:rsidR="00FD3AE6" w:rsidRPr="00FD3AE6" w:rsidRDefault="00FD3AE6" w:rsidP="00FD3AE6">
            <w:pPr>
              <w:jc w:val="center"/>
              <w:rPr>
                <w:rFonts w:eastAsia="Times New Roman"/>
                <w:sz w:val="24"/>
                <w:szCs w:val="24"/>
                <w:lang w:eastAsia="ru-RU"/>
              </w:rPr>
            </w:pPr>
          </w:p>
        </w:tc>
      </w:tr>
      <w:tr w:rsidR="00FD3AE6" w:rsidRPr="00FD3AE6" w14:paraId="55CF8642" w14:textId="77777777" w:rsidTr="00041B35">
        <w:trPr>
          <w:trHeight w:val="401"/>
        </w:trPr>
        <w:tc>
          <w:tcPr>
            <w:tcW w:w="3256" w:type="pct"/>
            <w:gridSpan w:val="2"/>
            <w:tcBorders>
              <w:top w:val="single" w:sz="4" w:space="0" w:color="auto"/>
              <w:left w:val="single" w:sz="4" w:space="0" w:color="auto"/>
              <w:bottom w:val="single" w:sz="4" w:space="0" w:color="auto"/>
              <w:right w:val="single" w:sz="4" w:space="0" w:color="auto"/>
            </w:tcBorders>
            <w:vAlign w:val="center"/>
          </w:tcPr>
          <w:p w14:paraId="55CF863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436" w:type="pct"/>
            <w:tcBorders>
              <w:top w:val="single" w:sz="4" w:space="0" w:color="auto"/>
              <w:left w:val="nil"/>
              <w:bottom w:val="single" w:sz="4" w:space="0" w:color="auto"/>
              <w:right w:val="single" w:sz="4" w:space="0" w:color="auto"/>
            </w:tcBorders>
            <w:vAlign w:val="bottom"/>
          </w:tcPr>
          <w:p w14:paraId="55CF863E"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3F"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40" w14:textId="77777777" w:rsidR="00FD3AE6" w:rsidRPr="00FD3AE6" w:rsidRDefault="00FD3AE6" w:rsidP="00FD3AE6">
            <w:pPr>
              <w:jc w:val="center"/>
              <w:rPr>
                <w:rFonts w:eastAsia="Times New Roman"/>
                <w:sz w:val="24"/>
                <w:szCs w:val="24"/>
                <w:lang w:eastAsia="ru-RU"/>
              </w:rPr>
            </w:pPr>
          </w:p>
        </w:tc>
        <w:tc>
          <w:tcPr>
            <w:tcW w:w="436" w:type="pct"/>
            <w:tcBorders>
              <w:top w:val="single" w:sz="4" w:space="0" w:color="auto"/>
              <w:left w:val="nil"/>
              <w:bottom w:val="single" w:sz="4" w:space="0" w:color="auto"/>
              <w:right w:val="single" w:sz="4" w:space="0" w:color="auto"/>
            </w:tcBorders>
            <w:vAlign w:val="bottom"/>
          </w:tcPr>
          <w:p w14:paraId="55CF8641" w14:textId="77777777" w:rsidR="00FD3AE6" w:rsidRPr="00FD3AE6" w:rsidRDefault="00FD3AE6" w:rsidP="00FD3AE6">
            <w:pPr>
              <w:jc w:val="center"/>
              <w:rPr>
                <w:rFonts w:eastAsia="Times New Roman"/>
                <w:sz w:val="24"/>
                <w:szCs w:val="24"/>
                <w:lang w:eastAsia="ru-RU"/>
              </w:rPr>
            </w:pPr>
          </w:p>
        </w:tc>
      </w:tr>
    </w:tbl>
    <w:p w14:paraId="55CF8643" w14:textId="77777777" w:rsidR="00FD3AE6" w:rsidRPr="00FD3AE6" w:rsidRDefault="00FD3AE6" w:rsidP="00FD3AE6">
      <w:pPr>
        <w:jc w:val="center"/>
        <w:rPr>
          <w:rFonts w:eastAsia="Times New Roman"/>
        </w:rPr>
      </w:pPr>
    </w:p>
    <w:p w14:paraId="55CF8644" w14:textId="77777777" w:rsidR="00FD3AE6" w:rsidRPr="00FD3AE6" w:rsidRDefault="00FD3AE6" w:rsidP="00FD3AE6">
      <w:pPr>
        <w:jc w:val="center"/>
        <w:rPr>
          <w:rFonts w:eastAsia="Times New Roman"/>
          <w:lang w:eastAsia="ru-RU"/>
        </w:rPr>
      </w:pPr>
      <w:r w:rsidRPr="00FD3AE6">
        <w:rPr>
          <w:rFonts w:eastAsia="Times New Roman"/>
          <w:lang w:eastAsia="ru-RU"/>
        </w:rPr>
        <w:t>7.4. Реакторы заземляющие, компенсационные</w:t>
      </w:r>
    </w:p>
    <w:tbl>
      <w:tblPr>
        <w:tblW w:w="4945" w:type="pct"/>
        <w:tblLook w:val="04A0" w:firstRow="1" w:lastRow="0" w:firstColumn="1" w:lastColumn="0" w:noHBand="0" w:noVBand="1"/>
      </w:tblPr>
      <w:tblGrid>
        <w:gridCol w:w="3168"/>
        <w:gridCol w:w="3173"/>
        <w:gridCol w:w="780"/>
        <w:gridCol w:w="780"/>
        <w:gridCol w:w="780"/>
        <w:gridCol w:w="924"/>
      </w:tblGrid>
      <w:tr w:rsidR="00FD3AE6" w:rsidRPr="00FD3AE6" w14:paraId="55CF8647" w14:textId="77777777" w:rsidTr="00041B35">
        <w:trPr>
          <w:trHeight w:val="315"/>
          <w:tblHeader/>
        </w:trPr>
        <w:tc>
          <w:tcPr>
            <w:tcW w:w="3301" w:type="pct"/>
            <w:gridSpan w:val="2"/>
            <w:tcBorders>
              <w:top w:val="single" w:sz="4" w:space="0" w:color="auto"/>
              <w:left w:val="single" w:sz="4" w:space="0" w:color="auto"/>
              <w:bottom w:val="single" w:sz="4" w:space="0" w:color="auto"/>
              <w:right w:val="single" w:sz="4" w:space="0" w:color="auto"/>
            </w:tcBorders>
            <w:noWrap/>
            <w:hideMark/>
          </w:tcPr>
          <w:p w14:paraId="55CF8645" w14:textId="77777777" w:rsidR="00FD3AE6" w:rsidRPr="00FD3AE6" w:rsidRDefault="00FD3AE6" w:rsidP="00FD3AE6">
            <w:pPr>
              <w:jc w:val="center"/>
              <w:rPr>
                <w:rFonts w:eastAsia="Times New Roman"/>
                <w:b/>
                <w:bCs/>
                <w:color w:val="000000"/>
                <w:sz w:val="22"/>
                <w:szCs w:val="22"/>
                <w:lang w:eastAsia="ru-RU"/>
              </w:rPr>
            </w:pPr>
            <w:r w:rsidRPr="00FD3AE6">
              <w:rPr>
                <w:rFonts w:eastAsia="Times New Roman"/>
                <w:b/>
                <w:bCs/>
                <w:color w:val="000000"/>
                <w:sz w:val="24"/>
                <w:szCs w:val="24"/>
                <w:lang w:eastAsia="ru-RU"/>
              </w:rPr>
              <w:t>Параметр</w:t>
            </w:r>
          </w:p>
        </w:tc>
        <w:tc>
          <w:tcPr>
            <w:tcW w:w="1699" w:type="pct"/>
            <w:gridSpan w:val="4"/>
            <w:tcBorders>
              <w:top w:val="single" w:sz="4" w:space="0" w:color="auto"/>
              <w:left w:val="nil"/>
              <w:bottom w:val="single" w:sz="4" w:space="0" w:color="auto"/>
              <w:right w:val="single" w:sz="4" w:space="0" w:color="auto"/>
            </w:tcBorders>
            <w:noWrap/>
            <w:vAlign w:val="bottom"/>
            <w:hideMark/>
          </w:tcPr>
          <w:p w14:paraId="55CF8646"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64A"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center"/>
            <w:hideMark/>
          </w:tcPr>
          <w:p w14:paraId="55CF864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w:t>
            </w:r>
          </w:p>
        </w:tc>
        <w:tc>
          <w:tcPr>
            <w:tcW w:w="1699" w:type="pct"/>
            <w:gridSpan w:val="4"/>
            <w:tcBorders>
              <w:top w:val="nil"/>
              <w:left w:val="nil"/>
              <w:bottom w:val="single" w:sz="4" w:space="0" w:color="auto"/>
              <w:right w:val="single" w:sz="4" w:space="0" w:color="auto"/>
            </w:tcBorders>
            <w:noWrap/>
            <w:vAlign w:val="bottom"/>
          </w:tcPr>
          <w:p w14:paraId="55CF8649" w14:textId="77777777" w:rsidR="00FD3AE6" w:rsidRPr="00FD3AE6" w:rsidRDefault="00FD3AE6" w:rsidP="00FD3AE6">
            <w:pPr>
              <w:jc w:val="center"/>
              <w:rPr>
                <w:rFonts w:eastAsia="Times New Roman"/>
                <w:sz w:val="24"/>
                <w:szCs w:val="24"/>
                <w:lang w:eastAsia="ru-RU"/>
              </w:rPr>
            </w:pPr>
          </w:p>
        </w:tc>
      </w:tr>
      <w:tr w:rsidR="00FD3AE6" w:rsidRPr="00FD3AE6" w14:paraId="55CF864D"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4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Диспетчерское наименование</w:t>
            </w:r>
          </w:p>
        </w:tc>
        <w:tc>
          <w:tcPr>
            <w:tcW w:w="1699" w:type="pct"/>
            <w:gridSpan w:val="4"/>
            <w:tcBorders>
              <w:top w:val="nil"/>
              <w:left w:val="nil"/>
              <w:bottom w:val="single" w:sz="4" w:space="0" w:color="auto"/>
              <w:right w:val="single" w:sz="4" w:space="0" w:color="auto"/>
            </w:tcBorders>
            <w:noWrap/>
            <w:vAlign w:val="bottom"/>
          </w:tcPr>
          <w:p w14:paraId="55CF864C" w14:textId="77777777" w:rsidR="00FD3AE6" w:rsidRPr="00FD3AE6" w:rsidRDefault="00FD3AE6" w:rsidP="00FD3AE6">
            <w:pPr>
              <w:jc w:val="center"/>
              <w:rPr>
                <w:rFonts w:eastAsia="Times New Roman"/>
                <w:sz w:val="24"/>
                <w:szCs w:val="24"/>
                <w:lang w:eastAsia="ru-RU"/>
              </w:rPr>
            </w:pPr>
          </w:p>
        </w:tc>
      </w:tr>
      <w:tr w:rsidR="00FD3AE6" w:rsidRPr="00FD3AE6" w14:paraId="55CF8650" w14:textId="77777777" w:rsidTr="00041B35">
        <w:trPr>
          <w:trHeight w:val="300"/>
        </w:trPr>
        <w:tc>
          <w:tcPr>
            <w:tcW w:w="3301" w:type="pct"/>
            <w:gridSpan w:val="2"/>
            <w:tcBorders>
              <w:top w:val="nil"/>
              <w:left w:val="single" w:sz="4" w:space="0" w:color="auto"/>
              <w:bottom w:val="single" w:sz="4" w:space="0" w:color="auto"/>
              <w:right w:val="single" w:sz="4" w:space="0" w:color="auto"/>
            </w:tcBorders>
            <w:noWrap/>
            <w:vAlign w:val="bottom"/>
            <w:hideMark/>
          </w:tcPr>
          <w:p w14:paraId="55CF864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w:t>
            </w:r>
          </w:p>
        </w:tc>
        <w:tc>
          <w:tcPr>
            <w:tcW w:w="1699" w:type="pct"/>
            <w:gridSpan w:val="4"/>
            <w:tcBorders>
              <w:top w:val="nil"/>
              <w:left w:val="nil"/>
              <w:bottom w:val="single" w:sz="4" w:space="0" w:color="auto"/>
              <w:right w:val="single" w:sz="4" w:space="0" w:color="auto"/>
            </w:tcBorders>
            <w:noWrap/>
            <w:vAlign w:val="bottom"/>
          </w:tcPr>
          <w:p w14:paraId="55CF864F" w14:textId="77777777" w:rsidR="00FD3AE6" w:rsidRPr="00FD3AE6" w:rsidRDefault="00FD3AE6" w:rsidP="00FD3AE6">
            <w:pPr>
              <w:jc w:val="center"/>
              <w:rPr>
                <w:rFonts w:eastAsia="Times New Roman"/>
                <w:sz w:val="24"/>
                <w:szCs w:val="24"/>
                <w:lang w:eastAsia="ru-RU"/>
              </w:rPr>
            </w:pPr>
          </w:p>
        </w:tc>
      </w:tr>
      <w:tr w:rsidR="00FD3AE6" w:rsidRPr="00FD3AE6" w14:paraId="55CF8653" w14:textId="77777777" w:rsidTr="00041B35">
        <w:trPr>
          <w:trHeight w:val="315"/>
        </w:trPr>
        <w:tc>
          <w:tcPr>
            <w:tcW w:w="3301" w:type="pct"/>
            <w:gridSpan w:val="2"/>
            <w:tcBorders>
              <w:top w:val="nil"/>
              <w:left w:val="single" w:sz="4" w:space="0" w:color="auto"/>
              <w:bottom w:val="single" w:sz="4" w:space="0" w:color="auto"/>
              <w:right w:val="single" w:sz="4" w:space="0" w:color="auto"/>
            </w:tcBorders>
            <w:hideMark/>
          </w:tcPr>
          <w:p w14:paraId="55CF865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699" w:type="pct"/>
            <w:gridSpan w:val="4"/>
            <w:tcBorders>
              <w:top w:val="nil"/>
              <w:left w:val="nil"/>
              <w:bottom w:val="single" w:sz="4" w:space="0" w:color="auto"/>
              <w:right w:val="single" w:sz="4" w:space="0" w:color="auto"/>
            </w:tcBorders>
          </w:tcPr>
          <w:p w14:paraId="55CF8652" w14:textId="77777777" w:rsidR="00FD3AE6" w:rsidRPr="00FD3AE6" w:rsidRDefault="00FD3AE6" w:rsidP="00FD3AE6">
            <w:pPr>
              <w:jc w:val="center"/>
              <w:rPr>
                <w:rFonts w:eastAsia="Times New Roman"/>
                <w:b/>
                <w:bCs/>
                <w:sz w:val="24"/>
                <w:szCs w:val="24"/>
                <w:lang w:eastAsia="ru-RU"/>
              </w:rPr>
            </w:pPr>
          </w:p>
        </w:tc>
      </w:tr>
      <w:tr w:rsidR="00FD3AE6" w:rsidRPr="00FD3AE6" w14:paraId="55CF8656"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5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w:t>
            </w:r>
          </w:p>
        </w:tc>
        <w:tc>
          <w:tcPr>
            <w:tcW w:w="1699" w:type="pct"/>
            <w:gridSpan w:val="4"/>
            <w:tcBorders>
              <w:top w:val="nil"/>
              <w:left w:val="nil"/>
              <w:bottom w:val="single" w:sz="4" w:space="0" w:color="auto"/>
              <w:right w:val="single" w:sz="4" w:space="0" w:color="auto"/>
            </w:tcBorders>
            <w:noWrap/>
            <w:vAlign w:val="bottom"/>
          </w:tcPr>
          <w:p w14:paraId="55CF8655" w14:textId="77777777" w:rsidR="00FD3AE6" w:rsidRPr="00FD3AE6" w:rsidRDefault="00FD3AE6" w:rsidP="00FD3AE6">
            <w:pPr>
              <w:jc w:val="center"/>
              <w:rPr>
                <w:rFonts w:eastAsia="Times New Roman"/>
                <w:sz w:val="24"/>
                <w:szCs w:val="24"/>
                <w:lang w:eastAsia="ru-RU"/>
              </w:rPr>
            </w:pPr>
          </w:p>
        </w:tc>
      </w:tr>
      <w:tr w:rsidR="00FD3AE6" w:rsidRPr="00FD3AE6" w14:paraId="55CF8659"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5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Инвентарный номер</w:t>
            </w:r>
          </w:p>
        </w:tc>
        <w:tc>
          <w:tcPr>
            <w:tcW w:w="1699" w:type="pct"/>
            <w:gridSpan w:val="4"/>
            <w:tcBorders>
              <w:top w:val="nil"/>
              <w:left w:val="nil"/>
              <w:bottom w:val="single" w:sz="4" w:space="0" w:color="auto"/>
              <w:right w:val="single" w:sz="4" w:space="0" w:color="auto"/>
            </w:tcBorders>
            <w:noWrap/>
            <w:vAlign w:val="bottom"/>
          </w:tcPr>
          <w:p w14:paraId="55CF8658" w14:textId="77777777" w:rsidR="00FD3AE6" w:rsidRPr="00FD3AE6" w:rsidRDefault="00FD3AE6" w:rsidP="00FD3AE6">
            <w:pPr>
              <w:jc w:val="center"/>
              <w:rPr>
                <w:rFonts w:eastAsia="Times New Roman"/>
                <w:sz w:val="24"/>
                <w:szCs w:val="24"/>
                <w:lang w:eastAsia="ru-RU"/>
              </w:rPr>
            </w:pPr>
          </w:p>
        </w:tc>
      </w:tr>
      <w:tr w:rsidR="00FD3AE6" w:rsidRPr="00FD3AE6" w14:paraId="55CF865C"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5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Наибольшее рабочее напряжение сети, кВ</w:t>
            </w:r>
          </w:p>
        </w:tc>
        <w:tc>
          <w:tcPr>
            <w:tcW w:w="1699" w:type="pct"/>
            <w:gridSpan w:val="4"/>
            <w:tcBorders>
              <w:top w:val="nil"/>
              <w:left w:val="nil"/>
              <w:bottom w:val="single" w:sz="4" w:space="0" w:color="auto"/>
              <w:right w:val="single" w:sz="4" w:space="0" w:color="auto"/>
            </w:tcBorders>
            <w:noWrap/>
            <w:vAlign w:val="bottom"/>
          </w:tcPr>
          <w:p w14:paraId="55CF865B" w14:textId="77777777" w:rsidR="00FD3AE6" w:rsidRPr="00FD3AE6" w:rsidRDefault="00FD3AE6" w:rsidP="00FD3AE6">
            <w:pPr>
              <w:jc w:val="center"/>
              <w:rPr>
                <w:rFonts w:eastAsia="Times New Roman"/>
                <w:sz w:val="24"/>
                <w:szCs w:val="24"/>
                <w:lang w:eastAsia="ru-RU"/>
              </w:rPr>
            </w:pPr>
          </w:p>
        </w:tc>
      </w:tr>
      <w:tr w:rsidR="00FD3AE6" w:rsidRPr="00FD3AE6" w14:paraId="55CF865F" w14:textId="77777777" w:rsidTr="00041B35">
        <w:trPr>
          <w:trHeight w:val="261"/>
        </w:trPr>
        <w:tc>
          <w:tcPr>
            <w:tcW w:w="3301" w:type="pct"/>
            <w:gridSpan w:val="2"/>
            <w:tcBorders>
              <w:top w:val="nil"/>
              <w:left w:val="single" w:sz="4" w:space="0" w:color="auto"/>
              <w:bottom w:val="single" w:sz="4" w:space="0" w:color="auto"/>
              <w:right w:val="single" w:sz="4" w:space="0" w:color="auto"/>
            </w:tcBorders>
            <w:hideMark/>
          </w:tcPr>
          <w:p w14:paraId="55CF865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 реактора, кВ</w:t>
            </w:r>
          </w:p>
        </w:tc>
        <w:tc>
          <w:tcPr>
            <w:tcW w:w="1699" w:type="pct"/>
            <w:gridSpan w:val="4"/>
            <w:tcBorders>
              <w:top w:val="nil"/>
              <w:left w:val="nil"/>
              <w:bottom w:val="single" w:sz="4" w:space="0" w:color="auto"/>
              <w:right w:val="single" w:sz="4" w:space="0" w:color="auto"/>
            </w:tcBorders>
            <w:noWrap/>
            <w:vAlign w:val="bottom"/>
          </w:tcPr>
          <w:p w14:paraId="55CF865E" w14:textId="77777777" w:rsidR="00FD3AE6" w:rsidRPr="00FD3AE6" w:rsidRDefault="00FD3AE6" w:rsidP="00FD3AE6">
            <w:pPr>
              <w:jc w:val="center"/>
              <w:rPr>
                <w:rFonts w:eastAsia="Times New Roman"/>
                <w:sz w:val="24"/>
                <w:szCs w:val="24"/>
                <w:lang w:eastAsia="ru-RU"/>
              </w:rPr>
            </w:pPr>
          </w:p>
        </w:tc>
      </w:tr>
      <w:tr w:rsidR="00FD3AE6" w:rsidRPr="00FD3AE6" w14:paraId="55CF8662"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6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Номинальная мощность, Мвар</w:t>
            </w:r>
          </w:p>
        </w:tc>
        <w:tc>
          <w:tcPr>
            <w:tcW w:w="1699" w:type="pct"/>
            <w:gridSpan w:val="4"/>
            <w:tcBorders>
              <w:top w:val="nil"/>
              <w:left w:val="nil"/>
              <w:bottom w:val="single" w:sz="4" w:space="0" w:color="auto"/>
              <w:right w:val="single" w:sz="4" w:space="0" w:color="auto"/>
            </w:tcBorders>
            <w:noWrap/>
            <w:vAlign w:val="bottom"/>
          </w:tcPr>
          <w:p w14:paraId="55CF8661" w14:textId="77777777" w:rsidR="00FD3AE6" w:rsidRPr="00FD3AE6" w:rsidRDefault="00FD3AE6" w:rsidP="00FD3AE6">
            <w:pPr>
              <w:jc w:val="center"/>
              <w:rPr>
                <w:rFonts w:eastAsia="Times New Roman"/>
                <w:sz w:val="24"/>
                <w:szCs w:val="24"/>
                <w:lang w:eastAsia="ru-RU"/>
              </w:rPr>
            </w:pPr>
          </w:p>
        </w:tc>
      </w:tr>
      <w:tr w:rsidR="00FD3AE6" w:rsidRPr="00FD3AE6" w14:paraId="55CF8665"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6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Номинальный ток, А</w:t>
            </w:r>
          </w:p>
        </w:tc>
        <w:tc>
          <w:tcPr>
            <w:tcW w:w="1699" w:type="pct"/>
            <w:gridSpan w:val="4"/>
            <w:tcBorders>
              <w:top w:val="nil"/>
              <w:left w:val="nil"/>
              <w:bottom w:val="single" w:sz="4" w:space="0" w:color="auto"/>
              <w:right w:val="single" w:sz="4" w:space="0" w:color="auto"/>
            </w:tcBorders>
            <w:noWrap/>
            <w:vAlign w:val="bottom"/>
          </w:tcPr>
          <w:p w14:paraId="55CF8664" w14:textId="77777777" w:rsidR="00FD3AE6" w:rsidRPr="00FD3AE6" w:rsidRDefault="00FD3AE6" w:rsidP="00FD3AE6">
            <w:pPr>
              <w:jc w:val="center"/>
              <w:rPr>
                <w:rFonts w:eastAsia="Times New Roman"/>
                <w:sz w:val="24"/>
                <w:szCs w:val="24"/>
                <w:lang w:eastAsia="ru-RU"/>
              </w:rPr>
            </w:pPr>
          </w:p>
        </w:tc>
      </w:tr>
      <w:tr w:rsidR="00FD3AE6" w:rsidRPr="00FD3AE6" w14:paraId="55CF8668"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6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Наибольший рабочий ток, А</w:t>
            </w:r>
          </w:p>
        </w:tc>
        <w:tc>
          <w:tcPr>
            <w:tcW w:w="1699" w:type="pct"/>
            <w:gridSpan w:val="4"/>
            <w:tcBorders>
              <w:top w:val="nil"/>
              <w:left w:val="nil"/>
              <w:bottom w:val="single" w:sz="4" w:space="0" w:color="auto"/>
              <w:right w:val="single" w:sz="4" w:space="0" w:color="auto"/>
            </w:tcBorders>
            <w:noWrap/>
            <w:vAlign w:val="bottom"/>
          </w:tcPr>
          <w:p w14:paraId="55CF8667" w14:textId="77777777" w:rsidR="00FD3AE6" w:rsidRPr="00FD3AE6" w:rsidRDefault="00FD3AE6" w:rsidP="00FD3AE6">
            <w:pPr>
              <w:jc w:val="center"/>
              <w:rPr>
                <w:rFonts w:eastAsia="Times New Roman"/>
                <w:sz w:val="24"/>
                <w:szCs w:val="24"/>
                <w:lang w:eastAsia="ru-RU"/>
              </w:rPr>
            </w:pPr>
          </w:p>
        </w:tc>
      </w:tr>
      <w:tr w:rsidR="00FD3AE6" w:rsidRPr="00FD3AE6" w14:paraId="55CF866B"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6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Номинальная индуктивность, мГн</w:t>
            </w:r>
          </w:p>
        </w:tc>
        <w:tc>
          <w:tcPr>
            <w:tcW w:w="1699" w:type="pct"/>
            <w:gridSpan w:val="4"/>
            <w:tcBorders>
              <w:top w:val="nil"/>
              <w:left w:val="nil"/>
              <w:bottom w:val="single" w:sz="4" w:space="0" w:color="auto"/>
              <w:right w:val="single" w:sz="4" w:space="0" w:color="auto"/>
            </w:tcBorders>
            <w:noWrap/>
            <w:vAlign w:val="bottom"/>
          </w:tcPr>
          <w:p w14:paraId="55CF866A" w14:textId="77777777" w:rsidR="00FD3AE6" w:rsidRPr="00FD3AE6" w:rsidRDefault="00FD3AE6" w:rsidP="00FD3AE6">
            <w:pPr>
              <w:jc w:val="center"/>
              <w:rPr>
                <w:rFonts w:eastAsia="Times New Roman"/>
                <w:sz w:val="24"/>
                <w:szCs w:val="24"/>
                <w:lang w:eastAsia="ru-RU"/>
              </w:rPr>
            </w:pPr>
          </w:p>
        </w:tc>
      </w:tr>
      <w:tr w:rsidR="00FD3AE6" w:rsidRPr="00FD3AE6" w14:paraId="55CF866E" w14:textId="77777777" w:rsidTr="00041B35">
        <w:trPr>
          <w:trHeight w:val="315"/>
        </w:trPr>
        <w:tc>
          <w:tcPr>
            <w:tcW w:w="3301" w:type="pct"/>
            <w:gridSpan w:val="2"/>
            <w:tcBorders>
              <w:top w:val="nil"/>
              <w:left w:val="single" w:sz="4" w:space="0" w:color="auto"/>
              <w:bottom w:val="single" w:sz="4" w:space="0" w:color="auto"/>
              <w:right w:val="single" w:sz="4" w:space="0" w:color="auto"/>
            </w:tcBorders>
            <w:hideMark/>
          </w:tcPr>
          <w:p w14:paraId="55CF866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Диапазон регулирования тока, А</w:t>
            </w:r>
          </w:p>
        </w:tc>
        <w:tc>
          <w:tcPr>
            <w:tcW w:w="1699" w:type="pct"/>
            <w:gridSpan w:val="4"/>
            <w:tcBorders>
              <w:top w:val="nil"/>
              <w:left w:val="nil"/>
              <w:bottom w:val="single" w:sz="4" w:space="0" w:color="auto"/>
              <w:right w:val="single" w:sz="4" w:space="0" w:color="auto"/>
            </w:tcBorders>
            <w:noWrap/>
            <w:vAlign w:val="bottom"/>
          </w:tcPr>
          <w:p w14:paraId="55CF866D" w14:textId="77777777" w:rsidR="00FD3AE6" w:rsidRPr="00FD3AE6" w:rsidRDefault="00FD3AE6" w:rsidP="00FD3AE6">
            <w:pPr>
              <w:jc w:val="center"/>
              <w:rPr>
                <w:rFonts w:eastAsia="Times New Roman"/>
                <w:sz w:val="24"/>
                <w:szCs w:val="24"/>
                <w:lang w:eastAsia="ru-RU"/>
              </w:rPr>
            </w:pPr>
          </w:p>
        </w:tc>
      </w:tr>
      <w:tr w:rsidR="00FD3AE6" w:rsidRPr="00FD3AE6" w14:paraId="55CF8671"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6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изготовления (год)</w:t>
            </w:r>
          </w:p>
        </w:tc>
        <w:tc>
          <w:tcPr>
            <w:tcW w:w="1699" w:type="pct"/>
            <w:gridSpan w:val="4"/>
            <w:tcBorders>
              <w:top w:val="nil"/>
              <w:left w:val="nil"/>
              <w:bottom w:val="single" w:sz="4" w:space="0" w:color="auto"/>
              <w:right w:val="single" w:sz="4" w:space="0" w:color="auto"/>
            </w:tcBorders>
            <w:noWrap/>
            <w:vAlign w:val="bottom"/>
          </w:tcPr>
          <w:p w14:paraId="55CF8670" w14:textId="77777777" w:rsidR="00FD3AE6" w:rsidRPr="00FD3AE6" w:rsidRDefault="00FD3AE6" w:rsidP="00FD3AE6">
            <w:pPr>
              <w:jc w:val="center"/>
              <w:rPr>
                <w:rFonts w:eastAsia="Times New Roman"/>
                <w:sz w:val="24"/>
                <w:szCs w:val="24"/>
                <w:lang w:eastAsia="ru-RU"/>
              </w:rPr>
            </w:pPr>
          </w:p>
        </w:tc>
      </w:tr>
      <w:tr w:rsidR="00FD3AE6" w:rsidRPr="00FD3AE6" w14:paraId="55CF8674" w14:textId="77777777" w:rsidTr="00041B35">
        <w:trPr>
          <w:trHeight w:val="315"/>
        </w:trPr>
        <w:tc>
          <w:tcPr>
            <w:tcW w:w="3301" w:type="pct"/>
            <w:gridSpan w:val="2"/>
            <w:tcBorders>
              <w:top w:val="nil"/>
              <w:left w:val="single" w:sz="4" w:space="0" w:color="auto"/>
              <w:bottom w:val="single" w:sz="4" w:space="0" w:color="auto"/>
              <w:right w:val="single" w:sz="4" w:space="0" w:color="auto"/>
            </w:tcBorders>
            <w:noWrap/>
            <w:vAlign w:val="bottom"/>
            <w:hideMark/>
          </w:tcPr>
          <w:p w14:paraId="55CF867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699" w:type="pct"/>
            <w:gridSpan w:val="4"/>
            <w:tcBorders>
              <w:top w:val="nil"/>
              <w:left w:val="nil"/>
              <w:bottom w:val="single" w:sz="4" w:space="0" w:color="auto"/>
              <w:right w:val="single" w:sz="4" w:space="0" w:color="auto"/>
            </w:tcBorders>
            <w:noWrap/>
            <w:vAlign w:val="bottom"/>
          </w:tcPr>
          <w:p w14:paraId="55CF8673" w14:textId="77777777" w:rsidR="00FD3AE6" w:rsidRPr="00FD3AE6" w:rsidRDefault="00FD3AE6" w:rsidP="00FD3AE6">
            <w:pPr>
              <w:jc w:val="center"/>
              <w:rPr>
                <w:rFonts w:eastAsia="Times New Roman"/>
                <w:sz w:val="24"/>
                <w:szCs w:val="24"/>
                <w:lang w:eastAsia="ru-RU"/>
              </w:rPr>
            </w:pPr>
          </w:p>
        </w:tc>
      </w:tr>
      <w:tr w:rsidR="00FD3AE6" w:rsidRPr="00FD3AE6" w14:paraId="55CF867B" w14:textId="77777777" w:rsidTr="00041B35">
        <w:trPr>
          <w:trHeight w:val="315"/>
        </w:trPr>
        <w:tc>
          <w:tcPr>
            <w:tcW w:w="1649" w:type="pct"/>
            <w:vMerge w:val="restart"/>
            <w:tcBorders>
              <w:top w:val="nil"/>
              <w:left w:val="single" w:sz="4" w:space="0" w:color="auto"/>
              <w:right w:val="single" w:sz="4" w:space="0" w:color="auto"/>
            </w:tcBorders>
            <w:vAlign w:val="center"/>
          </w:tcPr>
          <w:p w14:paraId="55CF867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651" w:type="pct"/>
            <w:tcBorders>
              <w:top w:val="single" w:sz="4" w:space="0" w:color="auto"/>
              <w:left w:val="single" w:sz="4" w:space="0" w:color="auto"/>
              <w:bottom w:val="single" w:sz="4" w:space="0" w:color="auto"/>
              <w:right w:val="single" w:sz="4" w:space="0" w:color="auto"/>
            </w:tcBorders>
            <w:vAlign w:val="center"/>
          </w:tcPr>
          <w:p w14:paraId="55CF8676" w14:textId="77777777" w:rsidR="00FD3AE6" w:rsidRPr="00FD3AE6" w:rsidRDefault="00F177B2" w:rsidP="00FD3AE6">
            <w:pPr>
              <w:rPr>
                <w:rFonts w:eastAsia="Times New Roman"/>
                <w:sz w:val="24"/>
                <w:szCs w:val="24"/>
                <w:lang w:eastAsia="ru-RU"/>
              </w:rPr>
            </w:pPr>
            <w:hyperlink r:id="rId18"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4"/>
            </w:r>
          </w:p>
        </w:tc>
        <w:tc>
          <w:tcPr>
            <w:tcW w:w="406" w:type="pct"/>
            <w:tcBorders>
              <w:top w:val="single" w:sz="4" w:space="0" w:color="auto"/>
              <w:left w:val="nil"/>
              <w:bottom w:val="single" w:sz="4" w:space="0" w:color="auto"/>
              <w:right w:val="single" w:sz="4" w:space="0" w:color="auto"/>
            </w:tcBorders>
            <w:noWrap/>
            <w:vAlign w:val="bottom"/>
          </w:tcPr>
          <w:p w14:paraId="55CF8677"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78"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79" w14:textId="77777777" w:rsidR="00FD3AE6" w:rsidRPr="00FD3AE6" w:rsidRDefault="00FD3AE6" w:rsidP="00FD3AE6">
            <w:pPr>
              <w:jc w:val="center"/>
              <w:rPr>
                <w:rFonts w:eastAsia="Times New Roman"/>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7A" w14:textId="77777777" w:rsidR="00FD3AE6" w:rsidRPr="00FD3AE6" w:rsidRDefault="00FD3AE6" w:rsidP="00FD3AE6">
            <w:pPr>
              <w:jc w:val="center"/>
              <w:rPr>
                <w:rFonts w:eastAsia="Times New Roman"/>
                <w:sz w:val="24"/>
                <w:szCs w:val="24"/>
                <w:lang w:eastAsia="ru-RU"/>
              </w:rPr>
            </w:pPr>
          </w:p>
        </w:tc>
      </w:tr>
      <w:tr w:rsidR="00FD3AE6" w:rsidRPr="00FD3AE6" w14:paraId="55CF8682" w14:textId="77777777" w:rsidTr="00041B35">
        <w:trPr>
          <w:trHeight w:val="315"/>
        </w:trPr>
        <w:tc>
          <w:tcPr>
            <w:tcW w:w="1649" w:type="pct"/>
            <w:vMerge/>
            <w:tcBorders>
              <w:left w:val="single" w:sz="4" w:space="0" w:color="auto"/>
              <w:right w:val="single" w:sz="4" w:space="0" w:color="auto"/>
            </w:tcBorders>
          </w:tcPr>
          <w:p w14:paraId="55CF867C" w14:textId="77777777" w:rsidR="00FD3AE6" w:rsidRPr="00FD3AE6" w:rsidRDefault="00FD3AE6" w:rsidP="00FD3AE6">
            <w:pPr>
              <w:rPr>
                <w:rFonts w:eastAsia="Times New Roman"/>
                <w:color w:val="000000"/>
                <w:sz w:val="24"/>
                <w:szCs w:val="24"/>
                <w:lang w:eastAsia="ru-RU"/>
              </w:rPr>
            </w:pPr>
          </w:p>
        </w:tc>
        <w:tc>
          <w:tcPr>
            <w:tcW w:w="1651" w:type="pct"/>
            <w:tcBorders>
              <w:top w:val="single" w:sz="4" w:space="0" w:color="auto"/>
              <w:left w:val="single" w:sz="4" w:space="0" w:color="auto"/>
              <w:bottom w:val="single" w:sz="4" w:space="0" w:color="auto"/>
              <w:right w:val="single" w:sz="4" w:space="0" w:color="auto"/>
            </w:tcBorders>
            <w:vAlign w:val="center"/>
          </w:tcPr>
          <w:p w14:paraId="55CF867D"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406" w:type="pct"/>
            <w:tcBorders>
              <w:top w:val="single" w:sz="4" w:space="0" w:color="auto"/>
              <w:left w:val="nil"/>
              <w:bottom w:val="single" w:sz="4" w:space="0" w:color="auto"/>
              <w:right w:val="single" w:sz="4" w:space="0" w:color="auto"/>
            </w:tcBorders>
            <w:noWrap/>
            <w:vAlign w:val="bottom"/>
          </w:tcPr>
          <w:p w14:paraId="55CF867E"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7F"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80" w14:textId="77777777" w:rsidR="00FD3AE6" w:rsidRPr="00FD3AE6" w:rsidRDefault="00FD3AE6" w:rsidP="00FD3AE6">
            <w:pPr>
              <w:jc w:val="center"/>
              <w:rPr>
                <w:rFonts w:eastAsia="Times New Roman"/>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81" w14:textId="77777777" w:rsidR="00FD3AE6" w:rsidRPr="00FD3AE6" w:rsidRDefault="00FD3AE6" w:rsidP="00FD3AE6">
            <w:pPr>
              <w:jc w:val="center"/>
              <w:rPr>
                <w:rFonts w:eastAsia="Times New Roman"/>
                <w:sz w:val="24"/>
                <w:szCs w:val="24"/>
                <w:lang w:eastAsia="ru-RU"/>
              </w:rPr>
            </w:pPr>
          </w:p>
        </w:tc>
      </w:tr>
      <w:tr w:rsidR="00FD3AE6" w:rsidRPr="00FD3AE6" w14:paraId="55CF8689" w14:textId="77777777" w:rsidTr="00041B35">
        <w:trPr>
          <w:trHeight w:val="315"/>
        </w:trPr>
        <w:tc>
          <w:tcPr>
            <w:tcW w:w="1649" w:type="pct"/>
            <w:vMerge/>
            <w:tcBorders>
              <w:left w:val="single" w:sz="4" w:space="0" w:color="auto"/>
              <w:bottom w:val="single" w:sz="4" w:space="0" w:color="auto"/>
              <w:right w:val="single" w:sz="4" w:space="0" w:color="auto"/>
            </w:tcBorders>
          </w:tcPr>
          <w:p w14:paraId="55CF8683" w14:textId="77777777" w:rsidR="00FD3AE6" w:rsidRPr="00FD3AE6" w:rsidRDefault="00FD3AE6" w:rsidP="00FD3AE6">
            <w:pPr>
              <w:rPr>
                <w:rFonts w:eastAsia="Times New Roman"/>
                <w:color w:val="000000"/>
                <w:sz w:val="24"/>
                <w:szCs w:val="24"/>
                <w:lang w:eastAsia="ru-RU"/>
              </w:rPr>
            </w:pPr>
          </w:p>
        </w:tc>
        <w:tc>
          <w:tcPr>
            <w:tcW w:w="1651" w:type="pct"/>
            <w:tcBorders>
              <w:top w:val="single" w:sz="4" w:space="0" w:color="auto"/>
              <w:left w:val="single" w:sz="4" w:space="0" w:color="auto"/>
              <w:bottom w:val="single" w:sz="4" w:space="0" w:color="auto"/>
              <w:right w:val="single" w:sz="4" w:space="0" w:color="auto"/>
            </w:tcBorders>
            <w:vAlign w:val="center"/>
          </w:tcPr>
          <w:p w14:paraId="55CF8684"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406" w:type="pct"/>
            <w:tcBorders>
              <w:top w:val="single" w:sz="4" w:space="0" w:color="auto"/>
              <w:left w:val="nil"/>
              <w:bottom w:val="single" w:sz="4" w:space="0" w:color="auto"/>
              <w:right w:val="single" w:sz="4" w:space="0" w:color="auto"/>
            </w:tcBorders>
            <w:noWrap/>
            <w:vAlign w:val="bottom"/>
          </w:tcPr>
          <w:p w14:paraId="55CF8685"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86"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87" w14:textId="77777777" w:rsidR="00FD3AE6" w:rsidRPr="00FD3AE6" w:rsidRDefault="00FD3AE6" w:rsidP="00FD3AE6">
            <w:pPr>
              <w:jc w:val="center"/>
              <w:rPr>
                <w:rFonts w:eastAsia="Times New Roman"/>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88" w14:textId="77777777" w:rsidR="00FD3AE6" w:rsidRPr="00FD3AE6" w:rsidRDefault="00FD3AE6" w:rsidP="00FD3AE6">
            <w:pPr>
              <w:jc w:val="center"/>
              <w:rPr>
                <w:rFonts w:eastAsia="Times New Roman"/>
                <w:sz w:val="24"/>
                <w:szCs w:val="24"/>
                <w:lang w:eastAsia="ru-RU"/>
              </w:rPr>
            </w:pPr>
          </w:p>
        </w:tc>
      </w:tr>
      <w:tr w:rsidR="00FD3AE6" w:rsidRPr="00FD3AE6" w14:paraId="55CF868F" w14:textId="77777777" w:rsidTr="00041B35">
        <w:trPr>
          <w:trHeight w:val="315"/>
        </w:trPr>
        <w:tc>
          <w:tcPr>
            <w:tcW w:w="3301" w:type="pct"/>
            <w:gridSpan w:val="2"/>
            <w:tcBorders>
              <w:top w:val="nil"/>
              <w:left w:val="single" w:sz="4" w:space="0" w:color="auto"/>
              <w:bottom w:val="single" w:sz="4" w:space="0" w:color="auto"/>
              <w:right w:val="single" w:sz="4" w:space="0" w:color="auto"/>
            </w:tcBorders>
            <w:hideMark/>
          </w:tcPr>
          <w:p w14:paraId="55CF868A"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Год комплексного обследования</w:t>
            </w:r>
          </w:p>
        </w:tc>
        <w:tc>
          <w:tcPr>
            <w:tcW w:w="406" w:type="pct"/>
            <w:tcBorders>
              <w:top w:val="single" w:sz="4" w:space="0" w:color="auto"/>
              <w:left w:val="nil"/>
              <w:bottom w:val="single" w:sz="4" w:space="0" w:color="auto"/>
              <w:right w:val="single" w:sz="4" w:space="0" w:color="auto"/>
            </w:tcBorders>
            <w:noWrap/>
            <w:vAlign w:val="bottom"/>
          </w:tcPr>
          <w:p w14:paraId="55CF868B"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8C"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8D" w14:textId="77777777" w:rsidR="00FD3AE6" w:rsidRPr="00FD3AE6" w:rsidRDefault="00FD3AE6" w:rsidP="00FD3AE6">
            <w:pPr>
              <w:jc w:val="center"/>
              <w:rPr>
                <w:rFonts w:eastAsia="Times New Roman"/>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8E" w14:textId="77777777" w:rsidR="00FD3AE6" w:rsidRPr="00FD3AE6" w:rsidRDefault="00FD3AE6" w:rsidP="00FD3AE6">
            <w:pPr>
              <w:jc w:val="center"/>
              <w:rPr>
                <w:rFonts w:eastAsia="Times New Roman"/>
                <w:sz w:val="24"/>
                <w:szCs w:val="24"/>
                <w:lang w:eastAsia="ru-RU"/>
              </w:rPr>
            </w:pPr>
          </w:p>
        </w:tc>
      </w:tr>
      <w:tr w:rsidR="00FD3AE6" w:rsidRPr="00FD3AE6" w14:paraId="55CF8695" w14:textId="77777777" w:rsidTr="00041B35">
        <w:trPr>
          <w:trHeight w:val="315"/>
        </w:trPr>
        <w:tc>
          <w:tcPr>
            <w:tcW w:w="3301" w:type="pct"/>
            <w:gridSpan w:val="2"/>
            <w:tcBorders>
              <w:top w:val="nil"/>
              <w:left w:val="single" w:sz="4" w:space="0" w:color="auto"/>
              <w:bottom w:val="single" w:sz="4" w:space="0" w:color="auto"/>
              <w:right w:val="single" w:sz="4" w:space="0" w:color="auto"/>
            </w:tcBorders>
            <w:hideMark/>
          </w:tcPr>
          <w:p w14:paraId="55CF869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Плановая дата проведения технического освидетельствования (год, квартал)</w:t>
            </w:r>
          </w:p>
        </w:tc>
        <w:tc>
          <w:tcPr>
            <w:tcW w:w="406" w:type="pct"/>
            <w:tcBorders>
              <w:top w:val="single" w:sz="4" w:space="0" w:color="auto"/>
              <w:left w:val="nil"/>
              <w:bottom w:val="single" w:sz="4" w:space="0" w:color="auto"/>
              <w:right w:val="single" w:sz="4" w:space="0" w:color="auto"/>
            </w:tcBorders>
            <w:noWrap/>
            <w:vAlign w:val="bottom"/>
          </w:tcPr>
          <w:p w14:paraId="55CF8691" w14:textId="77777777" w:rsidR="00FD3AE6" w:rsidRPr="00FD3AE6" w:rsidRDefault="00FD3AE6" w:rsidP="00FD3AE6">
            <w:pPr>
              <w:jc w:val="center"/>
              <w:rPr>
                <w:rFonts w:eastAsia="Times New Roman"/>
                <w:color w:val="000000"/>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92" w14:textId="77777777" w:rsidR="00FD3AE6" w:rsidRPr="00FD3AE6" w:rsidRDefault="00FD3AE6" w:rsidP="00FD3AE6">
            <w:pPr>
              <w:jc w:val="center"/>
              <w:rPr>
                <w:rFonts w:eastAsia="Times New Roman"/>
                <w:color w:val="000000"/>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93" w14:textId="77777777" w:rsidR="00FD3AE6" w:rsidRPr="00FD3AE6" w:rsidRDefault="00FD3AE6" w:rsidP="00FD3AE6">
            <w:pPr>
              <w:jc w:val="center"/>
              <w:rPr>
                <w:rFonts w:eastAsia="Times New Roman"/>
                <w:color w:val="000000"/>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94"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9B" w14:textId="77777777" w:rsidTr="00041B35">
        <w:trPr>
          <w:trHeight w:val="315"/>
        </w:trPr>
        <w:tc>
          <w:tcPr>
            <w:tcW w:w="3301" w:type="pct"/>
            <w:gridSpan w:val="2"/>
            <w:tcBorders>
              <w:top w:val="nil"/>
              <w:left w:val="single" w:sz="4" w:space="0" w:color="auto"/>
              <w:bottom w:val="nil"/>
              <w:right w:val="single" w:sz="4" w:space="0" w:color="auto"/>
            </w:tcBorders>
            <w:hideMark/>
          </w:tcPr>
          <w:p w14:paraId="55CF869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406" w:type="pct"/>
            <w:tcBorders>
              <w:top w:val="single" w:sz="4" w:space="0" w:color="auto"/>
              <w:left w:val="nil"/>
              <w:bottom w:val="single" w:sz="4" w:space="0" w:color="auto"/>
              <w:right w:val="single" w:sz="4" w:space="0" w:color="auto"/>
            </w:tcBorders>
            <w:noWrap/>
            <w:vAlign w:val="bottom"/>
          </w:tcPr>
          <w:p w14:paraId="55CF8697" w14:textId="77777777" w:rsidR="00FD3AE6" w:rsidRPr="00FD3AE6" w:rsidRDefault="00FD3AE6" w:rsidP="00FD3AE6">
            <w:pPr>
              <w:jc w:val="center"/>
              <w:rPr>
                <w:rFonts w:eastAsia="Times New Roman"/>
                <w:color w:val="000000"/>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98" w14:textId="77777777" w:rsidR="00FD3AE6" w:rsidRPr="00FD3AE6" w:rsidRDefault="00FD3AE6" w:rsidP="00FD3AE6">
            <w:pPr>
              <w:jc w:val="center"/>
              <w:rPr>
                <w:rFonts w:eastAsia="Times New Roman"/>
                <w:color w:val="000000"/>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99" w14:textId="77777777" w:rsidR="00FD3AE6" w:rsidRPr="00FD3AE6" w:rsidRDefault="00FD3AE6" w:rsidP="00FD3AE6">
            <w:pPr>
              <w:jc w:val="center"/>
              <w:rPr>
                <w:rFonts w:eastAsia="Times New Roman"/>
                <w:color w:val="000000"/>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9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A1" w14:textId="77777777" w:rsidTr="00041B35">
        <w:trPr>
          <w:trHeight w:val="401"/>
        </w:trPr>
        <w:tc>
          <w:tcPr>
            <w:tcW w:w="3301" w:type="pct"/>
            <w:gridSpan w:val="2"/>
            <w:tcBorders>
              <w:top w:val="single" w:sz="4" w:space="0" w:color="auto"/>
              <w:left w:val="single" w:sz="4" w:space="0" w:color="auto"/>
              <w:bottom w:val="single" w:sz="4" w:space="0" w:color="auto"/>
              <w:right w:val="single" w:sz="4" w:space="0" w:color="auto"/>
            </w:tcBorders>
            <w:vAlign w:val="bottom"/>
            <w:hideMark/>
          </w:tcPr>
          <w:p w14:paraId="55CF869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406" w:type="pct"/>
            <w:tcBorders>
              <w:top w:val="single" w:sz="4" w:space="0" w:color="auto"/>
              <w:left w:val="nil"/>
              <w:bottom w:val="single" w:sz="4" w:space="0" w:color="auto"/>
              <w:right w:val="single" w:sz="4" w:space="0" w:color="auto"/>
            </w:tcBorders>
            <w:vAlign w:val="bottom"/>
          </w:tcPr>
          <w:p w14:paraId="55CF869D"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9E" w14:textId="77777777" w:rsidR="00FD3AE6" w:rsidRPr="00FD3AE6" w:rsidRDefault="00FD3AE6" w:rsidP="00FD3AE6">
            <w:pPr>
              <w:jc w:val="center"/>
              <w:rPr>
                <w:rFonts w:eastAsia="Times New Roman"/>
                <w:sz w:val="24"/>
                <w:szCs w:val="24"/>
                <w:lang w:eastAsia="ru-RU"/>
              </w:rPr>
            </w:pPr>
          </w:p>
        </w:tc>
        <w:tc>
          <w:tcPr>
            <w:tcW w:w="406" w:type="pct"/>
            <w:tcBorders>
              <w:top w:val="single" w:sz="4" w:space="0" w:color="auto"/>
              <w:left w:val="nil"/>
              <w:bottom w:val="single" w:sz="4" w:space="0" w:color="auto"/>
              <w:right w:val="single" w:sz="4" w:space="0" w:color="auto"/>
            </w:tcBorders>
            <w:vAlign w:val="bottom"/>
          </w:tcPr>
          <w:p w14:paraId="55CF869F" w14:textId="77777777" w:rsidR="00FD3AE6" w:rsidRPr="00FD3AE6" w:rsidRDefault="00FD3AE6" w:rsidP="00FD3AE6">
            <w:pPr>
              <w:jc w:val="center"/>
              <w:rPr>
                <w:rFonts w:eastAsia="Times New Roman"/>
                <w:sz w:val="24"/>
                <w:szCs w:val="24"/>
                <w:lang w:eastAsia="ru-RU"/>
              </w:rPr>
            </w:pPr>
          </w:p>
        </w:tc>
        <w:tc>
          <w:tcPr>
            <w:tcW w:w="481" w:type="pct"/>
            <w:tcBorders>
              <w:top w:val="single" w:sz="4" w:space="0" w:color="auto"/>
              <w:left w:val="nil"/>
              <w:bottom w:val="single" w:sz="4" w:space="0" w:color="auto"/>
              <w:right w:val="single" w:sz="4" w:space="0" w:color="auto"/>
            </w:tcBorders>
            <w:vAlign w:val="bottom"/>
          </w:tcPr>
          <w:p w14:paraId="55CF86A0" w14:textId="77777777" w:rsidR="00FD3AE6" w:rsidRPr="00FD3AE6" w:rsidRDefault="00FD3AE6" w:rsidP="00FD3AE6">
            <w:pPr>
              <w:jc w:val="center"/>
              <w:rPr>
                <w:rFonts w:eastAsia="Times New Roman"/>
                <w:sz w:val="24"/>
                <w:szCs w:val="24"/>
                <w:lang w:eastAsia="ru-RU"/>
              </w:rPr>
            </w:pPr>
          </w:p>
        </w:tc>
      </w:tr>
    </w:tbl>
    <w:p w14:paraId="55CF86A2"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br w:type="page"/>
      </w:r>
      <w:r w:rsidRPr="00FD3AE6">
        <w:rPr>
          <w:rFonts w:eastAsia="Times New Roman"/>
          <w:lang w:eastAsia="ru-RU"/>
        </w:rPr>
        <w:lastRenderedPageBreak/>
        <w:t>КОМПЕНСИРУЮЩИЕ УСТРОЙСТВА</w:t>
      </w:r>
    </w:p>
    <w:p w14:paraId="55CF86A3" w14:textId="77777777" w:rsidR="00FD3AE6" w:rsidRPr="00FD3AE6" w:rsidRDefault="00FD3AE6" w:rsidP="00FD3AE6">
      <w:pPr>
        <w:jc w:val="center"/>
        <w:rPr>
          <w:rFonts w:eastAsia="Times New Roman"/>
          <w:lang w:eastAsia="ru-RU"/>
        </w:rPr>
      </w:pPr>
    </w:p>
    <w:p w14:paraId="55CF86A4" w14:textId="77777777" w:rsidR="00FD3AE6" w:rsidRPr="00FD3AE6" w:rsidRDefault="00FD3AE6" w:rsidP="00FD3AE6">
      <w:pPr>
        <w:jc w:val="center"/>
        <w:rPr>
          <w:rFonts w:eastAsia="Times New Roman"/>
          <w:lang w:eastAsia="ru-RU"/>
        </w:rPr>
      </w:pPr>
      <w:r w:rsidRPr="00FD3AE6">
        <w:rPr>
          <w:rFonts w:eastAsia="Times New Roman"/>
          <w:lang w:eastAsia="ru-RU"/>
        </w:rPr>
        <w:t>8.1. Синхронные компенсаторы</w:t>
      </w:r>
    </w:p>
    <w:tbl>
      <w:tblPr>
        <w:tblW w:w="5000" w:type="pct"/>
        <w:tblLook w:val="04A0" w:firstRow="1" w:lastRow="0" w:firstColumn="1" w:lastColumn="0" w:noHBand="0" w:noVBand="1"/>
      </w:tblPr>
      <w:tblGrid>
        <w:gridCol w:w="3600"/>
        <w:gridCol w:w="3532"/>
        <w:gridCol w:w="68"/>
        <w:gridCol w:w="627"/>
        <w:gridCol w:w="629"/>
        <w:gridCol w:w="629"/>
        <w:gridCol w:w="627"/>
      </w:tblGrid>
      <w:tr w:rsidR="00FD3AE6" w:rsidRPr="00FD3AE6" w14:paraId="55CF86A7" w14:textId="77777777" w:rsidTr="00041B35">
        <w:trPr>
          <w:trHeight w:val="315"/>
          <w:tblHeader/>
        </w:trPr>
        <w:tc>
          <w:tcPr>
            <w:tcW w:w="3671" w:type="pct"/>
            <w:gridSpan w:val="2"/>
            <w:tcBorders>
              <w:top w:val="single" w:sz="4" w:space="0" w:color="auto"/>
              <w:left w:val="single" w:sz="4" w:space="0" w:color="auto"/>
              <w:bottom w:val="single" w:sz="4" w:space="0" w:color="auto"/>
              <w:right w:val="single" w:sz="4" w:space="0" w:color="auto"/>
            </w:tcBorders>
            <w:hideMark/>
          </w:tcPr>
          <w:p w14:paraId="55CF86A5" w14:textId="77777777" w:rsidR="00FD3AE6" w:rsidRPr="00FD3AE6" w:rsidRDefault="00FD3AE6" w:rsidP="00FD3AE6">
            <w:pPr>
              <w:jc w:val="center"/>
              <w:rPr>
                <w:rFonts w:eastAsia="Times New Roman"/>
                <w:b/>
                <w:bCs/>
                <w:color w:val="000000"/>
                <w:sz w:val="22"/>
                <w:szCs w:val="22"/>
                <w:lang w:eastAsia="ru-RU"/>
              </w:rPr>
            </w:pPr>
            <w:r w:rsidRPr="00FD3AE6">
              <w:rPr>
                <w:rFonts w:eastAsia="Times New Roman"/>
                <w:b/>
                <w:bCs/>
                <w:color w:val="000000"/>
                <w:sz w:val="24"/>
                <w:szCs w:val="24"/>
                <w:lang w:eastAsia="ru-RU"/>
              </w:rPr>
              <w:t>Наименование</w:t>
            </w:r>
          </w:p>
        </w:tc>
        <w:tc>
          <w:tcPr>
            <w:tcW w:w="1329" w:type="pct"/>
            <w:gridSpan w:val="5"/>
            <w:tcBorders>
              <w:top w:val="single" w:sz="4" w:space="0" w:color="auto"/>
              <w:left w:val="nil"/>
              <w:bottom w:val="single" w:sz="4" w:space="0" w:color="auto"/>
              <w:right w:val="single" w:sz="4" w:space="0" w:color="auto"/>
            </w:tcBorders>
            <w:hideMark/>
          </w:tcPr>
          <w:p w14:paraId="55CF86A6"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6A9" w14:textId="77777777" w:rsidTr="00041B35">
        <w:trPr>
          <w:trHeight w:val="315"/>
        </w:trPr>
        <w:tc>
          <w:tcPr>
            <w:tcW w:w="5000" w:type="pct"/>
            <w:gridSpan w:val="7"/>
            <w:tcBorders>
              <w:top w:val="nil"/>
              <w:left w:val="single" w:sz="4" w:space="0" w:color="auto"/>
              <w:bottom w:val="single" w:sz="4" w:space="0" w:color="auto"/>
              <w:right w:val="single" w:sz="4" w:space="0" w:color="auto"/>
            </w:tcBorders>
            <w:noWrap/>
            <w:vAlign w:val="bottom"/>
            <w:hideMark/>
          </w:tcPr>
          <w:p w14:paraId="55CF86A8"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6AC" w14:textId="77777777" w:rsidTr="00041B35">
        <w:trPr>
          <w:trHeight w:val="315"/>
        </w:trPr>
        <w:tc>
          <w:tcPr>
            <w:tcW w:w="3671" w:type="pct"/>
            <w:gridSpan w:val="2"/>
            <w:tcBorders>
              <w:top w:val="nil"/>
              <w:left w:val="single" w:sz="4" w:space="0" w:color="auto"/>
              <w:bottom w:val="single" w:sz="4" w:space="0" w:color="auto"/>
              <w:right w:val="single" w:sz="4" w:space="0" w:color="auto"/>
            </w:tcBorders>
            <w:hideMark/>
          </w:tcPr>
          <w:p w14:paraId="55CF86A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w:t>
            </w:r>
          </w:p>
        </w:tc>
        <w:tc>
          <w:tcPr>
            <w:tcW w:w="1329" w:type="pct"/>
            <w:gridSpan w:val="5"/>
            <w:tcBorders>
              <w:top w:val="nil"/>
              <w:left w:val="nil"/>
              <w:bottom w:val="single" w:sz="4" w:space="0" w:color="auto"/>
              <w:right w:val="single" w:sz="4" w:space="0" w:color="auto"/>
            </w:tcBorders>
          </w:tcPr>
          <w:p w14:paraId="55CF86AB"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6AF" w14:textId="77777777" w:rsidTr="00041B35">
        <w:trPr>
          <w:trHeight w:val="315"/>
        </w:trPr>
        <w:tc>
          <w:tcPr>
            <w:tcW w:w="3671" w:type="pct"/>
            <w:gridSpan w:val="2"/>
            <w:tcBorders>
              <w:top w:val="nil"/>
              <w:left w:val="single" w:sz="4" w:space="0" w:color="auto"/>
              <w:bottom w:val="single" w:sz="4" w:space="0" w:color="auto"/>
              <w:right w:val="single" w:sz="4" w:space="0" w:color="auto"/>
            </w:tcBorders>
            <w:hideMark/>
          </w:tcPr>
          <w:p w14:paraId="55CF86A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w:t>
            </w:r>
          </w:p>
        </w:tc>
        <w:tc>
          <w:tcPr>
            <w:tcW w:w="1329" w:type="pct"/>
            <w:gridSpan w:val="5"/>
            <w:tcBorders>
              <w:top w:val="nil"/>
              <w:left w:val="nil"/>
              <w:bottom w:val="single" w:sz="4" w:space="0" w:color="auto"/>
              <w:right w:val="single" w:sz="4" w:space="0" w:color="auto"/>
            </w:tcBorders>
          </w:tcPr>
          <w:p w14:paraId="55CF86AE"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6B2" w14:textId="77777777" w:rsidTr="00041B35">
        <w:trPr>
          <w:trHeight w:val="315"/>
        </w:trPr>
        <w:tc>
          <w:tcPr>
            <w:tcW w:w="3671" w:type="pct"/>
            <w:gridSpan w:val="2"/>
            <w:tcBorders>
              <w:top w:val="nil"/>
              <w:left w:val="single" w:sz="4" w:space="0" w:color="auto"/>
              <w:bottom w:val="single" w:sz="4" w:space="0" w:color="auto"/>
              <w:right w:val="single" w:sz="4" w:space="0" w:color="auto"/>
            </w:tcBorders>
            <w:hideMark/>
          </w:tcPr>
          <w:p w14:paraId="55CF86B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329" w:type="pct"/>
            <w:gridSpan w:val="5"/>
            <w:tcBorders>
              <w:top w:val="nil"/>
              <w:left w:val="nil"/>
              <w:bottom w:val="single" w:sz="4" w:space="0" w:color="auto"/>
              <w:right w:val="single" w:sz="4" w:space="0" w:color="auto"/>
            </w:tcBorders>
          </w:tcPr>
          <w:p w14:paraId="55CF86B1" w14:textId="77777777" w:rsidR="00FD3AE6" w:rsidRPr="00FD3AE6" w:rsidRDefault="00FD3AE6" w:rsidP="00FD3AE6">
            <w:pPr>
              <w:jc w:val="center"/>
              <w:rPr>
                <w:rFonts w:eastAsia="Times New Roman"/>
                <w:b/>
                <w:bCs/>
                <w:color w:val="000000"/>
                <w:sz w:val="24"/>
                <w:szCs w:val="24"/>
                <w:lang w:eastAsia="ru-RU"/>
              </w:rPr>
            </w:pPr>
          </w:p>
        </w:tc>
      </w:tr>
      <w:tr w:rsidR="00FD3AE6" w:rsidRPr="00FD3AE6" w14:paraId="55CF86B5" w14:textId="77777777" w:rsidTr="00041B35">
        <w:trPr>
          <w:trHeight w:val="315"/>
        </w:trPr>
        <w:tc>
          <w:tcPr>
            <w:tcW w:w="3671" w:type="pct"/>
            <w:gridSpan w:val="2"/>
            <w:tcBorders>
              <w:top w:val="nil"/>
              <w:left w:val="single" w:sz="4" w:space="0" w:color="auto"/>
              <w:bottom w:val="single" w:sz="4" w:space="0" w:color="auto"/>
              <w:right w:val="single" w:sz="4" w:space="0" w:color="auto"/>
            </w:tcBorders>
            <w:noWrap/>
            <w:vAlign w:val="bottom"/>
            <w:hideMark/>
          </w:tcPr>
          <w:p w14:paraId="55CF86B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Завод изготовитель</w:t>
            </w:r>
          </w:p>
        </w:tc>
        <w:tc>
          <w:tcPr>
            <w:tcW w:w="1329" w:type="pct"/>
            <w:gridSpan w:val="5"/>
            <w:tcBorders>
              <w:top w:val="nil"/>
              <w:left w:val="nil"/>
              <w:bottom w:val="single" w:sz="4" w:space="0" w:color="auto"/>
              <w:right w:val="single" w:sz="4" w:space="0" w:color="auto"/>
            </w:tcBorders>
            <w:noWrap/>
            <w:vAlign w:val="bottom"/>
          </w:tcPr>
          <w:p w14:paraId="55CF86B4" w14:textId="77777777" w:rsidR="00FD3AE6" w:rsidRPr="00FD3AE6" w:rsidRDefault="00FD3AE6" w:rsidP="00FD3AE6">
            <w:pPr>
              <w:jc w:val="center"/>
              <w:rPr>
                <w:rFonts w:eastAsia="Times New Roman"/>
                <w:sz w:val="24"/>
                <w:szCs w:val="24"/>
                <w:lang w:eastAsia="ru-RU"/>
              </w:rPr>
            </w:pPr>
          </w:p>
        </w:tc>
      </w:tr>
      <w:tr w:rsidR="00FD3AE6" w:rsidRPr="00FD3AE6" w14:paraId="55CF86B8" w14:textId="77777777" w:rsidTr="00041B35">
        <w:trPr>
          <w:trHeight w:val="315"/>
        </w:trPr>
        <w:tc>
          <w:tcPr>
            <w:tcW w:w="3671" w:type="pct"/>
            <w:gridSpan w:val="2"/>
            <w:tcBorders>
              <w:top w:val="nil"/>
              <w:left w:val="single" w:sz="4" w:space="0" w:color="auto"/>
              <w:bottom w:val="single" w:sz="4" w:space="0" w:color="auto"/>
              <w:right w:val="single" w:sz="4" w:space="0" w:color="auto"/>
            </w:tcBorders>
            <w:noWrap/>
            <w:vAlign w:val="bottom"/>
            <w:hideMark/>
          </w:tcPr>
          <w:p w14:paraId="55CF86B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Инвентарный номер</w:t>
            </w:r>
          </w:p>
        </w:tc>
        <w:tc>
          <w:tcPr>
            <w:tcW w:w="1329" w:type="pct"/>
            <w:gridSpan w:val="5"/>
            <w:tcBorders>
              <w:top w:val="nil"/>
              <w:left w:val="nil"/>
              <w:bottom w:val="single" w:sz="4" w:space="0" w:color="auto"/>
              <w:right w:val="single" w:sz="4" w:space="0" w:color="auto"/>
            </w:tcBorders>
            <w:noWrap/>
            <w:vAlign w:val="bottom"/>
          </w:tcPr>
          <w:p w14:paraId="55CF86B7" w14:textId="77777777" w:rsidR="00FD3AE6" w:rsidRPr="00FD3AE6" w:rsidRDefault="00FD3AE6" w:rsidP="00FD3AE6">
            <w:pPr>
              <w:jc w:val="center"/>
              <w:rPr>
                <w:rFonts w:eastAsia="Times New Roman"/>
                <w:sz w:val="24"/>
                <w:szCs w:val="24"/>
                <w:lang w:eastAsia="ru-RU"/>
              </w:rPr>
            </w:pPr>
          </w:p>
        </w:tc>
      </w:tr>
      <w:tr w:rsidR="00FD3AE6" w:rsidRPr="00FD3AE6" w14:paraId="55CF86BB" w14:textId="77777777" w:rsidTr="00041B35">
        <w:trPr>
          <w:trHeight w:val="302"/>
        </w:trPr>
        <w:tc>
          <w:tcPr>
            <w:tcW w:w="3671" w:type="pct"/>
            <w:gridSpan w:val="2"/>
            <w:tcBorders>
              <w:top w:val="nil"/>
              <w:left w:val="single" w:sz="4" w:space="0" w:color="auto"/>
              <w:bottom w:val="single" w:sz="4" w:space="0" w:color="auto"/>
              <w:right w:val="single" w:sz="4" w:space="0" w:color="auto"/>
            </w:tcBorders>
            <w:hideMark/>
          </w:tcPr>
          <w:p w14:paraId="55CF86B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Номинальная полная мощность, Sном, МВА</w:t>
            </w:r>
          </w:p>
        </w:tc>
        <w:tc>
          <w:tcPr>
            <w:tcW w:w="1329" w:type="pct"/>
            <w:gridSpan w:val="5"/>
            <w:tcBorders>
              <w:top w:val="nil"/>
              <w:left w:val="nil"/>
              <w:bottom w:val="single" w:sz="4" w:space="0" w:color="auto"/>
              <w:right w:val="single" w:sz="4" w:space="0" w:color="auto"/>
            </w:tcBorders>
          </w:tcPr>
          <w:p w14:paraId="55CF86B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BE" w14:textId="77777777" w:rsidTr="00041B35">
        <w:trPr>
          <w:trHeight w:val="322"/>
        </w:trPr>
        <w:tc>
          <w:tcPr>
            <w:tcW w:w="3671" w:type="pct"/>
            <w:gridSpan w:val="2"/>
            <w:tcBorders>
              <w:top w:val="nil"/>
              <w:left w:val="single" w:sz="4" w:space="0" w:color="auto"/>
              <w:bottom w:val="single" w:sz="4" w:space="0" w:color="auto"/>
              <w:right w:val="single" w:sz="4" w:space="0" w:color="auto"/>
            </w:tcBorders>
            <w:hideMark/>
          </w:tcPr>
          <w:p w14:paraId="55CF86B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 Uном, кВ</w:t>
            </w:r>
          </w:p>
        </w:tc>
        <w:tc>
          <w:tcPr>
            <w:tcW w:w="1329" w:type="pct"/>
            <w:gridSpan w:val="5"/>
            <w:tcBorders>
              <w:top w:val="nil"/>
              <w:left w:val="nil"/>
              <w:bottom w:val="single" w:sz="4" w:space="0" w:color="auto"/>
              <w:right w:val="single" w:sz="4" w:space="0" w:color="auto"/>
            </w:tcBorders>
          </w:tcPr>
          <w:p w14:paraId="55CF86BD"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C1" w14:textId="77777777" w:rsidTr="00041B35">
        <w:trPr>
          <w:trHeight w:val="315"/>
        </w:trPr>
        <w:tc>
          <w:tcPr>
            <w:tcW w:w="3671" w:type="pct"/>
            <w:gridSpan w:val="2"/>
            <w:tcBorders>
              <w:top w:val="nil"/>
              <w:left w:val="single" w:sz="4" w:space="0" w:color="auto"/>
              <w:bottom w:val="single" w:sz="4" w:space="0" w:color="auto"/>
              <w:right w:val="single" w:sz="4" w:space="0" w:color="auto"/>
            </w:tcBorders>
            <w:hideMark/>
          </w:tcPr>
          <w:p w14:paraId="55CF86B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Номинальный ток, Iном, кА</w:t>
            </w:r>
          </w:p>
        </w:tc>
        <w:tc>
          <w:tcPr>
            <w:tcW w:w="1329" w:type="pct"/>
            <w:gridSpan w:val="5"/>
            <w:tcBorders>
              <w:top w:val="nil"/>
              <w:left w:val="nil"/>
              <w:bottom w:val="single" w:sz="4" w:space="0" w:color="auto"/>
              <w:right w:val="single" w:sz="4" w:space="0" w:color="auto"/>
            </w:tcBorders>
          </w:tcPr>
          <w:p w14:paraId="55CF86C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C4" w14:textId="77777777" w:rsidTr="00041B35">
        <w:trPr>
          <w:trHeight w:val="315"/>
        </w:trPr>
        <w:tc>
          <w:tcPr>
            <w:tcW w:w="3671" w:type="pct"/>
            <w:gridSpan w:val="2"/>
            <w:tcBorders>
              <w:top w:val="nil"/>
              <w:left w:val="single" w:sz="4" w:space="0" w:color="auto"/>
              <w:bottom w:val="single" w:sz="4" w:space="0" w:color="auto"/>
              <w:right w:val="single" w:sz="4" w:space="0" w:color="auto"/>
            </w:tcBorders>
            <w:hideMark/>
          </w:tcPr>
          <w:p w14:paraId="55CF86C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Номинальный момент, Мном, Н*м </w:t>
            </w:r>
          </w:p>
        </w:tc>
        <w:tc>
          <w:tcPr>
            <w:tcW w:w="1329" w:type="pct"/>
            <w:gridSpan w:val="5"/>
            <w:tcBorders>
              <w:top w:val="nil"/>
              <w:left w:val="nil"/>
              <w:bottom w:val="single" w:sz="4" w:space="0" w:color="auto"/>
              <w:right w:val="single" w:sz="4" w:space="0" w:color="auto"/>
            </w:tcBorders>
          </w:tcPr>
          <w:p w14:paraId="55CF86C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C7" w14:textId="77777777" w:rsidTr="00041B35">
        <w:trPr>
          <w:trHeight w:val="208"/>
        </w:trPr>
        <w:tc>
          <w:tcPr>
            <w:tcW w:w="3671" w:type="pct"/>
            <w:gridSpan w:val="2"/>
            <w:tcBorders>
              <w:top w:val="single" w:sz="4" w:space="0" w:color="auto"/>
              <w:left w:val="single" w:sz="4" w:space="0" w:color="auto"/>
              <w:bottom w:val="single" w:sz="4" w:space="0" w:color="auto"/>
              <w:right w:val="nil"/>
            </w:tcBorders>
            <w:vAlign w:val="bottom"/>
            <w:hideMark/>
          </w:tcPr>
          <w:p w14:paraId="55CF86C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Диапазон регулирования по реактивной мощности, МВАр</w:t>
            </w:r>
          </w:p>
        </w:tc>
        <w:tc>
          <w:tcPr>
            <w:tcW w:w="1329" w:type="pct"/>
            <w:gridSpan w:val="5"/>
            <w:tcBorders>
              <w:top w:val="nil"/>
              <w:left w:val="single" w:sz="4" w:space="0" w:color="auto"/>
              <w:bottom w:val="single" w:sz="4" w:space="0" w:color="auto"/>
              <w:right w:val="single" w:sz="4" w:space="0" w:color="auto"/>
            </w:tcBorders>
          </w:tcPr>
          <w:p w14:paraId="55CF86C6"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CA" w14:textId="77777777" w:rsidTr="00041B35">
        <w:trPr>
          <w:trHeight w:val="273"/>
        </w:trPr>
        <w:tc>
          <w:tcPr>
            <w:tcW w:w="3671" w:type="pct"/>
            <w:gridSpan w:val="2"/>
            <w:tcBorders>
              <w:top w:val="single" w:sz="4" w:space="0" w:color="auto"/>
              <w:left w:val="single" w:sz="4" w:space="0" w:color="auto"/>
              <w:bottom w:val="single" w:sz="4" w:space="0" w:color="auto"/>
              <w:right w:val="single" w:sz="4" w:space="0" w:color="auto"/>
            </w:tcBorders>
            <w:hideMark/>
          </w:tcPr>
          <w:p w14:paraId="55CF86C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Потери активной мощности при номинальных параметрах, ΔР, кВт</w:t>
            </w:r>
          </w:p>
        </w:tc>
        <w:tc>
          <w:tcPr>
            <w:tcW w:w="1329" w:type="pct"/>
            <w:gridSpan w:val="5"/>
            <w:tcBorders>
              <w:top w:val="nil"/>
              <w:left w:val="nil"/>
              <w:bottom w:val="single" w:sz="4" w:space="0" w:color="auto"/>
              <w:right w:val="single" w:sz="4" w:space="0" w:color="auto"/>
            </w:tcBorders>
          </w:tcPr>
          <w:p w14:paraId="55CF86C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CD" w14:textId="77777777" w:rsidTr="00041B35">
        <w:trPr>
          <w:trHeight w:val="174"/>
        </w:trPr>
        <w:tc>
          <w:tcPr>
            <w:tcW w:w="3671" w:type="pct"/>
            <w:gridSpan w:val="2"/>
            <w:tcBorders>
              <w:top w:val="nil"/>
              <w:left w:val="single" w:sz="4" w:space="0" w:color="auto"/>
              <w:bottom w:val="single" w:sz="4" w:space="0" w:color="auto"/>
              <w:right w:val="single" w:sz="4" w:space="0" w:color="auto"/>
            </w:tcBorders>
            <w:hideMark/>
          </w:tcPr>
          <w:p w14:paraId="55CF86C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Реактивное продольное сверхпереходное сопротивление, Х''d, %</w:t>
            </w:r>
          </w:p>
        </w:tc>
        <w:tc>
          <w:tcPr>
            <w:tcW w:w="1329" w:type="pct"/>
            <w:gridSpan w:val="5"/>
            <w:tcBorders>
              <w:top w:val="nil"/>
              <w:left w:val="nil"/>
              <w:bottom w:val="single" w:sz="4" w:space="0" w:color="auto"/>
              <w:right w:val="single" w:sz="4" w:space="0" w:color="auto"/>
            </w:tcBorders>
          </w:tcPr>
          <w:p w14:paraId="55CF86CC"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D0" w14:textId="77777777" w:rsidTr="00041B35">
        <w:trPr>
          <w:trHeight w:val="239"/>
        </w:trPr>
        <w:tc>
          <w:tcPr>
            <w:tcW w:w="3671" w:type="pct"/>
            <w:gridSpan w:val="2"/>
            <w:tcBorders>
              <w:top w:val="nil"/>
              <w:left w:val="single" w:sz="4" w:space="0" w:color="auto"/>
              <w:bottom w:val="single" w:sz="4" w:space="0" w:color="auto"/>
              <w:right w:val="single" w:sz="4" w:space="0" w:color="auto"/>
            </w:tcBorders>
            <w:hideMark/>
          </w:tcPr>
          <w:p w14:paraId="55CF86CE"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поперечное сверхпереходное сопротивление, Х'' g, %</w:t>
            </w:r>
          </w:p>
        </w:tc>
        <w:tc>
          <w:tcPr>
            <w:tcW w:w="1329" w:type="pct"/>
            <w:gridSpan w:val="5"/>
            <w:tcBorders>
              <w:top w:val="nil"/>
              <w:left w:val="nil"/>
              <w:bottom w:val="single" w:sz="4" w:space="0" w:color="auto"/>
              <w:right w:val="single" w:sz="4" w:space="0" w:color="auto"/>
            </w:tcBorders>
          </w:tcPr>
          <w:p w14:paraId="55CF86CF"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D3" w14:textId="77777777" w:rsidTr="00041B35">
        <w:trPr>
          <w:trHeight w:val="280"/>
        </w:trPr>
        <w:tc>
          <w:tcPr>
            <w:tcW w:w="3671" w:type="pct"/>
            <w:gridSpan w:val="2"/>
            <w:tcBorders>
              <w:top w:val="nil"/>
              <w:left w:val="single" w:sz="4" w:space="0" w:color="auto"/>
              <w:bottom w:val="single" w:sz="4" w:space="0" w:color="auto"/>
              <w:right w:val="single" w:sz="4" w:space="0" w:color="auto"/>
            </w:tcBorders>
            <w:hideMark/>
          </w:tcPr>
          <w:p w14:paraId="55CF86D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продольное переходное сопротивление, X'd, %</w:t>
            </w:r>
          </w:p>
        </w:tc>
        <w:tc>
          <w:tcPr>
            <w:tcW w:w="1329" w:type="pct"/>
            <w:gridSpan w:val="5"/>
            <w:tcBorders>
              <w:top w:val="nil"/>
              <w:left w:val="nil"/>
              <w:bottom w:val="single" w:sz="4" w:space="0" w:color="auto"/>
              <w:right w:val="single" w:sz="4" w:space="0" w:color="auto"/>
            </w:tcBorders>
          </w:tcPr>
          <w:p w14:paraId="55CF86D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D6" w14:textId="77777777" w:rsidTr="00041B35">
        <w:trPr>
          <w:trHeight w:val="205"/>
        </w:trPr>
        <w:tc>
          <w:tcPr>
            <w:tcW w:w="3671" w:type="pct"/>
            <w:gridSpan w:val="2"/>
            <w:tcBorders>
              <w:top w:val="nil"/>
              <w:left w:val="single" w:sz="4" w:space="0" w:color="auto"/>
              <w:bottom w:val="single" w:sz="4" w:space="0" w:color="auto"/>
              <w:right w:val="single" w:sz="4" w:space="0" w:color="auto"/>
            </w:tcBorders>
            <w:hideMark/>
          </w:tcPr>
          <w:p w14:paraId="55CF86D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поперечное переходное сопротивление, Х' g, %</w:t>
            </w:r>
          </w:p>
        </w:tc>
        <w:tc>
          <w:tcPr>
            <w:tcW w:w="1329" w:type="pct"/>
            <w:gridSpan w:val="5"/>
            <w:tcBorders>
              <w:top w:val="nil"/>
              <w:left w:val="nil"/>
              <w:bottom w:val="single" w:sz="4" w:space="0" w:color="auto"/>
              <w:right w:val="single" w:sz="4" w:space="0" w:color="auto"/>
            </w:tcBorders>
          </w:tcPr>
          <w:p w14:paraId="55CF86D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D9" w14:textId="77777777" w:rsidTr="00041B35">
        <w:trPr>
          <w:trHeight w:val="272"/>
        </w:trPr>
        <w:tc>
          <w:tcPr>
            <w:tcW w:w="3671" w:type="pct"/>
            <w:gridSpan w:val="2"/>
            <w:tcBorders>
              <w:top w:val="nil"/>
              <w:left w:val="single" w:sz="4" w:space="0" w:color="auto"/>
              <w:bottom w:val="single" w:sz="4" w:space="0" w:color="auto"/>
              <w:right w:val="single" w:sz="4" w:space="0" w:color="auto"/>
            </w:tcBorders>
            <w:hideMark/>
          </w:tcPr>
          <w:p w14:paraId="55CF86D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продольное синхронное сопротивление, Xd, %</w:t>
            </w:r>
          </w:p>
        </w:tc>
        <w:tc>
          <w:tcPr>
            <w:tcW w:w="1329" w:type="pct"/>
            <w:gridSpan w:val="5"/>
            <w:tcBorders>
              <w:top w:val="nil"/>
              <w:left w:val="nil"/>
              <w:bottom w:val="single" w:sz="4" w:space="0" w:color="auto"/>
              <w:right w:val="single" w:sz="4" w:space="0" w:color="auto"/>
            </w:tcBorders>
          </w:tcPr>
          <w:p w14:paraId="55CF86D8"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DC" w14:textId="77777777" w:rsidTr="00041B35">
        <w:trPr>
          <w:trHeight w:val="171"/>
        </w:trPr>
        <w:tc>
          <w:tcPr>
            <w:tcW w:w="3671" w:type="pct"/>
            <w:gridSpan w:val="2"/>
            <w:tcBorders>
              <w:top w:val="nil"/>
              <w:left w:val="single" w:sz="4" w:space="0" w:color="auto"/>
              <w:bottom w:val="single" w:sz="4" w:space="0" w:color="auto"/>
              <w:right w:val="single" w:sz="4" w:space="0" w:color="auto"/>
            </w:tcBorders>
            <w:hideMark/>
          </w:tcPr>
          <w:p w14:paraId="55CF86D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поперечное синхронное сопротивление, Х g, %</w:t>
            </w:r>
          </w:p>
        </w:tc>
        <w:tc>
          <w:tcPr>
            <w:tcW w:w="1329" w:type="pct"/>
            <w:gridSpan w:val="5"/>
            <w:tcBorders>
              <w:top w:val="nil"/>
              <w:left w:val="nil"/>
              <w:bottom w:val="single" w:sz="4" w:space="0" w:color="auto"/>
              <w:right w:val="single" w:sz="4" w:space="0" w:color="auto"/>
            </w:tcBorders>
          </w:tcPr>
          <w:p w14:paraId="55CF86DB"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DF" w14:textId="77777777" w:rsidTr="00041B35">
        <w:trPr>
          <w:trHeight w:val="238"/>
        </w:trPr>
        <w:tc>
          <w:tcPr>
            <w:tcW w:w="3671" w:type="pct"/>
            <w:gridSpan w:val="2"/>
            <w:tcBorders>
              <w:top w:val="nil"/>
              <w:left w:val="single" w:sz="4" w:space="0" w:color="auto"/>
              <w:bottom w:val="single" w:sz="4" w:space="0" w:color="auto"/>
              <w:right w:val="single" w:sz="4" w:space="0" w:color="auto"/>
            </w:tcBorders>
            <w:hideMark/>
          </w:tcPr>
          <w:p w14:paraId="55CF86D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Сопротивление рассеяния, X</w:t>
            </w:r>
            <w:r w:rsidRPr="00FD3AE6">
              <w:rPr>
                <w:rFonts w:eastAsia="Times New Roman"/>
                <w:color w:val="000000"/>
                <w:sz w:val="24"/>
                <w:szCs w:val="24"/>
                <w:vertAlign w:val="subscript"/>
                <w:lang w:eastAsia="ru-RU"/>
              </w:rPr>
              <w:t>σ</w:t>
            </w:r>
            <w:r w:rsidRPr="00FD3AE6">
              <w:rPr>
                <w:rFonts w:eastAsia="Times New Roman"/>
                <w:color w:val="000000"/>
                <w:sz w:val="24"/>
                <w:szCs w:val="24"/>
                <w:lang w:eastAsia="ru-RU"/>
              </w:rPr>
              <w:t>, %</w:t>
            </w:r>
          </w:p>
        </w:tc>
        <w:tc>
          <w:tcPr>
            <w:tcW w:w="1329" w:type="pct"/>
            <w:gridSpan w:val="5"/>
            <w:tcBorders>
              <w:top w:val="nil"/>
              <w:left w:val="nil"/>
              <w:bottom w:val="single" w:sz="4" w:space="0" w:color="auto"/>
              <w:right w:val="single" w:sz="4" w:space="0" w:color="auto"/>
            </w:tcBorders>
          </w:tcPr>
          <w:p w14:paraId="55CF86D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E2" w14:textId="77777777" w:rsidTr="00041B35">
        <w:trPr>
          <w:trHeight w:val="137"/>
        </w:trPr>
        <w:tc>
          <w:tcPr>
            <w:tcW w:w="3671" w:type="pct"/>
            <w:gridSpan w:val="2"/>
            <w:tcBorders>
              <w:top w:val="nil"/>
              <w:left w:val="single" w:sz="4" w:space="0" w:color="auto"/>
              <w:bottom w:val="single" w:sz="4" w:space="0" w:color="auto"/>
              <w:right w:val="single" w:sz="4" w:space="0" w:color="auto"/>
            </w:tcBorders>
            <w:hideMark/>
          </w:tcPr>
          <w:p w14:paraId="55CF86E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сопротивление обратной последовательности X</w:t>
            </w:r>
            <w:r w:rsidRPr="00FD3AE6">
              <w:rPr>
                <w:rFonts w:eastAsia="Times New Roman"/>
                <w:color w:val="000000"/>
                <w:sz w:val="24"/>
                <w:szCs w:val="24"/>
                <w:vertAlign w:val="subscript"/>
                <w:lang w:eastAsia="ru-RU"/>
              </w:rPr>
              <w:t>2</w:t>
            </w:r>
            <w:r w:rsidRPr="00FD3AE6">
              <w:rPr>
                <w:rFonts w:eastAsia="Times New Roman"/>
                <w:color w:val="000000"/>
                <w:sz w:val="24"/>
                <w:szCs w:val="24"/>
                <w:lang w:eastAsia="ru-RU"/>
              </w:rPr>
              <w:t>, %</w:t>
            </w:r>
          </w:p>
        </w:tc>
        <w:tc>
          <w:tcPr>
            <w:tcW w:w="1329" w:type="pct"/>
            <w:gridSpan w:val="5"/>
            <w:tcBorders>
              <w:top w:val="nil"/>
              <w:left w:val="nil"/>
              <w:bottom w:val="single" w:sz="4" w:space="0" w:color="auto"/>
              <w:right w:val="single" w:sz="4" w:space="0" w:color="auto"/>
            </w:tcBorders>
          </w:tcPr>
          <w:p w14:paraId="55CF86E1"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E5" w14:textId="77777777" w:rsidTr="00041B35">
        <w:trPr>
          <w:trHeight w:val="218"/>
        </w:trPr>
        <w:tc>
          <w:tcPr>
            <w:tcW w:w="3671" w:type="pct"/>
            <w:gridSpan w:val="2"/>
            <w:tcBorders>
              <w:top w:val="nil"/>
              <w:left w:val="single" w:sz="4" w:space="0" w:color="auto"/>
              <w:bottom w:val="single" w:sz="4" w:space="0" w:color="auto"/>
              <w:right w:val="single" w:sz="4" w:space="0" w:color="auto"/>
            </w:tcBorders>
            <w:hideMark/>
          </w:tcPr>
          <w:p w14:paraId="55CF86E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Реактивное сопротивление нулевой последовательности X</w:t>
            </w:r>
            <w:r w:rsidRPr="00FD3AE6">
              <w:rPr>
                <w:rFonts w:eastAsia="Times New Roman"/>
                <w:color w:val="000000"/>
                <w:sz w:val="24"/>
                <w:szCs w:val="24"/>
                <w:vertAlign w:val="subscript"/>
                <w:lang w:eastAsia="ru-RU"/>
              </w:rPr>
              <w:t>0</w:t>
            </w:r>
            <w:r w:rsidRPr="00FD3AE6">
              <w:rPr>
                <w:rFonts w:eastAsia="Times New Roman"/>
                <w:color w:val="000000"/>
                <w:sz w:val="24"/>
                <w:szCs w:val="24"/>
                <w:lang w:eastAsia="ru-RU"/>
              </w:rPr>
              <w:t>, %</w:t>
            </w:r>
          </w:p>
        </w:tc>
        <w:tc>
          <w:tcPr>
            <w:tcW w:w="1329" w:type="pct"/>
            <w:gridSpan w:val="5"/>
            <w:tcBorders>
              <w:top w:val="nil"/>
              <w:left w:val="nil"/>
              <w:bottom w:val="single" w:sz="4" w:space="0" w:color="auto"/>
              <w:right w:val="single" w:sz="4" w:space="0" w:color="auto"/>
            </w:tcBorders>
          </w:tcPr>
          <w:p w14:paraId="55CF86E4"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E8" w14:textId="77777777" w:rsidTr="00041B35">
        <w:trPr>
          <w:trHeight w:val="104"/>
        </w:trPr>
        <w:tc>
          <w:tcPr>
            <w:tcW w:w="3671" w:type="pct"/>
            <w:gridSpan w:val="2"/>
            <w:tcBorders>
              <w:top w:val="nil"/>
              <w:left w:val="single" w:sz="4" w:space="0" w:color="auto"/>
              <w:bottom w:val="single" w:sz="4" w:space="0" w:color="auto"/>
              <w:right w:val="single" w:sz="4" w:space="0" w:color="auto"/>
            </w:tcBorders>
            <w:hideMark/>
          </w:tcPr>
          <w:p w14:paraId="55CF86E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Частота вращения ротора, об/мин</w:t>
            </w:r>
          </w:p>
        </w:tc>
        <w:tc>
          <w:tcPr>
            <w:tcW w:w="1329" w:type="pct"/>
            <w:gridSpan w:val="5"/>
            <w:tcBorders>
              <w:top w:val="nil"/>
              <w:left w:val="nil"/>
              <w:bottom w:val="single" w:sz="4" w:space="0" w:color="auto"/>
              <w:right w:val="single" w:sz="4" w:space="0" w:color="auto"/>
            </w:tcBorders>
          </w:tcPr>
          <w:p w14:paraId="55CF86E7"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EB" w14:textId="77777777" w:rsidTr="00041B35">
        <w:trPr>
          <w:trHeight w:val="184"/>
        </w:trPr>
        <w:tc>
          <w:tcPr>
            <w:tcW w:w="3671" w:type="pct"/>
            <w:gridSpan w:val="2"/>
            <w:tcBorders>
              <w:top w:val="nil"/>
              <w:left w:val="single" w:sz="4" w:space="0" w:color="auto"/>
              <w:bottom w:val="single" w:sz="4" w:space="0" w:color="auto"/>
              <w:right w:val="single" w:sz="4" w:space="0" w:color="auto"/>
            </w:tcBorders>
            <w:hideMark/>
          </w:tcPr>
          <w:p w14:paraId="55CF86E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 системы возбуждения</w:t>
            </w:r>
          </w:p>
        </w:tc>
        <w:tc>
          <w:tcPr>
            <w:tcW w:w="1329" w:type="pct"/>
            <w:gridSpan w:val="5"/>
            <w:tcBorders>
              <w:top w:val="nil"/>
              <w:left w:val="nil"/>
              <w:bottom w:val="single" w:sz="4" w:space="0" w:color="auto"/>
              <w:right w:val="single" w:sz="4" w:space="0" w:color="auto"/>
            </w:tcBorders>
          </w:tcPr>
          <w:p w14:paraId="55CF86E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EE" w14:textId="77777777" w:rsidTr="00041B35">
        <w:trPr>
          <w:trHeight w:val="263"/>
        </w:trPr>
        <w:tc>
          <w:tcPr>
            <w:tcW w:w="3671" w:type="pct"/>
            <w:gridSpan w:val="2"/>
            <w:tcBorders>
              <w:top w:val="nil"/>
              <w:left w:val="single" w:sz="4" w:space="0" w:color="auto"/>
              <w:bottom w:val="single" w:sz="4" w:space="0" w:color="auto"/>
              <w:right w:val="single" w:sz="4" w:space="0" w:color="auto"/>
            </w:tcBorders>
            <w:hideMark/>
          </w:tcPr>
          <w:p w14:paraId="55CF86E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cos φ</w:t>
            </w:r>
            <w:r w:rsidRPr="00FD3AE6">
              <w:rPr>
                <w:rFonts w:eastAsia="Times New Roman"/>
                <w:color w:val="000000"/>
                <w:sz w:val="24"/>
                <w:szCs w:val="24"/>
                <w:vertAlign w:val="subscript"/>
                <w:lang w:eastAsia="ru-RU"/>
              </w:rPr>
              <w:t>ном</w:t>
            </w:r>
            <w:r w:rsidRPr="00FD3AE6">
              <w:rPr>
                <w:rFonts w:eastAsia="Times New Roman"/>
                <w:color w:val="000000"/>
                <w:sz w:val="24"/>
                <w:szCs w:val="24"/>
                <w:lang w:eastAsia="ru-RU"/>
              </w:rPr>
              <w:t xml:space="preserve"> – номинальный коэффициент мощности</w:t>
            </w:r>
          </w:p>
        </w:tc>
        <w:tc>
          <w:tcPr>
            <w:tcW w:w="1329" w:type="pct"/>
            <w:gridSpan w:val="5"/>
            <w:tcBorders>
              <w:top w:val="nil"/>
              <w:left w:val="nil"/>
              <w:bottom w:val="single" w:sz="4" w:space="0" w:color="auto"/>
              <w:right w:val="single" w:sz="4" w:space="0" w:color="auto"/>
            </w:tcBorders>
          </w:tcPr>
          <w:p w14:paraId="55CF86ED"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F1" w14:textId="77777777" w:rsidTr="00041B35">
        <w:trPr>
          <w:trHeight w:val="315"/>
        </w:trPr>
        <w:tc>
          <w:tcPr>
            <w:tcW w:w="3671" w:type="pct"/>
            <w:gridSpan w:val="2"/>
            <w:tcBorders>
              <w:top w:val="nil"/>
              <w:left w:val="single" w:sz="4" w:space="0" w:color="auto"/>
              <w:bottom w:val="single" w:sz="4" w:space="0" w:color="auto"/>
              <w:right w:val="single" w:sz="4" w:space="0" w:color="auto"/>
            </w:tcBorders>
            <w:hideMark/>
          </w:tcPr>
          <w:p w14:paraId="55CF86E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Соединение фаз обмоток статора</w:t>
            </w:r>
          </w:p>
        </w:tc>
        <w:tc>
          <w:tcPr>
            <w:tcW w:w="1329" w:type="pct"/>
            <w:gridSpan w:val="5"/>
            <w:tcBorders>
              <w:top w:val="nil"/>
              <w:left w:val="nil"/>
              <w:bottom w:val="single" w:sz="4" w:space="0" w:color="auto"/>
              <w:right w:val="single" w:sz="4" w:space="0" w:color="auto"/>
            </w:tcBorders>
          </w:tcPr>
          <w:p w14:paraId="55CF86F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F4" w14:textId="77777777" w:rsidTr="00041B35">
        <w:trPr>
          <w:trHeight w:val="173"/>
        </w:trPr>
        <w:tc>
          <w:tcPr>
            <w:tcW w:w="3671" w:type="pct"/>
            <w:gridSpan w:val="2"/>
            <w:tcBorders>
              <w:top w:val="nil"/>
              <w:left w:val="single" w:sz="4" w:space="0" w:color="auto"/>
              <w:bottom w:val="single" w:sz="4" w:space="0" w:color="auto"/>
              <w:right w:val="single" w:sz="4" w:space="0" w:color="auto"/>
            </w:tcBorders>
            <w:hideMark/>
          </w:tcPr>
          <w:p w14:paraId="55CF86F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I</w:t>
            </w:r>
            <w:r w:rsidRPr="00FD3AE6">
              <w:rPr>
                <w:rFonts w:eastAsia="Times New Roman"/>
                <w:color w:val="000000"/>
                <w:sz w:val="24"/>
                <w:szCs w:val="24"/>
                <w:vertAlign w:val="subscript"/>
                <w:lang w:eastAsia="ru-RU"/>
              </w:rPr>
              <w:t>f</w:t>
            </w:r>
            <w:r w:rsidRPr="00FD3AE6">
              <w:rPr>
                <w:rFonts w:eastAsia="Times New Roman"/>
                <w:color w:val="000000"/>
                <w:sz w:val="24"/>
                <w:szCs w:val="24"/>
                <w:lang w:eastAsia="ru-RU"/>
              </w:rPr>
              <w:t xml:space="preserve"> – ток возбуждения при работе с номинальной нагрузкой, А</w:t>
            </w:r>
          </w:p>
        </w:tc>
        <w:tc>
          <w:tcPr>
            <w:tcW w:w="1329" w:type="pct"/>
            <w:gridSpan w:val="5"/>
            <w:tcBorders>
              <w:top w:val="nil"/>
              <w:left w:val="nil"/>
              <w:bottom w:val="single" w:sz="4" w:space="0" w:color="auto"/>
              <w:right w:val="single" w:sz="4" w:space="0" w:color="auto"/>
            </w:tcBorders>
          </w:tcPr>
          <w:p w14:paraId="55CF86F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F7" w14:textId="77777777" w:rsidTr="00041B35">
        <w:trPr>
          <w:trHeight w:val="275"/>
        </w:trPr>
        <w:tc>
          <w:tcPr>
            <w:tcW w:w="3671" w:type="pct"/>
            <w:gridSpan w:val="2"/>
            <w:tcBorders>
              <w:top w:val="nil"/>
              <w:left w:val="single" w:sz="4" w:space="0" w:color="auto"/>
              <w:bottom w:val="single" w:sz="4" w:space="0" w:color="auto"/>
              <w:right w:val="single" w:sz="4" w:space="0" w:color="auto"/>
            </w:tcBorders>
            <w:hideMark/>
          </w:tcPr>
          <w:p w14:paraId="55CF86F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Маховый момент ротора GD</w:t>
            </w:r>
            <w:r w:rsidRPr="00FD3AE6">
              <w:rPr>
                <w:rFonts w:eastAsia="Times New Roman"/>
                <w:sz w:val="24"/>
                <w:szCs w:val="24"/>
                <w:vertAlign w:val="superscript"/>
                <w:lang w:eastAsia="ru-RU"/>
              </w:rPr>
              <w:t>2</w:t>
            </w:r>
            <w:r w:rsidRPr="00FD3AE6">
              <w:rPr>
                <w:rFonts w:eastAsia="Times New Roman"/>
                <w:sz w:val="24"/>
                <w:szCs w:val="24"/>
                <w:lang w:eastAsia="ru-RU"/>
              </w:rPr>
              <w:t>, тм</w:t>
            </w:r>
            <w:r w:rsidRPr="00FD3AE6">
              <w:rPr>
                <w:rFonts w:eastAsia="Times New Roman"/>
                <w:sz w:val="24"/>
                <w:szCs w:val="24"/>
                <w:vertAlign w:val="superscript"/>
                <w:lang w:eastAsia="ru-RU"/>
              </w:rPr>
              <w:t>2</w:t>
            </w:r>
          </w:p>
        </w:tc>
        <w:tc>
          <w:tcPr>
            <w:tcW w:w="1329" w:type="pct"/>
            <w:gridSpan w:val="5"/>
            <w:tcBorders>
              <w:top w:val="nil"/>
              <w:left w:val="nil"/>
              <w:bottom w:val="single" w:sz="4" w:space="0" w:color="auto"/>
              <w:right w:val="single" w:sz="4" w:space="0" w:color="auto"/>
            </w:tcBorders>
          </w:tcPr>
          <w:p w14:paraId="55CF86F6"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F9" w14:textId="77777777" w:rsidTr="00041B35">
        <w:trPr>
          <w:trHeight w:val="287"/>
        </w:trPr>
        <w:tc>
          <w:tcPr>
            <w:tcW w:w="5000" w:type="pct"/>
            <w:gridSpan w:val="7"/>
            <w:tcBorders>
              <w:top w:val="nil"/>
              <w:left w:val="single" w:sz="4" w:space="0" w:color="auto"/>
              <w:bottom w:val="single" w:sz="4" w:space="0" w:color="auto"/>
              <w:right w:val="single" w:sz="4" w:space="0" w:color="auto"/>
            </w:tcBorders>
            <w:hideMark/>
          </w:tcPr>
          <w:p w14:paraId="55CF86F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Возбудитель</w:t>
            </w:r>
          </w:p>
        </w:tc>
      </w:tr>
      <w:tr w:rsidR="00FD3AE6" w:rsidRPr="00FD3AE6" w14:paraId="55CF86FC" w14:textId="77777777" w:rsidTr="00041B35">
        <w:trPr>
          <w:trHeight w:val="134"/>
        </w:trPr>
        <w:tc>
          <w:tcPr>
            <w:tcW w:w="3671" w:type="pct"/>
            <w:gridSpan w:val="2"/>
            <w:tcBorders>
              <w:top w:val="nil"/>
              <w:left w:val="single" w:sz="4" w:space="0" w:color="auto"/>
              <w:bottom w:val="single" w:sz="4" w:space="0" w:color="auto"/>
              <w:right w:val="single" w:sz="4" w:space="0" w:color="auto"/>
            </w:tcBorders>
            <w:hideMark/>
          </w:tcPr>
          <w:p w14:paraId="55CF86FA"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w:t>
            </w:r>
          </w:p>
        </w:tc>
        <w:tc>
          <w:tcPr>
            <w:tcW w:w="1329" w:type="pct"/>
            <w:gridSpan w:val="5"/>
            <w:tcBorders>
              <w:top w:val="nil"/>
              <w:left w:val="nil"/>
              <w:bottom w:val="single" w:sz="4" w:space="0" w:color="auto"/>
              <w:right w:val="single" w:sz="4" w:space="0" w:color="auto"/>
            </w:tcBorders>
          </w:tcPr>
          <w:p w14:paraId="55CF86FB" w14:textId="77777777" w:rsidR="00FD3AE6" w:rsidRPr="00FD3AE6" w:rsidRDefault="00FD3AE6" w:rsidP="00FD3AE6">
            <w:pPr>
              <w:jc w:val="center"/>
              <w:rPr>
                <w:rFonts w:eastAsia="Times New Roman"/>
                <w:color w:val="000000"/>
                <w:sz w:val="24"/>
                <w:szCs w:val="24"/>
                <w:lang w:eastAsia="ru-RU"/>
              </w:rPr>
            </w:pPr>
          </w:p>
        </w:tc>
      </w:tr>
      <w:tr w:rsidR="00FD3AE6" w:rsidRPr="00FD3AE6" w14:paraId="55CF86FF" w14:textId="77777777" w:rsidTr="00041B35">
        <w:trPr>
          <w:trHeight w:val="254"/>
        </w:trPr>
        <w:tc>
          <w:tcPr>
            <w:tcW w:w="3671" w:type="pct"/>
            <w:gridSpan w:val="2"/>
            <w:tcBorders>
              <w:top w:val="nil"/>
              <w:left w:val="single" w:sz="4" w:space="0" w:color="auto"/>
              <w:bottom w:val="single" w:sz="4" w:space="0" w:color="auto"/>
              <w:right w:val="single" w:sz="4" w:space="0" w:color="auto"/>
            </w:tcBorders>
            <w:hideMark/>
          </w:tcPr>
          <w:p w14:paraId="55CF86F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Мощность, кВт</w:t>
            </w:r>
          </w:p>
        </w:tc>
        <w:tc>
          <w:tcPr>
            <w:tcW w:w="1329" w:type="pct"/>
            <w:gridSpan w:val="5"/>
            <w:tcBorders>
              <w:top w:val="nil"/>
              <w:left w:val="nil"/>
              <w:bottom w:val="single" w:sz="4" w:space="0" w:color="auto"/>
              <w:right w:val="single" w:sz="4" w:space="0" w:color="auto"/>
            </w:tcBorders>
          </w:tcPr>
          <w:p w14:paraId="55CF86F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02" w14:textId="77777777" w:rsidTr="00041B35">
        <w:trPr>
          <w:trHeight w:val="154"/>
        </w:trPr>
        <w:tc>
          <w:tcPr>
            <w:tcW w:w="3671" w:type="pct"/>
            <w:gridSpan w:val="2"/>
            <w:tcBorders>
              <w:top w:val="nil"/>
              <w:left w:val="single" w:sz="4" w:space="0" w:color="auto"/>
              <w:bottom w:val="single" w:sz="4" w:space="0" w:color="auto"/>
              <w:right w:val="single" w:sz="4" w:space="0" w:color="auto"/>
            </w:tcBorders>
            <w:hideMark/>
          </w:tcPr>
          <w:p w14:paraId="55CF8700"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Напряжение, В</w:t>
            </w:r>
          </w:p>
        </w:tc>
        <w:tc>
          <w:tcPr>
            <w:tcW w:w="1329" w:type="pct"/>
            <w:gridSpan w:val="5"/>
            <w:tcBorders>
              <w:top w:val="nil"/>
              <w:left w:val="nil"/>
              <w:bottom w:val="single" w:sz="4" w:space="0" w:color="auto"/>
              <w:right w:val="single" w:sz="4" w:space="0" w:color="auto"/>
            </w:tcBorders>
          </w:tcPr>
          <w:p w14:paraId="55CF8701"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04" w14:textId="77777777" w:rsidTr="00041B35">
        <w:trPr>
          <w:trHeight w:val="287"/>
        </w:trPr>
        <w:tc>
          <w:tcPr>
            <w:tcW w:w="5000" w:type="pct"/>
            <w:gridSpan w:val="7"/>
            <w:tcBorders>
              <w:top w:val="nil"/>
              <w:left w:val="single" w:sz="4" w:space="0" w:color="auto"/>
              <w:bottom w:val="single" w:sz="4" w:space="0" w:color="auto"/>
              <w:right w:val="single" w:sz="4" w:space="0" w:color="auto"/>
            </w:tcBorders>
            <w:hideMark/>
          </w:tcPr>
          <w:p w14:paraId="55CF8703"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Подвозбудитель</w:t>
            </w:r>
          </w:p>
        </w:tc>
      </w:tr>
      <w:tr w:rsidR="00FD3AE6" w:rsidRPr="00FD3AE6" w14:paraId="55CF8707" w14:textId="77777777" w:rsidTr="00041B35">
        <w:trPr>
          <w:trHeight w:val="160"/>
        </w:trPr>
        <w:tc>
          <w:tcPr>
            <w:tcW w:w="3705" w:type="pct"/>
            <w:gridSpan w:val="3"/>
            <w:tcBorders>
              <w:top w:val="nil"/>
              <w:left w:val="single" w:sz="4" w:space="0" w:color="auto"/>
              <w:bottom w:val="single" w:sz="4" w:space="0" w:color="auto"/>
              <w:right w:val="single" w:sz="4" w:space="0" w:color="auto"/>
            </w:tcBorders>
            <w:hideMark/>
          </w:tcPr>
          <w:p w14:paraId="55CF870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Тип</w:t>
            </w:r>
          </w:p>
        </w:tc>
        <w:tc>
          <w:tcPr>
            <w:tcW w:w="1295" w:type="pct"/>
            <w:gridSpan w:val="4"/>
            <w:tcBorders>
              <w:top w:val="nil"/>
              <w:left w:val="nil"/>
              <w:bottom w:val="single" w:sz="4" w:space="0" w:color="auto"/>
              <w:right w:val="single" w:sz="4" w:space="0" w:color="auto"/>
            </w:tcBorders>
          </w:tcPr>
          <w:p w14:paraId="55CF8706"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0A" w14:textId="77777777" w:rsidTr="00041B35">
        <w:trPr>
          <w:trHeight w:val="172"/>
        </w:trPr>
        <w:tc>
          <w:tcPr>
            <w:tcW w:w="3705" w:type="pct"/>
            <w:gridSpan w:val="3"/>
            <w:tcBorders>
              <w:top w:val="nil"/>
              <w:left w:val="single" w:sz="4" w:space="0" w:color="auto"/>
              <w:bottom w:val="single" w:sz="4" w:space="0" w:color="auto"/>
              <w:right w:val="single" w:sz="4" w:space="0" w:color="auto"/>
            </w:tcBorders>
            <w:hideMark/>
          </w:tcPr>
          <w:p w14:paraId="55CF870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Мощность, кВт</w:t>
            </w:r>
          </w:p>
        </w:tc>
        <w:tc>
          <w:tcPr>
            <w:tcW w:w="1295" w:type="pct"/>
            <w:gridSpan w:val="4"/>
            <w:tcBorders>
              <w:top w:val="nil"/>
              <w:left w:val="nil"/>
              <w:bottom w:val="single" w:sz="4" w:space="0" w:color="auto"/>
              <w:right w:val="single" w:sz="4" w:space="0" w:color="auto"/>
            </w:tcBorders>
          </w:tcPr>
          <w:p w14:paraId="55CF870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0D" w14:textId="77777777" w:rsidTr="00041B35">
        <w:trPr>
          <w:trHeight w:val="252"/>
        </w:trPr>
        <w:tc>
          <w:tcPr>
            <w:tcW w:w="3705" w:type="pct"/>
            <w:gridSpan w:val="3"/>
            <w:tcBorders>
              <w:top w:val="nil"/>
              <w:left w:val="single" w:sz="4" w:space="0" w:color="auto"/>
              <w:bottom w:val="single" w:sz="4" w:space="0" w:color="auto"/>
              <w:right w:val="single" w:sz="4" w:space="0" w:color="auto"/>
            </w:tcBorders>
            <w:hideMark/>
          </w:tcPr>
          <w:p w14:paraId="55CF870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Напряжение, В</w:t>
            </w:r>
          </w:p>
        </w:tc>
        <w:tc>
          <w:tcPr>
            <w:tcW w:w="1295" w:type="pct"/>
            <w:gridSpan w:val="4"/>
            <w:tcBorders>
              <w:top w:val="nil"/>
              <w:left w:val="nil"/>
              <w:bottom w:val="single" w:sz="4" w:space="0" w:color="auto"/>
              <w:right w:val="single" w:sz="4" w:space="0" w:color="auto"/>
            </w:tcBorders>
          </w:tcPr>
          <w:p w14:paraId="55CF870C"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10" w14:textId="77777777" w:rsidTr="00041B35">
        <w:trPr>
          <w:trHeight w:val="315"/>
        </w:trPr>
        <w:tc>
          <w:tcPr>
            <w:tcW w:w="3705" w:type="pct"/>
            <w:gridSpan w:val="3"/>
            <w:tcBorders>
              <w:top w:val="nil"/>
              <w:left w:val="single" w:sz="4" w:space="0" w:color="auto"/>
              <w:bottom w:val="single" w:sz="4" w:space="0" w:color="auto"/>
              <w:right w:val="single" w:sz="4" w:space="0" w:color="auto"/>
            </w:tcBorders>
            <w:hideMark/>
          </w:tcPr>
          <w:p w14:paraId="55CF870E"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изготовления (год)</w:t>
            </w:r>
          </w:p>
        </w:tc>
        <w:tc>
          <w:tcPr>
            <w:tcW w:w="1295" w:type="pct"/>
            <w:gridSpan w:val="4"/>
            <w:tcBorders>
              <w:top w:val="nil"/>
              <w:left w:val="nil"/>
              <w:bottom w:val="single" w:sz="4" w:space="0" w:color="auto"/>
              <w:right w:val="single" w:sz="4" w:space="0" w:color="auto"/>
            </w:tcBorders>
          </w:tcPr>
          <w:p w14:paraId="55CF870F"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13" w14:textId="77777777" w:rsidTr="00041B35">
        <w:trPr>
          <w:trHeight w:val="315"/>
        </w:trPr>
        <w:tc>
          <w:tcPr>
            <w:tcW w:w="3705" w:type="pct"/>
            <w:gridSpan w:val="3"/>
            <w:tcBorders>
              <w:top w:val="nil"/>
              <w:left w:val="single" w:sz="4" w:space="0" w:color="auto"/>
              <w:bottom w:val="single" w:sz="4" w:space="0" w:color="auto"/>
              <w:right w:val="single" w:sz="4" w:space="0" w:color="auto"/>
            </w:tcBorders>
          </w:tcPr>
          <w:p w14:paraId="55CF871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295" w:type="pct"/>
            <w:gridSpan w:val="4"/>
            <w:tcBorders>
              <w:top w:val="nil"/>
              <w:left w:val="nil"/>
              <w:bottom w:val="single" w:sz="4" w:space="0" w:color="auto"/>
              <w:right w:val="single" w:sz="4" w:space="0" w:color="auto"/>
            </w:tcBorders>
          </w:tcPr>
          <w:p w14:paraId="55CF871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1A" w14:textId="77777777" w:rsidTr="00041B35">
        <w:trPr>
          <w:trHeight w:val="176"/>
        </w:trPr>
        <w:tc>
          <w:tcPr>
            <w:tcW w:w="1853" w:type="pct"/>
            <w:vMerge w:val="restart"/>
            <w:tcBorders>
              <w:top w:val="single" w:sz="4" w:space="0" w:color="auto"/>
              <w:left w:val="single" w:sz="4" w:space="0" w:color="auto"/>
              <w:right w:val="single" w:sz="4" w:space="0" w:color="auto"/>
            </w:tcBorders>
            <w:vAlign w:val="center"/>
          </w:tcPr>
          <w:p w14:paraId="55CF8714"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Ремонт</w:t>
            </w:r>
          </w:p>
        </w:tc>
        <w:tc>
          <w:tcPr>
            <w:tcW w:w="1853" w:type="pct"/>
            <w:gridSpan w:val="2"/>
            <w:tcBorders>
              <w:top w:val="single" w:sz="4" w:space="0" w:color="auto"/>
              <w:left w:val="single" w:sz="4" w:space="0" w:color="auto"/>
              <w:bottom w:val="single" w:sz="4" w:space="0" w:color="auto"/>
              <w:right w:val="single" w:sz="4" w:space="0" w:color="auto"/>
            </w:tcBorders>
            <w:vAlign w:val="center"/>
          </w:tcPr>
          <w:p w14:paraId="55CF8715" w14:textId="77777777" w:rsidR="00FD3AE6" w:rsidRPr="00FD3AE6" w:rsidRDefault="00F177B2" w:rsidP="00FD3AE6">
            <w:pPr>
              <w:rPr>
                <w:rFonts w:eastAsia="Times New Roman"/>
                <w:sz w:val="24"/>
                <w:szCs w:val="24"/>
                <w:lang w:eastAsia="ru-RU"/>
              </w:rPr>
            </w:pPr>
            <w:hyperlink r:id="rId19"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5"/>
            </w:r>
          </w:p>
        </w:tc>
        <w:tc>
          <w:tcPr>
            <w:tcW w:w="323" w:type="pct"/>
            <w:tcBorders>
              <w:top w:val="single" w:sz="4" w:space="0" w:color="auto"/>
              <w:left w:val="nil"/>
              <w:bottom w:val="single" w:sz="4" w:space="0" w:color="auto"/>
              <w:right w:val="single" w:sz="4" w:space="0" w:color="auto"/>
            </w:tcBorders>
          </w:tcPr>
          <w:p w14:paraId="55CF8716"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17"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18" w14:textId="77777777" w:rsidR="00FD3AE6" w:rsidRPr="00FD3AE6" w:rsidRDefault="00FD3AE6" w:rsidP="00FD3AE6">
            <w:pPr>
              <w:jc w:val="center"/>
              <w:rPr>
                <w:rFonts w:eastAsia="Times New Roman"/>
                <w:color w:val="000000"/>
                <w:sz w:val="24"/>
                <w:szCs w:val="24"/>
                <w:lang w:eastAsia="ru-RU"/>
              </w:rPr>
            </w:pPr>
          </w:p>
        </w:tc>
        <w:tc>
          <w:tcPr>
            <w:tcW w:w="323" w:type="pct"/>
            <w:tcBorders>
              <w:top w:val="single" w:sz="4" w:space="0" w:color="auto"/>
              <w:left w:val="nil"/>
              <w:bottom w:val="single" w:sz="4" w:space="0" w:color="auto"/>
              <w:right w:val="single" w:sz="4" w:space="0" w:color="auto"/>
            </w:tcBorders>
          </w:tcPr>
          <w:p w14:paraId="55CF871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21" w14:textId="77777777" w:rsidTr="00041B35">
        <w:trPr>
          <w:trHeight w:val="176"/>
        </w:trPr>
        <w:tc>
          <w:tcPr>
            <w:tcW w:w="1853" w:type="pct"/>
            <w:vMerge/>
            <w:tcBorders>
              <w:left w:val="single" w:sz="4" w:space="0" w:color="auto"/>
              <w:right w:val="single" w:sz="4" w:space="0" w:color="auto"/>
            </w:tcBorders>
          </w:tcPr>
          <w:p w14:paraId="55CF871B" w14:textId="77777777" w:rsidR="00FD3AE6" w:rsidRPr="00FD3AE6" w:rsidRDefault="00FD3AE6" w:rsidP="00FD3AE6">
            <w:pPr>
              <w:rPr>
                <w:rFonts w:eastAsia="Times New Roman"/>
                <w:sz w:val="24"/>
                <w:szCs w:val="24"/>
                <w:lang w:eastAsia="ru-RU"/>
              </w:rPr>
            </w:pPr>
          </w:p>
        </w:tc>
        <w:tc>
          <w:tcPr>
            <w:tcW w:w="1853" w:type="pct"/>
            <w:gridSpan w:val="2"/>
            <w:tcBorders>
              <w:top w:val="single" w:sz="4" w:space="0" w:color="auto"/>
              <w:left w:val="single" w:sz="4" w:space="0" w:color="auto"/>
              <w:bottom w:val="single" w:sz="4" w:space="0" w:color="auto"/>
              <w:right w:val="single" w:sz="4" w:space="0" w:color="auto"/>
            </w:tcBorders>
            <w:vAlign w:val="center"/>
          </w:tcPr>
          <w:p w14:paraId="55CF871C"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323" w:type="pct"/>
            <w:tcBorders>
              <w:top w:val="single" w:sz="4" w:space="0" w:color="auto"/>
              <w:left w:val="nil"/>
              <w:bottom w:val="single" w:sz="4" w:space="0" w:color="auto"/>
              <w:right w:val="single" w:sz="4" w:space="0" w:color="auto"/>
            </w:tcBorders>
          </w:tcPr>
          <w:p w14:paraId="55CF871D"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1E"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1F" w14:textId="77777777" w:rsidR="00FD3AE6" w:rsidRPr="00FD3AE6" w:rsidRDefault="00FD3AE6" w:rsidP="00FD3AE6">
            <w:pPr>
              <w:jc w:val="center"/>
              <w:rPr>
                <w:rFonts w:eastAsia="Times New Roman"/>
                <w:color w:val="000000"/>
                <w:sz w:val="24"/>
                <w:szCs w:val="24"/>
                <w:lang w:eastAsia="ru-RU"/>
              </w:rPr>
            </w:pPr>
          </w:p>
        </w:tc>
        <w:tc>
          <w:tcPr>
            <w:tcW w:w="323" w:type="pct"/>
            <w:tcBorders>
              <w:top w:val="single" w:sz="4" w:space="0" w:color="auto"/>
              <w:left w:val="nil"/>
              <w:bottom w:val="single" w:sz="4" w:space="0" w:color="auto"/>
              <w:right w:val="single" w:sz="4" w:space="0" w:color="auto"/>
            </w:tcBorders>
          </w:tcPr>
          <w:p w14:paraId="55CF872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28" w14:textId="77777777" w:rsidTr="00041B35">
        <w:trPr>
          <w:trHeight w:val="176"/>
        </w:trPr>
        <w:tc>
          <w:tcPr>
            <w:tcW w:w="1853" w:type="pct"/>
            <w:vMerge/>
            <w:tcBorders>
              <w:left w:val="single" w:sz="4" w:space="0" w:color="auto"/>
              <w:bottom w:val="single" w:sz="4" w:space="0" w:color="auto"/>
              <w:right w:val="single" w:sz="4" w:space="0" w:color="auto"/>
            </w:tcBorders>
          </w:tcPr>
          <w:p w14:paraId="55CF8722" w14:textId="77777777" w:rsidR="00FD3AE6" w:rsidRPr="00FD3AE6" w:rsidRDefault="00FD3AE6" w:rsidP="00FD3AE6">
            <w:pPr>
              <w:rPr>
                <w:rFonts w:eastAsia="Times New Roman"/>
                <w:sz w:val="24"/>
                <w:szCs w:val="24"/>
                <w:lang w:eastAsia="ru-RU"/>
              </w:rPr>
            </w:pPr>
          </w:p>
        </w:tc>
        <w:tc>
          <w:tcPr>
            <w:tcW w:w="1853" w:type="pct"/>
            <w:gridSpan w:val="2"/>
            <w:tcBorders>
              <w:top w:val="single" w:sz="4" w:space="0" w:color="auto"/>
              <w:left w:val="single" w:sz="4" w:space="0" w:color="auto"/>
              <w:bottom w:val="single" w:sz="4" w:space="0" w:color="auto"/>
              <w:right w:val="single" w:sz="4" w:space="0" w:color="auto"/>
            </w:tcBorders>
            <w:vAlign w:val="center"/>
          </w:tcPr>
          <w:p w14:paraId="55CF8723"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323" w:type="pct"/>
            <w:tcBorders>
              <w:top w:val="single" w:sz="4" w:space="0" w:color="auto"/>
              <w:left w:val="nil"/>
              <w:bottom w:val="single" w:sz="4" w:space="0" w:color="auto"/>
              <w:right w:val="single" w:sz="4" w:space="0" w:color="auto"/>
            </w:tcBorders>
          </w:tcPr>
          <w:p w14:paraId="55CF8724"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25"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26" w14:textId="77777777" w:rsidR="00FD3AE6" w:rsidRPr="00FD3AE6" w:rsidRDefault="00FD3AE6" w:rsidP="00FD3AE6">
            <w:pPr>
              <w:jc w:val="center"/>
              <w:rPr>
                <w:rFonts w:eastAsia="Times New Roman"/>
                <w:color w:val="000000"/>
                <w:sz w:val="24"/>
                <w:szCs w:val="24"/>
                <w:lang w:eastAsia="ru-RU"/>
              </w:rPr>
            </w:pPr>
          </w:p>
        </w:tc>
        <w:tc>
          <w:tcPr>
            <w:tcW w:w="323" w:type="pct"/>
            <w:tcBorders>
              <w:top w:val="single" w:sz="4" w:space="0" w:color="auto"/>
              <w:left w:val="nil"/>
              <w:bottom w:val="single" w:sz="4" w:space="0" w:color="auto"/>
              <w:right w:val="single" w:sz="4" w:space="0" w:color="auto"/>
            </w:tcBorders>
          </w:tcPr>
          <w:p w14:paraId="55CF8727"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2E" w14:textId="77777777" w:rsidTr="00041B35">
        <w:trPr>
          <w:trHeight w:val="176"/>
        </w:trPr>
        <w:tc>
          <w:tcPr>
            <w:tcW w:w="3705" w:type="pct"/>
            <w:gridSpan w:val="3"/>
            <w:tcBorders>
              <w:top w:val="nil"/>
              <w:left w:val="single" w:sz="4" w:space="0" w:color="auto"/>
              <w:bottom w:val="single" w:sz="4" w:space="0" w:color="auto"/>
              <w:right w:val="single" w:sz="4" w:space="0" w:color="auto"/>
            </w:tcBorders>
            <w:hideMark/>
          </w:tcPr>
          <w:p w14:paraId="55CF8729"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323" w:type="pct"/>
            <w:tcBorders>
              <w:top w:val="single" w:sz="4" w:space="0" w:color="auto"/>
              <w:left w:val="nil"/>
              <w:bottom w:val="single" w:sz="4" w:space="0" w:color="auto"/>
              <w:right w:val="single" w:sz="4" w:space="0" w:color="auto"/>
            </w:tcBorders>
          </w:tcPr>
          <w:p w14:paraId="55CF872A"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2B"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2C" w14:textId="77777777" w:rsidR="00FD3AE6" w:rsidRPr="00FD3AE6" w:rsidRDefault="00FD3AE6" w:rsidP="00FD3AE6">
            <w:pPr>
              <w:jc w:val="center"/>
              <w:rPr>
                <w:rFonts w:eastAsia="Times New Roman"/>
                <w:color w:val="000000"/>
                <w:sz w:val="24"/>
                <w:szCs w:val="24"/>
                <w:lang w:eastAsia="ru-RU"/>
              </w:rPr>
            </w:pPr>
          </w:p>
        </w:tc>
        <w:tc>
          <w:tcPr>
            <w:tcW w:w="323" w:type="pct"/>
            <w:tcBorders>
              <w:top w:val="single" w:sz="4" w:space="0" w:color="auto"/>
              <w:left w:val="nil"/>
              <w:bottom w:val="single" w:sz="4" w:space="0" w:color="auto"/>
              <w:right w:val="single" w:sz="4" w:space="0" w:color="auto"/>
            </w:tcBorders>
          </w:tcPr>
          <w:p w14:paraId="55CF872D"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34" w14:textId="77777777" w:rsidTr="00041B35">
        <w:trPr>
          <w:trHeight w:val="315"/>
        </w:trPr>
        <w:tc>
          <w:tcPr>
            <w:tcW w:w="3705" w:type="pct"/>
            <w:gridSpan w:val="3"/>
            <w:tcBorders>
              <w:top w:val="nil"/>
              <w:left w:val="single" w:sz="4" w:space="0" w:color="auto"/>
              <w:bottom w:val="single" w:sz="4" w:space="0" w:color="auto"/>
              <w:right w:val="single" w:sz="4" w:space="0" w:color="auto"/>
            </w:tcBorders>
            <w:hideMark/>
          </w:tcPr>
          <w:p w14:paraId="55CF872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Плановая дата проведения технического освидетельствования (год, </w:t>
            </w:r>
            <w:r w:rsidRPr="00FD3AE6">
              <w:rPr>
                <w:rFonts w:eastAsia="Times New Roman"/>
                <w:sz w:val="24"/>
                <w:szCs w:val="24"/>
                <w:lang w:eastAsia="ru-RU"/>
              </w:rPr>
              <w:lastRenderedPageBreak/>
              <w:t>квартал)</w:t>
            </w:r>
          </w:p>
        </w:tc>
        <w:tc>
          <w:tcPr>
            <w:tcW w:w="323" w:type="pct"/>
            <w:tcBorders>
              <w:top w:val="single" w:sz="4" w:space="0" w:color="auto"/>
              <w:left w:val="nil"/>
              <w:bottom w:val="single" w:sz="4" w:space="0" w:color="auto"/>
              <w:right w:val="single" w:sz="4" w:space="0" w:color="auto"/>
            </w:tcBorders>
          </w:tcPr>
          <w:p w14:paraId="55CF8730"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31"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32" w14:textId="77777777" w:rsidR="00FD3AE6" w:rsidRPr="00FD3AE6" w:rsidRDefault="00FD3AE6" w:rsidP="00FD3AE6">
            <w:pPr>
              <w:jc w:val="center"/>
              <w:rPr>
                <w:rFonts w:eastAsia="Times New Roman"/>
                <w:color w:val="000000"/>
                <w:sz w:val="24"/>
                <w:szCs w:val="24"/>
                <w:lang w:eastAsia="ru-RU"/>
              </w:rPr>
            </w:pPr>
          </w:p>
        </w:tc>
        <w:tc>
          <w:tcPr>
            <w:tcW w:w="323" w:type="pct"/>
            <w:tcBorders>
              <w:top w:val="single" w:sz="4" w:space="0" w:color="auto"/>
              <w:left w:val="nil"/>
              <w:bottom w:val="single" w:sz="4" w:space="0" w:color="auto"/>
              <w:right w:val="single" w:sz="4" w:space="0" w:color="auto"/>
            </w:tcBorders>
          </w:tcPr>
          <w:p w14:paraId="55CF873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3A" w14:textId="77777777" w:rsidTr="00041B35">
        <w:trPr>
          <w:trHeight w:val="315"/>
        </w:trPr>
        <w:tc>
          <w:tcPr>
            <w:tcW w:w="3705" w:type="pct"/>
            <w:gridSpan w:val="3"/>
            <w:tcBorders>
              <w:top w:val="nil"/>
              <w:left w:val="single" w:sz="4" w:space="0" w:color="auto"/>
              <w:bottom w:val="nil"/>
              <w:right w:val="single" w:sz="4" w:space="0" w:color="auto"/>
            </w:tcBorders>
            <w:hideMark/>
          </w:tcPr>
          <w:p w14:paraId="55CF8735"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323" w:type="pct"/>
            <w:tcBorders>
              <w:top w:val="single" w:sz="4" w:space="0" w:color="auto"/>
              <w:left w:val="nil"/>
              <w:bottom w:val="single" w:sz="4" w:space="0" w:color="auto"/>
              <w:right w:val="single" w:sz="4" w:space="0" w:color="auto"/>
            </w:tcBorders>
          </w:tcPr>
          <w:p w14:paraId="55CF8736"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37" w14:textId="77777777" w:rsidR="00FD3AE6" w:rsidRPr="00FD3AE6" w:rsidRDefault="00FD3AE6" w:rsidP="00FD3AE6">
            <w:pPr>
              <w:jc w:val="center"/>
              <w:rPr>
                <w:rFonts w:eastAsia="Times New Roman"/>
                <w:color w:val="000000"/>
                <w:sz w:val="24"/>
                <w:szCs w:val="24"/>
                <w:lang w:eastAsia="ru-RU"/>
              </w:rPr>
            </w:pPr>
          </w:p>
        </w:tc>
        <w:tc>
          <w:tcPr>
            <w:tcW w:w="324" w:type="pct"/>
            <w:tcBorders>
              <w:top w:val="single" w:sz="4" w:space="0" w:color="auto"/>
              <w:left w:val="nil"/>
              <w:bottom w:val="single" w:sz="4" w:space="0" w:color="auto"/>
              <w:right w:val="single" w:sz="4" w:space="0" w:color="auto"/>
            </w:tcBorders>
          </w:tcPr>
          <w:p w14:paraId="55CF8738" w14:textId="77777777" w:rsidR="00FD3AE6" w:rsidRPr="00FD3AE6" w:rsidRDefault="00FD3AE6" w:rsidP="00FD3AE6">
            <w:pPr>
              <w:jc w:val="center"/>
              <w:rPr>
                <w:rFonts w:eastAsia="Times New Roman"/>
                <w:color w:val="000000"/>
                <w:sz w:val="24"/>
                <w:szCs w:val="24"/>
                <w:lang w:eastAsia="ru-RU"/>
              </w:rPr>
            </w:pPr>
          </w:p>
        </w:tc>
        <w:tc>
          <w:tcPr>
            <w:tcW w:w="323" w:type="pct"/>
            <w:tcBorders>
              <w:top w:val="single" w:sz="4" w:space="0" w:color="auto"/>
              <w:left w:val="nil"/>
              <w:bottom w:val="single" w:sz="4" w:space="0" w:color="auto"/>
              <w:right w:val="single" w:sz="4" w:space="0" w:color="auto"/>
            </w:tcBorders>
          </w:tcPr>
          <w:p w14:paraId="55CF873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40" w14:textId="77777777" w:rsidTr="00041B35">
        <w:trPr>
          <w:trHeight w:val="401"/>
        </w:trPr>
        <w:tc>
          <w:tcPr>
            <w:tcW w:w="3705" w:type="pct"/>
            <w:gridSpan w:val="3"/>
            <w:tcBorders>
              <w:top w:val="single" w:sz="4" w:space="0" w:color="auto"/>
              <w:left w:val="single" w:sz="4" w:space="0" w:color="auto"/>
              <w:bottom w:val="single" w:sz="4" w:space="0" w:color="auto"/>
              <w:right w:val="single" w:sz="4" w:space="0" w:color="auto"/>
            </w:tcBorders>
            <w:vAlign w:val="bottom"/>
            <w:hideMark/>
          </w:tcPr>
          <w:p w14:paraId="55CF873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323" w:type="pct"/>
            <w:tcBorders>
              <w:top w:val="single" w:sz="4" w:space="0" w:color="auto"/>
              <w:left w:val="nil"/>
              <w:bottom w:val="single" w:sz="4" w:space="0" w:color="auto"/>
              <w:right w:val="single" w:sz="4" w:space="0" w:color="auto"/>
            </w:tcBorders>
            <w:vAlign w:val="bottom"/>
          </w:tcPr>
          <w:p w14:paraId="55CF873C" w14:textId="77777777" w:rsidR="00FD3AE6" w:rsidRPr="00FD3AE6" w:rsidRDefault="00FD3AE6" w:rsidP="00FD3AE6">
            <w:pPr>
              <w:jc w:val="center"/>
              <w:rPr>
                <w:rFonts w:eastAsia="Times New Roman"/>
                <w:sz w:val="24"/>
                <w:szCs w:val="24"/>
                <w:lang w:eastAsia="ru-RU"/>
              </w:rPr>
            </w:pPr>
          </w:p>
        </w:tc>
        <w:tc>
          <w:tcPr>
            <w:tcW w:w="324" w:type="pct"/>
            <w:tcBorders>
              <w:top w:val="single" w:sz="4" w:space="0" w:color="auto"/>
              <w:left w:val="nil"/>
              <w:bottom w:val="single" w:sz="4" w:space="0" w:color="auto"/>
              <w:right w:val="single" w:sz="4" w:space="0" w:color="auto"/>
            </w:tcBorders>
            <w:vAlign w:val="bottom"/>
          </w:tcPr>
          <w:p w14:paraId="55CF873D" w14:textId="77777777" w:rsidR="00FD3AE6" w:rsidRPr="00FD3AE6" w:rsidRDefault="00FD3AE6" w:rsidP="00FD3AE6">
            <w:pPr>
              <w:jc w:val="center"/>
              <w:rPr>
                <w:rFonts w:eastAsia="Times New Roman"/>
                <w:sz w:val="24"/>
                <w:szCs w:val="24"/>
                <w:lang w:eastAsia="ru-RU"/>
              </w:rPr>
            </w:pPr>
          </w:p>
        </w:tc>
        <w:tc>
          <w:tcPr>
            <w:tcW w:w="324" w:type="pct"/>
            <w:tcBorders>
              <w:top w:val="single" w:sz="4" w:space="0" w:color="auto"/>
              <w:left w:val="nil"/>
              <w:bottom w:val="single" w:sz="4" w:space="0" w:color="auto"/>
              <w:right w:val="single" w:sz="4" w:space="0" w:color="auto"/>
            </w:tcBorders>
            <w:vAlign w:val="bottom"/>
          </w:tcPr>
          <w:p w14:paraId="55CF873E" w14:textId="77777777" w:rsidR="00FD3AE6" w:rsidRPr="00FD3AE6" w:rsidRDefault="00FD3AE6" w:rsidP="00FD3AE6">
            <w:pPr>
              <w:jc w:val="center"/>
              <w:rPr>
                <w:rFonts w:eastAsia="Times New Roman"/>
                <w:sz w:val="24"/>
                <w:szCs w:val="24"/>
                <w:lang w:eastAsia="ru-RU"/>
              </w:rPr>
            </w:pPr>
          </w:p>
        </w:tc>
        <w:tc>
          <w:tcPr>
            <w:tcW w:w="323" w:type="pct"/>
            <w:tcBorders>
              <w:top w:val="single" w:sz="4" w:space="0" w:color="auto"/>
              <w:left w:val="nil"/>
              <w:bottom w:val="single" w:sz="4" w:space="0" w:color="auto"/>
              <w:right w:val="single" w:sz="4" w:space="0" w:color="auto"/>
            </w:tcBorders>
            <w:vAlign w:val="bottom"/>
          </w:tcPr>
          <w:p w14:paraId="55CF873F" w14:textId="77777777" w:rsidR="00FD3AE6" w:rsidRPr="00FD3AE6" w:rsidRDefault="00FD3AE6" w:rsidP="00FD3AE6">
            <w:pPr>
              <w:jc w:val="center"/>
              <w:rPr>
                <w:rFonts w:eastAsia="Times New Roman"/>
                <w:sz w:val="24"/>
                <w:szCs w:val="24"/>
                <w:lang w:eastAsia="ru-RU"/>
              </w:rPr>
            </w:pPr>
          </w:p>
        </w:tc>
      </w:tr>
    </w:tbl>
    <w:p w14:paraId="55CF8741" w14:textId="77777777" w:rsidR="00FD3AE6" w:rsidRPr="00FD3AE6" w:rsidRDefault="00FD3AE6" w:rsidP="00FD3AE6">
      <w:pPr>
        <w:jc w:val="center"/>
        <w:rPr>
          <w:rFonts w:eastAsia="Times New Roman"/>
          <w:lang w:eastAsia="ru-RU"/>
        </w:rPr>
      </w:pPr>
    </w:p>
    <w:p w14:paraId="55CF8742" w14:textId="77777777" w:rsidR="00FD3AE6" w:rsidRPr="00FD3AE6" w:rsidRDefault="00FD3AE6" w:rsidP="00FD3AE6">
      <w:pPr>
        <w:jc w:val="center"/>
        <w:rPr>
          <w:rFonts w:eastAsia="Times New Roman"/>
          <w:lang w:eastAsia="ru-RU"/>
        </w:rPr>
      </w:pPr>
      <w:r w:rsidRPr="00FD3AE6">
        <w:rPr>
          <w:rFonts w:eastAsia="Times New Roman"/>
          <w:lang w:eastAsia="ru-RU"/>
        </w:rPr>
        <w:t>8.2. Батареи статических конденсаторов</w:t>
      </w:r>
    </w:p>
    <w:tbl>
      <w:tblPr>
        <w:tblW w:w="4945" w:type="pct"/>
        <w:tblLayout w:type="fixed"/>
        <w:tblLook w:val="04A0" w:firstRow="1" w:lastRow="0" w:firstColumn="1" w:lastColumn="0" w:noHBand="0" w:noVBand="1"/>
      </w:tblPr>
      <w:tblGrid>
        <w:gridCol w:w="3457"/>
        <w:gridCol w:w="3456"/>
        <w:gridCol w:w="672"/>
        <w:gridCol w:w="672"/>
        <w:gridCol w:w="672"/>
        <w:gridCol w:w="676"/>
      </w:tblGrid>
      <w:tr w:rsidR="00FD3AE6" w:rsidRPr="00FD3AE6" w14:paraId="55CF8745" w14:textId="77777777" w:rsidTr="00041B35">
        <w:trPr>
          <w:trHeight w:val="315"/>
          <w:tblHeader/>
        </w:trPr>
        <w:tc>
          <w:tcPr>
            <w:tcW w:w="3598" w:type="pct"/>
            <w:gridSpan w:val="2"/>
            <w:tcBorders>
              <w:top w:val="single" w:sz="4" w:space="0" w:color="auto"/>
              <w:left w:val="single" w:sz="4" w:space="0" w:color="auto"/>
              <w:bottom w:val="single" w:sz="4" w:space="0" w:color="auto"/>
              <w:right w:val="single" w:sz="4" w:space="0" w:color="auto"/>
            </w:tcBorders>
            <w:noWrap/>
            <w:vAlign w:val="bottom"/>
            <w:hideMark/>
          </w:tcPr>
          <w:p w14:paraId="55CF8743" w14:textId="77777777" w:rsidR="00FD3AE6" w:rsidRPr="00FD3AE6" w:rsidRDefault="00FD3AE6" w:rsidP="00FD3AE6">
            <w:pPr>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402" w:type="pct"/>
            <w:gridSpan w:val="4"/>
            <w:tcBorders>
              <w:top w:val="single" w:sz="4" w:space="0" w:color="auto"/>
              <w:left w:val="nil"/>
              <w:bottom w:val="single" w:sz="4" w:space="0" w:color="auto"/>
              <w:right w:val="single" w:sz="4" w:space="0" w:color="auto"/>
            </w:tcBorders>
            <w:noWrap/>
            <w:vAlign w:val="bottom"/>
            <w:hideMark/>
          </w:tcPr>
          <w:p w14:paraId="55CF8744"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748" w14:textId="77777777" w:rsidTr="00041B35">
        <w:trPr>
          <w:trHeight w:val="315"/>
        </w:trPr>
        <w:tc>
          <w:tcPr>
            <w:tcW w:w="3598" w:type="pct"/>
            <w:gridSpan w:val="2"/>
            <w:tcBorders>
              <w:top w:val="nil"/>
              <w:left w:val="single" w:sz="4" w:space="0" w:color="auto"/>
              <w:bottom w:val="single" w:sz="4" w:space="0" w:color="auto"/>
              <w:right w:val="nil"/>
            </w:tcBorders>
            <w:noWrap/>
            <w:vAlign w:val="bottom"/>
            <w:hideMark/>
          </w:tcPr>
          <w:p w14:paraId="55CF8746" w14:textId="77777777" w:rsidR="00FD3AE6" w:rsidRPr="00FD3AE6" w:rsidRDefault="00FD3AE6" w:rsidP="00FD3AE6">
            <w:pPr>
              <w:rPr>
                <w:rFonts w:eastAsia="Times New Roman"/>
                <w:bCs/>
                <w:iCs/>
                <w:sz w:val="24"/>
                <w:szCs w:val="24"/>
                <w:lang w:eastAsia="ru-RU"/>
              </w:rPr>
            </w:pPr>
            <w:r w:rsidRPr="00FD3AE6">
              <w:rPr>
                <w:rFonts w:eastAsia="Times New Roman"/>
                <w:bCs/>
                <w:iCs/>
                <w:sz w:val="24"/>
                <w:szCs w:val="24"/>
                <w:lang w:eastAsia="ru-RU"/>
              </w:rPr>
              <w:t>Паспортные данные</w:t>
            </w:r>
          </w:p>
        </w:tc>
        <w:tc>
          <w:tcPr>
            <w:tcW w:w="1402" w:type="pct"/>
            <w:gridSpan w:val="4"/>
            <w:tcBorders>
              <w:top w:val="nil"/>
              <w:left w:val="nil"/>
              <w:bottom w:val="single" w:sz="4" w:space="0" w:color="auto"/>
              <w:right w:val="single" w:sz="4" w:space="0" w:color="auto"/>
            </w:tcBorders>
            <w:noWrap/>
            <w:vAlign w:val="bottom"/>
            <w:hideMark/>
          </w:tcPr>
          <w:p w14:paraId="55CF8747" w14:textId="77777777" w:rsidR="00FD3AE6" w:rsidRPr="00FD3AE6" w:rsidRDefault="00FD3AE6" w:rsidP="00FD3AE6">
            <w:pPr>
              <w:rPr>
                <w:rFonts w:eastAsia="Times New Roman"/>
                <w:b/>
                <w:bCs/>
                <w:i/>
                <w:iCs/>
                <w:sz w:val="24"/>
                <w:szCs w:val="24"/>
                <w:lang w:eastAsia="ru-RU"/>
              </w:rPr>
            </w:pPr>
            <w:r w:rsidRPr="00FD3AE6">
              <w:rPr>
                <w:rFonts w:eastAsia="Times New Roman"/>
                <w:b/>
                <w:bCs/>
                <w:i/>
                <w:iCs/>
                <w:sz w:val="24"/>
                <w:szCs w:val="24"/>
                <w:lang w:eastAsia="ru-RU"/>
              </w:rPr>
              <w:t> </w:t>
            </w:r>
          </w:p>
        </w:tc>
      </w:tr>
      <w:tr w:rsidR="00FD3AE6" w:rsidRPr="00FD3AE6" w14:paraId="55CF874B"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4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w:t>
            </w:r>
          </w:p>
        </w:tc>
        <w:tc>
          <w:tcPr>
            <w:tcW w:w="1402" w:type="pct"/>
            <w:gridSpan w:val="4"/>
            <w:tcBorders>
              <w:top w:val="nil"/>
              <w:left w:val="nil"/>
              <w:bottom w:val="single" w:sz="4" w:space="0" w:color="auto"/>
              <w:right w:val="single" w:sz="4" w:space="0" w:color="auto"/>
            </w:tcBorders>
            <w:noWrap/>
            <w:vAlign w:val="bottom"/>
            <w:hideMark/>
          </w:tcPr>
          <w:p w14:paraId="55CF874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4E" w14:textId="77777777" w:rsidTr="00041B35">
        <w:trPr>
          <w:trHeight w:val="225"/>
        </w:trPr>
        <w:tc>
          <w:tcPr>
            <w:tcW w:w="3598" w:type="pct"/>
            <w:gridSpan w:val="2"/>
            <w:tcBorders>
              <w:top w:val="nil"/>
              <w:left w:val="single" w:sz="4" w:space="0" w:color="auto"/>
              <w:bottom w:val="single" w:sz="4" w:space="0" w:color="auto"/>
              <w:right w:val="single" w:sz="4" w:space="0" w:color="auto"/>
            </w:tcBorders>
            <w:noWrap/>
            <w:vAlign w:val="bottom"/>
            <w:hideMark/>
          </w:tcPr>
          <w:p w14:paraId="55CF874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w:t>
            </w:r>
          </w:p>
        </w:tc>
        <w:tc>
          <w:tcPr>
            <w:tcW w:w="1402" w:type="pct"/>
            <w:gridSpan w:val="4"/>
            <w:tcBorders>
              <w:top w:val="nil"/>
              <w:left w:val="nil"/>
              <w:bottom w:val="single" w:sz="4" w:space="0" w:color="auto"/>
              <w:right w:val="single" w:sz="4" w:space="0" w:color="auto"/>
            </w:tcBorders>
            <w:noWrap/>
            <w:vAlign w:val="bottom"/>
            <w:hideMark/>
          </w:tcPr>
          <w:p w14:paraId="55CF874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51"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hideMark/>
          </w:tcPr>
          <w:p w14:paraId="55CF874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402" w:type="pct"/>
            <w:gridSpan w:val="4"/>
            <w:tcBorders>
              <w:top w:val="nil"/>
              <w:left w:val="nil"/>
              <w:bottom w:val="single" w:sz="4" w:space="0" w:color="auto"/>
              <w:right w:val="single" w:sz="4" w:space="0" w:color="auto"/>
            </w:tcBorders>
            <w:noWrap/>
            <w:vAlign w:val="bottom"/>
            <w:hideMark/>
          </w:tcPr>
          <w:p w14:paraId="55CF875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54"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52"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Завод изготовитель</w:t>
            </w:r>
          </w:p>
        </w:tc>
        <w:tc>
          <w:tcPr>
            <w:tcW w:w="1402" w:type="pct"/>
            <w:gridSpan w:val="4"/>
            <w:tcBorders>
              <w:top w:val="nil"/>
              <w:left w:val="nil"/>
              <w:bottom w:val="single" w:sz="4" w:space="0" w:color="auto"/>
              <w:right w:val="single" w:sz="4" w:space="0" w:color="auto"/>
            </w:tcBorders>
            <w:noWrap/>
            <w:vAlign w:val="bottom"/>
            <w:hideMark/>
          </w:tcPr>
          <w:p w14:paraId="55CF875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57"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55"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Инвентарный номер</w:t>
            </w:r>
          </w:p>
        </w:tc>
        <w:tc>
          <w:tcPr>
            <w:tcW w:w="1402" w:type="pct"/>
            <w:gridSpan w:val="4"/>
            <w:tcBorders>
              <w:top w:val="nil"/>
              <w:left w:val="nil"/>
              <w:bottom w:val="single" w:sz="4" w:space="0" w:color="auto"/>
              <w:right w:val="single" w:sz="4" w:space="0" w:color="auto"/>
            </w:tcBorders>
            <w:noWrap/>
            <w:vAlign w:val="bottom"/>
            <w:hideMark/>
          </w:tcPr>
          <w:p w14:paraId="55CF875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5A" w14:textId="77777777" w:rsidTr="00041B35">
        <w:trPr>
          <w:trHeight w:val="211"/>
        </w:trPr>
        <w:tc>
          <w:tcPr>
            <w:tcW w:w="3598" w:type="pct"/>
            <w:gridSpan w:val="2"/>
            <w:tcBorders>
              <w:top w:val="nil"/>
              <w:left w:val="single" w:sz="4" w:space="0" w:color="auto"/>
              <w:bottom w:val="single" w:sz="4" w:space="0" w:color="auto"/>
              <w:right w:val="single" w:sz="4" w:space="0" w:color="auto"/>
            </w:tcBorders>
            <w:noWrap/>
            <w:vAlign w:val="bottom"/>
            <w:hideMark/>
          </w:tcPr>
          <w:p w14:paraId="55CF875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мощность Q</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Мвар (при ном. напряжении)</w:t>
            </w:r>
          </w:p>
        </w:tc>
        <w:tc>
          <w:tcPr>
            <w:tcW w:w="1402" w:type="pct"/>
            <w:gridSpan w:val="4"/>
            <w:tcBorders>
              <w:top w:val="nil"/>
              <w:left w:val="nil"/>
              <w:bottom w:val="single" w:sz="4" w:space="0" w:color="auto"/>
              <w:right w:val="single" w:sz="4" w:space="0" w:color="auto"/>
            </w:tcBorders>
            <w:noWrap/>
            <w:vAlign w:val="bottom"/>
            <w:hideMark/>
          </w:tcPr>
          <w:p w14:paraId="55CF875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5D"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5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w:t>
            </w:r>
            <w:r w:rsidRPr="00FD3AE6">
              <w:rPr>
                <w:rFonts w:eastAsia="Times New Roman"/>
                <w:sz w:val="24"/>
                <w:szCs w:val="24"/>
                <w:lang w:eastAsia="ru-RU"/>
              </w:rPr>
              <w:t>, кВ</w:t>
            </w:r>
          </w:p>
        </w:tc>
        <w:tc>
          <w:tcPr>
            <w:tcW w:w="1402" w:type="pct"/>
            <w:gridSpan w:val="4"/>
            <w:tcBorders>
              <w:top w:val="nil"/>
              <w:left w:val="nil"/>
              <w:bottom w:val="single" w:sz="4" w:space="0" w:color="auto"/>
              <w:right w:val="single" w:sz="4" w:space="0" w:color="auto"/>
            </w:tcBorders>
            <w:noWrap/>
            <w:vAlign w:val="bottom"/>
            <w:hideMark/>
          </w:tcPr>
          <w:p w14:paraId="55CF875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60"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5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Наибольшее рабочее напряжение, кВ</w:t>
            </w:r>
          </w:p>
        </w:tc>
        <w:tc>
          <w:tcPr>
            <w:tcW w:w="1402" w:type="pct"/>
            <w:gridSpan w:val="4"/>
            <w:tcBorders>
              <w:top w:val="nil"/>
              <w:left w:val="nil"/>
              <w:bottom w:val="single" w:sz="4" w:space="0" w:color="auto"/>
              <w:right w:val="single" w:sz="4" w:space="0" w:color="auto"/>
            </w:tcBorders>
            <w:vAlign w:val="bottom"/>
            <w:hideMark/>
          </w:tcPr>
          <w:p w14:paraId="55CF875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63"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6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Номинальный ток,</w:t>
            </w:r>
            <w:r w:rsidRPr="00FD3AE6">
              <w:rPr>
                <w:rFonts w:eastAsia="Times New Roman"/>
                <w:sz w:val="24"/>
                <w:szCs w:val="24"/>
                <w:lang w:eastAsia="ru-RU"/>
              </w:rPr>
              <w:t xml:space="preserve"> А</w:t>
            </w:r>
          </w:p>
        </w:tc>
        <w:tc>
          <w:tcPr>
            <w:tcW w:w="1402" w:type="pct"/>
            <w:gridSpan w:val="4"/>
            <w:tcBorders>
              <w:top w:val="nil"/>
              <w:left w:val="nil"/>
              <w:bottom w:val="single" w:sz="4" w:space="0" w:color="auto"/>
              <w:right w:val="single" w:sz="4" w:space="0" w:color="auto"/>
            </w:tcBorders>
            <w:noWrap/>
            <w:vAlign w:val="bottom"/>
            <w:hideMark/>
          </w:tcPr>
          <w:p w14:paraId="55CF876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66"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6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Установленная мощность фазы, МВАр</w:t>
            </w:r>
          </w:p>
        </w:tc>
        <w:tc>
          <w:tcPr>
            <w:tcW w:w="1402" w:type="pct"/>
            <w:gridSpan w:val="4"/>
            <w:tcBorders>
              <w:top w:val="nil"/>
              <w:left w:val="nil"/>
              <w:bottom w:val="single" w:sz="4" w:space="0" w:color="auto"/>
              <w:right w:val="single" w:sz="4" w:space="0" w:color="auto"/>
            </w:tcBorders>
            <w:vAlign w:val="bottom"/>
            <w:hideMark/>
          </w:tcPr>
          <w:p w14:paraId="55CF876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69"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6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Генерируемая мощность фазы, МВАр</w:t>
            </w:r>
          </w:p>
        </w:tc>
        <w:tc>
          <w:tcPr>
            <w:tcW w:w="1402" w:type="pct"/>
            <w:gridSpan w:val="4"/>
            <w:tcBorders>
              <w:top w:val="nil"/>
              <w:left w:val="nil"/>
              <w:bottom w:val="single" w:sz="4" w:space="0" w:color="auto"/>
              <w:right w:val="single" w:sz="4" w:space="0" w:color="auto"/>
            </w:tcBorders>
            <w:vAlign w:val="bottom"/>
            <w:hideMark/>
          </w:tcPr>
          <w:p w14:paraId="55CF876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6C"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6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Установленная мощность батареи, МВАр</w:t>
            </w:r>
          </w:p>
        </w:tc>
        <w:tc>
          <w:tcPr>
            <w:tcW w:w="1402" w:type="pct"/>
            <w:gridSpan w:val="4"/>
            <w:tcBorders>
              <w:top w:val="nil"/>
              <w:left w:val="nil"/>
              <w:bottom w:val="single" w:sz="4" w:space="0" w:color="auto"/>
              <w:right w:val="single" w:sz="4" w:space="0" w:color="auto"/>
            </w:tcBorders>
            <w:vAlign w:val="bottom"/>
            <w:hideMark/>
          </w:tcPr>
          <w:p w14:paraId="55CF876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6F"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6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Генерируемая мощность батареи, МВАр</w:t>
            </w:r>
          </w:p>
        </w:tc>
        <w:tc>
          <w:tcPr>
            <w:tcW w:w="1402" w:type="pct"/>
            <w:gridSpan w:val="4"/>
            <w:tcBorders>
              <w:top w:val="nil"/>
              <w:left w:val="nil"/>
              <w:bottom w:val="single" w:sz="4" w:space="0" w:color="auto"/>
              <w:right w:val="single" w:sz="4" w:space="0" w:color="auto"/>
            </w:tcBorders>
            <w:vAlign w:val="bottom"/>
            <w:hideMark/>
          </w:tcPr>
          <w:p w14:paraId="55CF876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72"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7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Длительный ток, А</w:t>
            </w:r>
          </w:p>
        </w:tc>
        <w:tc>
          <w:tcPr>
            <w:tcW w:w="1402" w:type="pct"/>
            <w:gridSpan w:val="4"/>
            <w:tcBorders>
              <w:top w:val="nil"/>
              <w:left w:val="nil"/>
              <w:bottom w:val="single" w:sz="4" w:space="0" w:color="auto"/>
              <w:right w:val="single" w:sz="4" w:space="0" w:color="auto"/>
            </w:tcBorders>
            <w:vAlign w:val="bottom"/>
            <w:hideMark/>
          </w:tcPr>
          <w:p w14:paraId="55CF877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75"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7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Допустимый ток перегрузки, А</w:t>
            </w:r>
          </w:p>
        </w:tc>
        <w:tc>
          <w:tcPr>
            <w:tcW w:w="1402" w:type="pct"/>
            <w:gridSpan w:val="4"/>
            <w:tcBorders>
              <w:top w:val="nil"/>
              <w:left w:val="nil"/>
              <w:bottom w:val="single" w:sz="4" w:space="0" w:color="auto"/>
              <w:right w:val="single" w:sz="4" w:space="0" w:color="auto"/>
            </w:tcBorders>
            <w:vAlign w:val="bottom"/>
            <w:hideMark/>
          </w:tcPr>
          <w:p w14:paraId="55CF877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78"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7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Длительность тока перегрузки, с</w:t>
            </w:r>
          </w:p>
        </w:tc>
        <w:tc>
          <w:tcPr>
            <w:tcW w:w="1402" w:type="pct"/>
            <w:gridSpan w:val="4"/>
            <w:tcBorders>
              <w:top w:val="nil"/>
              <w:left w:val="nil"/>
              <w:bottom w:val="single" w:sz="4" w:space="0" w:color="auto"/>
              <w:right w:val="single" w:sz="4" w:space="0" w:color="auto"/>
            </w:tcBorders>
            <w:vAlign w:val="bottom"/>
            <w:hideMark/>
          </w:tcPr>
          <w:p w14:paraId="55CF877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7B"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7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Амплитуда тока при включении батареи, А</w:t>
            </w:r>
          </w:p>
        </w:tc>
        <w:tc>
          <w:tcPr>
            <w:tcW w:w="1402" w:type="pct"/>
            <w:gridSpan w:val="4"/>
            <w:tcBorders>
              <w:top w:val="nil"/>
              <w:left w:val="nil"/>
              <w:bottom w:val="single" w:sz="4" w:space="0" w:color="auto"/>
              <w:right w:val="single" w:sz="4" w:space="0" w:color="auto"/>
            </w:tcBorders>
            <w:vAlign w:val="bottom"/>
            <w:hideMark/>
          </w:tcPr>
          <w:p w14:paraId="55CF877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7E"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7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Емкость фазы конденсаторной батареи, мкФ</w:t>
            </w:r>
          </w:p>
        </w:tc>
        <w:tc>
          <w:tcPr>
            <w:tcW w:w="1402" w:type="pct"/>
            <w:gridSpan w:val="4"/>
            <w:tcBorders>
              <w:top w:val="nil"/>
              <w:left w:val="nil"/>
              <w:bottom w:val="single" w:sz="4" w:space="0" w:color="auto"/>
              <w:right w:val="single" w:sz="4" w:space="0" w:color="auto"/>
            </w:tcBorders>
            <w:vAlign w:val="bottom"/>
            <w:hideMark/>
          </w:tcPr>
          <w:p w14:paraId="55CF877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81"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7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фаз в батарее</w:t>
            </w:r>
          </w:p>
        </w:tc>
        <w:tc>
          <w:tcPr>
            <w:tcW w:w="1402" w:type="pct"/>
            <w:gridSpan w:val="4"/>
            <w:tcBorders>
              <w:top w:val="nil"/>
              <w:left w:val="nil"/>
              <w:bottom w:val="single" w:sz="4" w:space="0" w:color="auto"/>
              <w:right w:val="single" w:sz="4" w:space="0" w:color="auto"/>
            </w:tcBorders>
            <w:vAlign w:val="bottom"/>
            <w:hideMark/>
          </w:tcPr>
          <w:p w14:paraId="55CF878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84"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8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 конденсаторов</w:t>
            </w:r>
          </w:p>
        </w:tc>
        <w:tc>
          <w:tcPr>
            <w:tcW w:w="1402" w:type="pct"/>
            <w:gridSpan w:val="4"/>
            <w:tcBorders>
              <w:top w:val="nil"/>
              <w:left w:val="nil"/>
              <w:bottom w:val="single" w:sz="4" w:space="0" w:color="auto"/>
              <w:right w:val="single" w:sz="4" w:space="0" w:color="auto"/>
            </w:tcBorders>
            <w:vAlign w:val="bottom"/>
            <w:hideMark/>
          </w:tcPr>
          <w:p w14:paraId="55CF878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87"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tcPr>
          <w:p w14:paraId="55CF878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 диэлектрика / класс токсичности</w:t>
            </w:r>
            <w:r w:rsidRPr="00FD3AE6">
              <w:rPr>
                <w:rFonts w:eastAsia="Times New Roman"/>
                <w:color w:val="000000"/>
                <w:sz w:val="24"/>
                <w:szCs w:val="24"/>
                <w:vertAlign w:val="superscript"/>
                <w:lang w:eastAsia="ru-RU"/>
              </w:rPr>
              <w:footnoteReference w:id="16"/>
            </w:r>
            <w:r w:rsidRPr="00FD3AE6">
              <w:rPr>
                <w:rFonts w:eastAsia="Times New Roman"/>
                <w:color w:val="000000"/>
                <w:sz w:val="24"/>
                <w:szCs w:val="24"/>
                <w:lang w:eastAsia="ru-RU"/>
              </w:rPr>
              <w:t xml:space="preserve"> </w:t>
            </w:r>
          </w:p>
        </w:tc>
        <w:tc>
          <w:tcPr>
            <w:tcW w:w="1402" w:type="pct"/>
            <w:gridSpan w:val="4"/>
            <w:tcBorders>
              <w:top w:val="nil"/>
              <w:left w:val="nil"/>
              <w:bottom w:val="single" w:sz="4" w:space="0" w:color="auto"/>
              <w:right w:val="single" w:sz="4" w:space="0" w:color="auto"/>
            </w:tcBorders>
            <w:vAlign w:val="bottom"/>
          </w:tcPr>
          <w:p w14:paraId="55CF8786"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8A"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8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последовательных рядов в фазе батареи, шт.</w:t>
            </w:r>
          </w:p>
        </w:tc>
        <w:tc>
          <w:tcPr>
            <w:tcW w:w="1402" w:type="pct"/>
            <w:gridSpan w:val="4"/>
            <w:tcBorders>
              <w:top w:val="nil"/>
              <w:left w:val="nil"/>
              <w:bottom w:val="single" w:sz="4" w:space="0" w:color="auto"/>
              <w:right w:val="single" w:sz="4" w:space="0" w:color="auto"/>
            </w:tcBorders>
            <w:vAlign w:val="bottom"/>
            <w:hideMark/>
          </w:tcPr>
          <w:p w14:paraId="55CF878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8D"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8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параллельных рядов в фазе батареи, шт.</w:t>
            </w:r>
          </w:p>
        </w:tc>
        <w:tc>
          <w:tcPr>
            <w:tcW w:w="1402" w:type="pct"/>
            <w:gridSpan w:val="4"/>
            <w:tcBorders>
              <w:top w:val="nil"/>
              <w:left w:val="nil"/>
              <w:bottom w:val="single" w:sz="4" w:space="0" w:color="auto"/>
              <w:right w:val="single" w:sz="4" w:space="0" w:color="auto"/>
            </w:tcBorders>
            <w:vAlign w:val="bottom"/>
            <w:hideMark/>
          </w:tcPr>
          <w:p w14:paraId="55CF878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90"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8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конденсаторов на этаже в одном ряду, шт.</w:t>
            </w:r>
          </w:p>
        </w:tc>
        <w:tc>
          <w:tcPr>
            <w:tcW w:w="1402" w:type="pct"/>
            <w:gridSpan w:val="4"/>
            <w:tcBorders>
              <w:top w:val="nil"/>
              <w:left w:val="nil"/>
              <w:bottom w:val="single" w:sz="4" w:space="0" w:color="auto"/>
              <w:right w:val="single" w:sz="4" w:space="0" w:color="auto"/>
            </w:tcBorders>
            <w:vAlign w:val="bottom"/>
            <w:hideMark/>
          </w:tcPr>
          <w:p w14:paraId="55CF878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93"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9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конденсаторов в одном ряду фазы батареи, шт.</w:t>
            </w:r>
          </w:p>
        </w:tc>
        <w:tc>
          <w:tcPr>
            <w:tcW w:w="1402" w:type="pct"/>
            <w:gridSpan w:val="4"/>
            <w:tcBorders>
              <w:top w:val="nil"/>
              <w:left w:val="nil"/>
              <w:bottom w:val="single" w:sz="4" w:space="0" w:color="auto"/>
              <w:right w:val="single" w:sz="4" w:space="0" w:color="auto"/>
            </w:tcBorders>
            <w:vAlign w:val="bottom"/>
            <w:hideMark/>
          </w:tcPr>
          <w:p w14:paraId="55CF879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96"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9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конденсаторов в фазе батареи, шт.</w:t>
            </w:r>
          </w:p>
        </w:tc>
        <w:tc>
          <w:tcPr>
            <w:tcW w:w="1402" w:type="pct"/>
            <w:gridSpan w:val="4"/>
            <w:tcBorders>
              <w:top w:val="nil"/>
              <w:left w:val="nil"/>
              <w:bottom w:val="single" w:sz="4" w:space="0" w:color="auto"/>
              <w:right w:val="single" w:sz="4" w:space="0" w:color="auto"/>
            </w:tcBorders>
            <w:vAlign w:val="bottom"/>
            <w:hideMark/>
          </w:tcPr>
          <w:p w14:paraId="55CF879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99"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9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Число конденсаторов в батарее, шт.</w:t>
            </w:r>
          </w:p>
        </w:tc>
        <w:tc>
          <w:tcPr>
            <w:tcW w:w="1402" w:type="pct"/>
            <w:gridSpan w:val="4"/>
            <w:tcBorders>
              <w:top w:val="nil"/>
              <w:left w:val="nil"/>
              <w:bottom w:val="single" w:sz="4" w:space="0" w:color="auto"/>
              <w:right w:val="single" w:sz="4" w:space="0" w:color="auto"/>
            </w:tcBorders>
            <w:vAlign w:val="bottom"/>
            <w:hideMark/>
          </w:tcPr>
          <w:p w14:paraId="55CF879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9C" w14:textId="77777777" w:rsidTr="00041B35">
        <w:trPr>
          <w:trHeight w:val="456"/>
        </w:trPr>
        <w:tc>
          <w:tcPr>
            <w:tcW w:w="3598" w:type="pct"/>
            <w:gridSpan w:val="2"/>
            <w:tcBorders>
              <w:top w:val="nil"/>
              <w:left w:val="single" w:sz="4" w:space="0" w:color="auto"/>
              <w:bottom w:val="single" w:sz="4" w:space="0" w:color="auto"/>
              <w:right w:val="single" w:sz="4" w:space="0" w:color="auto"/>
            </w:tcBorders>
            <w:vAlign w:val="bottom"/>
            <w:hideMark/>
          </w:tcPr>
          <w:p w14:paraId="55CF879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Количество коммутируемых ступеней (при наличии нескольких ступеней, коммутируемых отдельно)</w:t>
            </w:r>
          </w:p>
        </w:tc>
        <w:tc>
          <w:tcPr>
            <w:tcW w:w="1402" w:type="pct"/>
            <w:gridSpan w:val="4"/>
            <w:tcBorders>
              <w:top w:val="nil"/>
              <w:left w:val="nil"/>
              <w:bottom w:val="single" w:sz="4" w:space="0" w:color="auto"/>
              <w:right w:val="single" w:sz="4" w:space="0" w:color="auto"/>
            </w:tcBorders>
            <w:noWrap/>
            <w:vAlign w:val="bottom"/>
            <w:hideMark/>
          </w:tcPr>
          <w:p w14:paraId="55CF879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9F"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9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Потери активной мощности, </w:t>
            </w:r>
            <w:r w:rsidRPr="00FD3AE6">
              <w:rPr>
                <w:rFonts w:eastAsia="Times New Roman"/>
                <w:sz w:val="24"/>
                <w:szCs w:val="24"/>
                <w:lang w:eastAsia="ru-RU"/>
              </w:rPr>
              <w:t>кВт</w:t>
            </w:r>
          </w:p>
        </w:tc>
        <w:tc>
          <w:tcPr>
            <w:tcW w:w="1402" w:type="pct"/>
            <w:gridSpan w:val="4"/>
            <w:tcBorders>
              <w:top w:val="nil"/>
              <w:left w:val="nil"/>
              <w:bottom w:val="single" w:sz="4" w:space="0" w:color="auto"/>
              <w:right w:val="single" w:sz="4" w:space="0" w:color="auto"/>
            </w:tcBorders>
            <w:vAlign w:val="bottom"/>
            <w:hideMark/>
          </w:tcPr>
          <w:p w14:paraId="55CF879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A2"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A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изготовления</w:t>
            </w:r>
            <w:r w:rsidRPr="00FD3AE6">
              <w:rPr>
                <w:rFonts w:eastAsia="Times New Roman"/>
                <w:sz w:val="24"/>
                <w:szCs w:val="24"/>
                <w:lang w:eastAsia="ru-RU"/>
              </w:rPr>
              <w:t xml:space="preserve"> (год)</w:t>
            </w:r>
          </w:p>
        </w:tc>
        <w:tc>
          <w:tcPr>
            <w:tcW w:w="1402" w:type="pct"/>
            <w:gridSpan w:val="4"/>
            <w:tcBorders>
              <w:top w:val="nil"/>
              <w:left w:val="nil"/>
              <w:bottom w:val="single" w:sz="4" w:space="0" w:color="auto"/>
              <w:right w:val="single" w:sz="4" w:space="0" w:color="auto"/>
            </w:tcBorders>
            <w:vAlign w:val="bottom"/>
            <w:hideMark/>
          </w:tcPr>
          <w:p w14:paraId="55CF87A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A5"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A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ввода в эксплуатацию</w:t>
            </w:r>
          </w:p>
        </w:tc>
        <w:tc>
          <w:tcPr>
            <w:tcW w:w="1402" w:type="pct"/>
            <w:gridSpan w:val="4"/>
            <w:tcBorders>
              <w:top w:val="nil"/>
              <w:left w:val="nil"/>
              <w:bottom w:val="single" w:sz="4" w:space="0" w:color="auto"/>
              <w:right w:val="single" w:sz="4" w:space="0" w:color="auto"/>
            </w:tcBorders>
            <w:vAlign w:val="bottom"/>
            <w:hideMark/>
          </w:tcPr>
          <w:p w14:paraId="55CF87A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7AC" w14:textId="77777777" w:rsidTr="00041B35">
        <w:trPr>
          <w:trHeight w:val="315"/>
        </w:trPr>
        <w:tc>
          <w:tcPr>
            <w:tcW w:w="1799" w:type="pct"/>
            <w:vMerge w:val="restart"/>
            <w:tcBorders>
              <w:top w:val="single" w:sz="4" w:space="0" w:color="auto"/>
              <w:left w:val="single" w:sz="4" w:space="0" w:color="auto"/>
              <w:right w:val="single" w:sz="4" w:space="0" w:color="auto"/>
            </w:tcBorders>
            <w:noWrap/>
            <w:vAlign w:val="center"/>
          </w:tcPr>
          <w:p w14:paraId="55CF87A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799" w:type="pct"/>
            <w:tcBorders>
              <w:top w:val="single" w:sz="4" w:space="0" w:color="auto"/>
              <w:left w:val="single" w:sz="4" w:space="0" w:color="auto"/>
              <w:bottom w:val="single" w:sz="4" w:space="0" w:color="auto"/>
              <w:right w:val="single" w:sz="4" w:space="0" w:color="auto"/>
            </w:tcBorders>
            <w:vAlign w:val="center"/>
          </w:tcPr>
          <w:p w14:paraId="55CF87A7" w14:textId="77777777" w:rsidR="00FD3AE6" w:rsidRPr="00FD3AE6" w:rsidRDefault="00F177B2" w:rsidP="00FD3AE6">
            <w:pPr>
              <w:rPr>
                <w:rFonts w:eastAsia="Times New Roman"/>
                <w:sz w:val="24"/>
                <w:szCs w:val="24"/>
                <w:lang w:eastAsia="ru-RU"/>
              </w:rPr>
            </w:pPr>
            <w:hyperlink r:id="rId20"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7"/>
            </w:r>
          </w:p>
        </w:tc>
        <w:tc>
          <w:tcPr>
            <w:tcW w:w="350" w:type="pct"/>
            <w:tcBorders>
              <w:top w:val="single" w:sz="4" w:space="0" w:color="auto"/>
              <w:left w:val="nil"/>
              <w:bottom w:val="single" w:sz="4" w:space="0" w:color="auto"/>
              <w:right w:val="single" w:sz="4" w:space="0" w:color="auto"/>
            </w:tcBorders>
            <w:vAlign w:val="bottom"/>
          </w:tcPr>
          <w:p w14:paraId="55CF87A8"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A9"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AA" w14:textId="77777777" w:rsidR="00FD3AE6" w:rsidRPr="00FD3AE6" w:rsidRDefault="00FD3AE6" w:rsidP="00FD3AE6">
            <w:pPr>
              <w:jc w:val="center"/>
              <w:rPr>
                <w:rFonts w:eastAsia="Times New Roman"/>
                <w:color w:val="000000"/>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AB"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B3" w14:textId="77777777" w:rsidTr="00041B35">
        <w:trPr>
          <w:trHeight w:val="315"/>
        </w:trPr>
        <w:tc>
          <w:tcPr>
            <w:tcW w:w="1799" w:type="pct"/>
            <w:vMerge/>
            <w:tcBorders>
              <w:left w:val="single" w:sz="4" w:space="0" w:color="auto"/>
              <w:right w:val="single" w:sz="4" w:space="0" w:color="auto"/>
            </w:tcBorders>
            <w:noWrap/>
            <w:vAlign w:val="bottom"/>
          </w:tcPr>
          <w:p w14:paraId="55CF87AD" w14:textId="77777777" w:rsidR="00FD3AE6" w:rsidRPr="00FD3AE6" w:rsidRDefault="00FD3AE6" w:rsidP="00FD3AE6">
            <w:pPr>
              <w:rPr>
                <w:rFonts w:eastAsia="Times New Roman"/>
                <w:color w:val="000000"/>
                <w:sz w:val="24"/>
                <w:szCs w:val="24"/>
                <w:lang w:eastAsia="ru-RU"/>
              </w:rPr>
            </w:pPr>
          </w:p>
        </w:tc>
        <w:tc>
          <w:tcPr>
            <w:tcW w:w="1799" w:type="pct"/>
            <w:tcBorders>
              <w:top w:val="single" w:sz="4" w:space="0" w:color="auto"/>
              <w:left w:val="single" w:sz="4" w:space="0" w:color="auto"/>
              <w:bottom w:val="single" w:sz="4" w:space="0" w:color="auto"/>
              <w:right w:val="single" w:sz="4" w:space="0" w:color="auto"/>
            </w:tcBorders>
            <w:vAlign w:val="center"/>
          </w:tcPr>
          <w:p w14:paraId="55CF87AE"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350" w:type="pct"/>
            <w:tcBorders>
              <w:top w:val="single" w:sz="4" w:space="0" w:color="auto"/>
              <w:left w:val="nil"/>
              <w:bottom w:val="single" w:sz="4" w:space="0" w:color="auto"/>
              <w:right w:val="single" w:sz="4" w:space="0" w:color="auto"/>
            </w:tcBorders>
            <w:vAlign w:val="bottom"/>
          </w:tcPr>
          <w:p w14:paraId="55CF87AF"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B0"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B1" w14:textId="77777777" w:rsidR="00FD3AE6" w:rsidRPr="00FD3AE6" w:rsidRDefault="00FD3AE6" w:rsidP="00FD3AE6">
            <w:pPr>
              <w:jc w:val="center"/>
              <w:rPr>
                <w:rFonts w:eastAsia="Times New Roman"/>
                <w:color w:val="000000"/>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B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BA" w14:textId="77777777" w:rsidTr="00041B35">
        <w:trPr>
          <w:trHeight w:val="315"/>
        </w:trPr>
        <w:tc>
          <w:tcPr>
            <w:tcW w:w="1799" w:type="pct"/>
            <w:vMerge/>
            <w:tcBorders>
              <w:left w:val="single" w:sz="4" w:space="0" w:color="auto"/>
              <w:bottom w:val="single" w:sz="4" w:space="0" w:color="auto"/>
              <w:right w:val="single" w:sz="4" w:space="0" w:color="auto"/>
            </w:tcBorders>
            <w:noWrap/>
            <w:vAlign w:val="bottom"/>
          </w:tcPr>
          <w:p w14:paraId="55CF87B4" w14:textId="77777777" w:rsidR="00FD3AE6" w:rsidRPr="00FD3AE6" w:rsidRDefault="00FD3AE6" w:rsidP="00FD3AE6">
            <w:pPr>
              <w:rPr>
                <w:rFonts w:eastAsia="Times New Roman"/>
                <w:color w:val="000000"/>
                <w:sz w:val="24"/>
                <w:szCs w:val="24"/>
                <w:lang w:eastAsia="ru-RU"/>
              </w:rPr>
            </w:pPr>
          </w:p>
        </w:tc>
        <w:tc>
          <w:tcPr>
            <w:tcW w:w="1799" w:type="pct"/>
            <w:tcBorders>
              <w:top w:val="single" w:sz="4" w:space="0" w:color="auto"/>
              <w:left w:val="single" w:sz="4" w:space="0" w:color="auto"/>
              <w:bottom w:val="single" w:sz="4" w:space="0" w:color="auto"/>
              <w:right w:val="single" w:sz="4" w:space="0" w:color="auto"/>
            </w:tcBorders>
            <w:vAlign w:val="center"/>
          </w:tcPr>
          <w:p w14:paraId="55CF87B5"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350" w:type="pct"/>
            <w:tcBorders>
              <w:top w:val="single" w:sz="4" w:space="0" w:color="auto"/>
              <w:left w:val="nil"/>
              <w:bottom w:val="single" w:sz="4" w:space="0" w:color="auto"/>
              <w:right w:val="single" w:sz="4" w:space="0" w:color="auto"/>
            </w:tcBorders>
            <w:vAlign w:val="bottom"/>
          </w:tcPr>
          <w:p w14:paraId="55CF87B6"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B7"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B8" w14:textId="77777777" w:rsidR="00FD3AE6" w:rsidRPr="00FD3AE6" w:rsidRDefault="00FD3AE6" w:rsidP="00FD3AE6">
            <w:pPr>
              <w:jc w:val="center"/>
              <w:rPr>
                <w:rFonts w:eastAsia="Times New Roman"/>
                <w:color w:val="000000"/>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B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C0"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tcPr>
          <w:p w14:paraId="55CF87BB"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Год комплексного обследования</w:t>
            </w:r>
          </w:p>
        </w:tc>
        <w:tc>
          <w:tcPr>
            <w:tcW w:w="350" w:type="pct"/>
            <w:tcBorders>
              <w:top w:val="single" w:sz="4" w:space="0" w:color="auto"/>
              <w:left w:val="nil"/>
              <w:bottom w:val="single" w:sz="4" w:space="0" w:color="auto"/>
              <w:right w:val="single" w:sz="4" w:space="0" w:color="auto"/>
            </w:tcBorders>
            <w:vAlign w:val="bottom"/>
          </w:tcPr>
          <w:p w14:paraId="55CF87BC"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BD"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BE" w14:textId="77777777" w:rsidR="00FD3AE6" w:rsidRPr="00FD3AE6" w:rsidRDefault="00FD3AE6" w:rsidP="00FD3AE6">
            <w:pPr>
              <w:jc w:val="center"/>
              <w:rPr>
                <w:rFonts w:eastAsia="Times New Roman"/>
                <w:color w:val="000000"/>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BF"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C6" w14:textId="77777777" w:rsidTr="00041B35">
        <w:trPr>
          <w:trHeight w:val="315"/>
        </w:trPr>
        <w:tc>
          <w:tcPr>
            <w:tcW w:w="3598" w:type="pct"/>
            <w:gridSpan w:val="2"/>
            <w:tcBorders>
              <w:top w:val="nil"/>
              <w:left w:val="single" w:sz="4" w:space="0" w:color="auto"/>
              <w:bottom w:val="single" w:sz="4" w:space="0" w:color="auto"/>
              <w:right w:val="single" w:sz="4" w:space="0" w:color="auto"/>
            </w:tcBorders>
            <w:noWrap/>
            <w:vAlign w:val="bottom"/>
            <w:hideMark/>
          </w:tcPr>
          <w:p w14:paraId="55CF87C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Плановая дата проведения технического освидетельствования (год, квартал)</w:t>
            </w:r>
          </w:p>
        </w:tc>
        <w:tc>
          <w:tcPr>
            <w:tcW w:w="350" w:type="pct"/>
            <w:tcBorders>
              <w:top w:val="single" w:sz="4" w:space="0" w:color="auto"/>
              <w:left w:val="nil"/>
              <w:bottom w:val="single" w:sz="4" w:space="0" w:color="auto"/>
              <w:right w:val="single" w:sz="4" w:space="0" w:color="auto"/>
            </w:tcBorders>
            <w:vAlign w:val="bottom"/>
            <w:hideMark/>
          </w:tcPr>
          <w:p w14:paraId="55CF87C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50" w:type="pct"/>
            <w:tcBorders>
              <w:top w:val="single" w:sz="4" w:space="0" w:color="auto"/>
              <w:left w:val="nil"/>
              <w:bottom w:val="single" w:sz="4" w:space="0" w:color="auto"/>
              <w:right w:val="single" w:sz="4" w:space="0" w:color="auto"/>
            </w:tcBorders>
            <w:vAlign w:val="bottom"/>
          </w:tcPr>
          <w:p w14:paraId="55CF87C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50" w:type="pct"/>
            <w:tcBorders>
              <w:top w:val="single" w:sz="4" w:space="0" w:color="auto"/>
              <w:left w:val="nil"/>
              <w:bottom w:val="single" w:sz="4" w:space="0" w:color="auto"/>
              <w:right w:val="single" w:sz="4" w:space="0" w:color="auto"/>
            </w:tcBorders>
            <w:vAlign w:val="bottom"/>
          </w:tcPr>
          <w:p w14:paraId="55CF87C4" w14:textId="77777777" w:rsidR="00FD3AE6" w:rsidRPr="00FD3AE6" w:rsidRDefault="00FD3AE6" w:rsidP="00FD3AE6">
            <w:pPr>
              <w:jc w:val="center"/>
              <w:rPr>
                <w:rFonts w:eastAsia="Times New Roman"/>
                <w:color w:val="000000"/>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C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CC" w14:textId="77777777" w:rsidTr="00041B35">
        <w:trPr>
          <w:trHeight w:val="315"/>
        </w:trPr>
        <w:tc>
          <w:tcPr>
            <w:tcW w:w="3598" w:type="pct"/>
            <w:gridSpan w:val="2"/>
            <w:tcBorders>
              <w:top w:val="nil"/>
              <w:left w:val="single" w:sz="4" w:space="0" w:color="auto"/>
              <w:bottom w:val="nil"/>
              <w:right w:val="single" w:sz="4" w:space="0" w:color="auto"/>
            </w:tcBorders>
            <w:noWrap/>
            <w:vAlign w:val="bottom"/>
            <w:hideMark/>
          </w:tcPr>
          <w:p w14:paraId="55CF87C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350" w:type="pct"/>
            <w:tcBorders>
              <w:top w:val="single" w:sz="4" w:space="0" w:color="auto"/>
              <w:left w:val="nil"/>
              <w:bottom w:val="single" w:sz="4" w:space="0" w:color="auto"/>
              <w:right w:val="single" w:sz="4" w:space="0" w:color="auto"/>
            </w:tcBorders>
            <w:vAlign w:val="bottom"/>
            <w:hideMark/>
          </w:tcPr>
          <w:p w14:paraId="55CF87C8"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C9" w14:textId="77777777" w:rsidR="00FD3AE6" w:rsidRPr="00FD3AE6" w:rsidRDefault="00FD3AE6" w:rsidP="00FD3AE6">
            <w:pPr>
              <w:jc w:val="center"/>
              <w:rPr>
                <w:rFonts w:eastAsia="Times New Roman"/>
                <w:color w:val="000000"/>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CA" w14:textId="77777777" w:rsidR="00FD3AE6" w:rsidRPr="00FD3AE6" w:rsidRDefault="00FD3AE6" w:rsidP="00FD3AE6">
            <w:pPr>
              <w:jc w:val="center"/>
              <w:rPr>
                <w:rFonts w:eastAsia="Times New Roman"/>
                <w:color w:val="000000"/>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CB"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D2" w14:textId="77777777" w:rsidTr="00041B35">
        <w:trPr>
          <w:trHeight w:val="152"/>
        </w:trPr>
        <w:tc>
          <w:tcPr>
            <w:tcW w:w="3598" w:type="pct"/>
            <w:gridSpan w:val="2"/>
            <w:tcBorders>
              <w:top w:val="single" w:sz="4" w:space="0" w:color="auto"/>
              <w:left w:val="single" w:sz="4" w:space="0" w:color="auto"/>
              <w:bottom w:val="single" w:sz="4" w:space="0" w:color="auto"/>
              <w:right w:val="single" w:sz="4" w:space="0" w:color="auto"/>
            </w:tcBorders>
            <w:vAlign w:val="bottom"/>
            <w:hideMark/>
          </w:tcPr>
          <w:p w14:paraId="55CF87CD"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350" w:type="pct"/>
            <w:tcBorders>
              <w:top w:val="single" w:sz="4" w:space="0" w:color="auto"/>
              <w:left w:val="nil"/>
              <w:bottom w:val="single" w:sz="4" w:space="0" w:color="auto"/>
              <w:right w:val="single" w:sz="4" w:space="0" w:color="auto"/>
            </w:tcBorders>
            <w:vAlign w:val="bottom"/>
          </w:tcPr>
          <w:p w14:paraId="55CF87CE" w14:textId="77777777" w:rsidR="00FD3AE6" w:rsidRPr="00FD3AE6" w:rsidRDefault="00FD3AE6" w:rsidP="00FD3AE6">
            <w:pPr>
              <w:jc w:val="center"/>
              <w:rPr>
                <w:rFonts w:eastAsia="Times New Roman"/>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CF" w14:textId="77777777" w:rsidR="00FD3AE6" w:rsidRPr="00FD3AE6" w:rsidRDefault="00FD3AE6" w:rsidP="00FD3AE6">
            <w:pPr>
              <w:jc w:val="center"/>
              <w:rPr>
                <w:rFonts w:eastAsia="Times New Roman"/>
                <w:sz w:val="24"/>
                <w:szCs w:val="24"/>
                <w:lang w:eastAsia="ru-RU"/>
              </w:rPr>
            </w:pPr>
          </w:p>
        </w:tc>
        <w:tc>
          <w:tcPr>
            <w:tcW w:w="350" w:type="pct"/>
            <w:tcBorders>
              <w:top w:val="single" w:sz="4" w:space="0" w:color="auto"/>
              <w:left w:val="nil"/>
              <w:bottom w:val="single" w:sz="4" w:space="0" w:color="auto"/>
              <w:right w:val="single" w:sz="4" w:space="0" w:color="auto"/>
            </w:tcBorders>
            <w:vAlign w:val="bottom"/>
          </w:tcPr>
          <w:p w14:paraId="55CF87D0" w14:textId="77777777" w:rsidR="00FD3AE6" w:rsidRPr="00FD3AE6" w:rsidRDefault="00FD3AE6" w:rsidP="00FD3AE6">
            <w:pPr>
              <w:jc w:val="center"/>
              <w:rPr>
                <w:rFonts w:eastAsia="Times New Roman"/>
                <w:sz w:val="24"/>
                <w:szCs w:val="24"/>
                <w:lang w:eastAsia="ru-RU"/>
              </w:rPr>
            </w:pPr>
          </w:p>
        </w:tc>
        <w:tc>
          <w:tcPr>
            <w:tcW w:w="352" w:type="pct"/>
            <w:tcBorders>
              <w:top w:val="single" w:sz="4" w:space="0" w:color="auto"/>
              <w:left w:val="nil"/>
              <w:bottom w:val="single" w:sz="4" w:space="0" w:color="auto"/>
              <w:right w:val="single" w:sz="4" w:space="0" w:color="auto"/>
            </w:tcBorders>
            <w:vAlign w:val="bottom"/>
          </w:tcPr>
          <w:p w14:paraId="55CF87D1" w14:textId="77777777" w:rsidR="00FD3AE6" w:rsidRPr="00FD3AE6" w:rsidRDefault="00FD3AE6" w:rsidP="00FD3AE6">
            <w:pPr>
              <w:jc w:val="center"/>
              <w:rPr>
                <w:rFonts w:eastAsia="Times New Roman"/>
                <w:sz w:val="24"/>
                <w:szCs w:val="24"/>
                <w:lang w:eastAsia="ru-RU"/>
              </w:rPr>
            </w:pPr>
          </w:p>
        </w:tc>
      </w:tr>
    </w:tbl>
    <w:p w14:paraId="55CF87D3" w14:textId="77777777" w:rsidR="00FD3AE6" w:rsidRPr="00FD3AE6" w:rsidRDefault="00FD3AE6" w:rsidP="00FD3AE6">
      <w:pPr>
        <w:tabs>
          <w:tab w:val="left" w:pos="4080"/>
        </w:tabs>
        <w:rPr>
          <w:rFonts w:eastAsia="Times New Roman"/>
          <w:lang w:eastAsia="ru-RU"/>
        </w:rPr>
      </w:pPr>
    </w:p>
    <w:p w14:paraId="55CF87D4" w14:textId="77777777" w:rsidR="00FD3AE6" w:rsidRPr="00FD3AE6" w:rsidRDefault="00FD3AE6" w:rsidP="00FD3AE6">
      <w:pPr>
        <w:tabs>
          <w:tab w:val="left" w:pos="4080"/>
        </w:tabs>
        <w:jc w:val="center"/>
        <w:rPr>
          <w:rFonts w:eastAsia="Times New Roman"/>
          <w:lang w:eastAsia="ru-RU"/>
        </w:rPr>
      </w:pPr>
      <w:r w:rsidRPr="00FD3AE6">
        <w:rPr>
          <w:rFonts w:eastAsia="Times New Roman"/>
          <w:lang w:eastAsia="ru-RU"/>
        </w:rPr>
        <w:t>8.3. Статические тиристорные компенсаторы</w:t>
      </w:r>
    </w:p>
    <w:tbl>
      <w:tblPr>
        <w:tblW w:w="5000" w:type="pct"/>
        <w:tblLook w:val="04A0" w:firstRow="1" w:lastRow="0" w:firstColumn="1" w:lastColumn="0" w:noHBand="0" w:noVBand="1"/>
      </w:tblPr>
      <w:tblGrid>
        <w:gridCol w:w="3457"/>
        <w:gridCol w:w="3457"/>
        <w:gridCol w:w="699"/>
        <w:gridCol w:w="699"/>
        <w:gridCol w:w="699"/>
        <w:gridCol w:w="701"/>
      </w:tblGrid>
      <w:tr w:rsidR="00FD3AE6" w:rsidRPr="00FD3AE6" w14:paraId="55CF87D7" w14:textId="77777777" w:rsidTr="00041B35">
        <w:trPr>
          <w:trHeight w:val="315"/>
          <w:tblHeader/>
        </w:trPr>
        <w:tc>
          <w:tcPr>
            <w:tcW w:w="3559" w:type="pct"/>
            <w:gridSpan w:val="2"/>
            <w:tcBorders>
              <w:top w:val="single" w:sz="4" w:space="0" w:color="auto"/>
              <w:left w:val="single" w:sz="4" w:space="0" w:color="auto"/>
              <w:bottom w:val="single" w:sz="4" w:space="0" w:color="auto"/>
              <w:right w:val="single" w:sz="4" w:space="0" w:color="auto"/>
            </w:tcBorders>
            <w:noWrap/>
            <w:hideMark/>
          </w:tcPr>
          <w:p w14:paraId="55CF87D5"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Параметр</w:t>
            </w:r>
          </w:p>
        </w:tc>
        <w:tc>
          <w:tcPr>
            <w:tcW w:w="1441" w:type="pct"/>
            <w:gridSpan w:val="4"/>
            <w:tcBorders>
              <w:top w:val="single" w:sz="4" w:space="0" w:color="auto"/>
              <w:left w:val="nil"/>
              <w:bottom w:val="single" w:sz="4" w:space="0" w:color="auto"/>
              <w:right w:val="single" w:sz="4" w:space="0" w:color="auto"/>
            </w:tcBorders>
            <w:noWrap/>
            <w:vAlign w:val="bottom"/>
            <w:hideMark/>
          </w:tcPr>
          <w:p w14:paraId="55CF87D6" w14:textId="77777777" w:rsidR="00FD3AE6" w:rsidRPr="00FD3AE6" w:rsidRDefault="00FD3AE6" w:rsidP="00FD3AE6">
            <w:pPr>
              <w:jc w:val="center"/>
              <w:rPr>
                <w:rFonts w:eastAsia="Times New Roman"/>
                <w:b/>
                <w:bCs/>
                <w:color w:val="000000"/>
                <w:sz w:val="24"/>
                <w:szCs w:val="24"/>
                <w:lang w:eastAsia="ru-RU"/>
              </w:rPr>
            </w:pPr>
            <w:r w:rsidRPr="00FD3AE6">
              <w:rPr>
                <w:rFonts w:eastAsia="Times New Roman"/>
                <w:b/>
                <w:bCs/>
                <w:color w:val="000000"/>
                <w:sz w:val="24"/>
                <w:szCs w:val="24"/>
                <w:lang w:eastAsia="ru-RU"/>
              </w:rPr>
              <w:t>Значение</w:t>
            </w:r>
          </w:p>
        </w:tc>
      </w:tr>
      <w:tr w:rsidR="00FD3AE6" w:rsidRPr="00FD3AE6" w14:paraId="55CF87D9" w14:textId="77777777" w:rsidTr="00041B35">
        <w:trPr>
          <w:trHeight w:val="315"/>
        </w:trPr>
        <w:tc>
          <w:tcPr>
            <w:tcW w:w="5000" w:type="pct"/>
            <w:gridSpan w:val="6"/>
            <w:tcBorders>
              <w:top w:val="nil"/>
              <w:left w:val="single" w:sz="4" w:space="0" w:color="auto"/>
              <w:bottom w:val="single" w:sz="4" w:space="0" w:color="auto"/>
              <w:right w:val="single" w:sz="4" w:space="0" w:color="auto"/>
            </w:tcBorders>
            <w:noWrap/>
            <w:vAlign w:val="bottom"/>
            <w:hideMark/>
          </w:tcPr>
          <w:p w14:paraId="55CF87D8"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87DC"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hideMark/>
          </w:tcPr>
          <w:p w14:paraId="55CF87DA"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 xml:space="preserve">Диспетчерское наименование </w:t>
            </w:r>
          </w:p>
        </w:tc>
        <w:tc>
          <w:tcPr>
            <w:tcW w:w="1441" w:type="pct"/>
            <w:gridSpan w:val="4"/>
            <w:tcBorders>
              <w:top w:val="nil"/>
              <w:left w:val="nil"/>
              <w:bottom w:val="single" w:sz="4" w:space="0" w:color="auto"/>
              <w:right w:val="single" w:sz="4" w:space="0" w:color="auto"/>
            </w:tcBorders>
            <w:noWrap/>
            <w:vAlign w:val="bottom"/>
          </w:tcPr>
          <w:p w14:paraId="55CF87DB"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DF"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vAlign w:val="bottom"/>
            <w:hideMark/>
          </w:tcPr>
          <w:p w14:paraId="55CF87DD"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Тип</w:t>
            </w:r>
          </w:p>
        </w:tc>
        <w:tc>
          <w:tcPr>
            <w:tcW w:w="1441" w:type="pct"/>
            <w:gridSpan w:val="4"/>
            <w:tcBorders>
              <w:top w:val="nil"/>
              <w:left w:val="nil"/>
              <w:bottom w:val="single" w:sz="4" w:space="0" w:color="auto"/>
              <w:right w:val="single" w:sz="4" w:space="0" w:color="auto"/>
            </w:tcBorders>
            <w:noWrap/>
            <w:vAlign w:val="bottom"/>
          </w:tcPr>
          <w:p w14:paraId="55CF87D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E2"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hideMark/>
          </w:tcPr>
          <w:p w14:paraId="55CF87E0"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441" w:type="pct"/>
            <w:gridSpan w:val="4"/>
            <w:tcBorders>
              <w:top w:val="nil"/>
              <w:left w:val="nil"/>
              <w:bottom w:val="single" w:sz="4" w:space="0" w:color="auto"/>
              <w:right w:val="single" w:sz="4" w:space="0" w:color="auto"/>
            </w:tcBorders>
            <w:noWrap/>
            <w:vAlign w:val="bottom"/>
          </w:tcPr>
          <w:p w14:paraId="55CF87E1"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E5"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vAlign w:val="bottom"/>
            <w:hideMark/>
          </w:tcPr>
          <w:p w14:paraId="55CF87E3"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sz w:val="24"/>
                <w:szCs w:val="24"/>
                <w:lang w:eastAsia="ru-RU"/>
              </w:rPr>
              <w:t>Завод изготовитель</w:t>
            </w:r>
          </w:p>
        </w:tc>
        <w:tc>
          <w:tcPr>
            <w:tcW w:w="1441" w:type="pct"/>
            <w:gridSpan w:val="4"/>
            <w:tcBorders>
              <w:top w:val="nil"/>
              <w:left w:val="nil"/>
              <w:bottom w:val="single" w:sz="4" w:space="0" w:color="auto"/>
              <w:right w:val="single" w:sz="4" w:space="0" w:color="auto"/>
            </w:tcBorders>
            <w:noWrap/>
            <w:vAlign w:val="bottom"/>
          </w:tcPr>
          <w:p w14:paraId="55CF87E4"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E8"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vAlign w:val="bottom"/>
            <w:hideMark/>
          </w:tcPr>
          <w:p w14:paraId="55CF87E6"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sz w:val="24"/>
                <w:szCs w:val="24"/>
                <w:lang w:eastAsia="ru-RU"/>
              </w:rPr>
              <w:t>Инвентарный номер</w:t>
            </w:r>
          </w:p>
        </w:tc>
        <w:tc>
          <w:tcPr>
            <w:tcW w:w="1441" w:type="pct"/>
            <w:gridSpan w:val="4"/>
            <w:tcBorders>
              <w:top w:val="nil"/>
              <w:left w:val="nil"/>
              <w:bottom w:val="single" w:sz="4" w:space="0" w:color="auto"/>
              <w:right w:val="single" w:sz="4" w:space="0" w:color="auto"/>
            </w:tcBorders>
            <w:noWrap/>
            <w:vAlign w:val="bottom"/>
          </w:tcPr>
          <w:p w14:paraId="55CF87E7"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EB" w14:textId="77777777" w:rsidTr="00041B35">
        <w:trPr>
          <w:trHeight w:val="315"/>
        </w:trPr>
        <w:tc>
          <w:tcPr>
            <w:tcW w:w="3559" w:type="pct"/>
            <w:gridSpan w:val="2"/>
            <w:tcBorders>
              <w:top w:val="nil"/>
              <w:left w:val="single" w:sz="4" w:space="0" w:color="auto"/>
              <w:bottom w:val="single" w:sz="4" w:space="0" w:color="auto"/>
              <w:right w:val="single" w:sz="4" w:space="0" w:color="auto"/>
            </w:tcBorders>
            <w:hideMark/>
          </w:tcPr>
          <w:p w14:paraId="55CF87E9"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Номинальная мощность, МВА</w:t>
            </w:r>
          </w:p>
        </w:tc>
        <w:tc>
          <w:tcPr>
            <w:tcW w:w="1441" w:type="pct"/>
            <w:gridSpan w:val="4"/>
            <w:tcBorders>
              <w:top w:val="nil"/>
              <w:left w:val="nil"/>
              <w:bottom w:val="single" w:sz="4" w:space="0" w:color="auto"/>
              <w:right w:val="single" w:sz="4" w:space="0" w:color="auto"/>
            </w:tcBorders>
            <w:noWrap/>
            <w:vAlign w:val="bottom"/>
          </w:tcPr>
          <w:p w14:paraId="55CF87E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EE" w14:textId="77777777" w:rsidTr="00041B35">
        <w:trPr>
          <w:trHeight w:val="315"/>
        </w:trPr>
        <w:tc>
          <w:tcPr>
            <w:tcW w:w="3559" w:type="pct"/>
            <w:gridSpan w:val="2"/>
            <w:tcBorders>
              <w:top w:val="nil"/>
              <w:left w:val="single" w:sz="4" w:space="0" w:color="auto"/>
              <w:bottom w:val="single" w:sz="4" w:space="0" w:color="auto"/>
              <w:right w:val="single" w:sz="4" w:space="0" w:color="auto"/>
            </w:tcBorders>
            <w:hideMark/>
          </w:tcPr>
          <w:p w14:paraId="55CF87EC"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Номинальное напряжение, кВ</w:t>
            </w:r>
          </w:p>
        </w:tc>
        <w:tc>
          <w:tcPr>
            <w:tcW w:w="1441" w:type="pct"/>
            <w:gridSpan w:val="4"/>
            <w:tcBorders>
              <w:top w:val="nil"/>
              <w:left w:val="nil"/>
              <w:bottom w:val="single" w:sz="4" w:space="0" w:color="auto"/>
              <w:right w:val="single" w:sz="4" w:space="0" w:color="auto"/>
            </w:tcBorders>
            <w:noWrap/>
            <w:vAlign w:val="bottom"/>
          </w:tcPr>
          <w:p w14:paraId="55CF87ED"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F1" w14:textId="77777777" w:rsidTr="00041B35">
        <w:trPr>
          <w:trHeight w:val="211"/>
        </w:trPr>
        <w:tc>
          <w:tcPr>
            <w:tcW w:w="3559" w:type="pct"/>
            <w:gridSpan w:val="2"/>
            <w:tcBorders>
              <w:top w:val="nil"/>
              <w:left w:val="single" w:sz="4" w:space="0" w:color="auto"/>
              <w:bottom w:val="single" w:sz="4" w:space="0" w:color="auto"/>
              <w:right w:val="single" w:sz="4" w:space="0" w:color="auto"/>
            </w:tcBorders>
            <w:hideMark/>
          </w:tcPr>
          <w:p w14:paraId="55CF87EF"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Наибольшее рабочее напряжение, кВ</w:t>
            </w:r>
          </w:p>
        </w:tc>
        <w:tc>
          <w:tcPr>
            <w:tcW w:w="1441" w:type="pct"/>
            <w:gridSpan w:val="4"/>
            <w:tcBorders>
              <w:top w:val="nil"/>
              <w:left w:val="nil"/>
              <w:bottom w:val="single" w:sz="4" w:space="0" w:color="auto"/>
              <w:right w:val="single" w:sz="4" w:space="0" w:color="auto"/>
            </w:tcBorders>
            <w:noWrap/>
            <w:vAlign w:val="bottom"/>
          </w:tcPr>
          <w:p w14:paraId="55CF87F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F4" w14:textId="77777777" w:rsidTr="00041B35">
        <w:trPr>
          <w:trHeight w:val="278"/>
        </w:trPr>
        <w:tc>
          <w:tcPr>
            <w:tcW w:w="3559" w:type="pct"/>
            <w:gridSpan w:val="2"/>
            <w:tcBorders>
              <w:top w:val="nil"/>
              <w:left w:val="single" w:sz="4" w:space="0" w:color="auto"/>
              <w:bottom w:val="single" w:sz="4" w:space="0" w:color="auto"/>
              <w:right w:val="single" w:sz="4" w:space="0" w:color="auto"/>
            </w:tcBorders>
            <w:hideMark/>
          </w:tcPr>
          <w:p w14:paraId="55CF87F2"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Генерируемая при номинальном напряжении мощность, МВАр</w:t>
            </w:r>
          </w:p>
        </w:tc>
        <w:tc>
          <w:tcPr>
            <w:tcW w:w="1441" w:type="pct"/>
            <w:gridSpan w:val="4"/>
            <w:tcBorders>
              <w:top w:val="nil"/>
              <w:left w:val="nil"/>
              <w:bottom w:val="single" w:sz="4" w:space="0" w:color="auto"/>
              <w:right w:val="single" w:sz="4" w:space="0" w:color="auto"/>
            </w:tcBorders>
            <w:noWrap/>
            <w:vAlign w:val="bottom"/>
          </w:tcPr>
          <w:p w14:paraId="55CF87F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F7" w14:textId="77777777" w:rsidTr="00041B35">
        <w:trPr>
          <w:trHeight w:val="329"/>
        </w:trPr>
        <w:tc>
          <w:tcPr>
            <w:tcW w:w="3559" w:type="pct"/>
            <w:gridSpan w:val="2"/>
            <w:tcBorders>
              <w:top w:val="nil"/>
              <w:left w:val="single" w:sz="4" w:space="0" w:color="auto"/>
              <w:bottom w:val="single" w:sz="4" w:space="0" w:color="auto"/>
              <w:right w:val="single" w:sz="4" w:space="0" w:color="auto"/>
            </w:tcBorders>
            <w:hideMark/>
          </w:tcPr>
          <w:p w14:paraId="55CF87F5"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Потребляемая при номинальном напряжении мощность, МВАр</w:t>
            </w:r>
          </w:p>
        </w:tc>
        <w:tc>
          <w:tcPr>
            <w:tcW w:w="1441" w:type="pct"/>
            <w:gridSpan w:val="4"/>
            <w:tcBorders>
              <w:top w:val="nil"/>
              <w:left w:val="nil"/>
              <w:bottom w:val="single" w:sz="4" w:space="0" w:color="auto"/>
              <w:right w:val="single" w:sz="4" w:space="0" w:color="auto"/>
            </w:tcBorders>
            <w:noWrap/>
            <w:vAlign w:val="bottom"/>
          </w:tcPr>
          <w:p w14:paraId="55CF87F6"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FA" w14:textId="77777777" w:rsidTr="00041B35">
        <w:trPr>
          <w:trHeight w:val="315"/>
        </w:trPr>
        <w:tc>
          <w:tcPr>
            <w:tcW w:w="3559" w:type="pct"/>
            <w:gridSpan w:val="2"/>
            <w:tcBorders>
              <w:top w:val="nil"/>
              <w:left w:val="single" w:sz="4" w:space="0" w:color="auto"/>
              <w:bottom w:val="single" w:sz="4" w:space="0" w:color="auto"/>
              <w:right w:val="single" w:sz="4" w:space="0" w:color="auto"/>
            </w:tcBorders>
            <w:hideMark/>
          </w:tcPr>
          <w:p w14:paraId="55CF87F8"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Быстродействие, сек</w:t>
            </w:r>
          </w:p>
        </w:tc>
        <w:tc>
          <w:tcPr>
            <w:tcW w:w="1441" w:type="pct"/>
            <w:gridSpan w:val="4"/>
            <w:tcBorders>
              <w:top w:val="nil"/>
              <w:left w:val="nil"/>
              <w:bottom w:val="single" w:sz="4" w:space="0" w:color="auto"/>
              <w:right w:val="single" w:sz="4" w:space="0" w:color="auto"/>
            </w:tcBorders>
            <w:noWrap/>
            <w:vAlign w:val="bottom"/>
          </w:tcPr>
          <w:p w14:paraId="55CF87F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7FD" w14:textId="77777777" w:rsidTr="00041B35">
        <w:trPr>
          <w:trHeight w:val="198"/>
        </w:trPr>
        <w:tc>
          <w:tcPr>
            <w:tcW w:w="3559" w:type="pct"/>
            <w:gridSpan w:val="2"/>
            <w:tcBorders>
              <w:top w:val="nil"/>
              <w:left w:val="single" w:sz="4" w:space="0" w:color="auto"/>
              <w:bottom w:val="single" w:sz="4" w:space="0" w:color="auto"/>
              <w:right w:val="single" w:sz="4" w:space="0" w:color="auto"/>
            </w:tcBorders>
            <w:vAlign w:val="bottom"/>
            <w:hideMark/>
          </w:tcPr>
          <w:p w14:paraId="55CF87FB" w14:textId="77777777" w:rsidR="00FD3AE6" w:rsidRPr="00FD3AE6" w:rsidRDefault="00FD3AE6" w:rsidP="00FD3AE6">
            <w:pPr>
              <w:spacing w:after="120"/>
              <w:rPr>
                <w:rFonts w:eastAsia="Times New Roman"/>
                <w:color w:val="000000"/>
                <w:sz w:val="24"/>
                <w:szCs w:val="24"/>
                <w:lang w:eastAsia="ru-RU"/>
              </w:rPr>
            </w:pPr>
            <w:r w:rsidRPr="00FD3AE6">
              <w:rPr>
                <w:rFonts w:eastAsia="Times New Roman"/>
                <w:color w:val="000000"/>
                <w:sz w:val="24"/>
                <w:szCs w:val="24"/>
                <w:lang w:eastAsia="ru-RU"/>
              </w:rPr>
              <w:t>Потери при номинальных параметрах, кВт</w:t>
            </w:r>
          </w:p>
        </w:tc>
        <w:tc>
          <w:tcPr>
            <w:tcW w:w="1441" w:type="pct"/>
            <w:gridSpan w:val="4"/>
            <w:tcBorders>
              <w:top w:val="nil"/>
              <w:left w:val="nil"/>
              <w:bottom w:val="single" w:sz="4" w:space="0" w:color="auto"/>
              <w:right w:val="single" w:sz="4" w:space="0" w:color="auto"/>
            </w:tcBorders>
            <w:noWrap/>
            <w:vAlign w:val="bottom"/>
          </w:tcPr>
          <w:p w14:paraId="55CF87FC"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00" w14:textId="77777777" w:rsidTr="00041B35">
        <w:trPr>
          <w:trHeight w:val="263"/>
        </w:trPr>
        <w:tc>
          <w:tcPr>
            <w:tcW w:w="3559" w:type="pct"/>
            <w:gridSpan w:val="2"/>
            <w:tcBorders>
              <w:top w:val="nil"/>
              <w:left w:val="single" w:sz="4" w:space="0" w:color="auto"/>
              <w:bottom w:val="single" w:sz="4" w:space="0" w:color="auto"/>
              <w:right w:val="single" w:sz="4" w:space="0" w:color="auto"/>
            </w:tcBorders>
            <w:vAlign w:val="bottom"/>
            <w:hideMark/>
          </w:tcPr>
          <w:p w14:paraId="55CF87FE"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Диапазон изменения уставки регулятора по напряжению, кВ</w:t>
            </w:r>
          </w:p>
        </w:tc>
        <w:tc>
          <w:tcPr>
            <w:tcW w:w="1441" w:type="pct"/>
            <w:gridSpan w:val="4"/>
            <w:tcBorders>
              <w:top w:val="nil"/>
              <w:left w:val="nil"/>
              <w:bottom w:val="single" w:sz="4" w:space="0" w:color="auto"/>
              <w:right w:val="single" w:sz="4" w:space="0" w:color="auto"/>
            </w:tcBorders>
            <w:noWrap/>
            <w:vAlign w:val="bottom"/>
          </w:tcPr>
          <w:p w14:paraId="55CF87FF"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03" w14:textId="77777777" w:rsidTr="00041B35">
        <w:trPr>
          <w:trHeight w:val="330"/>
        </w:trPr>
        <w:tc>
          <w:tcPr>
            <w:tcW w:w="3559" w:type="pct"/>
            <w:gridSpan w:val="2"/>
            <w:tcBorders>
              <w:top w:val="nil"/>
              <w:left w:val="single" w:sz="4" w:space="0" w:color="auto"/>
              <w:bottom w:val="single" w:sz="4" w:space="0" w:color="auto"/>
              <w:right w:val="single" w:sz="4" w:space="0" w:color="auto"/>
            </w:tcBorders>
            <w:vAlign w:val="bottom"/>
            <w:hideMark/>
          </w:tcPr>
          <w:p w14:paraId="55CF8801"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Диапазон изменения реактивной мощности, МВАр</w:t>
            </w:r>
          </w:p>
        </w:tc>
        <w:tc>
          <w:tcPr>
            <w:tcW w:w="1441" w:type="pct"/>
            <w:gridSpan w:val="4"/>
            <w:tcBorders>
              <w:top w:val="nil"/>
              <w:left w:val="nil"/>
              <w:bottom w:val="single" w:sz="4" w:space="0" w:color="auto"/>
              <w:right w:val="single" w:sz="4" w:space="0" w:color="auto"/>
            </w:tcBorders>
            <w:noWrap/>
            <w:vAlign w:val="bottom"/>
          </w:tcPr>
          <w:p w14:paraId="55CF8802"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05" w14:textId="77777777" w:rsidTr="00041B35">
        <w:trPr>
          <w:trHeight w:val="315"/>
        </w:trPr>
        <w:tc>
          <w:tcPr>
            <w:tcW w:w="5000" w:type="pct"/>
            <w:gridSpan w:val="6"/>
            <w:tcBorders>
              <w:top w:val="nil"/>
              <w:left w:val="single" w:sz="4" w:space="0" w:color="auto"/>
              <w:bottom w:val="single" w:sz="4" w:space="0" w:color="auto"/>
              <w:right w:val="single" w:sz="4" w:space="0" w:color="auto"/>
            </w:tcBorders>
            <w:noWrap/>
            <w:vAlign w:val="bottom"/>
            <w:hideMark/>
          </w:tcPr>
          <w:p w14:paraId="55CF8804" w14:textId="77777777" w:rsidR="00FD3AE6" w:rsidRPr="00FD3AE6" w:rsidRDefault="00FD3AE6" w:rsidP="00FD3AE6">
            <w:pPr>
              <w:jc w:val="center"/>
              <w:rPr>
                <w:rFonts w:eastAsia="Times New Roman"/>
                <w:color w:val="000000"/>
                <w:sz w:val="24"/>
                <w:szCs w:val="24"/>
                <w:lang w:eastAsia="ru-RU"/>
              </w:rPr>
            </w:pPr>
            <w:r w:rsidRPr="00FD3AE6">
              <w:rPr>
                <w:rFonts w:eastAsia="Times New Roman"/>
                <w:i/>
                <w:iCs/>
                <w:sz w:val="24"/>
                <w:szCs w:val="24"/>
                <w:lang w:eastAsia="ru-RU"/>
              </w:rPr>
              <w:t>Шунтирующие компенсирующие реакторы в составе СТК:</w:t>
            </w:r>
          </w:p>
        </w:tc>
      </w:tr>
      <w:tr w:rsidR="00FD3AE6" w:rsidRPr="00FD3AE6" w14:paraId="55CF8808" w14:textId="77777777" w:rsidTr="00041B35">
        <w:trPr>
          <w:trHeight w:val="198"/>
        </w:trPr>
        <w:tc>
          <w:tcPr>
            <w:tcW w:w="3559" w:type="pct"/>
            <w:gridSpan w:val="2"/>
            <w:tcBorders>
              <w:top w:val="nil"/>
              <w:left w:val="single" w:sz="4" w:space="0" w:color="auto"/>
              <w:bottom w:val="single" w:sz="4" w:space="0" w:color="auto"/>
              <w:right w:val="single" w:sz="4" w:space="0" w:color="auto"/>
            </w:tcBorders>
            <w:noWrap/>
            <w:vAlign w:val="bottom"/>
            <w:hideMark/>
          </w:tcPr>
          <w:p w14:paraId="55CF8806"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(форма заполняется в соответствии с п. 7.1)</w:t>
            </w:r>
          </w:p>
        </w:tc>
        <w:tc>
          <w:tcPr>
            <w:tcW w:w="1441" w:type="pct"/>
            <w:gridSpan w:val="4"/>
            <w:tcBorders>
              <w:top w:val="nil"/>
              <w:left w:val="nil"/>
              <w:bottom w:val="single" w:sz="4" w:space="0" w:color="auto"/>
              <w:right w:val="single" w:sz="4" w:space="0" w:color="auto"/>
            </w:tcBorders>
            <w:noWrap/>
            <w:vAlign w:val="bottom"/>
          </w:tcPr>
          <w:p w14:paraId="55CF8807"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0B"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vAlign w:val="bottom"/>
            <w:hideMark/>
          </w:tcPr>
          <w:p w14:paraId="55CF8809" w14:textId="77777777" w:rsidR="00FD3AE6" w:rsidRPr="00FD3AE6" w:rsidRDefault="00FD3AE6" w:rsidP="00FD3AE6">
            <w:pPr>
              <w:spacing w:after="120"/>
              <w:rPr>
                <w:rFonts w:eastAsia="Times New Roman"/>
                <w:i/>
                <w:iCs/>
                <w:sz w:val="24"/>
                <w:szCs w:val="24"/>
                <w:lang w:eastAsia="ru-RU"/>
              </w:rPr>
            </w:pPr>
            <w:r w:rsidRPr="00FD3AE6">
              <w:rPr>
                <w:rFonts w:eastAsia="Times New Roman"/>
                <w:i/>
                <w:iCs/>
                <w:sz w:val="24"/>
                <w:szCs w:val="24"/>
                <w:lang w:eastAsia="ru-RU"/>
              </w:rPr>
              <w:t>Конденсаторные батареи в составе СТК:</w:t>
            </w:r>
          </w:p>
        </w:tc>
        <w:tc>
          <w:tcPr>
            <w:tcW w:w="1441" w:type="pct"/>
            <w:gridSpan w:val="4"/>
            <w:tcBorders>
              <w:top w:val="nil"/>
              <w:left w:val="nil"/>
              <w:bottom w:val="single" w:sz="4" w:space="0" w:color="auto"/>
              <w:right w:val="single" w:sz="4" w:space="0" w:color="auto"/>
            </w:tcBorders>
            <w:noWrap/>
            <w:vAlign w:val="bottom"/>
          </w:tcPr>
          <w:p w14:paraId="55CF880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0E" w14:textId="77777777" w:rsidTr="00041B35">
        <w:trPr>
          <w:trHeight w:val="316"/>
        </w:trPr>
        <w:tc>
          <w:tcPr>
            <w:tcW w:w="3559" w:type="pct"/>
            <w:gridSpan w:val="2"/>
            <w:tcBorders>
              <w:top w:val="nil"/>
              <w:left w:val="single" w:sz="4" w:space="0" w:color="auto"/>
              <w:bottom w:val="single" w:sz="4" w:space="0" w:color="auto"/>
              <w:right w:val="single" w:sz="4" w:space="0" w:color="auto"/>
            </w:tcBorders>
            <w:vAlign w:val="bottom"/>
            <w:hideMark/>
          </w:tcPr>
          <w:p w14:paraId="55CF880C"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(форма заполняется в соответствии с п.8.2 )</w:t>
            </w:r>
          </w:p>
        </w:tc>
        <w:tc>
          <w:tcPr>
            <w:tcW w:w="1441" w:type="pct"/>
            <w:gridSpan w:val="4"/>
            <w:tcBorders>
              <w:top w:val="nil"/>
              <w:left w:val="nil"/>
              <w:bottom w:val="single" w:sz="4" w:space="0" w:color="auto"/>
              <w:right w:val="single" w:sz="4" w:space="0" w:color="auto"/>
            </w:tcBorders>
            <w:noWrap/>
            <w:vAlign w:val="bottom"/>
          </w:tcPr>
          <w:p w14:paraId="55CF880D"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11" w14:textId="77777777" w:rsidTr="00041B35">
        <w:trPr>
          <w:trHeight w:val="315"/>
        </w:trPr>
        <w:tc>
          <w:tcPr>
            <w:tcW w:w="3559" w:type="pct"/>
            <w:gridSpan w:val="2"/>
            <w:tcBorders>
              <w:top w:val="nil"/>
              <w:left w:val="single" w:sz="4" w:space="0" w:color="auto"/>
              <w:bottom w:val="single" w:sz="4" w:space="0" w:color="auto"/>
              <w:right w:val="single" w:sz="4" w:space="0" w:color="auto"/>
            </w:tcBorders>
            <w:noWrap/>
            <w:vAlign w:val="bottom"/>
            <w:hideMark/>
          </w:tcPr>
          <w:p w14:paraId="55CF880F" w14:textId="77777777" w:rsidR="00FD3AE6" w:rsidRPr="00FD3AE6" w:rsidRDefault="00FD3AE6" w:rsidP="00FD3AE6">
            <w:pPr>
              <w:spacing w:after="120"/>
              <w:rPr>
                <w:rFonts w:eastAsia="Times New Roman"/>
                <w:i/>
                <w:iCs/>
                <w:sz w:val="24"/>
                <w:szCs w:val="24"/>
                <w:lang w:eastAsia="ru-RU"/>
              </w:rPr>
            </w:pPr>
            <w:r w:rsidRPr="00FD3AE6">
              <w:rPr>
                <w:rFonts w:eastAsia="Times New Roman"/>
                <w:i/>
                <w:iCs/>
                <w:sz w:val="24"/>
                <w:szCs w:val="24"/>
                <w:lang w:eastAsia="ru-RU"/>
              </w:rPr>
              <w:t>Токоограничивающие реакторы в составе СТК:</w:t>
            </w:r>
          </w:p>
        </w:tc>
        <w:tc>
          <w:tcPr>
            <w:tcW w:w="1441" w:type="pct"/>
            <w:gridSpan w:val="4"/>
            <w:tcBorders>
              <w:top w:val="nil"/>
              <w:left w:val="nil"/>
              <w:bottom w:val="single" w:sz="4" w:space="0" w:color="auto"/>
              <w:right w:val="single" w:sz="4" w:space="0" w:color="auto"/>
            </w:tcBorders>
            <w:noWrap/>
            <w:vAlign w:val="bottom"/>
          </w:tcPr>
          <w:p w14:paraId="55CF881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14" w14:textId="77777777" w:rsidTr="00041B35">
        <w:trPr>
          <w:trHeight w:val="198"/>
        </w:trPr>
        <w:tc>
          <w:tcPr>
            <w:tcW w:w="3559" w:type="pct"/>
            <w:gridSpan w:val="2"/>
            <w:tcBorders>
              <w:top w:val="nil"/>
              <w:left w:val="single" w:sz="4" w:space="0" w:color="auto"/>
              <w:bottom w:val="single" w:sz="4" w:space="0" w:color="auto"/>
              <w:right w:val="single" w:sz="4" w:space="0" w:color="auto"/>
            </w:tcBorders>
            <w:vAlign w:val="bottom"/>
            <w:hideMark/>
          </w:tcPr>
          <w:p w14:paraId="55CF8812"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(форма заполняется в соответствии с п.7.3)</w:t>
            </w:r>
          </w:p>
        </w:tc>
        <w:tc>
          <w:tcPr>
            <w:tcW w:w="1441" w:type="pct"/>
            <w:gridSpan w:val="4"/>
            <w:tcBorders>
              <w:top w:val="nil"/>
              <w:left w:val="nil"/>
              <w:bottom w:val="single" w:sz="4" w:space="0" w:color="auto"/>
              <w:right w:val="single" w:sz="4" w:space="0" w:color="auto"/>
            </w:tcBorders>
            <w:noWrap/>
            <w:vAlign w:val="bottom"/>
          </w:tcPr>
          <w:p w14:paraId="55CF881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17" w14:textId="77777777" w:rsidTr="00041B35">
        <w:trPr>
          <w:trHeight w:val="264"/>
        </w:trPr>
        <w:tc>
          <w:tcPr>
            <w:tcW w:w="3559" w:type="pct"/>
            <w:gridSpan w:val="2"/>
            <w:tcBorders>
              <w:top w:val="nil"/>
              <w:left w:val="single" w:sz="4" w:space="0" w:color="auto"/>
              <w:bottom w:val="single" w:sz="4" w:space="0" w:color="auto"/>
              <w:right w:val="single" w:sz="4" w:space="0" w:color="auto"/>
            </w:tcBorders>
            <w:vAlign w:val="bottom"/>
            <w:hideMark/>
          </w:tcPr>
          <w:p w14:paraId="55CF8815"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Дата изготовления (год)</w:t>
            </w:r>
          </w:p>
        </w:tc>
        <w:tc>
          <w:tcPr>
            <w:tcW w:w="1441" w:type="pct"/>
            <w:gridSpan w:val="4"/>
            <w:tcBorders>
              <w:top w:val="nil"/>
              <w:left w:val="nil"/>
              <w:bottom w:val="single" w:sz="4" w:space="0" w:color="auto"/>
              <w:right w:val="single" w:sz="4" w:space="0" w:color="auto"/>
            </w:tcBorders>
            <w:noWrap/>
            <w:vAlign w:val="bottom"/>
          </w:tcPr>
          <w:p w14:paraId="55CF8816"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1A" w14:textId="77777777" w:rsidTr="00041B35">
        <w:trPr>
          <w:trHeight w:val="315"/>
        </w:trPr>
        <w:tc>
          <w:tcPr>
            <w:tcW w:w="3559" w:type="pct"/>
            <w:gridSpan w:val="2"/>
            <w:tcBorders>
              <w:top w:val="nil"/>
              <w:left w:val="single" w:sz="4" w:space="0" w:color="auto"/>
              <w:bottom w:val="single" w:sz="4" w:space="0" w:color="auto"/>
              <w:right w:val="single" w:sz="4" w:space="0" w:color="auto"/>
            </w:tcBorders>
            <w:vAlign w:val="bottom"/>
            <w:hideMark/>
          </w:tcPr>
          <w:p w14:paraId="55CF8818"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441" w:type="pct"/>
            <w:gridSpan w:val="4"/>
            <w:tcBorders>
              <w:top w:val="nil"/>
              <w:left w:val="nil"/>
              <w:bottom w:val="single" w:sz="4" w:space="0" w:color="auto"/>
              <w:right w:val="single" w:sz="4" w:space="0" w:color="auto"/>
            </w:tcBorders>
            <w:noWrap/>
            <w:vAlign w:val="bottom"/>
          </w:tcPr>
          <w:p w14:paraId="55CF8819"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21" w14:textId="77777777" w:rsidTr="00041B35">
        <w:trPr>
          <w:trHeight w:val="244"/>
        </w:trPr>
        <w:tc>
          <w:tcPr>
            <w:tcW w:w="1779" w:type="pct"/>
            <w:vMerge w:val="restart"/>
            <w:tcBorders>
              <w:top w:val="single" w:sz="4" w:space="0" w:color="auto"/>
              <w:left w:val="single" w:sz="4" w:space="0" w:color="auto"/>
              <w:right w:val="single" w:sz="4" w:space="0" w:color="auto"/>
            </w:tcBorders>
            <w:vAlign w:val="center"/>
          </w:tcPr>
          <w:p w14:paraId="55CF881B" w14:textId="77777777" w:rsidR="00FD3AE6" w:rsidRPr="00FD3AE6" w:rsidRDefault="00FD3AE6" w:rsidP="00FD3AE6">
            <w:pPr>
              <w:spacing w:after="120"/>
              <w:jc w:val="center"/>
              <w:rPr>
                <w:rFonts w:eastAsia="Times New Roman"/>
                <w:sz w:val="24"/>
                <w:szCs w:val="24"/>
                <w:lang w:eastAsia="ru-RU"/>
              </w:rPr>
            </w:pPr>
            <w:r w:rsidRPr="00FD3AE6">
              <w:rPr>
                <w:rFonts w:eastAsia="Times New Roman"/>
                <w:sz w:val="24"/>
                <w:szCs w:val="24"/>
                <w:lang w:eastAsia="ru-RU"/>
              </w:rPr>
              <w:t>Ремонт</w:t>
            </w:r>
          </w:p>
        </w:tc>
        <w:tc>
          <w:tcPr>
            <w:tcW w:w="1780" w:type="pct"/>
            <w:tcBorders>
              <w:top w:val="single" w:sz="4" w:space="0" w:color="auto"/>
              <w:left w:val="single" w:sz="4" w:space="0" w:color="auto"/>
              <w:bottom w:val="single" w:sz="4" w:space="0" w:color="auto"/>
              <w:right w:val="single" w:sz="4" w:space="0" w:color="auto"/>
            </w:tcBorders>
            <w:vAlign w:val="center"/>
          </w:tcPr>
          <w:p w14:paraId="55CF881C" w14:textId="77777777" w:rsidR="00FD3AE6" w:rsidRPr="00FD3AE6" w:rsidRDefault="00F177B2" w:rsidP="00FD3AE6">
            <w:pPr>
              <w:rPr>
                <w:rFonts w:eastAsia="Times New Roman"/>
                <w:sz w:val="24"/>
                <w:szCs w:val="24"/>
                <w:lang w:eastAsia="ru-RU"/>
              </w:rPr>
            </w:pPr>
            <w:hyperlink r:id="rId21"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18"/>
            </w:r>
          </w:p>
        </w:tc>
        <w:tc>
          <w:tcPr>
            <w:tcW w:w="360" w:type="pct"/>
            <w:tcBorders>
              <w:top w:val="single" w:sz="4" w:space="0" w:color="auto"/>
              <w:left w:val="nil"/>
              <w:bottom w:val="single" w:sz="4" w:space="0" w:color="auto"/>
              <w:right w:val="single" w:sz="4" w:space="0" w:color="auto"/>
            </w:tcBorders>
            <w:noWrap/>
            <w:vAlign w:val="bottom"/>
          </w:tcPr>
          <w:p w14:paraId="55CF881D"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1E"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1F" w14:textId="77777777" w:rsidR="00FD3AE6" w:rsidRPr="00FD3AE6" w:rsidRDefault="00FD3AE6" w:rsidP="00FD3AE6">
            <w:pPr>
              <w:jc w:val="center"/>
              <w:rPr>
                <w:rFonts w:eastAsia="Times New Roman"/>
                <w:color w:val="000000"/>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2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28" w14:textId="77777777" w:rsidTr="00041B35">
        <w:trPr>
          <w:trHeight w:val="248"/>
        </w:trPr>
        <w:tc>
          <w:tcPr>
            <w:tcW w:w="1779" w:type="pct"/>
            <w:vMerge/>
            <w:tcBorders>
              <w:left w:val="single" w:sz="4" w:space="0" w:color="auto"/>
              <w:right w:val="single" w:sz="4" w:space="0" w:color="auto"/>
            </w:tcBorders>
            <w:vAlign w:val="bottom"/>
          </w:tcPr>
          <w:p w14:paraId="55CF8822" w14:textId="77777777" w:rsidR="00FD3AE6" w:rsidRPr="00FD3AE6" w:rsidRDefault="00FD3AE6" w:rsidP="00FD3AE6">
            <w:pPr>
              <w:spacing w:after="120"/>
              <w:rPr>
                <w:rFonts w:eastAsia="Times New Roman"/>
                <w:sz w:val="24"/>
                <w:szCs w:val="24"/>
                <w:lang w:eastAsia="ru-RU"/>
              </w:rPr>
            </w:pPr>
          </w:p>
        </w:tc>
        <w:tc>
          <w:tcPr>
            <w:tcW w:w="1780" w:type="pct"/>
            <w:tcBorders>
              <w:top w:val="single" w:sz="4" w:space="0" w:color="auto"/>
              <w:left w:val="single" w:sz="4" w:space="0" w:color="auto"/>
              <w:bottom w:val="single" w:sz="4" w:space="0" w:color="auto"/>
              <w:right w:val="single" w:sz="4" w:space="0" w:color="auto"/>
            </w:tcBorders>
            <w:vAlign w:val="center"/>
          </w:tcPr>
          <w:p w14:paraId="55CF8823"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Дата</w:t>
            </w:r>
          </w:p>
        </w:tc>
        <w:tc>
          <w:tcPr>
            <w:tcW w:w="360" w:type="pct"/>
            <w:tcBorders>
              <w:top w:val="single" w:sz="4" w:space="0" w:color="auto"/>
              <w:left w:val="nil"/>
              <w:bottom w:val="single" w:sz="4" w:space="0" w:color="auto"/>
              <w:right w:val="single" w:sz="4" w:space="0" w:color="auto"/>
            </w:tcBorders>
            <w:noWrap/>
            <w:vAlign w:val="bottom"/>
          </w:tcPr>
          <w:p w14:paraId="55CF8824"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25"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26" w14:textId="77777777" w:rsidR="00FD3AE6" w:rsidRPr="00FD3AE6" w:rsidRDefault="00FD3AE6" w:rsidP="00FD3AE6">
            <w:pPr>
              <w:jc w:val="center"/>
              <w:rPr>
                <w:rFonts w:eastAsia="Times New Roman"/>
                <w:color w:val="000000"/>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27"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2F" w14:textId="77777777" w:rsidTr="00041B35">
        <w:trPr>
          <w:trHeight w:val="96"/>
        </w:trPr>
        <w:tc>
          <w:tcPr>
            <w:tcW w:w="1779" w:type="pct"/>
            <w:vMerge/>
            <w:tcBorders>
              <w:left w:val="single" w:sz="4" w:space="0" w:color="auto"/>
              <w:bottom w:val="single" w:sz="4" w:space="0" w:color="auto"/>
              <w:right w:val="single" w:sz="4" w:space="0" w:color="auto"/>
            </w:tcBorders>
            <w:vAlign w:val="bottom"/>
          </w:tcPr>
          <w:p w14:paraId="55CF8829" w14:textId="77777777" w:rsidR="00FD3AE6" w:rsidRPr="00FD3AE6" w:rsidRDefault="00FD3AE6" w:rsidP="00FD3AE6">
            <w:pPr>
              <w:spacing w:after="120"/>
              <w:rPr>
                <w:rFonts w:eastAsia="Times New Roman"/>
                <w:sz w:val="24"/>
                <w:szCs w:val="24"/>
                <w:lang w:eastAsia="ru-RU"/>
              </w:rPr>
            </w:pPr>
          </w:p>
        </w:tc>
        <w:tc>
          <w:tcPr>
            <w:tcW w:w="1780" w:type="pct"/>
            <w:tcBorders>
              <w:top w:val="single" w:sz="4" w:space="0" w:color="auto"/>
              <w:left w:val="single" w:sz="4" w:space="0" w:color="auto"/>
              <w:bottom w:val="single" w:sz="4" w:space="0" w:color="auto"/>
              <w:right w:val="single" w:sz="4" w:space="0" w:color="auto"/>
            </w:tcBorders>
            <w:vAlign w:val="center"/>
          </w:tcPr>
          <w:p w14:paraId="55CF882A" w14:textId="77777777" w:rsidR="00FD3AE6" w:rsidRPr="00FD3AE6" w:rsidRDefault="00FD3AE6" w:rsidP="00FD3AE6">
            <w:pPr>
              <w:ind w:firstLine="5"/>
              <w:rPr>
                <w:rFonts w:eastAsia="Times New Roman"/>
                <w:sz w:val="24"/>
                <w:szCs w:val="24"/>
                <w:lang w:eastAsia="ru-RU"/>
              </w:rPr>
            </w:pPr>
            <w:r w:rsidRPr="00FD3AE6">
              <w:rPr>
                <w:rFonts w:eastAsia="Times New Roman"/>
                <w:sz w:val="24"/>
                <w:szCs w:val="24"/>
                <w:lang w:eastAsia="ru-RU"/>
              </w:rPr>
              <w:t>Номер заказа АСУ ТОиР</w:t>
            </w:r>
          </w:p>
        </w:tc>
        <w:tc>
          <w:tcPr>
            <w:tcW w:w="360" w:type="pct"/>
            <w:tcBorders>
              <w:top w:val="single" w:sz="4" w:space="0" w:color="auto"/>
              <w:left w:val="nil"/>
              <w:bottom w:val="single" w:sz="4" w:space="0" w:color="auto"/>
              <w:right w:val="single" w:sz="4" w:space="0" w:color="auto"/>
            </w:tcBorders>
            <w:noWrap/>
            <w:vAlign w:val="bottom"/>
          </w:tcPr>
          <w:p w14:paraId="55CF882B"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2C"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2D" w14:textId="77777777" w:rsidR="00FD3AE6" w:rsidRPr="00FD3AE6" w:rsidRDefault="00FD3AE6" w:rsidP="00FD3AE6">
            <w:pPr>
              <w:jc w:val="center"/>
              <w:rPr>
                <w:rFonts w:eastAsia="Times New Roman"/>
                <w:color w:val="000000"/>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2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35" w14:textId="77777777" w:rsidTr="00041B35">
        <w:trPr>
          <w:trHeight w:val="370"/>
        </w:trPr>
        <w:tc>
          <w:tcPr>
            <w:tcW w:w="3559" w:type="pct"/>
            <w:gridSpan w:val="2"/>
            <w:tcBorders>
              <w:top w:val="nil"/>
              <w:left w:val="single" w:sz="4" w:space="0" w:color="auto"/>
              <w:bottom w:val="single" w:sz="4" w:space="0" w:color="auto"/>
              <w:right w:val="single" w:sz="4" w:space="0" w:color="auto"/>
            </w:tcBorders>
            <w:vAlign w:val="bottom"/>
          </w:tcPr>
          <w:p w14:paraId="55CF8830"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lastRenderedPageBreak/>
              <w:t>Год комплексного обследования</w:t>
            </w:r>
          </w:p>
        </w:tc>
        <w:tc>
          <w:tcPr>
            <w:tcW w:w="360" w:type="pct"/>
            <w:tcBorders>
              <w:top w:val="single" w:sz="4" w:space="0" w:color="auto"/>
              <w:left w:val="nil"/>
              <w:bottom w:val="single" w:sz="4" w:space="0" w:color="auto"/>
              <w:right w:val="single" w:sz="4" w:space="0" w:color="auto"/>
            </w:tcBorders>
            <w:noWrap/>
            <w:vAlign w:val="bottom"/>
          </w:tcPr>
          <w:p w14:paraId="55CF8831"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32"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33" w14:textId="77777777" w:rsidR="00FD3AE6" w:rsidRPr="00FD3AE6" w:rsidRDefault="00FD3AE6" w:rsidP="00FD3AE6">
            <w:pPr>
              <w:jc w:val="center"/>
              <w:rPr>
                <w:rFonts w:eastAsia="Times New Roman"/>
                <w:color w:val="000000"/>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34"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3B" w14:textId="77777777" w:rsidTr="00041B35">
        <w:trPr>
          <w:trHeight w:val="519"/>
        </w:trPr>
        <w:tc>
          <w:tcPr>
            <w:tcW w:w="3559" w:type="pct"/>
            <w:gridSpan w:val="2"/>
            <w:tcBorders>
              <w:top w:val="nil"/>
              <w:left w:val="single" w:sz="4" w:space="0" w:color="auto"/>
              <w:bottom w:val="single" w:sz="4" w:space="0" w:color="auto"/>
              <w:right w:val="single" w:sz="4" w:space="0" w:color="auto"/>
            </w:tcBorders>
            <w:vAlign w:val="bottom"/>
            <w:hideMark/>
          </w:tcPr>
          <w:p w14:paraId="55CF8836"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360" w:type="pct"/>
            <w:tcBorders>
              <w:top w:val="single" w:sz="4" w:space="0" w:color="auto"/>
              <w:left w:val="nil"/>
              <w:bottom w:val="single" w:sz="4" w:space="0" w:color="auto"/>
              <w:right w:val="single" w:sz="4" w:space="0" w:color="auto"/>
            </w:tcBorders>
            <w:noWrap/>
            <w:vAlign w:val="bottom"/>
          </w:tcPr>
          <w:p w14:paraId="55CF8837"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38"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39" w14:textId="77777777" w:rsidR="00FD3AE6" w:rsidRPr="00FD3AE6" w:rsidRDefault="00FD3AE6" w:rsidP="00FD3AE6">
            <w:pPr>
              <w:jc w:val="center"/>
              <w:rPr>
                <w:rFonts w:eastAsia="Times New Roman"/>
                <w:color w:val="000000"/>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3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41" w14:textId="77777777" w:rsidTr="00041B35">
        <w:trPr>
          <w:trHeight w:val="513"/>
        </w:trPr>
        <w:tc>
          <w:tcPr>
            <w:tcW w:w="3559" w:type="pct"/>
            <w:gridSpan w:val="2"/>
            <w:tcBorders>
              <w:top w:val="nil"/>
              <w:left w:val="single" w:sz="4" w:space="0" w:color="auto"/>
              <w:bottom w:val="nil"/>
              <w:right w:val="single" w:sz="4" w:space="0" w:color="auto"/>
            </w:tcBorders>
            <w:vAlign w:val="bottom"/>
            <w:hideMark/>
          </w:tcPr>
          <w:p w14:paraId="55CF883C" w14:textId="77777777" w:rsidR="00FD3AE6" w:rsidRPr="00FD3AE6" w:rsidRDefault="00FD3AE6" w:rsidP="00FD3AE6">
            <w:pPr>
              <w:spacing w:after="120"/>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360" w:type="pct"/>
            <w:tcBorders>
              <w:top w:val="single" w:sz="4" w:space="0" w:color="auto"/>
              <w:left w:val="nil"/>
              <w:bottom w:val="single" w:sz="4" w:space="0" w:color="auto"/>
              <w:right w:val="single" w:sz="4" w:space="0" w:color="auto"/>
            </w:tcBorders>
            <w:noWrap/>
            <w:vAlign w:val="bottom"/>
          </w:tcPr>
          <w:p w14:paraId="55CF883D"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3E" w14:textId="77777777" w:rsidR="00FD3AE6" w:rsidRPr="00FD3AE6" w:rsidRDefault="00FD3AE6" w:rsidP="00FD3AE6">
            <w:pPr>
              <w:jc w:val="center"/>
              <w:rPr>
                <w:rFonts w:eastAsia="Times New Roman"/>
                <w:color w:val="000000"/>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3F" w14:textId="77777777" w:rsidR="00FD3AE6" w:rsidRPr="00FD3AE6" w:rsidRDefault="00FD3AE6" w:rsidP="00FD3AE6">
            <w:pPr>
              <w:jc w:val="center"/>
              <w:rPr>
                <w:rFonts w:eastAsia="Times New Roman"/>
                <w:color w:val="000000"/>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40"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47" w14:textId="77777777" w:rsidTr="00041B35">
        <w:trPr>
          <w:trHeight w:val="401"/>
        </w:trPr>
        <w:tc>
          <w:tcPr>
            <w:tcW w:w="3559" w:type="pct"/>
            <w:gridSpan w:val="2"/>
            <w:tcBorders>
              <w:top w:val="single" w:sz="4" w:space="0" w:color="auto"/>
              <w:left w:val="single" w:sz="4" w:space="0" w:color="auto"/>
              <w:bottom w:val="single" w:sz="4" w:space="0" w:color="auto"/>
              <w:right w:val="single" w:sz="4" w:space="0" w:color="auto"/>
            </w:tcBorders>
            <w:vAlign w:val="bottom"/>
            <w:hideMark/>
          </w:tcPr>
          <w:p w14:paraId="55CF884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360" w:type="pct"/>
            <w:tcBorders>
              <w:top w:val="single" w:sz="4" w:space="0" w:color="auto"/>
              <w:left w:val="nil"/>
              <w:bottom w:val="single" w:sz="4" w:space="0" w:color="auto"/>
              <w:right w:val="single" w:sz="4" w:space="0" w:color="auto"/>
            </w:tcBorders>
            <w:vAlign w:val="bottom"/>
          </w:tcPr>
          <w:p w14:paraId="55CF8843" w14:textId="77777777" w:rsidR="00FD3AE6" w:rsidRPr="00FD3AE6" w:rsidRDefault="00FD3AE6" w:rsidP="00FD3AE6">
            <w:pPr>
              <w:jc w:val="center"/>
              <w:rPr>
                <w:rFonts w:eastAsia="Times New Roman"/>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44" w14:textId="77777777" w:rsidR="00FD3AE6" w:rsidRPr="00FD3AE6" w:rsidRDefault="00FD3AE6" w:rsidP="00FD3AE6">
            <w:pPr>
              <w:jc w:val="center"/>
              <w:rPr>
                <w:rFonts w:eastAsia="Times New Roman"/>
                <w:sz w:val="24"/>
                <w:szCs w:val="24"/>
                <w:lang w:eastAsia="ru-RU"/>
              </w:rPr>
            </w:pPr>
          </w:p>
        </w:tc>
        <w:tc>
          <w:tcPr>
            <w:tcW w:w="360" w:type="pct"/>
            <w:tcBorders>
              <w:top w:val="single" w:sz="4" w:space="0" w:color="auto"/>
              <w:left w:val="nil"/>
              <w:bottom w:val="single" w:sz="4" w:space="0" w:color="auto"/>
              <w:right w:val="single" w:sz="4" w:space="0" w:color="auto"/>
            </w:tcBorders>
            <w:vAlign w:val="bottom"/>
          </w:tcPr>
          <w:p w14:paraId="55CF8845" w14:textId="77777777" w:rsidR="00FD3AE6" w:rsidRPr="00FD3AE6" w:rsidRDefault="00FD3AE6" w:rsidP="00FD3AE6">
            <w:pPr>
              <w:jc w:val="center"/>
              <w:rPr>
                <w:rFonts w:eastAsia="Times New Roman"/>
                <w:sz w:val="24"/>
                <w:szCs w:val="24"/>
                <w:lang w:eastAsia="ru-RU"/>
              </w:rPr>
            </w:pPr>
          </w:p>
        </w:tc>
        <w:tc>
          <w:tcPr>
            <w:tcW w:w="361" w:type="pct"/>
            <w:tcBorders>
              <w:top w:val="single" w:sz="4" w:space="0" w:color="auto"/>
              <w:left w:val="nil"/>
              <w:bottom w:val="single" w:sz="4" w:space="0" w:color="auto"/>
              <w:right w:val="single" w:sz="4" w:space="0" w:color="auto"/>
            </w:tcBorders>
            <w:vAlign w:val="bottom"/>
          </w:tcPr>
          <w:p w14:paraId="55CF8846" w14:textId="77777777" w:rsidR="00FD3AE6" w:rsidRPr="00FD3AE6" w:rsidRDefault="00FD3AE6" w:rsidP="00FD3AE6">
            <w:pPr>
              <w:jc w:val="center"/>
              <w:rPr>
                <w:rFonts w:eastAsia="Times New Roman"/>
                <w:sz w:val="24"/>
                <w:szCs w:val="24"/>
                <w:lang w:eastAsia="ru-RU"/>
              </w:rPr>
            </w:pPr>
          </w:p>
        </w:tc>
      </w:tr>
    </w:tbl>
    <w:p w14:paraId="55CF8848" w14:textId="77777777" w:rsidR="00FD3AE6" w:rsidRPr="00FD3AE6" w:rsidRDefault="00FD3AE6" w:rsidP="00FD3AE6">
      <w:pPr>
        <w:rPr>
          <w:rFonts w:eastAsia="Times New Roman"/>
        </w:rPr>
      </w:pPr>
    </w:p>
    <w:p w14:paraId="55CF8849"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ВЫКЛЮЧАТЕЛИ</w:t>
      </w:r>
    </w:p>
    <w:tbl>
      <w:tblPr>
        <w:tblW w:w="5000" w:type="pct"/>
        <w:tblLook w:val="04A0" w:firstRow="1" w:lastRow="0" w:firstColumn="1" w:lastColumn="0" w:noHBand="0" w:noVBand="1"/>
      </w:tblPr>
      <w:tblGrid>
        <w:gridCol w:w="3325"/>
        <w:gridCol w:w="2857"/>
        <w:gridCol w:w="579"/>
        <w:gridCol w:w="589"/>
        <w:gridCol w:w="740"/>
        <w:gridCol w:w="738"/>
        <w:gridCol w:w="884"/>
      </w:tblGrid>
      <w:tr w:rsidR="00FD3AE6" w:rsidRPr="00FD3AE6" w14:paraId="55CF884C"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F884A" w14:textId="77777777" w:rsidR="00FD3AE6" w:rsidRPr="00FD3AE6" w:rsidRDefault="00FD3AE6" w:rsidP="00FD3AE6">
            <w:pPr>
              <w:jc w:val="center"/>
              <w:rPr>
                <w:rFonts w:eastAsia="Times New Roman"/>
                <w:b/>
                <w:color w:val="000000"/>
                <w:sz w:val="24"/>
                <w:szCs w:val="24"/>
                <w:lang w:eastAsia="ru-RU"/>
              </w:rPr>
            </w:pPr>
            <w:r w:rsidRPr="00FD3AE6">
              <w:rPr>
                <w:rFonts w:eastAsia="Times New Roman"/>
                <w:b/>
                <w:color w:val="000000"/>
                <w:sz w:val="24"/>
                <w:szCs w:val="24"/>
                <w:lang w:eastAsia="ru-RU"/>
              </w:rPr>
              <w:t>Параметр</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4B" w14:textId="77777777" w:rsidR="00FD3AE6" w:rsidRPr="00FD3AE6" w:rsidRDefault="00FD3AE6" w:rsidP="00FD3AE6">
            <w:pPr>
              <w:jc w:val="center"/>
              <w:rPr>
                <w:rFonts w:eastAsia="Times New Roman"/>
                <w:b/>
                <w:color w:val="000000"/>
                <w:sz w:val="24"/>
                <w:szCs w:val="24"/>
                <w:lang w:eastAsia="ru-RU"/>
              </w:rPr>
            </w:pPr>
            <w:r w:rsidRPr="00FD3AE6">
              <w:rPr>
                <w:rFonts w:eastAsia="Times New Roman"/>
                <w:b/>
                <w:color w:val="000000"/>
                <w:sz w:val="24"/>
                <w:szCs w:val="24"/>
                <w:lang w:eastAsia="ru-RU"/>
              </w:rPr>
              <w:t>Значение</w:t>
            </w:r>
          </w:p>
        </w:tc>
      </w:tr>
      <w:tr w:rsidR="00FD3AE6" w:rsidRPr="00FD3AE6" w14:paraId="55CF884F"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4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Напряжение, кВ</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4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52"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5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Присоединение, диспетчерское наименование</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5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55"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5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 выключателя</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5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58"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5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 ток, А</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5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5B"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5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Ток откл., кА</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5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5E"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5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Собственное время отключения, с</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5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61"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5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Полное время отключения, с</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6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64"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6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6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67"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6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Завод-изготовитель</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6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6A"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6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изготовления</w:t>
            </w:r>
            <w:r w:rsidRPr="00FD3AE6">
              <w:rPr>
                <w:rFonts w:eastAsia="Times New Roman"/>
                <w:sz w:val="24"/>
                <w:szCs w:val="24"/>
                <w:lang w:eastAsia="ru-RU"/>
              </w:rPr>
              <w:t xml:space="preserve"> (год)</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6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6D"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6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ввода в эксплуатацию</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6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70"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6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 привода</w:t>
            </w:r>
          </w:p>
        </w:tc>
        <w:tc>
          <w:tcPr>
            <w:tcW w:w="1817"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86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78" w14:textId="77777777" w:rsidTr="00041B35">
        <w:trPr>
          <w:trHeight w:val="276"/>
        </w:trPr>
        <w:tc>
          <w:tcPr>
            <w:tcW w:w="1712" w:type="pct"/>
            <w:vMerge w:val="restart"/>
            <w:tcBorders>
              <w:top w:val="nil"/>
              <w:left w:val="single" w:sz="4" w:space="0" w:color="auto"/>
              <w:bottom w:val="single" w:sz="4" w:space="0" w:color="auto"/>
              <w:right w:val="single" w:sz="4" w:space="0" w:color="auto"/>
            </w:tcBorders>
            <w:shd w:val="clear" w:color="auto" w:fill="auto"/>
            <w:vAlign w:val="center"/>
            <w:hideMark/>
          </w:tcPr>
          <w:p w14:paraId="55CF887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471" w:type="pct"/>
            <w:tcBorders>
              <w:top w:val="nil"/>
              <w:left w:val="nil"/>
              <w:bottom w:val="single" w:sz="4" w:space="0" w:color="auto"/>
              <w:right w:val="single" w:sz="4" w:space="0" w:color="auto"/>
            </w:tcBorders>
            <w:shd w:val="clear" w:color="auto" w:fill="auto"/>
            <w:vAlign w:val="center"/>
            <w:hideMark/>
          </w:tcPr>
          <w:p w14:paraId="55CF8872" w14:textId="77777777" w:rsidR="00FD3AE6" w:rsidRPr="00FD3AE6" w:rsidRDefault="00F177B2" w:rsidP="00FD3AE6">
            <w:pPr>
              <w:jc w:val="center"/>
              <w:rPr>
                <w:rFonts w:eastAsia="Times New Roman"/>
                <w:color w:val="000000"/>
                <w:sz w:val="24"/>
                <w:szCs w:val="24"/>
                <w:lang w:eastAsia="ru-RU"/>
              </w:rPr>
            </w:pPr>
            <w:hyperlink r:id="rId22" w:anchor="RANGE!#ССЫЛКА!" w:history="1">
              <w:r w:rsidR="00FD3AE6" w:rsidRPr="00FD3AE6">
                <w:rPr>
                  <w:rFonts w:eastAsia="Times New Roman"/>
                  <w:color w:val="000000"/>
                  <w:sz w:val="24"/>
                  <w:szCs w:val="24"/>
                  <w:lang w:eastAsia="ru-RU"/>
                </w:rPr>
                <w:t>Вид</w:t>
              </w:r>
            </w:hyperlink>
          </w:p>
        </w:tc>
        <w:tc>
          <w:tcPr>
            <w:tcW w:w="298" w:type="pct"/>
            <w:tcBorders>
              <w:top w:val="nil"/>
              <w:left w:val="nil"/>
              <w:bottom w:val="single" w:sz="4" w:space="0" w:color="auto"/>
              <w:right w:val="single" w:sz="4" w:space="0" w:color="auto"/>
            </w:tcBorders>
            <w:shd w:val="clear" w:color="auto" w:fill="auto"/>
            <w:vAlign w:val="center"/>
            <w:hideMark/>
          </w:tcPr>
          <w:p w14:paraId="55CF887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noWrap/>
            <w:vAlign w:val="bottom"/>
            <w:hideMark/>
          </w:tcPr>
          <w:p w14:paraId="55CF887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noWrap/>
            <w:vAlign w:val="bottom"/>
            <w:hideMark/>
          </w:tcPr>
          <w:p w14:paraId="55CF887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55CF887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noWrap/>
            <w:vAlign w:val="bottom"/>
            <w:hideMark/>
          </w:tcPr>
          <w:p w14:paraId="55CF887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80" w14:textId="77777777" w:rsidTr="00041B35">
        <w:trPr>
          <w:trHeight w:val="276"/>
        </w:trPr>
        <w:tc>
          <w:tcPr>
            <w:tcW w:w="1712" w:type="pct"/>
            <w:vMerge/>
            <w:tcBorders>
              <w:top w:val="nil"/>
              <w:left w:val="single" w:sz="4" w:space="0" w:color="auto"/>
              <w:bottom w:val="single" w:sz="4" w:space="0" w:color="auto"/>
              <w:right w:val="single" w:sz="4" w:space="0" w:color="auto"/>
            </w:tcBorders>
            <w:vAlign w:val="center"/>
            <w:hideMark/>
          </w:tcPr>
          <w:p w14:paraId="55CF8879" w14:textId="77777777" w:rsidR="00FD3AE6" w:rsidRPr="00FD3AE6" w:rsidRDefault="00FD3AE6" w:rsidP="00FD3AE6">
            <w:pPr>
              <w:rPr>
                <w:rFonts w:eastAsia="Times New Roman"/>
                <w:color w:val="000000"/>
                <w:sz w:val="24"/>
                <w:szCs w:val="24"/>
                <w:lang w:eastAsia="ru-RU"/>
              </w:rPr>
            </w:pPr>
          </w:p>
        </w:tc>
        <w:tc>
          <w:tcPr>
            <w:tcW w:w="1471" w:type="pct"/>
            <w:tcBorders>
              <w:top w:val="nil"/>
              <w:left w:val="nil"/>
              <w:bottom w:val="single" w:sz="4" w:space="0" w:color="auto"/>
              <w:right w:val="single" w:sz="4" w:space="0" w:color="auto"/>
            </w:tcBorders>
            <w:shd w:val="clear" w:color="auto" w:fill="auto"/>
            <w:vAlign w:val="center"/>
            <w:hideMark/>
          </w:tcPr>
          <w:p w14:paraId="55CF887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Дата</w:t>
            </w:r>
          </w:p>
        </w:tc>
        <w:tc>
          <w:tcPr>
            <w:tcW w:w="298" w:type="pct"/>
            <w:tcBorders>
              <w:top w:val="nil"/>
              <w:left w:val="nil"/>
              <w:bottom w:val="single" w:sz="4" w:space="0" w:color="auto"/>
              <w:right w:val="single" w:sz="4" w:space="0" w:color="auto"/>
            </w:tcBorders>
            <w:shd w:val="clear" w:color="auto" w:fill="auto"/>
            <w:vAlign w:val="center"/>
            <w:hideMark/>
          </w:tcPr>
          <w:p w14:paraId="55CF887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noWrap/>
            <w:vAlign w:val="bottom"/>
            <w:hideMark/>
          </w:tcPr>
          <w:p w14:paraId="55CF887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noWrap/>
            <w:vAlign w:val="bottom"/>
            <w:hideMark/>
          </w:tcPr>
          <w:p w14:paraId="55CF887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55CF887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noWrap/>
            <w:vAlign w:val="bottom"/>
            <w:hideMark/>
          </w:tcPr>
          <w:p w14:paraId="55CF887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88" w14:textId="77777777" w:rsidTr="00041B35">
        <w:trPr>
          <w:trHeight w:val="276"/>
        </w:trPr>
        <w:tc>
          <w:tcPr>
            <w:tcW w:w="1712" w:type="pct"/>
            <w:vMerge/>
            <w:tcBorders>
              <w:top w:val="nil"/>
              <w:left w:val="single" w:sz="4" w:space="0" w:color="auto"/>
              <w:bottom w:val="single" w:sz="4" w:space="0" w:color="auto"/>
              <w:right w:val="single" w:sz="4" w:space="0" w:color="auto"/>
            </w:tcBorders>
            <w:vAlign w:val="center"/>
            <w:hideMark/>
          </w:tcPr>
          <w:p w14:paraId="55CF8881" w14:textId="77777777" w:rsidR="00FD3AE6" w:rsidRPr="00FD3AE6" w:rsidRDefault="00FD3AE6" w:rsidP="00FD3AE6">
            <w:pPr>
              <w:rPr>
                <w:rFonts w:eastAsia="Times New Roman"/>
                <w:color w:val="000000"/>
                <w:sz w:val="24"/>
                <w:szCs w:val="24"/>
                <w:lang w:eastAsia="ru-RU"/>
              </w:rPr>
            </w:pPr>
          </w:p>
        </w:tc>
        <w:tc>
          <w:tcPr>
            <w:tcW w:w="1471" w:type="pct"/>
            <w:tcBorders>
              <w:top w:val="nil"/>
              <w:left w:val="nil"/>
              <w:bottom w:val="single" w:sz="4" w:space="0" w:color="auto"/>
              <w:right w:val="single" w:sz="4" w:space="0" w:color="auto"/>
            </w:tcBorders>
            <w:shd w:val="clear" w:color="auto" w:fill="auto"/>
            <w:vAlign w:val="center"/>
            <w:hideMark/>
          </w:tcPr>
          <w:p w14:paraId="55CF888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Номер заказа АСУ ТОиР</w:t>
            </w:r>
          </w:p>
        </w:tc>
        <w:tc>
          <w:tcPr>
            <w:tcW w:w="298" w:type="pct"/>
            <w:tcBorders>
              <w:top w:val="nil"/>
              <w:left w:val="nil"/>
              <w:bottom w:val="single" w:sz="4" w:space="0" w:color="auto"/>
              <w:right w:val="single" w:sz="4" w:space="0" w:color="auto"/>
            </w:tcBorders>
            <w:shd w:val="clear" w:color="auto" w:fill="auto"/>
            <w:vAlign w:val="center"/>
            <w:hideMark/>
          </w:tcPr>
          <w:p w14:paraId="55CF888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noWrap/>
            <w:vAlign w:val="bottom"/>
            <w:hideMark/>
          </w:tcPr>
          <w:p w14:paraId="55CF888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noWrap/>
            <w:vAlign w:val="bottom"/>
            <w:hideMark/>
          </w:tcPr>
          <w:p w14:paraId="55CF888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55CF888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noWrap/>
            <w:vAlign w:val="bottom"/>
            <w:hideMark/>
          </w:tcPr>
          <w:p w14:paraId="55CF888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8F" w14:textId="77777777" w:rsidTr="00041B35">
        <w:trPr>
          <w:trHeight w:val="69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8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Плановая дата проведения технического освидетельствования (год, квартал)</w:t>
            </w:r>
          </w:p>
        </w:tc>
        <w:tc>
          <w:tcPr>
            <w:tcW w:w="298" w:type="pct"/>
            <w:tcBorders>
              <w:top w:val="nil"/>
              <w:left w:val="nil"/>
              <w:bottom w:val="single" w:sz="4" w:space="0" w:color="auto"/>
              <w:right w:val="single" w:sz="4" w:space="0" w:color="auto"/>
            </w:tcBorders>
            <w:shd w:val="clear" w:color="auto" w:fill="auto"/>
            <w:noWrap/>
            <w:vAlign w:val="center"/>
            <w:hideMark/>
          </w:tcPr>
          <w:p w14:paraId="55CF888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noWrap/>
            <w:vAlign w:val="center"/>
            <w:hideMark/>
          </w:tcPr>
          <w:p w14:paraId="55CF888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noWrap/>
            <w:vAlign w:val="center"/>
            <w:hideMark/>
          </w:tcPr>
          <w:p w14:paraId="55CF888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noWrap/>
            <w:vAlign w:val="center"/>
            <w:hideMark/>
          </w:tcPr>
          <w:p w14:paraId="55CF888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noWrap/>
            <w:vAlign w:val="center"/>
            <w:hideMark/>
          </w:tcPr>
          <w:p w14:paraId="55CF888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96" w14:textId="77777777" w:rsidTr="00041B35">
        <w:trPr>
          <w:trHeight w:val="564"/>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9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298" w:type="pct"/>
            <w:tcBorders>
              <w:top w:val="nil"/>
              <w:left w:val="nil"/>
              <w:bottom w:val="single" w:sz="4" w:space="0" w:color="auto"/>
              <w:right w:val="single" w:sz="4" w:space="0" w:color="auto"/>
            </w:tcBorders>
            <w:shd w:val="clear" w:color="auto" w:fill="auto"/>
            <w:noWrap/>
            <w:vAlign w:val="center"/>
            <w:hideMark/>
          </w:tcPr>
          <w:p w14:paraId="55CF889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noWrap/>
            <w:vAlign w:val="center"/>
            <w:hideMark/>
          </w:tcPr>
          <w:p w14:paraId="55CF889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noWrap/>
            <w:vAlign w:val="center"/>
            <w:hideMark/>
          </w:tcPr>
          <w:p w14:paraId="55CF889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noWrap/>
            <w:vAlign w:val="center"/>
            <w:hideMark/>
          </w:tcPr>
          <w:p w14:paraId="55CF889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noWrap/>
            <w:vAlign w:val="center"/>
            <w:hideMark/>
          </w:tcPr>
          <w:p w14:paraId="55CF889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9D"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9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 номер Акта технического освидетельствования</w:t>
            </w:r>
          </w:p>
        </w:tc>
        <w:tc>
          <w:tcPr>
            <w:tcW w:w="298" w:type="pct"/>
            <w:tcBorders>
              <w:top w:val="nil"/>
              <w:left w:val="nil"/>
              <w:bottom w:val="single" w:sz="4" w:space="0" w:color="auto"/>
              <w:right w:val="single" w:sz="4" w:space="0" w:color="auto"/>
            </w:tcBorders>
            <w:shd w:val="clear" w:color="auto" w:fill="auto"/>
            <w:vAlign w:val="center"/>
            <w:hideMark/>
          </w:tcPr>
          <w:p w14:paraId="55CF889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9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9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9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9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9F" w14:textId="77777777" w:rsidTr="00041B35">
        <w:trPr>
          <w:trHeight w:val="276"/>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CF889E" w14:textId="77777777" w:rsidR="00FD3AE6" w:rsidRPr="00FD3AE6" w:rsidRDefault="00FD3AE6" w:rsidP="00FD3AE6">
            <w:pPr>
              <w:jc w:val="center"/>
              <w:rPr>
                <w:rFonts w:eastAsia="Times New Roman"/>
                <w:color w:val="000000"/>
                <w:sz w:val="24"/>
                <w:szCs w:val="24"/>
                <w:lang w:eastAsia="ru-RU"/>
              </w:rPr>
            </w:pPr>
            <w:r w:rsidRPr="00FD3AE6">
              <w:rPr>
                <w:rFonts w:eastAsia="Times New Roman"/>
                <w:sz w:val="24"/>
                <w:szCs w:val="24"/>
                <w:lang w:eastAsia="ru-RU"/>
              </w:rPr>
              <w:t>Техническое состояние</w:t>
            </w:r>
          </w:p>
        </w:tc>
      </w:tr>
      <w:tr w:rsidR="00FD3AE6" w:rsidRPr="00FD3AE6" w14:paraId="55CF88A6"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88A0"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Дата расчета ИТС (месяц, год)</w:t>
            </w:r>
          </w:p>
        </w:tc>
        <w:tc>
          <w:tcPr>
            <w:tcW w:w="298" w:type="pct"/>
            <w:tcBorders>
              <w:top w:val="nil"/>
              <w:left w:val="nil"/>
              <w:bottom w:val="single" w:sz="4" w:space="0" w:color="auto"/>
              <w:right w:val="single" w:sz="4" w:space="0" w:color="auto"/>
            </w:tcBorders>
            <w:shd w:val="clear" w:color="auto" w:fill="auto"/>
            <w:vAlign w:val="center"/>
          </w:tcPr>
          <w:p w14:paraId="55CF88A1" w14:textId="77777777" w:rsidR="00FD3AE6" w:rsidRPr="00FD3AE6" w:rsidRDefault="00FD3AE6" w:rsidP="00FD3AE6">
            <w:pPr>
              <w:jc w:val="center"/>
              <w:rPr>
                <w:rFonts w:eastAsia="Times New Roman"/>
                <w:color w:val="000000"/>
                <w:sz w:val="24"/>
                <w:szCs w:val="24"/>
                <w:lang w:eastAsia="ru-RU"/>
              </w:rPr>
            </w:pPr>
          </w:p>
        </w:tc>
        <w:tc>
          <w:tcPr>
            <w:tcW w:w="303" w:type="pct"/>
            <w:tcBorders>
              <w:top w:val="nil"/>
              <w:left w:val="nil"/>
              <w:bottom w:val="single" w:sz="4" w:space="0" w:color="auto"/>
              <w:right w:val="single" w:sz="4" w:space="0" w:color="auto"/>
            </w:tcBorders>
            <w:shd w:val="clear" w:color="auto" w:fill="auto"/>
            <w:vAlign w:val="center"/>
          </w:tcPr>
          <w:p w14:paraId="55CF88A2" w14:textId="77777777" w:rsidR="00FD3AE6" w:rsidRPr="00FD3AE6" w:rsidRDefault="00FD3AE6" w:rsidP="00FD3AE6">
            <w:pPr>
              <w:jc w:val="center"/>
              <w:rPr>
                <w:rFonts w:eastAsia="Times New Roman"/>
                <w:color w:val="000000"/>
                <w:sz w:val="24"/>
                <w:szCs w:val="24"/>
                <w:lang w:eastAsia="ru-RU"/>
              </w:rPr>
            </w:pPr>
          </w:p>
        </w:tc>
        <w:tc>
          <w:tcPr>
            <w:tcW w:w="381" w:type="pct"/>
            <w:tcBorders>
              <w:top w:val="nil"/>
              <w:left w:val="nil"/>
              <w:bottom w:val="single" w:sz="4" w:space="0" w:color="auto"/>
              <w:right w:val="single" w:sz="4" w:space="0" w:color="auto"/>
            </w:tcBorders>
            <w:shd w:val="clear" w:color="auto" w:fill="auto"/>
            <w:vAlign w:val="center"/>
          </w:tcPr>
          <w:p w14:paraId="55CF88A3" w14:textId="77777777" w:rsidR="00FD3AE6" w:rsidRPr="00FD3AE6" w:rsidRDefault="00FD3AE6" w:rsidP="00FD3AE6">
            <w:pPr>
              <w:jc w:val="center"/>
              <w:rPr>
                <w:rFonts w:eastAsia="Times New Roman"/>
                <w:color w:val="000000"/>
                <w:sz w:val="24"/>
                <w:szCs w:val="24"/>
                <w:lang w:eastAsia="ru-RU"/>
              </w:rPr>
            </w:pPr>
          </w:p>
        </w:tc>
        <w:tc>
          <w:tcPr>
            <w:tcW w:w="380" w:type="pct"/>
            <w:tcBorders>
              <w:top w:val="nil"/>
              <w:left w:val="nil"/>
              <w:bottom w:val="single" w:sz="4" w:space="0" w:color="auto"/>
              <w:right w:val="single" w:sz="4" w:space="0" w:color="auto"/>
            </w:tcBorders>
            <w:shd w:val="clear" w:color="auto" w:fill="auto"/>
            <w:vAlign w:val="center"/>
          </w:tcPr>
          <w:p w14:paraId="55CF88A4" w14:textId="77777777" w:rsidR="00FD3AE6" w:rsidRPr="00FD3AE6" w:rsidRDefault="00FD3AE6" w:rsidP="00FD3AE6">
            <w:pPr>
              <w:jc w:val="center"/>
              <w:rPr>
                <w:rFonts w:eastAsia="Times New Roman"/>
                <w:color w:val="000000"/>
                <w:sz w:val="24"/>
                <w:szCs w:val="24"/>
                <w:lang w:eastAsia="ru-RU"/>
              </w:rPr>
            </w:pPr>
          </w:p>
        </w:tc>
        <w:tc>
          <w:tcPr>
            <w:tcW w:w="455" w:type="pct"/>
            <w:tcBorders>
              <w:top w:val="nil"/>
              <w:left w:val="nil"/>
              <w:bottom w:val="single" w:sz="4" w:space="0" w:color="auto"/>
              <w:right w:val="single" w:sz="4" w:space="0" w:color="auto"/>
            </w:tcBorders>
            <w:shd w:val="clear" w:color="auto" w:fill="auto"/>
            <w:vAlign w:val="center"/>
          </w:tcPr>
          <w:p w14:paraId="55CF88A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8AD"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A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выключателя (с вводами)</w:t>
            </w:r>
          </w:p>
        </w:tc>
        <w:tc>
          <w:tcPr>
            <w:tcW w:w="298" w:type="pct"/>
            <w:tcBorders>
              <w:top w:val="nil"/>
              <w:left w:val="nil"/>
              <w:bottom w:val="single" w:sz="4" w:space="0" w:color="auto"/>
              <w:right w:val="single" w:sz="4" w:space="0" w:color="auto"/>
            </w:tcBorders>
            <w:shd w:val="clear" w:color="auto" w:fill="auto"/>
            <w:vAlign w:val="center"/>
            <w:hideMark/>
          </w:tcPr>
          <w:p w14:paraId="55CF88A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A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A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A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A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B4"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A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выключателя (без вводов)</w:t>
            </w:r>
          </w:p>
        </w:tc>
        <w:tc>
          <w:tcPr>
            <w:tcW w:w="298" w:type="pct"/>
            <w:tcBorders>
              <w:top w:val="nil"/>
              <w:left w:val="nil"/>
              <w:bottom w:val="single" w:sz="4" w:space="0" w:color="auto"/>
              <w:right w:val="single" w:sz="4" w:space="0" w:color="auto"/>
            </w:tcBorders>
            <w:shd w:val="clear" w:color="auto" w:fill="auto"/>
            <w:vAlign w:val="center"/>
            <w:hideMark/>
          </w:tcPr>
          <w:p w14:paraId="55CF88A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B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B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B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B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BB"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B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контактной системы</w:t>
            </w:r>
          </w:p>
        </w:tc>
        <w:tc>
          <w:tcPr>
            <w:tcW w:w="298" w:type="pct"/>
            <w:tcBorders>
              <w:top w:val="nil"/>
              <w:left w:val="nil"/>
              <w:bottom w:val="single" w:sz="4" w:space="0" w:color="auto"/>
              <w:right w:val="single" w:sz="4" w:space="0" w:color="auto"/>
            </w:tcBorders>
            <w:shd w:val="clear" w:color="auto" w:fill="auto"/>
            <w:vAlign w:val="center"/>
            <w:hideMark/>
          </w:tcPr>
          <w:p w14:paraId="55CF88B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B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B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B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B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C2"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B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изоляции</w:t>
            </w:r>
          </w:p>
        </w:tc>
        <w:tc>
          <w:tcPr>
            <w:tcW w:w="298" w:type="pct"/>
            <w:tcBorders>
              <w:top w:val="nil"/>
              <w:left w:val="nil"/>
              <w:bottom w:val="single" w:sz="4" w:space="0" w:color="auto"/>
              <w:right w:val="single" w:sz="4" w:space="0" w:color="auto"/>
            </w:tcBorders>
            <w:shd w:val="clear" w:color="auto" w:fill="auto"/>
            <w:vAlign w:val="center"/>
            <w:hideMark/>
          </w:tcPr>
          <w:p w14:paraId="55CF88B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B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B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C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C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C9"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C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коммутационного ресурса</w:t>
            </w:r>
          </w:p>
        </w:tc>
        <w:tc>
          <w:tcPr>
            <w:tcW w:w="298" w:type="pct"/>
            <w:tcBorders>
              <w:top w:val="nil"/>
              <w:left w:val="nil"/>
              <w:bottom w:val="single" w:sz="4" w:space="0" w:color="auto"/>
              <w:right w:val="single" w:sz="4" w:space="0" w:color="auto"/>
            </w:tcBorders>
            <w:shd w:val="clear" w:color="auto" w:fill="auto"/>
            <w:vAlign w:val="center"/>
            <w:hideMark/>
          </w:tcPr>
          <w:p w14:paraId="55CF88C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C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C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C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C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D0"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C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внешних контактных соединений</w:t>
            </w:r>
          </w:p>
        </w:tc>
        <w:tc>
          <w:tcPr>
            <w:tcW w:w="298" w:type="pct"/>
            <w:tcBorders>
              <w:top w:val="nil"/>
              <w:left w:val="nil"/>
              <w:bottom w:val="single" w:sz="4" w:space="0" w:color="auto"/>
              <w:right w:val="single" w:sz="4" w:space="0" w:color="auto"/>
            </w:tcBorders>
            <w:shd w:val="clear" w:color="auto" w:fill="auto"/>
            <w:vAlign w:val="center"/>
            <w:hideMark/>
          </w:tcPr>
          <w:p w14:paraId="55CF88C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C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C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C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C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D7"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D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состояния масла</w:t>
            </w:r>
          </w:p>
        </w:tc>
        <w:tc>
          <w:tcPr>
            <w:tcW w:w="298" w:type="pct"/>
            <w:tcBorders>
              <w:top w:val="nil"/>
              <w:left w:val="nil"/>
              <w:bottom w:val="single" w:sz="4" w:space="0" w:color="auto"/>
              <w:right w:val="single" w:sz="4" w:space="0" w:color="auto"/>
            </w:tcBorders>
            <w:shd w:val="clear" w:color="auto" w:fill="auto"/>
            <w:vAlign w:val="center"/>
            <w:hideMark/>
          </w:tcPr>
          <w:p w14:paraId="55CF88D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D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D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D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D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DE" w14:textId="77777777" w:rsidTr="00041B35">
        <w:trPr>
          <w:trHeight w:val="276"/>
        </w:trPr>
        <w:tc>
          <w:tcPr>
            <w:tcW w:w="3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D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заземления, металлоконструкций</w:t>
            </w:r>
          </w:p>
        </w:tc>
        <w:tc>
          <w:tcPr>
            <w:tcW w:w="298" w:type="pct"/>
            <w:tcBorders>
              <w:top w:val="nil"/>
              <w:left w:val="nil"/>
              <w:bottom w:val="single" w:sz="4" w:space="0" w:color="auto"/>
              <w:right w:val="single" w:sz="4" w:space="0" w:color="auto"/>
            </w:tcBorders>
            <w:shd w:val="clear" w:color="auto" w:fill="auto"/>
            <w:vAlign w:val="center"/>
            <w:hideMark/>
          </w:tcPr>
          <w:p w14:paraId="55CF88D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03" w:type="pct"/>
            <w:tcBorders>
              <w:top w:val="nil"/>
              <w:left w:val="nil"/>
              <w:bottom w:val="single" w:sz="4" w:space="0" w:color="auto"/>
              <w:right w:val="single" w:sz="4" w:space="0" w:color="auto"/>
            </w:tcBorders>
            <w:shd w:val="clear" w:color="auto" w:fill="auto"/>
            <w:vAlign w:val="center"/>
            <w:hideMark/>
          </w:tcPr>
          <w:p w14:paraId="55CF88D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CF88D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55CF88D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455" w:type="pct"/>
            <w:tcBorders>
              <w:top w:val="nil"/>
              <w:left w:val="nil"/>
              <w:bottom w:val="single" w:sz="4" w:space="0" w:color="auto"/>
              <w:right w:val="single" w:sz="4" w:space="0" w:color="auto"/>
            </w:tcBorders>
            <w:shd w:val="clear" w:color="auto" w:fill="auto"/>
            <w:vAlign w:val="center"/>
            <w:hideMark/>
          </w:tcPr>
          <w:p w14:paraId="55CF88D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bl>
    <w:p w14:paraId="55CF88DF" w14:textId="77777777" w:rsidR="00FD3AE6" w:rsidRPr="00FD3AE6" w:rsidRDefault="00FD3AE6" w:rsidP="00FD3AE6">
      <w:pPr>
        <w:rPr>
          <w:rFonts w:eastAsia="Times New Roman"/>
        </w:rPr>
      </w:pPr>
    </w:p>
    <w:p w14:paraId="55CF88E0" w14:textId="77777777" w:rsidR="00FD3AE6" w:rsidRPr="00FD3AE6" w:rsidRDefault="00FD3AE6" w:rsidP="00FD3AE6">
      <w:pPr>
        <w:spacing w:after="200" w:line="276" w:lineRule="auto"/>
        <w:rPr>
          <w:rFonts w:eastAsia="Times New Roman"/>
        </w:rPr>
      </w:pPr>
      <w:r w:rsidRPr="00FD3AE6">
        <w:rPr>
          <w:rFonts w:eastAsia="Times New Roman"/>
        </w:rPr>
        <w:br w:type="page"/>
      </w:r>
    </w:p>
    <w:p w14:paraId="55CF88E1" w14:textId="77777777" w:rsidR="00FD3AE6" w:rsidRPr="00FD3AE6" w:rsidRDefault="00FD3AE6" w:rsidP="00FD3AE6">
      <w:pPr>
        <w:jc w:val="center"/>
        <w:rPr>
          <w:rFonts w:eastAsia="Times New Roman"/>
        </w:rPr>
      </w:pPr>
    </w:p>
    <w:p w14:paraId="55CF88E2"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РАЗЪЕДИНИТЕЛИ, ОТДЕЛИТЕЛИ, КОРОТКОЗАМЫКАТЕЛИ</w:t>
      </w:r>
    </w:p>
    <w:tbl>
      <w:tblPr>
        <w:tblW w:w="5000" w:type="pct"/>
        <w:tblLook w:val="04A0" w:firstRow="1" w:lastRow="0" w:firstColumn="1" w:lastColumn="0" w:noHBand="0" w:noVBand="1"/>
      </w:tblPr>
      <w:tblGrid>
        <w:gridCol w:w="1055"/>
        <w:gridCol w:w="3261"/>
        <w:gridCol w:w="1080"/>
        <w:gridCol w:w="1080"/>
        <w:gridCol w:w="1080"/>
        <w:gridCol w:w="1080"/>
        <w:gridCol w:w="1076"/>
      </w:tblGrid>
      <w:tr w:rsidR="00FD3AE6" w:rsidRPr="00FD3AE6" w14:paraId="55CF88E5" w14:textId="77777777" w:rsidTr="00041B35">
        <w:trPr>
          <w:trHeight w:val="2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E3" w14:textId="77777777" w:rsidR="00FD3AE6" w:rsidRPr="00FD3AE6" w:rsidRDefault="00FD3AE6" w:rsidP="00FD3AE6">
            <w:pPr>
              <w:jc w:val="center"/>
              <w:rPr>
                <w:rFonts w:eastAsia="Times New Roman"/>
                <w:b/>
                <w:color w:val="000000"/>
                <w:sz w:val="24"/>
                <w:szCs w:val="24"/>
                <w:lang w:eastAsia="ru-RU"/>
              </w:rPr>
            </w:pPr>
            <w:r w:rsidRPr="00FD3AE6">
              <w:rPr>
                <w:rFonts w:eastAsia="Times New Roman"/>
                <w:b/>
                <w:color w:val="000000"/>
                <w:sz w:val="24"/>
                <w:szCs w:val="24"/>
                <w:lang w:eastAsia="ru-RU"/>
              </w:rPr>
              <w:t>Параметр</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E4" w14:textId="77777777" w:rsidR="00FD3AE6" w:rsidRPr="00FD3AE6" w:rsidRDefault="00FD3AE6" w:rsidP="00FD3AE6">
            <w:pPr>
              <w:jc w:val="center"/>
              <w:rPr>
                <w:rFonts w:eastAsia="Times New Roman"/>
                <w:b/>
                <w:color w:val="000000"/>
                <w:sz w:val="24"/>
                <w:szCs w:val="24"/>
                <w:lang w:eastAsia="ru-RU"/>
              </w:rPr>
            </w:pPr>
            <w:r w:rsidRPr="00FD3AE6">
              <w:rPr>
                <w:rFonts w:eastAsia="Times New Roman"/>
                <w:b/>
                <w:color w:val="000000"/>
                <w:sz w:val="24"/>
                <w:szCs w:val="24"/>
                <w:lang w:eastAsia="ru-RU"/>
              </w:rPr>
              <w:t>Значение</w:t>
            </w:r>
          </w:p>
        </w:tc>
      </w:tr>
      <w:tr w:rsidR="00FD3AE6" w:rsidRPr="00FD3AE6" w14:paraId="55CF88E8"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E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Напряжение, кВ.</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E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EB"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E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E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EE"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E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 разъединителя</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E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F1"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E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Номинальный ток, А</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F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F4"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F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F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F7"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F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 изготовитель</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F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FA"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F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изготовления</w:t>
            </w:r>
            <w:r w:rsidRPr="00FD3AE6">
              <w:rPr>
                <w:rFonts w:eastAsia="Times New Roman"/>
                <w:sz w:val="24"/>
                <w:szCs w:val="24"/>
                <w:lang w:eastAsia="ru-RU"/>
              </w:rPr>
              <w:t xml:space="preserve"> (год)</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F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8FD"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F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ввода в эксплуатацию</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F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00"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8F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Тип привода</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8F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03"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0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Заводской номер</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90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06"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0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 изготовитель</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90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09" w14:textId="77777777" w:rsidTr="00041B35">
        <w:trPr>
          <w:trHeight w:val="30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0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ввода в эксплуатацию</w:t>
            </w:r>
          </w:p>
        </w:tc>
        <w:tc>
          <w:tcPr>
            <w:tcW w:w="2778" w:type="pct"/>
            <w:gridSpan w:val="5"/>
            <w:tcBorders>
              <w:top w:val="single" w:sz="4" w:space="0" w:color="auto"/>
              <w:left w:val="nil"/>
              <w:bottom w:val="single" w:sz="4" w:space="0" w:color="auto"/>
              <w:right w:val="single" w:sz="4" w:space="0" w:color="auto"/>
            </w:tcBorders>
            <w:shd w:val="clear" w:color="auto" w:fill="auto"/>
            <w:vAlign w:val="center"/>
            <w:hideMark/>
          </w:tcPr>
          <w:p w14:paraId="55CF890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11" w14:textId="77777777" w:rsidTr="00041B35">
        <w:trPr>
          <w:trHeight w:val="288"/>
        </w:trPr>
        <w:tc>
          <w:tcPr>
            <w:tcW w:w="543" w:type="pct"/>
            <w:vMerge w:val="restart"/>
            <w:tcBorders>
              <w:top w:val="nil"/>
              <w:left w:val="single" w:sz="4" w:space="0" w:color="auto"/>
              <w:bottom w:val="single" w:sz="4" w:space="0" w:color="auto"/>
              <w:right w:val="single" w:sz="4" w:space="0" w:color="auto"/>
            </w:tcBorders>
            <w:shd w:val="clear" w:color="auto" w:fill="auto"/>
            <w:vAlign w:val="center"/>
            <w:hideMark/>
          </w:tcPr>
          <w:p w14:paraId="55CF890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Ремонт</w:t>
            </w:r>
          </w:p>
        </w:tc>
        <w:tc>
          <w:tcPr>
            <w:tcW w:w="1678" w:type="pct"/>
            <w:tcBorders>
              <w:top w:val="nil"/>
              <w:left w:val="nil"/>
              <w:bottom w:val="single" w:sz="4" w:space="0" w:color="auto"/>
              <w:right w:val="single" w:sz="4" w:space="0" w:color="auto"/>
            </w:tcBorders>
            <w:shd w:val="clear" w:color="auto" w:fill="auto"/>
            <w:vAlign w:val="center"/>
            <w:hideMark/>
          </w:tcPr>
          <w:p w14:paraId="55CF890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footnoteReference w:customMarkFollows="1" w:id="19"/>
              <w:t>Вид</w:t>
            </w:r>
          </w:p>
        </w:tc>
        <w:tc>
          <w:tcPr>
            <w:tcW w:w="556" w:type="pct"/>
            <w:tcBorders>
              <w:top w:val="nil"/>
              <w:left w:val="nil"/>
              <w:bottom w:val="single" w:sz="4" w:space="0" w:color="auto"/>
              <w:right w:val="single" w:sz="4" w:space="0" w:color="auto"/>
            </w:tcBorders>
            <w:shd w:val="clear" w:color="auto" w:fill="auto"/>
            <w:vAlign w:val="center"/>
            <w:hideMark/>
          </w:tcPr>
          <w:p w14:paraId="55CF890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0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0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0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noWrap/>
            <w:vAlign w:val="bottom"/>
            <w:hideMark/>
          </w:tcPr>
          <w:p w14:paraId="55CF891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19" w14:textId="77777777" w:rsidTr="00041B35">
        <w:trPr>
          <w:trHeight w:val="288"/>
        </w:trPr>
        <w:tc>
          <w:tcPr>
            <w:tcW w:w="543" w:type="pct"/>
            <w:vMerge/>
            <w:tcBorders>
              <w:top w:val="nil"/>
              <w:left w:val="single" w:sz="4" w:space="0" w:color="auto"/>
              <w:bottom w:val="single" w:sz="4" w:space="0" w:color="auto"/>
              <w:right w:val="single" w:sz="4" w:space="0" w:color="auto"/>
            </w:tcBorders>
            <w:vAlign w:val="center"/>
            <w:hideMark/>
          </w:tcPr>
          <w:p w14:paraId="55CF8912" w14:textId="77777777" w:rsidR="00FD3AE6" w:rsidRPr="00FD3AE6" w:rsidRDefault="00FD3AE6" w:rsidP="00FD3AE6">
            <w:pPr>
              <w:rPr>
                <w:rFonts w:eastAsia="Times New Roman"/>
                <w:color w:val="000000"/>
                <w:sz w:val="24"/>
                <w:szCs w:val="24"/>
                <w:lang w:eastAsia="ru-RU"/>
              </w:rPr>
            </w:pPr>
          </w:p>
        </w:tc>
        <w:tc>
          <w:tcPr>
            <w:tcW w:w="1678" w:type="pct"/>
            <w:tcBorders>
              <w:top w:val="nil"/>
              <w:left w:val="nil"/>
              <w:bottom w:val="single" w:sz="4" w:space="0" w:color="auto"/>
              <w:right w:val="single" w:sz="4" w:space="0" w:color="auto"/>
            </w:tcBorders>
            <w:shd w:val="clear" w:color="auto" w:fill="auto"/>
            <w:vAlign w:val="center"/>
            <w:hideMark/>
          </w:tcPr>
          <w:p w14:paraId="55CF891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w:t>
            </w:r>
          </w:p>
        </w:tc>
        <w:tc>
          <w:tcPr>
            <w:tcW w:w="556" w:type="pct"/>
            <w:tcBorders>
              <w:top w:val="nil"/>
              <w:left w:val="nil"/>
              <w:bottom w:val="single" w:sz="4" w:space="0" w:color="auto"/>
              <w:right w:val="single" w:sz="4" w:space="0" w:color="auto"/>
            </w:tcBorders>
            <w:shd w:val="clear" w:color="auto" w:fill="auto"/>
            <w:vAlign w:val="center"/>
            <w:hideMark/>
          </w:tcPr>
          <w:p w14:paraId="55CF891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1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1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1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noWrap/>
            <w:vAlign w:val="bottom"/>
            <w:hideMark/>
          </w:tcPr>
          <w:p w14:paraId="55CF891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21" w14:textId="77777777" w:rsidTr="00041B35">
        <w:trPr>
          <w:trHeight w:val="288"/>
        </w:trPr>
        <w:tc>
          <w:tcPr>
            <w:tcW w:w="543" w:type="pct"/>
            <w:vMerge/>
            <w:tcBorders>
              <w:top w:val="nil"/>
              <w:left w:val="single" w:sz="4" w:space="0" w:color="auto"/>
              <w:bottom w:val="single" w:sz="4" w:space="0" w:color="auto"/>
              <w:right w:val="single" w:sz="4" w:space="0" w:color="auto"/>
            </w:tcBorders>
            <w:vAlign w:val="center"/>
            <w:hideMark/>
          </w:tcPr>
          <w:p w14:paraId="55CF891A" w14:textId="77777777" w:rsidR="00FD3AE6" w:rsidRPr="00FD3AE6" w:rsidRDefault="00FD3AE6" w:rsidP="00FD3AE6">
            <w:pPr>
              <w:rPr>
                <w:rFonts w:eastAsia="Times New Roman"/>
                <w:color w:val="000000"/>
                <w:sz w:val="24"/>
                <w:szCs w:val="24"/>
                <w:lang w:eastAsia="ru-RU"/>
              </w:rPr>
            </w:pPr>
          </w:p>
        </w:tc>
        <w:tc>
          <w:tcPr>
            <w:tcW w:w="1678" w:type="pct"/>
            <w:tcBorders>
              <w:top w:val="nil"/>
              <w:left w:val="nil"/>
              <w:bottom w:val="single" w:sz="4" w:space="0" w:color="auto"/>
              <w:right w:val="single" w:sz="4" w:space="0" w:color="auto"/>
            </w:tcBorders>
            <w:shd w:val="clear" w:color="auto" w:fill="auto"/>
            <w:vAlign w:val="center"/>
            <w:hideMark/>
          </w:tcPr>
          <w:p w14:paraId="55CF891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Номер заказа АСУ ТОиР</w:t>
            </w:r>
          </w:p>
        </w:tc>
        <w:tc>
          <w:tcPr>
            <w:tcW w:w="556" w:type="pct"/>
            <w:tcBorders>
              <w:top w:val="nil"/>
              <w:left w:val="nil"/>
              <w:bottom w:val="single" w:sz="4" w:space="0" w:color="auto"/>
              <w:right w:val="single" w:sz="4" w:space="0" w:color="auto"/>
            </w:tcBorders>
            <w:shd w:val="clear" w:color="auto" w:fill="auto"/>
            <w:vAlign w:val="center"/>
            <w:hideMark/>
          </w:tcPr>
          <w:p w14:paraId="55CF891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1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1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bottom"/>
            <w:hideMark/>
          </w:tcPr>
          <w:p w14:paraId="55CF891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noWrap/>
            <w:vAlign w:val="bottom"/>
            <w:hideMark/>
          </w:tcPr>
          <w:p w14:paraId="55CF892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28" w14:textId="77777777" w:rsidTr="00041B35">
        <w:trPr>
          <w:trHeight w:val="516"/>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2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Плановая дата проведения технического освидетельствования (год, квартал)</w:t>
            </w:r>
          </w:p>
        </w:tc>
        <w:tc>
          <w:tcPr>
            <w:tcW w:w="556" w:type="pct"/>
            <w:tcBorders>
              <w:top w:val="nil"/>
              <w:left w:val="nil"/>
              <w:bottom w:val="single" w:sz="4" w:space="0" w:color="auto"/>
              <w:right w:val="single" w:sz="4" w:space="0" w:color="auto"/>
            </w:tcBorders>
            <w:shd w:val="clear" w:color="auto" w:fill="auto"/>
            <w:noWrap/>
            <w:vAlign w:val="center"/>
            <w:hideMark/>
          </w:tcPr>
          <w:p w14:paraId="55CF892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center"/>
            <w:hideMark/>
          </w:tcPr>
          <w:p w14:paraId="55CF892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center"/>
            <w:hideMark/>
          </w:tcPr>
          <w:p w14:paraId="55CF892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center"/>
            <w:hideMark/>
          </w:tcPr>
          <w:p w14:paraId="55CF892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noWrap/>
            <w:vAlign w:val="center"/>
            <w:hideMark/>
          </w:tcPr>
          <w:p w14:paraId="55CF892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2F" w14:textId="77777777" w:rsidTr="00041B35">
        <w:trPr>
          <w:trHeight w:val="54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2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556" w:type="pct"/>
            <w:tcBorders>
              <w:top w:val="nil"/>
              <w:left w:val="nil"/>
              <w:bottom w:val="single" w:sz="4" w:space="0" w:color="auto"/>
              <w:right w:val="single" w:sz="4" w:space="0" w:color="auto"/>
            </w:tcBorders>
            <w:shd w:val="clear" w:color="auto" w:fill="auto"/>
            <w:noWrap/>
            <w:vAlign w:val="center"/>
            <w:hideMark/>
          </w:tcPr>
          <w:p w14:paraId="55CF892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center"/>
            <w:hideMark/>
          </w:tcPr>
          <w:p w14:paraId="55CF892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center"/>
            <w:hideMark/>
          </w:tcPr>
          <w:p w14:paraId="55CF892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noWrap/>
            <w:vAlign w:val="center"/>
            <w:hideMark/>
          </w:tcPr>
          <w:p w14:paraId="55CF892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noWrap/>
            <w:vAlign w:val="center"/>
            <w:hideMark/>
          </w:tcPr>
          <w:p w14:paraId="55CF892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36" w14:textId="77777777" w:rsidTr="00041B35">
        <w:trPr>
          <w:trHeight w:val="5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3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 номер Акта технического освидетельствования</w:t>
            </w:r>
          </w:p>
        </w:tc>
        <w:tc>
          <w:tcPr>
            <w:tcW w:w="556" w:type="pct"/>
            <w:tcBorders>
              <w:top w:val="nil"/>
              <w:left w:val="nil"/>
              <w:bottom w:val="single" w:sz="4" w:space="0" w:color="auto"/>
              <w:right w:val="single" w:sz="4" w:space="0" w:color="auto"/>
            </w:tcBorders>
            <w:shd w:val="clear" w:color="auto" w:fill="auto"/>
            <w:vAlign w:val="center"/>
            <w:hideMark/>
          </w:tcPr>
          <w:p w14:paraId="55CF893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3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3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3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vAlign w:val="center"/>
            <w:hideMark/>
          </w:tcPr>
          <w:p w14:paraId="55CF893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38" w14:textId="77777777" w:rsidTr="00041B35">
        <w:trPr>
          <w:trHeight w:val="28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CF893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Техническое состояние</w:t>
            </w:r>
          </w:p>
        </w:tc>
      </w:tr>
      <w:tr w:rsidR="00FD3AE6" w:rsidRPr="00FD3AE6" w14:paraId="55CF893F" w14:textId="77777777" w:rsidTr="00041B35">
        <w:trPr>
          <w:trHeight w:val="2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8939"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Дата расчета ИТС (месяц, год)</w:t>
            </w:r>
          </w:p>
        </w:tc>
        <w:tc>
          <w:tcPr>
            <w:tcW w:w="556" w:type="pct"/>
            <w:tcBorders>
              <w:top w:val="nil"/>
              <w:left w:val="nil"/>
              <w:bottom w:val="single" w:sz="4" w:space="0" w:color="auto"/>
              <w:right w:val="single" w:sz="4" w:space="0" w:color="auto"/>
            </w:tcBorders>
            <w:shd w:val="clear" w:color="auto" w:fill="auto"/>
            <w:vAlign w:val="center"/>
          </w:tcPr>
          <w:p w14:paraId="55CF893A" w14:textId="77777777" w:rsidR="00FD3AE6" w:rsidRPr="00FD3AE6" w:rsidRDefault="00FD3AE6" w:rsidP="00FD3AE6">
            <w:pPr>
              <w:jc w:val="center"/>
              <w:rPr>
                <w:rFonts w:eastAsia="Times New Roman"/>
                <w:color w:val="000000"/>
                <w:sz w:val="24"/>
                <w:szCs w:val="24"/>
                <w:lang w:eastAsia="ru-RU"/>
              </w:rPr>
            </w:pPr>
          </w:p>
        </w:tc>
        <w:tc>
          <w:tcPr>
            <w:tcW w:w="556" w:type="pct"/>
            <w:tcBorders>
              <w:top w:val="nil"/>
              <w:left w:val="nil"/>
              <w:bottom w:val="single" w:sz="4" w:space="0" w:color="auto"/>
              <w:right w:val="single" w:sz="4" w:space="0" w:color="auto"/>
            </w:tcBorders>
            <w:shd w:val="clear" w:color="auto" w:fill="auto"/>
            <w:vAlign w:val="center"/>
          </w:tcPr>
          <w:p w14:paraId="55CF893B" w14:textId="77777777" w:rsidR="00FD3AE6" w:rsidRPr="00FD3AE6" w:rsidRDefault="00FD3AE6" w:rsidP="00FD3AE6">
            <w:pPr>
              <w:jc w:val="center"/>
              <w:rPr>
                <w:rFonts w:eastAsia="Times New Roman"/>
                <w:color w:val="000000"/>
                <w:sz w:val="24"/>
                <w:szCs w:val="24"/>
                <w:lang w:eastAsia="ru-RU"/>
              </w:rPr>
            </w:pPr>
          </w:p>
        </w:tc>
        <w:tc>
          <w:tcPr>
            <w:tcW w:w="556" w:type="pct"/>
            <w:tcBorders>
              <w:top w:val="nil"/>
              <w:left w:val="nil"/>
              <w:bottom w:val="single" w:sz="4" w:space="0" w:color="auto"/>
              <w:right w:val="single" w:sz="4" w:space="0" w:color="auto"/>
            </w:tcBorders>
            <w:shd w:val="clear" w:color="auto" w:fill="auto"/>
            <w:vAlign w:val="center"/>
          </w:tcPr>
          <w:p w14:paraId="55CF893C" w14:textId="77777777" w:rsidR="00FD3AE6" w:rsidRPr="00FD3AE6" w:rsidRDefault="00FD3AE6" w:rsidP="00FD3AE6">
            <w:pPr>
              <w:jc w:val="center"/>
              <w:rPr>
                <w:rFonts w:eastAsia="Times New Roman"/>
                <w:color w:val="000000"/>
                <w:sz w:val="24"/>
                <w:szCs w:val="24"/>
                <w:lang w:eastAsia="ru-RU"/>
              </w:rPr>
            </w:pPr>
          </w:p>
        </w:tc>
        <w:tc>
          <w:tcPr>
            <w:tcW w:w="556" w:type="pct"/>
            <w:tcBorders>
              <w:top w:val="nil"/>
              <w:left w:val="nil"/>
              <w:bottom w:val="single" w:sz="4" w:space="0" w:color="auto"/>
              <w:right w:val="single" w:sz="4" w:space="0" w:color="auto"/>
            </w:tcBorders>
            <w:shd w:val="clear" w:color="auto" w:fill="auto"/>
            <w:vAlign w:val="center"/>
          </w:tcPr>
          <w:p w14:paraId="55CF893D" w14:textId="77777777" w:rsidR="00FD3AE6" w:rsidRPr="00FD3AE6" w:rsidRDefault="00FD3AE6" w:rsidP="00FD3AE6">
            <w:pPr>
              <w:jc w:val="center"/>
              <w:rPr>
                <w:rFonts w:eastAsia="Times New Roman"/>
                <w:color w:val="000000"/>
                <w:sz w:val="24"/>
                <w:szCs w:val="24"/>
                <w:lang w:eastAsia="ru-RU"/>
              </w:rPr>
            </w:pPr>
          </w:p>
        </w:tc>
        <w:tc>
          <w:tcPr>
            <w:tcW w:w="554" w:type="pct"/>
            <w:tcBorders>
              <w:top w:val="nil"/>
              <w:left w:val="nil"/>
              <w:bottom w:val="single" w:sz="4" w:space="0" w:color="auto"/>
              <w:right w:val="single" w:sz="4" w:space="0" w:color="auto"/>
            </w:tcBorders>
            <w:shd w:val="clear" w:color="auto" w:fill="auto"/>
            <w:vAlign w:val="center"/>
          </w:tcPr>
          <w:p w14:paraId="55CF893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46" w14:textId="77777777" w:rsidTr="00041B35">
        <w:trPr>
          <w:trHeight w:val="2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4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разъединителя</w:t>
            </w:r>
          </w:p>
        </w:tc>
        <w:tc>
          <w:tcPr>
            <w:tcW w:w="556" w:type="pct"/>
            <w:tcBorders>
              <w:top w:val="nil"/>
              <w:left w:val="nil"/>
              <w:bottom w:val="single" w:sz="4" w:space="0" w:color="auto"/>
              <w:right w:val="single" w:sz="4" w:space="0" w:color="auto"/>
            </w:tcBorders>
            <w:shd w:val="clear" w:color="auto" w:fill="auto"/>
            <w:vAlign w:val="center"/>
            <w:hideMark/>
          </w:tcPr>
          <w:p w14:paraId="55CF894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4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4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4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vAlign w:val="center"/>
            <w:hideMark/>
          </w:tcPr>
          <w:p w14:paraId="55CF894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4D" w14:textId="77777777" w:rsidTr="00041B35">
        <w:trPr>
          <w:trHeight w:val="540"/>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4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контактной группы болтовых и опресованных соединений</w:t>
            </w:r>
          </w:p>
        </w:tc>
        <w:tc>
          <w:tcPr>
            <w:tcW w:w="556" w:type="pct"/>
            <w:tcBorders>
              <w:top w:val="nil"/>
              <w:left w:val="nil"/>
              <w:bottom w:val="single" w:sz="4" w:space="0" w:color="auto"/>
              <w:right w:val="single" w:sz="4" w:space="0" w:color="auto"/>
            </w:tcBorders>
            <w:shd w:val="clear" w:color="auto" w:fill="auto"/>
            <w:vAlign w:val="center"/>
            <w:hideMark/>
          </w:tcPr>
          <w:p w14:paraId="55CF894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4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4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4B"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vAlign w:val="center"/>
            <w:hideMark/>
          </w:tcPr>
          <w:p w14:paraId="55CF894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54" w14:textId="77777777" w:rsidTr="00041B35">
        <w:trPr>
          <w:trHeight w:val="2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4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опорной изоляции</w:t>
            </w:r>
          </w:p>
        </w:tc>
        <w:tc>
          <w:tcPr>
            <w:tcW w:w="556" w:type="pct"/>
            <w:tcBorders>
              <w:top w:val="nil"/>
              <w:left w:val="nil"/>
              <w:bottom w:val="single" w:sz="4" w:space="0" w:color="auto"/>
              <w:right w:val="single" w:sz="4" w:space="0" w:color="auto"/>
            </w:tcBorders>
            <w:shd w:val="clear" w:color="auto" w:fill="auto"/>
            <w:vAlign w:val="center"/>
            <w:hideMark/>
          </w:tcPr>
          <w:p w14:paraId="55CF894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vAlign w:val="center"/>
            <w:hideMark/>
          </w:tcPr>
          <w:p w14:paraId="55CF895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5B" w14:textId="77777777" w:rsidTr="00041B35">
        <w:trPr>
          <w:trHeight w:val="2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5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металлоконструкций</w:t>
            </w:r>
          </w:p>
        </w:tc>
        <w:tc>
          <w:tcPr>
            <w:tcW w:w="556" w:type="pct"/>
            <w:tcBorders>
              <w:top w:val="nil"/>
              <w:left w:val="nil"/>
              <w:bottom w:val="single" w:sz="4" w:space="0" w:color="auto"/>
              <w:right w:val="single" w:sz="4" w:space="0" w:color="auto"/>
            </w:tcBorders>
            <w:shd w:val="clear" w:color="auto" w:fill="auto"/>
            <w:vAlign w:val="center"/>
            <w:hideMark/>
          </w:tcPr>
          <w:p w14:paraId="55CF895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vAlign w:val="center"/>
            <w:hideMark/>
          </w:tcPr>
          <w:p w14:paraId="55CF895A"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62" w14:textId="77777777" w:rsidTr="00041B35">
        <w:trPr>
          <w:trHeight w:val="288"/>
        </w:trPr>
        <w:tc>
          <w:tcPr>
            <w:tcW w:w="2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95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привода</w:t>
            </w:r>
          </w:p>
        </w:tc>
        <w:tc>
          <w:tcPr>
            <w:tcW w:w="556" w:type="pct"/>
            <w:tcBorders>
              <w:top w:val="nil"/>
              <w:left w:val="nil"/>
              <w:bottom w:val="single" w:sz="4" w:space="0" w:color="auto"/>
              <w:right w:val="single" w:sz="4" w:space="0" w:color="auto"/>
            </w:tcBorders>
            <w:shd w:val="clear" w:color="auto" w:fill="auto"/>
            <w:vAlign w:val="center"/>
            <w:hideMark/>
          </w:tcPr>
          <w:p w14:paraId="55CF895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5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6" w:type="pct"/>
            <w:tcBorders>
              <w:top w:val="nil"/>
              <w:left w:val="nil"/>
              <w:bottom w:val="single" w:sz="4" w:space="0" w:color="auto"/>
              <w:right w:val="single" w:sz="4" w:space="0" w:color="auto"/>
            </w:tcBorders>
            <w:shd w:val="clear" w:color="auto" w:fill="auto"/>
            <w:vAlign w:val="center"/>
            <w:hideMark/>
          </w:tcPr>
          <w:p w14:paraId="55CF896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c>
          <w:tcPr>
            <w:tcW w:w="554" w:type="pct"/>
            <w:tcBorders>
              <w:top w:val="nil"/>
              <w:left w:val="nil"/>
              <w:bottom w:val="single" w:sz="4" w:space="0" w:color="auto"/>
              <w:right w:val="single" w:sz="4" w:space="0" w:color="auto"/>
            </w:tcBorders>
            <w:shd w:val="clear" w:color="auto" w:fill="auto"/>
            <w:vAlign w:val="center"/>
            <w:hideMark/>
          </w:tcPr>
          <w:p w14:paraId="55CF896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bl>
    <w:p w14:paraId="55CF8963" w14:textId="77777777" w:rsidR="00FD3AE6" w:rsidRPr="00FD3AE6" w:rsidRDefault="00FD3AE6" w:rsidP="00FD3AE6">
      <w:pPr>
        <w:rPr>
          <w:rFonts w:eastAsia="Times New Roman"/>
          <w:lang w:eastAsia="ru-RU"/>
        </w:rPr>
      </w:pPr>
    </w:p>
    <w:p w14:paraId="55CF8964"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8965"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РАЗРЯДНИКИ, ОПН</w:t>
      </w:r>
    </w:p>
    <w:tbl>
      <w:tblPr>
        <w:tblW w:w="5000" w:type="pct"/>
        <w:tblLook w:val="04A0" w:firstRow="1" w:lastRow="0" w:firstColumn="1" w:lastColumn="0" w:noHBand="0" w:noVBand="1"/>
      </w:tblPr>
      <w:tblGrid>
        <w:gridCol w:w="5036"/>
        <w:gridCol w:w="936"/>
        <w:gridCol w:w="936"/>
        <w:gridCol w:w="936"/>
        <w:gridCol w:w="936"/>
        <w:gridCol w:w="932"/>
      </w:tblGrid>
      <w:tr w:rsidR="00FD3AE6" w:rsidRPr="00FD3AE6" w14:paraId="55CF8968" w14:textId="77777777" w:rsidTr="00041B35">
        <w:trPr>
          <w:cantSplit/>
          <w:trHeight w:val="276"/>
        </w:trPr>
        <w:tc>
          <w:tcPr>
            <w:tcW w:w="25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966" w14:textId="77777777" w:rsidR="00FD3AE6" w:rsidRPr="00FD3AE6" w:rsidRDefault="00FD3AE6" w:rsidP="00FD3AE6">
            <w:pPr>
              <w:jc w:val="center"/>
              <w:rPr>
                <w:rFonts w:eastAsia="Times New Roman"/>
                <w:b/>
                <w:color w:val="000000"/>
                <w:sz w:val="24"/>
                <w:szCs w:val="20"/>
                <w:lang w:eastAsia="ru-RU"/>
              </w:rPr>
            </w:pPr>
            <w:r w:rsidRPr="00FD3AE6">
              <w:rPr>
                <w:rFonts w:eastAsia="Times New Roman"/>
                <w:b/>
                <w:color w:val="000000"/>
                <w:sz w:val="24"/>
                <w:szCs w:val="20"/>
                <w:lang w:eastAsia="ru-RU"/>
              </w:rPr>
              <w:t>Параметр</w:t>
            </w:r>
          </w:p>
        </w:tc>
        <w:tc>
          <w:tcPr>
            <w:tcW w:w="2408" w:type="pct"/>
            <w:gridSpan w:val="5"/>
            <w:tcBorders>
              <w:top w:val="single" w:sz="4" w:space="0" w:color="auto"/>
              <w:left w:val="nil"/>
              <w:bottom w:val="single" w:sz="4" w:space="0" w:color="auto"/>
              <w:right w:val="single" w:sz="4" w:space="0" w:color="000000"/>
            </w:tcBorders>
            <w:shd w:val="clear" w:color="auto" w:fill="auto"/>
            <w:vAlign w:val="center"/>
            <w:hideMark/>
          </w:tcPr>
          <w:p w14:paraId="55CF8967" w14:textId="77777777" w:rsidR="00FD3AE6" w:rsidRPr="00FD3AE6" w:rsidRDefault="00FD3AE6" w:rsidP="00FD3AE6">
            <w:pPr>
              <w:jc w:val="center"/>
              <w:rPr>
                <w:rFonts w:eastAsia="Times New Roman"/>
                <w:b/>
                <w:color w:val="000000"/>
                <w:sz w:val="24"/>
                <w:szCs w:val="20"/>
                <w:lang w:eastAsia="ru-RU"/>
              </w:rPr>
            </w:pPr>
            <w:r w:rsidRPr="00FD3AE6">
              <w:rPr>
                <w:rFonts w:eastAsia="Times New Roman"/>
                <w:b/>
                <w:color w:val="000000"/>
                <w:sz w:val="24"/>
                <w:szCs w:val="20"/>
                <w:lang w:eastAsia="ru-RU"/>
              </w:rPr>
              <w:t>Значение</w:t>
            </w:r>
          </w:p>
        </w:tc>
      </w:tr>
      <w:tr w:rsidR="00FD3AE6" w:rsidRPr="00FD3AE6" w14:paraId="55CF896B" w14:textId="77777777" w:rsidTr="00041B35">
        <w:trPr>
          <w:trHeight w:val="372"/>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6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Заводской №</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6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6E" w14:textId="77777777" w:rsidTr="00041B35">
        <w:trPr>
          <w:trHeight w:val="300"/>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6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 изготовитель</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6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71" w14:textId="77777777" w:rsidTr="00041B35">
        <w:trPr>
          <w:trHeight w:val="300"/>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6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7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74" w14:textId="77777777" w:rsidTr="00041B35">
        <w:trPr>
          <w:trHeight w:val="300"/>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7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73"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77" w14:textId="77777777" w:rsidTr="00041B35">
        <w:trPr>
          <w:trHeight w:val="300"/>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7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76"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7A" w14:textId="77777777" w:rsidTr="00041B35">
        <w:trPr>
          <w:trHeight w:val="276"/>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78"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79"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7D" w14:textId="77777777" w:rsidTr="00041B35">
        <w:trPr>
          <w:trHeight w:val="300"/>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7B"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Номинальное напряжение, кВ</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7C"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80" w14:textId="77777777" w:rsidTr="00041B35">
        <w:trPr>
          <w:trHeight w:val="564"/>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7E"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Плановая дата проведения технического освидетельствования (год, квартал)</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7F"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83" w14:textId="77777777" w:rsidTr="00041B35">
        <w:trPr>
          <w:trHeight w:val="564"/>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81"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Фактическая дата проведения технического освидетельствования (год, квартал)</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82"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86" w14:textId="77777777" w:rsidTr="00041B35">
        <w:trPr>
          <w:trHeight w:val="300"/>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84"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 номер Акта технического освидетельствования</w:t>
            </w:r>
          </w:p>
        </w:tc>
        <w:tc>
          <w:tcPr>
            <w:tcW w:w="2408" w:type="pct"/>
            <w:gridSpan w:val="5"/>
            <w:tcBorders>
              <w:top w:val="single" w:sz="4" w:space="0" w:color="auto"/>
              <w:left w:val="nil"/>
              <w:bottom w:val="single" w:sz="4" w:space="0" w:color="auto"/>
              <w:right w:val="single" w:sz="4" w:space="0" w:color="auto"/>
            </w:tcBorders>
            <w:shd w:val="clear" w:color="auto" w:fill="auto"/>
            <w:vAlign w:val="center"/>
            <w:hideMark/>
          </w:tcPr>
          <w:p w14:paraId="55CF8985"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88" w14:textId="77777777" w:rsidTr="00041B35">
        <w:trPr>
          <w:trHeight w:val="276"/>
        </w:trPr>
        <w:tc>
          <w:tcPr>
            <w:tcW w:w="5000" w:type="pct"/>
            <w:gridSpan w:val="6"/>
            <w:tcBorders>
              <w:top w:val="nil"/>
              <w:left w:val="single" w:sz="4" w:space="0" w:color="auto"/>
              <w:bottom w:val="single" w:sz="4" w:space="0" w:color="auto"/>
              <w:right w:val="single" w:sz="4" w:space="0" w:color="auto"/>
            </w:tcBorders>
            <w:shd w:val="clear" w:color="auto" w:fill="auto"/>
            <w:vAlign w:val="center"/>
          </w:tcPr>
          <w:p w14:paraId="55CF898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Техническое состояние</w:t>
            </w:r>
          </w:p>
        </w:tc>
      </w:tr>
      <w:tr w:rsidR="00FD3AE6" w:rsidRPr="00FD3AE6" w14:paraId="55CF898F" w14:textId="77777777" w:rsidTr="00041B35">
        <w:trPr>
          <w:trHeight w:val="276"/>
        </w:trPr>
        <w:tc>
          <w:tcPr>
            <w:tcW w:w="2592" w:type="pct"/>
            <w:tcBorders>
              <w:top w:val="nil"/>
              <w:left w:val="single" w:sz="4" w:space="0" w:color="auto"/>
              <w:bottom w:val="single" w:sz="4" w:space="0" w:color="auto"/>
              <w:right w:val="single" w:sz="4" w:space="0" w:color="auto"/>
            </w:tcBorders>
            <w:shd w:val="clear" w:color="auto" w:fill="auto"/>
            <w:vAlign w:val="center"/>
          </w:tcPr>
          <w:p w14:paraId="55CF8989" w14:textId="77777777" w:rsidR="00FD3AE6" w:rsidRPr="00FD3AE6" w:rsidRDefault="00FD3AE6" w:rsidP="00FD3AE6">
            <w:pPr>
              <w:rPr>
                <w:rFonts w:eastAsia="Times New Roman"/>
                <w:color w:val="000000"/>
                <w:sz w:val="24"/>
                <w:szCs w:val="20"/>
                <w:lang w:eastAsia="ru-RU"/>
              </w:rPr>
            </w:pPr>
            <w:r w:rsidRPr="00FD3AE6">
              <w:rPr>
                <w:rFonts w:eastAsia="Times New Roman"/>
                <w:sz w:val="24"/>
                <w:szCs w:val="24"/>
                <w:lang w:eastAsia="ru-RU"/>
              </w:rPr>
              <w:t>Дата расчета ИТС (месяц, год)</w:t>
            </w:r>
          </w:p>
        </w:tc>
        <w:tc>
          <w:tcPr>
            <w:tcW w:w="482" w:type="pct"/>
            <w:tcBorders>
              <w:top w:val="nil"/>
              <w:left w:val="nil"/>
              <w:bottom w:val="single" w:sz="4" w:space="0" w:color="auto"/>
              <w:right w:val="single" w:sz="4" w:space="0" w:color="auto"/>
            </w:tcBorders>
            <w:shd w:val="clear" w:color="auto" w:fill="auto"/>
            <w:vAlign w:val="center"/>
          </w:tcPr>
          <w:p w14:paraId="55CF898A" w14:textId="77777777" w:rsidR="00FD3AE6" w:rsidRPr="00FD3AE6" w:rsidRDefault="00FD3AE6" w:rsidP="00FD3AE6">
            <w:pPr>
              <w:rPr>
                <w:rFonts w:eastAsia="Times New Roman"/>
                <w:color w:val="000000"/>
                <w:sz w:val="24"/>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14:paraId="55CF898B" w14:textId="77777777" w:rsidR="00FD3AE6" w:rsidRPr="00FD3AE6" w:rsidRDefault="00FD3AE6" w:rsidP="00FD3AE6">
            <w:pPr>
              <w:jc w:val="center"/>
              <w:rPr>
                <w:rFonts w:eastAsia="Times New Roman"/>
                <w:color w:val="000000"/>
                <w:sz w:val="24"/>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14:paraId="55CF898C" w14:textId="77777777" w:rsidR="00FD3AE6" w:rsidRPr="00FD3AE6" w:rsidRDefault="00FD3AE6" w:rsidP="00FD3AE6">
            <w:pPr>
              <w:jc w:val="center"/>
              <w:rPr>
                <w:rFonts w:eastAsia="Times New Roman"/>
                <w:color w:val="000000"/>
                <w:sz w:val="24"/>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14:paraId="55CF898D" w14:textId="77777777" w:rsidR="00FD3AE6" w:rsidRPr="00FD3AE6" w:rsidRDefault="00FD3AE6" w:rsidP="00FD3AE6">
            <w:pPr>
              <w:jc w:val="center"/>
              <w:rPr>
                <w:rFonts w:eastAsia="Times New Roman"/>
                <w:color w:val="000000"/>
                <w:sz w:val="24"/>
                <w:szCs w:val="20"/>
                <w:lang w:eastAsia="ru-RU"/>
              </w:rPr>
            </w:pPr>
          </w:p>
        </w:tc>
        <w:tc>
          <w:tcPr>
            <w:tcW w:w="481" w:type="pct"/>
            <w:tcBorders>
              <w:top w:val="nil"/>
              <w:left w:val="nil"/>
              <w:bottom w:val="single" w:sz="4" w:space="0" w:color="auto"/>
              <w:right w:val="single" w:sz="4" w:space="0" w:color="auto"/>
            </w:tcBorders>
            <w:shd w:val="clear" w:color="auto" w:fill="auto"/>
            <w:vAlign w:val="center"/>
          </w:tcPr>
          <w:p w14:paraId="55CF898E" w14:textId="77777777" w:rsidR="00FD3AE6" w:rsidRPr="00FD3AE6" w:rsidRDefault="00FD3AE6" w:rsidP="00FD3AE6">
            <w:pPr>
              <w:jc w:val="center"/>
              <w:rPr>
                <w:rFonts w:eastAsia="Times New Roman"/>
                <w:color w:val="000000"/>
                <w:sz w:val="24"/>
                <w:szCs w:val="20"/>
                <w:lang w:eastAsia="ru-RU"/>
              </w:rPr>
            </w:pPr>
          </w:p>
        </w:tc>
      </w:tr>
      <w:tr w:rsidR="00FD3AE6" w:rsidRPr="00FD3AE6" w14:paraId="55CF8996" w14:textId="77777777" w:rsidTr="00041B35">
        <w:trPr>
          <w:trHeight w:val="276"/>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9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ОПН/разрядника</w:t>
            </w:r>
          </w:p>
        </w:tc>
        <w:tc>
          <w:tcPr>
            <w:tcW w:w="482" w:type="pct"/>
            <w:tcBorders>
              <w:top w:val="nil"/>
              <w:left w:val="nil"/>
              <w:bottom w:val="single" w:sz="4" w:space="0" w:color="auto"/>
              <w:right w:val="single" w:sz="4" w:space="0" w:color="auto"/>
            </w:tcBorders>
            <w:shd w:val="clear" w:color="auto" w:fill="auto"/>
            <w:vAlign w:val="center"/>
            <w:hideMark/>
          </w:tcPr>
          <w:p w14:paraId="55CF8991"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92"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93"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9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1" w:type="pct"/>
            <w:tcBorders>
              <w:top w:val="nil"/>
              <w:left w:val="nil"/>
              <w:bottom w:val="single" w:sz="4" w:space="0" w:color="auto"/>
              <w:right w:val="single" w:sz="4" w:space="0" w:color="auto"/>
            </w:tcBorders>
            <w:shd w:val="clear" w:color="auto" w:fill="auto"/>
            <w:vAlign w:val="center"/>
            <w:hideMark/>
          </w:tcPr>
          <w:p w14:paraId="55CF8995"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9D" w14:textId="77777777" w:rsidTr="00041B35">
        <w:trPr>
          <w:trHeight w:val="276"/>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9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по результатам испытаний и измерений</w:t>
            </w:r>
          </w:p>
        </w:tc>
        <w:tc>
          <w:tcPr>
            <w:tcW w:w="482" w:type="pct"/>
            <w:tcBorders>
              <w:top w:val="nil"/>
              <w:left w:val="nil"/>
              <w:bottom w:val="single" w:sz="4" w:space="0" w:color="auto"/>
              <w:right w:val="single" w:sz="4" w:space="0" w:color="auto"/>
            </w:tcBorders>
            <w:shd w:val="clear" w:color="auto" w:fill="auto"/>
            <w:vAlign w:val="center"/>
            <w:hideMark/>
          </w:tcPr>
          <w:p w14:paraId="55CF8998"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99"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9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9B"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1" w:type="pct"/>
            <w:tcBorders>
              <w:top w:val="nil"/>
              <w:left w:val="nil"/>
              <w:bottom w:val="single" w:sz="4" w:space="0" w:color="auto"/>
              <w:right w:val="single" w:sz="4" w:space="0" w:color="auto"/>
            </w:tcBorders>
            <w:shd w:val="clear" w:color="auto" w:fill="auto"/>
            <w:vAlign w:val="center"/>
            <w:hideMark/>
          </w:tcPr>
          <w:p w14:paraId="55CF899C"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A4" w14:textId="77777777" w:rsidTr="00041B35">
        <w:trPr>
          <w:trHeight w:val="276"/>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9E"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внешней изоляции</w:t>
            </w:r>
          </w:p>
        </w:tc>
        <w:tc>
          <w:tcPr>
            <w:tcW w:w="482" w:type="pct"/>
            <w:tcBorders>
              <w:top w:val="nil"/>
              <w:left w:val="nil"/>
              <w:bottom w:val="single" w:sz="4" w:space="0" w:color="auto"/>
              <w:right w:val="single" w:sz="4" w:space="0" w:color="auto"/>
            </w:tcBorders>
            <w:shd w:val="clear" w:color="auto" w:fill="auto"/>
            <w:vAlign w:val="center"/>
            <w:hideMark/>
          </w:tcPr>
          <w:p w14:paraId="55CF899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A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A1"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A2"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1" w:type="pct"/>
            <w:tcBorders>
              <w:top w:val="nil"/>
              <w:left w:val="nil"/>
              <w:bottom w:val="single" w:sz="4" w:space="0" w:color="auto"/>
              <w:right w:val="single" w:sz="4" w:space="0" w:color="auto"/>
            </w:tcBorders>
            <w:shd w:val="clear" w:color="auto" w:fill="auto"/>
            <w:vAlign w:val="center"/>
            <w:hideMark/>
          </w:tcPr>
          <w:p w14:paraId="55CF89A3"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9AB" w14:textId="77777777" w:rsidTr="00041B35">
        <w:trPr>
          <w:trHeight w:val="276"/>
        </w:trPr>
        <w:tc>
          <w:tcPr>
            <w:tcW w:w="2592" w:type="pct"/>
            <w:tcBorders>
              <w:top w:val="nil"/>
              <w:left w:val="single" w:sz="4" w:space="0" w:color="auto"/>
              <w:bottom w:val="single" w:sz="4" w:space="0" w:color="auto"/>
              <w:right w:val="single" w:sz="4" w:space="0" w:color="auto"/>
            </w:tcBorders>
            <w:shd w:val="clear" w:color="auto" w:fill="auto"/>
            <w:vAlign w:val="center"/>
            <w:hideMark/>
          </w:tcPr>
          <w:p w14:paraId="55CF89A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ОПН/разрядника и заземления</w:t>
            </w:r>
          </w:p>
        </w:tc>
        <w:tc>
          <w:tcPr>
            <w:tcW w:w="482" w:type="pct"/>
            <w:tcBorders>
              <w:top w:val="nil"/>
              <w:left w:val="nil"/>
              <w:bottom w:val="single" w:sz="4" w:space="0" w:color="auto"/>
              <w:right w:val="single" w:sz="4" w:space="0" w:color="auto"/>
            </w:tcBorders>
            <w:shd w:val="clear" w:color="auto" w:fill="auto"/>
            <w:vAlign w:val="center"/>
            <w:hideMark/>
          </w:tcPr>
          <w:p w14:paraId="55CF89A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A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A8"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2" w:type="pct"/>
            <w:tcBorders>
              <w:top w:val="nil"/>
              <w:left w:val="nil"/>
              <w:bottom w:val="single" w:sz="4" w:space="0" w:color="auto"/>
              <w:right w:val="single" w:sz="4" w:space="0" w:color="auto"/>
            </w:tcBorders>
            <w:shd w:val="clear" w:color="auto" w:fill="auto"/>
            <w:vAlign w:val="center"/>
            <w:hideMark/>
          </w:tcPr>
          <w:p w14:paraId="55CF89A9"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481" w:type="pct"/>
            <w:tcBorders>
              <w:top w:val="nil"/>
              <w:left w:val="nil"/>
              <w:bottom w:val="single" w:sz="4" w:space="0" w:color="auto"/>
              <w:right w:val="single" w:sz="4" w:space="0" w:color="auto"/>
            </w:tcBorders>
            <w:shd w:val="clear" w:color="auto" w:fill="auto"/>
            <w:vAlign w:val="center"/>
            <w:hideMark/>
          </w:tcPr>
          <w:p w14:paraId="55CF89A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bl>
    <w:p w14:paraId="55CF89AC" w14:textId="77777777" w:rsidR="00FD3AE6" w:rsidRPr="00FD3AE6" w:rsidRDefault="00FD3AE6" w:rsidP="00067181">
      <w:pPr>
        <w:numPr>
          <w:ilvl w:val="0"/>
          <w:numId w:val="100"/>
        </w:numPr>
        <w:spacing w:before="120"/>
        <w:ind w:left="11" w:hanging="11"/>
        <w:jc w:val="center"/>
        <w:rPr>
          <w:rFonts w:eastAsia="Times New Roman"/>
          <w:lang w:eastAsia="ru-RU"/>
        </w:rPr>
      </w:pPr>
      <w:r w:rsidRPr="00FD3AE6">
        <w:rPr>
          <w:rFonts w:eastAsia="Times New Roman"/>
          <w:lang w:eastAsia="ru-RU"/>
        </w:rPr>
        <w:t>ПРЕДОХРАНИТЕЛИ НАПРЯЖЕНИЕМ ВЫШЕ 1000 В</w:t>
      </w:r>
    </w:p>
    <w:tbl>
      <w:tblPr>
        <w:tblpPr w:leftFromText="180" w:rightFromText="180" w:bottomFromText="200" w:vertAnchor="text" w:horzAnchor="margin" w:tblpXSpec="center" w:tblpY="1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6161"/>
        <w:gridCol w:w="2395"/>
      </w:tblGrid>
      <w:tr w:rsidR="00FD3AE6" w:rsidRPr="00FD3AE6" w14:paraId="55CF89B0" w14:textId="77777777" w:rsidTr="00041B35">
        <w:tc>
          <w:tcPr>
            <w:tcW w:w="595" w:type="pct"/>
            <w:vAlign w:val="center"/>
            <w:hideMark/>
          </w:tcPr>
          <w:p w14:paraId="55CF89AD" w14:textId="77777777" w:rsidR="00FD3AE6" w:rsidRPr="00FD3AE6" w:rsidRDefault="00FD3AE6" w:rsidP="00FD3AE6">
            <w:pPr>
              <w:ind w:left="-180" w:right="-273"/>
              <w:jc w:val="center"/>
              <w:rPr>
                <w:rFonts w:eastAsia="Times New Roman"/>
                <w:sz w:val="24"/>
                <w:szCs w:val="20"/>
                <w:lang w:eastAsia="ru-RU"/>
              </w:rPr>
            </w:pPr>
            <w:r w:rsidRPr="00FD3AE6">
              <w:rPr>
                <w:rFonts w:eastAsia="Times New Roman"/>
                <w:sz w:val="24"/>
                <w:szCs w:val="20"/>
                <w:lang w:eastAsia="ru-RU"/>
              </w:rPr>
              <w:t>№ п/п</w:t>
            </w:r>
          </w:p>
        </w:tc>
        <w:tc>
          <w:tcPr>
            <w:tcW w:w="3172" w:type="pct"/>
            <w:vAlign w:val="center"/>
            <w:hideMark/>
          </w:tcPr>
          <w:p w14:paraId="55CF89AE" w14:textId="77777777" w:rsidR="00FD3AE6" w:rsidRPr="00FD3AE6" w:rsidRDefault="00FD3AE6" w:rsidP="00FD3AE6">
            <w:pPr>
              <w:jc w:val="center"/>
              <w:rPr>
                <w:rFonts w:eastAsia="Times New Roman"/>
                <w:sz w:val="24"/>
                <w:szCs w:val="20"/>
                <w:lang w:eastAsia="ru-RU"/>
              </w:rPr>
            </w:pPr>
            <w:r w:rsidRPr="00FD3AE6">
              <w:rPr>
                <w:rFonts w:eastAsia="Times New Roman"/>
                <w:sz w:val="24"/>
                <w:szCs w:val="20"/>
                <w:lang w:eastAsia="ru-RU"/>
              </w:rPr>
              <w:t>Диспетчерское наименование предохранителя (защищаемого оборудования)</w:t>
            </w:r>
          </w:p>
        </w:tc>
        <w:tc>
          <w:tcPr>
            <w:tcW w:w="1233" w:type="pct"/>
            <w:vAlign w:val="center"/>
            <w:hideMark/>
          </w:tcPr>
          <w:p w14:paraId="55CF89AF" w14:textId="77777777" w:rsidR="00FD3AE6" w:rsidRPr="00FD3AE6" w:rsidRDefault="00FD3AE6" w:rsidP="00FD3AE6">
            <w:pPr>
              <w:jc w:val="center"/>
              <w:rPr>
                <w:rFonts w:eastAsia="Times New Roman"/>
                <w:sz w:val="24"/>
                <w:szCs w:val="20"/>
                <w:lang w:eastAsia="ru-RU"/>
              </w:rPr>
            </w:pPr>
            <w:r w:rsidRPr="00FD3AE6">
              <w:rPr>
                <w:rFonts w:eastAsia="Times New Roman"/>
                <w:sz w:val="24"/>
                <w:szCs w:val="20"/>
                <w:lang w:eastAsia="ru-RU"/>
              </w:rPr>
              <w:t>Ток плавкой вставки, А</w:t>
            </w:r>
          </w:p>
        </w:tc>
      </w:tr>
      <w:tr w:rsidR="00FD3AE6" w:rsidRPr="00FD3AE6" w14:paraId="55CF89B4" w14:textId="77777777" w:rsidTr="00041B35">
        <w:tc>
          <w:tcPr>
            <w:tcW w:w="595" w:type="pct"/>
            <w:vAlign w:val="center"/>
          </w:tcPr>
          <w:p w14:paraId="55CF89B1" w14:textId="77777777" w:rsidR="00FD3AE6" w:rsidRPr="00FD3AE6" w:rsidRDefault="00FD3AE6" w:rsidP="00FD3AE6">
            <w:pPr>
              <w:jc w:val="center"/>
              <w:rPr>
                <w:rFonts w:eastAsia="Times New Roman"/>
                <w:sz w:val="24"/>
                <w:szCs w:val="20"/>
                <w:lang w:eastAsia="ru-RU"/>
              </w:rPr>
            </w:pPr>
          </w:p>
        </w:tc>
        <w:tc>
          <w:tcPr>
            <w:tcW w:w="3172" w:type="pct"/>
          </w:tcPr>
          <w:p w14:paraId="55CF89B2" w14:textId="77777777" w:rsidR="00FD3AE6" w:rsidRPr="00FD3AE6" w:rsidRDefault="00FD3AE6" w:rsidP="00FD3AE6">
            <w:pPr>
              <w:rPr>
                <w:rFonts w:eastAsia="Times New Roman"/>
                <w:sz w:val="24"/>
                <w:lang w:eastAsia="ru-RU"/>
              </w:rPr>
            </w:pPr>
          </w:p>
        </w:tc>
        <w:tc>
          <w:tcPr>
            <w:tcW w:w="1233" w:type="pct"/>
          </w:tcPr>
          <w:p w14:paraId="55CF89B3" w14:textId="77777777" w:rsidR="00FD3AE6" w:rsidRPr="00FD3AE6" w:rsidRDefault="00FD3AE6" w:rsidP="00FD3AE6">
            <w:pPr>
              <w:rPr>
                <w:rFonts w:eastAsia="Times New Roman"/>
                <w:sz w:val="24"/>
                <w:szCs w:val="20"/>
                <w:lang w:eastAsia="ru-RU"/>
              </w:rPr>
            </w:pPr>
          </w:p>
        </w:tc>
      </w:tr>
      <w:tr w:rsidR="00FD3AE6" w:rsidRPr="00FD3AE6" w14:paraId="55CF89B8" w14:textId="77777777" w:rsidTr="00041B35">
        <w:tc>
          <w:tcPr>
            <w:tcW w:w="595" w:type="pct"/>
            <w:vAlign w:val="center"/>
          </w:tcPr>
          <w:p w14:paraId="55CF89B5" w14:textId="77777777" w:rsidR="00FD3AE6" w:rsidRPr="00FD3AE6" w:rsidRDefault="00FD3AE6" w:rsidP="00FD3AE6">
            <w:pPr>
              <w:jc w:val="center"/>
              <w:rPr>
                <w:rFonts w:eastAsia="Times New Roman"/>
                <w:sz w:val="24"/>
                <w:szCs w:val="20"/>
                <w:lang w:eastAsia="ru-RU"/>
              </w:rPr>
            </w:pPr>
          </w:p>
        </w:tc>
        <w:tc>
          <w:tcPr>
            <w:tcW w:w="3172" w:type="pct"/>
          </w:tcPr>
          <w:p w14:paraId="55CF89B6" w14:textId="77777777" w:rsidR="00FD3AE6" w:rsidRPr="00FD3AE6" w:rsidRDefault="00FD3AE6" w:rsidP="00FD3AE6">
            <w:pPr>
              <w:rPr>
                <w:rFonts w:eastAsia="Times New Roman"/>
                <w:sz w:val="24"/>
                <w:lang w:eastAsia="ru-RU"/>
              </w:rPr>
            </w:pPr>
          </w:p>
        </w:tc>
        <w:tc>
          <w:tcPr>
            <w:tcW w:w="1233" w:type="pct"/>
          </w:tcPr>
          <w:p w14:paraId="55CF89B7" w14:textId="77777777" w:rsidR="00FD3AE6" w:rsidRPr="00FD3AE6" w:rsidRDefault="00FD3AE6" w:rsidP="00FD3AE6">
            <w:pPr>
              <w:rPr>
                <w:rFonts w:eastAsia="Times New Roman"/>
                <w:sz w:val="24"/>
                <w:szCs w:val="20"/>
                <w:lang w:eastAsia="ru-RU"/>
              </w:rPr>
            </w:pPr>
          </w:p>
        </w:tc>
      </w:tr>
    </w:tbl>
    <w:p w14:paraId="55CF89B9"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СЕКЦИИ ШИН 6 - 750 кВ</w:t>
      </w:r>
    </w:p>
    <w:tbl>
      <w:tblPr>
        <w:tblW w:w="5000" w:type="pct"/>
        <w:tblLook w:val="04A0" w:firstRow="1" w:lastRow="0" w:firstColumn="1" w:lastColumn="0" w:noHBand="0" w:noVBand="1"/>
      </w:tblPr>
      <w:tblGrid>
        <w:gridCol w:w="4670"/>
        <w:gridCol w:w="1008"/>
        <w:gridCol w:w="1008"/>
        <w:gridCol w:w="1008"/>
        <w:gridCol w:w="1008"/>
        <w:gridCol w:w="1010"/>
      </w:tblGrid>
      <w:tr w:rsidR="00FD3AE6" w:rsidRPr="00FD3AE6" w14:paraId="55CF89BC" w14:textId="77777777" w:rsidTr="00041B35">
        <w:trPr>
          <w:trHeight w:val="288"/>
        </w:trPr>
        <w:tc>
          <w:tcPr>
            <w:tcW w:w="2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9BA" w14:textId="77777777" w:rsidR="00FD3AE6" w:rsidRPr="00FD3AE6" w:rsidRDefault="00FD3AE6" w:rsidP="00FD3AE6">
            <w:pPr>
              <w:jc w:val="center"/>
              <w:rPr>
                <w:rFonts w:eastAsia="Times New Roman"/>
                <w:b/>
                <w:color w:val="000000"/>
                <w:sz w:val="24"/>
                <w:szCs w:val="24"/>
                <w:lang w:eastAsia="ru-RU"/>
              </w:rPr>
            </w:pPr>
            <w:r w:rsidRPr="00FD3AE6">
              <w:rPr>
                <w:rFonts w:eastAsia="Times New Roman"/>
                <w:b/>
                <w:color w:val="000000"/>
                <w:sz w:val="24"/>
                <w:szCs w:val="24"/>
                <w:lang w:eastAsia="ru-RU"/>
              </w:rPr>
              <w:t>Параметр</w:t>
            </w:r>
          </w:p>
        </w:tc>
        <w:tc>
          <w:tcPr>
            <w:tcW w:w="2596" w:type="pct"/>
            <w:gridSpan w:val="5"/>
            <w:tcBorders>
              <w:top w:val="single" w:sz="4" w:space="0" w:color="auto"/>
              <w:left w:val="nil"/>
              <w:bottom w:val="single" w:sz="4" w:space="0" w:color="auto"/>
              <w:right w:val="single" w:sz="4" w:space="0" w:color="auto"/>
            </w:tcBorders>
            <w:shd w:val="clear" w:color="auto" w:fill="auto"/>
            <w:vAlign w:val="center"/>
            <w:hideMark/>
          </w:tcPr>
          <w:p w14:paraId="55CF89BB" w14:textId="77777777" w:rsidR="00FD3AE6" w:rsidRPr="00FD3AE6" w:rsidRDefault="00FD3AE6" w:rsidP="00FD3AE6">
            <w:pPr>
              <w:jc w:val="center"/>
              <w:rPr>
                <w:rFonts w:eastAsia="Times New Roman"/>
                <w:b/>
                <w:color w:val="000000"/>
                <w:sz w:val="24"/>
                <w:szCs w:val="24"/>
                <w:lang w:eastAsia="ru-RU"/>
              </w:rPr>
            </w:pPr>
            <w:r w:rsidRPr="00FD3AE6">
              <w:rPr>
                <w:rFonts w:eastAsia="Times New Roman"/>
                <w:b/>
                <w:color w:val="000000"/>
                <w:sz w:val="24"/>
                <w:szCs w:val="24"/>
                <w:lang w:eastAsia="ru-RU"/>
              </w:rPr>
              <w:t>Значение</w:t>
            </w:r>
          </w:p>
        </w:tc>
      </w:tr>
      <w:tr w:rsidR="00FD3AE6" w:rsidRPr="00FD3AE6" w14:paraId="55CF89BF" w14:textId="77777777" w:rsidTr="00041B35">
        <w:trPr>
          <w:trHeight w:val="52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BD"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Диспетчерское наименование, напряжение, кВ</w:t>
            </w:r>
          </w:p>
        </w:tc>
        <w:tc>
          <w:tcPr>
            <w:tcW w:w="2596"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9B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C2" w14:textId="77777777" w:rsidTr="00041B35">
        <w:trPr>
          <w:trHeight w:val="312"/>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C0"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Тип/сечение проводника</w:t>
            </w:r>
          </w:p>
        </w:tc>
        <w:tc>
          <w:tcPr>
            <w:tcW w:w="2596"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9C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C5" w14:textId="77777777" w:rsidTr="00041B35">
        <w:trPr>
          <w:trHeight w:val="312"/>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C3"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Допустимый ток, А</w:t>
            </w:r>
          </w:p>
        </w:tc>
        <w:tc>
          <w:tcPr>
            <w:tcW w:w="2596"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9C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C8" w14:textId="77777777" w:rsidTr="00041B35">
        <w:trPr>
          <w:trHeight w:val="312"/>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C6"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Мощность КЗ, МВА или ток КЗ, кА</w:t>
            </w:r>
          </w:p>
        </w:tc>
        <w:tc>
          <w:tcPr>
            <w:tcW w:w="2596" w:type="pct"/>
            <w:gridSpan w:val="5"/>
            <w:tcBorders>
              <w:top w:val="single" w:sz="4" w:space="0" w:color="auto"/>
              <w:left w:val="nil"/>
              <w:bottom w:val="single" w:sz="4" w:space="0" w:color="auto"/>
              <w:right w:val="single" w:sz="4" w:space="0" w:color="auto"/>
            </w:tcBorders>
            <w:shd w:val="clear" w:color="auto" w:fill="auto"/>
            <w:noWrap/>
            <w:vAlign w:val="center"/>
            <w:hideMark/>
          </w:tcPr>
          <w:p w14:paraId="55CF89C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9CF" w14:textId="77777777" w:rsidTr="00041B35">
        <w:trPr>
          <w:trHeight w:val="792"/>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C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Плановая дата проведения технического освидетельствования (год, квартал)</w:t>
            </w:r>
          </w:p>
        </w:tc>
        <w:tc>
          <w:tcPr>
            <w:tcW w:w="519" w:type="pct"/>
            <w:tcBorders>
              <w:top w:val="nil"/>
              <w:left w:val="nil"/>
              <w:bottom w:val="single" w:sz="4" w:space="0" w:color="auto"/>
              <w:right w:val="single" w:sz="4" w:space="0" w:color="auto"/>
            </w:tcBorders>
            <w:shd w:val="clear" w:color="auto" w:fill="auto"/>
            <w:vAlign w:val="center"/>
            <w:hideMark/>
          </w:tcPr>
          <w:p w14:paraId="55CF89CA"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CB"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hideMark/>
          </w:tcPr>
          <w:p w14:paraId="55CF89CC"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hideMark/>
          </w:tcPr>
          <w:p w14:paraId="55CF89CD"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noWrap/>
            <w:vAlign w:val="center"/>
            <w:hideMark/>
          </w:tcPr>
          <w:p w14:paraId="55CF89CE"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D6" w14:textId="77777777" w:rsidTr="00041B35">
        <w:trPr>
          <w:trHeight w:val="792"/>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D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Фактическая дата проведения технического освидетельствования (год, квартал)</w:t>
            </w:r>
          </w:p>
        </w:tc>
        <w:tc>
          <w:tcPr>
            <w:tcW w:w="519" w:type="pct"/>
            <w:tcBorders>
              <w:top w:val="nil"/>
              <w:left w:val="nil"/>
              <w:bottom w:val="single" w:sz="4" w:space="0" w:color="auto"/>
              <w:right w:val="single" w:sz="4" w:space="0" w:color="auto"/>
            </w:tcBorders>
            <w:shd w:val="clear" w:color="auto" w:fill="auto"/>
            <w:vAlign w:val="center"/>
            <w:hideMark/>
          </w:tcPr>
          <w:p w14:paraId="55CF89D1"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D2"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hideMark/>
          </w:tcPr>
          <w:p w14:paraId="55CF89D3"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hideMark/>
          </w:tcPr>
          <w:p w14:paraId="55CF89D4"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noWrap/>
            <w:vAlign w:val="center"/>
            <w:hideMark/>
          </w:tcPr>
          <w:p w14:paraId="55CF89D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DD" w14:textId="77777777" w:rsidTr="00041B35">
        <w:trPr>
          <w:trHeight w:val="52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D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 номер Акта технического освидетельствования</w:t>
            </w:r>
          </w:p>
        </w:tc>
        <w:tc>
          <w:tcPr>
            <w:tcW w:w="519" w:type="pct"/>
            <w:tcBorders>
              <w:top w:val="nil"/>
              <w:left w:val="nil"/>
              <w:bottom w:val="single" w:sz="4" w:space="0" w:color="auto"/>
              <w:right w:val="single" w:sz="4" w:space="0" w:color="auto"/>
            </w:tcBorders>
            <w:shd w:val="clear" w:color="auto" w:fill="auto"/>
            <w:vAlign w:val="center"/>
            <w:hideMark/>
          </w:tcPr>
          <w:p w14:paraId="55CF89D8"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D9"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hideMark/>
          </w:tcPr>
          <w:p w14:paraId="55CF89DA"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hideMark/>
          </w:tcPr>
          <w:p w14:paraId="55CF89DB"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noWrap/>
            <w:vAlign w:val="center"/>
            <w:hideMark/>
          </w:tcPr>
          <w:p w14:paraId="55CF89DC"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DF" w14:textId="77777777" w:rsidTr="00041B35">
        <w:trPr>
          <w:trHeight w:val="288"/>
        </w:trPr>
        <w:tc>
          <w:tcPr>
            <w:tcW w:w="5000" w:type="pct"/>
            <w:gridSpan w:val="6"/>
            <w:tcBorders>
              <w:top w:val="nil"/>
              <w:left w:val="single" w:sz="4" w:space="0" w:color="auto"/>
              <w:bottom w:val="single" w:sz="4" w:space="0" w:color="auto"/>
              <w:right w:val="single" w:sz="4" w:space="0" w:color="auto"/>
            </w:tcBorders>
            <w:shd w:val="clear" w:color="auto" w:fill="auto"/>
            <w:vAlign w:val="center"/>
          </w:tcPr>
          <w:p w14:paraId="55CF89D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Техническое состояние</w:t>
            </w:r>
          </w:p>
        </w:tc>
      </w:tr>
      <w:tr w:rsidR="00FD3AE6" w:rsidRPr="00FD3AE6" w14:paraId="55CF89E6" w14:textId="77777777" w:rsidTr="00041B35">
        <w:trPr>
          <w:trHeight w:val="288"/>
        </w:trPr>
        <w:tc>
          <w:tcPr>
            <w:tcW w:w="2404" w:type="pct"/>
            <w:tcBorders>
              <w:top w:val="nil"/>
              <w:left w:val="single" w:sz="4" w:space="0" w:color="auto"/>
              <w:bottom w:val="single" w:sz="4" w:space="0" w:color="auto"/>
              <w:right w:val="single" w:sz="4" w:space="0" w:color="auto"/>
            </w:tcBorders>
            <w:shd w:val="clear" w:color="auto" w:fill="auto"/>
            <w:vAlign w:val="center"/>
          </w:tcPr>
          <w:p w14:paraId="55CF89E0" w14:textId="77777777" w:rsidR="00FD3AE6" w:rsidRPr="00FD3AE6" w:rsidRDefault="00FD3AE6" w:rsidP="00FD3AE6">
            <w:pPr>
              <w:rPr>
                <w:rFonts w:eastAsia="Times New Roman"/>
                <w:color w:val="000000"/>
                <w:sz w:val="24"/>
                <w:szCs w:val="24"/>
                <w:lang w:eastAsia="ru-RU"/>
              </w:rPr>
            </w:pPr>
            <w:r w:rsidRPr="00FD3AE6">
              <w:rPr>
                <w:rFonts w:eastAsia="Times New Roman"/>
                <w:sz w:val="24"/>
                <w:szCs w:val="24"/>
                <w:lang w:eastAsia="ru-RU"/>
              </w:rPr>
              <w:t>Дата расчета ИТС (месяц, год)</w:t>
            </w:r>
          </w:p>
        </w:tc>
        <w:tc>
          <w:tcPr>
            <w:tcW w:w="519" w:type="pct"/>
            <w:tcBorders>
              <w:top w:val="nil"/>
              <w:left w:val="nil"/>
              <w:bottom w:val="single" w:sz="4" w:space="0" w:color="auto"/>
              <w:right w:val="single" w:sz="4" w:space="0" w:color="auto"/>
            </w:tcBorders>
            <w:shd w:val="clear" w:color="auto" w:fill="auto"/>
            <w:vAlign w:val="center"/>
          </w:tcPr>
          <w:p w14:paraId="55CF89E1"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tcPr>
          <w:p w14:paraId="55CF89E2"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tcPr>
          <w:p w14:paraId="55CF89E3"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tcPr>
          <w:p w14:paraId="55CF89E4"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vAlign w:val="center"/>
          </w:tcPr>
          <w:p w14:paraId="55CF89E5"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ED" w14:textId="77777777" w:rsidTr="00041B35">
        <w:trPr>
          <w:trHeight w:val="28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E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СШ</w:t>
            </w:r>
          </w:p>
        </w:tc>
        <w:tc>
          <w:tcPr>
            <w:tcW w:w="519" w:type="pct"/>
            <w:tcBorders>
              <w:top w:val="nil"/>
              <w:left w:val="nil"/>
              <w:bottom w:val="single" w:sz="4" w:space="0" w:color="auto"/>
              <w:right w:val="single" w:sz="4" w:space="0" w:color="auto"/>
            </w:tcBorders>
            <w:shd w:val="clear" w:color="auto" w:fill="auto"/>
            <w:vAlign w:val="center"/>
            <w:hideMark/>
          </w:tcPr>
          <w:p w14:paraId="55CF89E8"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E9"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EA"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EB"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vAlign w:val="center"/>
            <w:hideMark/>
          </w:tcPr>
          <w:p w14:paraId="55CF89EC"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F4" w14:textId="77777777" w:rsidTr="00041B35">
        <w:trPr>
          <w:trHeight w:val="28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E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подвесной изоляции</w:t>
            </w:r>
          </w:p>
        </w:tc>
        <w:tc>
          <w:tcPr>
            <w:tcW w:w="519" w:type="pct"/>
            <w:tcBorders>
              <w:top w:val="nil"/>
              <w:left w:val="nil"/>
              <w:bottom w:val="single" w:sz="4" w:space="0" w:color="auto"/>
              <w:right w:val="single" w:sz="4" w:space="0" w:color="auto"/>
            </w:tcBorders>
            <w:shd w:val="clear" w:color="auto" w:fill="auto"/>
            <w:vAlign w:val="center"/>
            <w:hideMark/>
          </w:tcPr>
          <w:p w14:paraId="55CF89EF"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0"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1"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2"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vAlign w:val="center"/>
            <w:hideMark/>
          </w:tcPr>
          <w:p w14:paraId="55CF89F3" w14:textId="77777777" w:rsidR="00FD3AE6" w:rsidRPr="00FD3AE6" w:rsidRDefault="00FD3AE6" w:rsidP="00FD3AE6">
            <w:pPr>
              <w:jc w:val="center"/>
              <w:rPr>
                <w:rFonts w:eastAsia="Times New Roman"/>
                <w:color w:val="000000"/>
                <w:sz w:val="24"/>
                <w:szCs w:val="24"/>
                <w:lang w:eastAsia="ru-RU"/>
              </w:rPr>
            </w:pPr>
          </w:p>
        </w:tc>
      </w:tr>
      <w:tr w:rsidR="00FD3AE6" w:rsidRPr="00FD3AE6" w14:paraId="55CF89FB" w14:textId="77777777" w:rsidTr="00041B35">
        <w:trPr>
          <w:trHeight w:val="28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F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связанный с нагревом изоляции</w:t>
            </w:r>
          </w:p>
        </w:tc>
        <w:tc>
          <w:tcPr>
            <w:tcW w:w="519" w:type="pct"/>
            <w:tcBorders>
              <w:top w:val="nil"/>
              <w:left w:val="nil"/>
              <w:bottom w:val="single" w:sz="4" w:space="0" w:color="auto"/>
              <w:right w:val="single" w:sz="4" w:space="0" w:color="auto"/>
            </w:tcBorders>
            <w:shd w:val="clear" w:color="auto" w:fill="auto"/>
            <w:vAlign w:val="center"/>
            <w:hideMark/>
          </w:tcPr>
          <w:p w14:paraId="55CF89F6"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7"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8"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9"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vAlign w:val="center"/>
            <w:hideMark/>
          </w:tcPr>
          <w:p w14:paraId="55CF89FA" w14:textId="77777777" w:rsidR="00FD3AE6" w:rsidRPr="00FD3AE6" w:rsidRDefault="00FD3AE6" w:rsidP="00FD3AE6">
            <w:pPr>
              <w:jc w:val="center"/>
              <w:rPr>
                <w:rFonts w:eastAsia="Times New Roman"/>
                <w:color w:val="000000"/>
                <w:sz w:val="24"/>
                <w:szCs w:val="24"/>
                <w:lang w:eastAsia="ru-RU"/>
              </w:rPr>
            </w:pPr>
          </w:p>
        </w:tc>
      </w:tr>
      <w:tr w:rsidR="00FD3AE6" w:rsidRPr="00FD3AE6" w14:paraId="55CF8A02" w14:textId="77777777" w:rsidTr="00041B35">
        <w:trPr>
          <w:trHeight w:val="28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9F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ИТС общего состояния изоляции</w:t>
            </w:r>
          </w:p>
        </w:tc>
        <w:tc>
          <w:tcPr>
            <w:tcW w:w="519" w:type="pct"/>
            <w:tcBorders>
              <w:top w:val="nil"/>
              <w:left w:val="nil"/>
              <w:bottom w:val="single" w:sz="4" w:space="0" w:color="auto"/>
              <w:right w:val="single" w:sz="4" w:space="0" w:color="auto"/>
            </w:tcBorders>
            <w:shd w:val="clear" w:color="auto" w:fill="auto"/>
            <w:vAlign w:val="center"/>
            <w:hideMark/>
          </w:tcPr>
          <w:p w14:paraId="55CF89FD"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E"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9FF"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A00"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vAlign w:val="center"/>
            <w:hideMark/>
          </w:tcPr>
          <w:p w14:paraId="55CF8A01" w14:textId="77777777" w:rsidR="00FD3AE6" w:rsidRPr="00FD3AE6" w:rsidRDefault="00FD3AE6" w:rsidP="00FD3AE6">
            <w:pPr>
              <w:jc w:val="center"/>
              <w:rPr>
                <w:rFonts w:eastAsia="Times New Roman"/>
                <w:color w:val="000000"/>
                <w:sz w:val="24"/>
                <w:szCs w:val="24"/>
                <w:lang w:eastAsia="ru-RU"/>
              </w:rPr>
            </w:pPr>
          </w:p>
        </w:tc>
      </w:tr>
      <w:tr w:rsidR="00FD3AE6" w:rsidRPr="00FD3AE6" w14:paraId="55CF8A09" w14:textId="77777777" w:rsidTr="00041B35">
        <w:trPr>
          <w:trHeight w:val="288"/>
        </w:trPr>
        <w:tc>
          <w:tcPr>
            <w:tcW w:w="2404" w:type="pct"/>
            <w:tcBorders>
              <w:top w:val="nil"/>
              <w:left w:val="single" w:sz="4" w:space="0" w:color="auto"/>
              <w:bottom w:val="single" w:sz="4" w:space="0" w:color="auto"/>
              <w:right w:val="single" w:sz="4" w:space="0" w:color="auto"/>
            </w:tcBorders>
            <w:shd w:val="clear" w:color="auto" w:fill="auto"/>
            <w:vAlign w:val="center"/>
            <w:hideMark/>
          </w:tcPr>
          <w:p w14:paraId="55CF8A0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ИТС контактных соединений</w:t>
            </w:r>
          </w:p>
        </w:tc>
        <w:tc>
          <w:tcPr>
            <w:tcW w:w="519" w:type="pct"/>
            <w:tcBorders>
              <w:top w:val="nil"/>
              <w:left w:val="nil"/>
              <w:bottom w:val="single" w:sz="4" w:space="0" w:color="auto"/>
              <w:right w:val="single" w:sz="4" w:space="0" w:color="auto"/>
            </w:tcBorders>
            <w:shd w:val="clear" w:color="auto" w:fill="auto"/>
            <w:vAlign w:val="center"/>
            <w:hideMark/>
          </w:tcPr>
          <w:p w14:paraId="55CF8A04"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A05"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A06" w14:textId="77777777" w:rsidR="00FD3AE6" w:rsidRPr="00FD3AE6" w:rsidRDefault="00FD3AE6" w:rsidP="00FD3AE6">
            <w:pPr>
              <w:jc w:val="center"/>
              <w:rPr>
                <w:rFonts w:eastAsia="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vAlign w:val="center"/>
            <w:hideMark/>
          </w:tcPr>
          <w:p w14:paraId="55CF8A07" w14:textId="77777777" w:rsidR="00FD3AE6" w:rsidRPr="00FD3AE6" w:rsidRDefault="00FD3AE6" w:rsidP="00FD3AE6">
            <w:pPr>
              <w:jc w:val="center"/>
              <w:rPr>
                <w:rFonts w:eastAsia="Times New Roman"/>
                <w:color w:val="000000"/>
                <w:sz w:val="24"/>
                <w:szCs w:val="24"/>
                <w:lang w:eastAsia="ru-RU"/>
              </w:rPr>
            </w:pPr>
          </w:p>
        </w:tc>
        <w:tc>
          <w:tcPr>
            <w:tcW w:w="520" w:type="pct"/>
            <w:tcBorders>
              <w:top w:val="nil"/>
              <w:left w:val="nil"/>
              <w:bottom w:val="single" w:sz="4" w:space="0" w:color="auto"/>
              <w:right w:val="single" w:sz="4" w:space="0" w:color="auto"/>
            </w:tcBorders>
            <w:shd w:val="clear" w:color="auto" w:fill="auto"/>
            <w:vAlign w:val="center"/>
            <w:hideMark/>
          </w:tcPr>
          <w:p w14:paraId="55CF8A08" w14:textId="77777777" w:rsidR="00FD3AE6" w:rsidRPr="00FD3AE6" w:rsidRDefault="00FD3AE6" w:rsidP="00FD3AE6">
            <w:pPr>
              <w:jc w:val="center"/>
              <w:rPr>
                <w:rFonts w:eastAsia="Times New Roman"/>
                <w:color w:val="000000"/>
                <w:sz w:val="24"/>
                <w:szCs w:val="24"/>
                <w:lang w:eastAsia="ru-RU"/>
              </w:rPr>
            </w:pPr>
          </w:p>
        </w:tc>
      </w:tr>
    </w:tbl>
    <w:p w14:paraId="55CF8A0A" w14:textId="77777777" w:rsidR="00FD3AE6" w:rsidRPr="00FD3AE6" w:rsidRDefault="00FD3AE6" w:rsidP="00FD3AE6">
      <w:pPr>
        <w:jc w:val="center"/>
        <w:rPr>
          <w:rFonts w:eastAsia="Times New Roman"/>
          <w:lang w:eastAsia="ru-RU"/>
        </w:rPr>
      </w:pPr>
    </w:p>
    <w:p w14:paraId="55CF8A0B"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МАСЛЯНОЕ ХОЗЯЙСТВО</w:t>
      </w:r>
    </w:p>
    <w:p w14:paraId="55CF8A0C" w14:textId="77777777" w:rsidR="00FD3AE6" w:rsidRPr="00FD3AE6" w:rsidRDefault="00FD3AE6" w:rsidP="00FD3AE6">
      <w:pPr>
        <w:jc w:val="center"/>
        <w:rPr>
          <w:rFonts w:eastAsia="Times New Roman"/>
          <w:lang w:eastAsia="ru-RU"/>
        </w:rPr>
      </w:pPr>
    </w:p>
    <w:p w14:paraId="55CF8A0D" w14:textId="77777777" w:rsidR="00FD3AE6" w:rsidRPr="00FD3AE6" w:rsidRDefault="00FD3AE6" w:rsidP="00FD3AE6">
      <w:pPr>
        <w:rPr>
          <w:rFonts w:eastAsia="Times New Roman"/>
          <w:szCs w:val="26"/>
          <w:lang w:eastAsia="ru-RU"/>
        </w:rPr>
      </w:pPr>
      <w:r w:rsidRPr="00FD3AE6">
        <w:rPr>
          <w:rFonts w:eastAsia="Times New Roman"/>
          <w:szCs w:val="26"/>
          <w:lang w:eastAsia="ru-RU"/>
        </w:rPr>
        <w:t xml:space="preserve">Общее количество масла, залитого в эл. аппараты составляет:____ </w:t>
      </w:r>
    </w:p>
    <w:p w14:paraId="55CF8A0E" w14:textId="77777777" w:rsidR="00FD3AE6" w:rsidRPr="00FD3AE6" w:rsidRDefault="00FD3AE6" w:rsidP="00FD3AE6">
      <w:pPr>
        <w:rPr>
          <w:rFonts w:eastAsia="Times New Roman"/>
          <w:szCs w:val="26"/>
          <w:lang w:eastAsia="ru-RU"/>
        </w:rPr>
      </w:pPr>
    </w:p>
    <w:p w14:paraId="55CF8A0F" w14:textId="77777777" w:rsidR="00FD3AE6" w:rsidRPr="00FD3AE6" w:rsidRDefault="00FD3AE6" w:rsidP="00FD3AE6">
      <w:pPr>
        <w:rPr>
          <w:rFonts w:eastAsia="Times New Roman"/>
          <w:szCs w:val="26"/>
          <w:lang w:eastAsia="ru-RU"/>
        </w:rPr>
      </w:pPr>
      <w:r w:rsidRPr="00FD3AE6">
        <w:rPr>
          <w:rFonts w:eastAsia="Times New Roman"/>
          <w:szCs w:val="26"/>
          <w:lang w:eastAsia="ru-RU"/>
        </w:rPr>
        <w:t>Масляное хозяйство ПС ______ состоит:</w:t>
      </w:r>
    </w:p>
    <w:p w14:paraId="55CF8A10" w14:textId="77777777" w:rsidR="00FD3AE6" w:rsidRPr="00FD3AE6" w:rsidRDefault="00FD3AE6" w:rsidP="00FD3AE6">
      <w:pPr>
        <w:ind w:left="708"/>
        <w:rPr>
          <w:rFonts w:eastAsia="Times New Roman"/>
          <w:szCs w:val="26"/>
          <w:lang w:eastAsia="ru-RU"/>
        </w:rPr>
      </w:pPr>
      <w:r w:rsidRPr="00FD3AE6">
        <w:rPr>
          <w:rFonts w:eastAsia="Times New Roman"/>
          <w:szCs w:val="26"/>
          <w:lang w:eastAsia="ru-RU"/>
        </w:rPr>
        <w:t>Здание маслохозяйства -</w:t>
      </w:r>
    </w:p>
    <w:p w14:paraId="55CF8A11" w14:textId="77777777" w:rsidR="00FD3AE6" w:rsidRPr="00FD3AE6" w:rsidRDefault="00FD3AE6" w:rsidP="00FD3AE6">
      <w:pPr>
        <w:ind w:left="708"/>
        <w:rPr>
          <w:rFonts w:eastAsia="Times New Roman"/>
          <w:szCs w:val="26"/>
          <w:lang w:eastAsia="ru-RU"/>
        </w:rPr>
      </w:pPr>
      <w:r w:rsidRPr="00FD3AE6">
        <w:rPr>
          <w:rFonts w:eastAsia="Times New Roman"/>
          <w:szCs w:val="26"/>
          <w:lang w:eastAsia="ru-RU"/>
        </w:rPr>
        <w:t>Наружная емкость - ______)</w:t>
      </w:r>
    </w:p>
    <w:p w14:paraId="55CF8A12" w14:textId="77777777" w:rsidR="00FD3AE6" w:rsidRPr="00FD3AE6" w:rsidRDefault="00FD3AE6" w:rsidP="00FD3AE6">
      <w:pPr>
        <w:ind w:left="708"/>
        <w:rPr>
          <w:rFonts w:eastAsia="Times New Roman"/>
          <w:szCs w:val="26"/>
          <w:lang w:eastAsia="ru-RU"/>
        </w:rPr>
      </w:pPr>
      <w:r w:rsidRPr="00FD3AE6">
        <w:rPr>
          <w:rFonts w:eastAsia="Times New Roman"/>
          <w:szCs w:val="26"/>
          <w:lang w:eastAsia="ru-RU"/>
        </w:rPr>
        <w:t>Внутренняя емкость - _____</w:t>
      </w:r>
    </w:p>
    <w:p w14:paraId="55CF8A13" w14:textId="77777777" w:rsidR="00FD3AE6" w:rsidRPr="00FD3AE6" w:rsidRDefault="00FD3AE6" w:rsidP="00FD3AE6">
      <w:pPr>
        <w:ind w:left="708"/>
        <w:rPr>
          <w:rFonts w:eastAsia="Times New Roman"/>
          <w:szCs w:val="26"/>
          <w:lang w:eastAsia="ru-RU"/>
        </w:rPr>
      </w:pPr>
      <w:r w:rsidRPr="00FD3AE6">
        <w:rPr>
          <w:rFonts w:eastAsia="Times New Roman"/>
          <w:szCs w:val="26"/>
          <w:lang w:eastAsia="ru-RU"/>
        </w:rPr>
        <w:t>Емкость для отработанного масла - _____)</w:t>
      </w:r>
    </w:p>
    <w:p w14:paraId="55CF8A14" w14:textId="77777777" w:rsidR="00FD3AE6" w:rsidRPr="00FD3AE6" w:rsidRDefault="00FD3AE6" w:rsidP="00FD3AE6">
      <w:pPr>
        <w:ind w:left="708"/>
        <w:rPr>
          <w:rFonts w:eastAsia="Times New Roman"/>
          <w:szCs w:val="26"/>
          <w:lang w:eastAsia="ru-RU"/>
        </w:rPr>
      </w:pPr>
      <w:r w:rsidRPr="00FD3AE6">
        <w:rPr>
          <w:rFonts w:eastAsia="Times New Roman"/>
          <w:szCs w:val="26"/>
          <w:lang w:eastAsia="ru-RU"/>
        </w:rPr>
        <w:t>Маслоочистительная установка (тип) - _______.</w:t>
      </w:r>
    </w:p>
    <w:p w14:paraId="55CF8A15" w14:textId="77777777" w:rsidR="00FD3AE6" w:rsidRPr="00FD3AE6" w:rsidRDefault="00FD3AE6" w:rsidP="00FD3AE6">
      <w:pPr>
        <w:ind w:left="708"/>
        <w:rPr>
          <w:rFonts w:eastAsia="Times New Roman"/>
          <w:szCs w:val="26"/>
          <w:lang w:eastAsia="ru-RU"/>
        </w:rPr>
      </w:pPr>
      <w:r w:rsidRPr="00FD3AE6">
        <w:rPr>
          <w:rFonts w:eastAsia="Times New Roman"/>
          <w:szCs w:val="26"/>
          <w:lang w:eastAsia="ru-RU"/>
        </w:rPr>
        <w:t>(описание оборудования здания)</w:t>
      </w:r>
    </w:p>
    <w:p w14:paraId="55CF8A16" w14:textId="77777777" w:rsidR="00FD3AE6" w:rsidRPr="00FD3AE6" w:rsidRDefault="00FD3AE6" w:rsidP="00FD3AE6">
      <w:pPr>
        <w:jc w:val="center"/>
        <w:rPr>
          <w:rFonts w:eastAsia="Times New Roman"/>
          <w:lang w:eastAsia="ru-RU"/>
        </w:rPr>
      </w:pPr>
    </w:p>
    <w:p w14:paraId="55CF8A17"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КОМПЛЕКТНЫЕ РАСПРЕДЕЛИТЕЛЬНЫЕ УСТРОЙСТВА.</w:t>
      </w:r>
    </w:p>
    <w:p w14:paraId="55CF8A18" w14:textId="77777777" w:rsidR="00FD3AE6" w:rsidRPr="00FD3AE6" w:rsidRDefault="00FD3AE6" w:rsidP="00FD3AE6">
      <w:pPr>
        <w:contextualSpacing/>
        <w:jc w:val="center"/>
        <w:rPr>
          <w:rFonts w:eastAsia="Times New Roman"/>
          <w:lang w:eastAsia="ru-RU"/>
        </w:rPr>
      </w:pPr>
      <w:r w:rsidRPr="00FD3AE6">
        <w:rPr>
          <w:rFonts w:eastAsia="Times New Roman"/>
          <w:lang w:eastAsia="ru-RU"/>
        </w:rPr>
        <w:t>15.1. Общие данные</w:t>
      </w:r>
    </w:p>
    <w:tbl>
      <w:tblPr>
        <w:tblStyle w:val="2f4"/>
        <w:tblW w:w="5000" w:type="pct"/>
        <w:tblLook w:val="04A0" w:firstRow="1" w:lastRow="0" w:firstColumn="1" w:lastColumn="0" w:noHBand="0" w:noVBand="1"/>
      </w:tblPr>
      <w:tblGrid>
        <w:gridCol w:w="2428"/>
        <w:gridCol w:w="2428"/>
        <w:gridCol w:w="2428"/>
        <w:gridCol w:w="2428"/>
      </w:tblGrid>
      <w:tr w:rsidR="00FD3AE6" w:rsidRPr="00FD3AE6" w14:paraId="55CF8A1D" w14:textId="77777777" w:rsidTr="00041B35">
        <w:tc>
          <w:tcPr>
            <w:tcW w:w="1250" w:type="pct"/>
            <w:vAlign w:val="center"/>
          </w:tcPr>
          <w:p w14:paraId="55CF8A19" w14:textId="77777777" w:rsidR="00FD3AE6" w:rsidRPr="00FD3AE6" w:rsidRDefault="00FD3AE6" w:rsidP="00FD3AE6">
            <w:pPr>
              <w:contextualSpacing/>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Класс напряжения</w:t>
            </w:r>
          </w:p>
        </w:tc>
        <w:tc>
          <w:tcPr>
            <w:tcW w:w="1250" w:type="pct"/>
            <w:vAlign w:val="center"/>
          </w:tcPr>
          <w:p w14:paraId="55CF8A1A" w14:textId="77777777" w:rsidR="00FD3AE6" w:rsidRPr="00FD3AE6" w:rsidRDefault="00FD3AE6" w:rsidP="00FD3AE6">
            <w:pPr>
              <w:contextualSpacing/>
              <w:jc w:val="center"/>
              <w:rPr>
                <w:rFonts w:ascii="Times New Roman" w:eastAsia="Times New Roman" w:hAnsi="Times New Roman"/>
                <w:lang w:eastAsia="ru-RU"/>
              </w:rPr>
            </w:pPr>
            <w:r w:rsidRPr="00FD3AE6">
              <w:rPr>
                <w:rFonts w:ascii="Times New Roman" w:eastAsia="Times New Roman" w:hAnsi="Times New Roman"/>
                <w:color w:val="000000"/>
                <w:lang w:eastAsia="ru-RU"/>
              </w:rPr>
              <w:t>Тип серия ячейки камеры, шкафа</w:t>
            </w:r>
          </w:p>
        </w:tc>
        <w:tc>
          <w:tcPr>
            <w:tcW w:w="1250" w:type="pct"/>
            <w:vAlign w:val="center"/>
          </w:tcPr>
          <w:p w14:paraId="55CF8A1B" w14:textId="77777777" w:rsidR="00FD3AE6" w:rsidRPr="00FD3AE6" w:rsidRDefault="00FD3AE6" w:rsidP="00FD3AE6">
            <w:pPr>
              <w:contextualSpacing/>
              <w:jc w:val="center"/>
              <w:rPr>
                <w:rFonts w:ascii="Times New Roman" w:eastAsia="Times New Roman" w:hAnsi="Times New Roman"/>
                <w:lang w:eastAsia="ru-RU"/>
              </w:rPr>
            </w:pPr>
            <w:r w:rsidRPr="00FD3AE6">
              <w:rPr>
                <w:rFonts w:ascii="Times New Roman" w:eastAsia="Times New Roman" w:hAnsi="Times New Roman"/>
                <w:lang w:eastAsia="ru-RU"/>
              </w:rPr>
              <w:t>Количество</w:t>
            </w:r>
          </w:p>
        </w:tc>
        <w:tc>
          <w:tcPr>
            <w:tcW w:w="1250" w:type="pct"/>
            <w:vAlign w:val="center"/>
          </w:tcPr>
          <w:p w14:paraId="55CF8A1C" w14:textId="77777777" w:rsidR="00FD3AE6" w:rsidRPr="00FD3AE6" w:rsidRDefault="00FD3AE6" w:rsidP="00FD3AE6">
            <w:pPr>
              <w:contextualSpacing/>
              <w:jc w:val="center"/>
              <w:rPr>
                <w:rFonts w:ascii="Times New Roman" w:eastAsia="Times New Roman" w:hAnsi="Times New Roman"/>
                <w:lang w:eastAsia="ru-RU"/>
              </w:rPr>
            </w:pPr>
            <w:r w:rsidRPr="00FD3AE6">
              <w:rPr>
                <w:rFonts w:ascii="Times New Roman" w:eastAsia="Times New Roman" w:hAnsi="Times New Roman"/>
                <w:lang w:eastAsia="ru-RU"/>
              </w:rPr>
              <w:t>Вид установки</w:t>
            </w:r>
            <w:r w:rsidRPr="00FD3AE6">
              <w:rPr>
                <w:rFonts w:ascii="Times New Roman" w:eastAsia="Times New Roman" w:hAnsi="Times New Roman"/>
                <w:vertAlign w:val="superscript"/>
                <w:lang w:eastAsia="ru-RU"/>
              </w:rPr>
              <w:footnoteReference w:id="20"/>
            </w:r>
          </w:p>
        </w:tc>
      </w:tr>
      <w:tr w:rsidR="00FD3AE6" w:rsidRPr="00FD3AE6" w14:paraId="55CF8A22" w14:textId="77777777" w:rsidTr="00041B35">
        <w:tc>
          <w:tcPr>
            <w:tcW w:w="1250" w:type="pct"/>
          </w:tcPr>
          <w:p w14:paraId="55CF8A1E"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1F"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0"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1"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8A27" w14:textId="77777777" w:rsidTr="00041B35">
        <w:tc>
          <w:tcPr>
            <w:tcW w:w="1250" w:type="pct"/>
          </w:tcPr>
          <w:p w14:paraId="55CF8A23"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4"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5"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6"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8A2C" w14:textId="77777777" w:rsidTr="00041B35">
        <w:tc>
          <w:tcPr>
            <w:tcW w:w="1250" w:type="pct"/>
          </w:tcPr>
          <w:p w14:paraId="55CF8A28"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9"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A" w14:textId="77777777" w:rsidR="00FD3AE6" w:rsidRPr="00FD3AE6" w:rsidRDefault="00FD3AE6" w:rsidP="00FD3AE6">
            <w:pPr>
              <w:contextualSpacing/>
              <w:rPr>
                <w:rFonts w:ascii="Times New Roman" w:eastAsia="Times New Roman" w:hAnsi="Times New Roman"/>
                <w:lang w:eastAsia="ru-RU"/>
              </w:rPr>
            </w:pPr>
          </w:p>
        </w:tc>
        <w:tc>
          <w:tcPr>
            <w:tcW w:w="1250" w:type="pct"/>
          </w:tcPr>
          <w:p w14:paraId="55CF8A2B" w14:textId="77777777" w:rsidR="00FD3AE6" w:rsidRPr="00FD3AE6" w:rsidRDefault="00FD3AE6" w:rsidP="00FD3AE6">
            <w:pPr>
              <w:contextualSpacing/>
              <w:rPr>
                <w:rFonts w:ascii="Times New Roman" w:eastAsia="Times New Roman" w:hAnsi="Times New Roman"/>
                <w:lang w:eastAsia="ru-RU"/>
              </w:rPr>
            </w:pPr>
          </w:p>
        </w:tc>
      </w:tr>
    </w:tbl>
    <w:p w14:paraId="55CF8A2D" w14:textId="77777777" w:rsidR="00FD3AE6" w:rsidRPr="00FD3AE6" w:rsidRDefault="00FD3AE6" w:rsidP="00FD3AE6">
      <w:pPr>
        <w:contextualSpacing/>
        <w:rPr>
          <w:rFonts w:eastAsia="Times New Roman"/>
          <w:lang w:eastAsia="ru-RU"/>
        </w:rPr>
      </w:pPr>
    </w:p>
    <w:p w14:paraId="55CF8A2E" w14:textId="77777777" w:rsidR="00FD3AE6" w:rsidRPr="00FD3AE6" w:rsidRDefault="00FD3AE6" w:rsidP="00FD3AE6">
      <w:pPr>
        <w:jc w:val="center"/>
        <w:rPr>
          <w:rFonts w:eastAsia="Times New Roman"/>
          <w:lang w:eastAsia="ru-RU"/>
        </w:rPr>
      </w:pPr>
      <w:r w:rsidRPr="00FD3AE6">
        <w:rPr>
          <w:rFonts w:eastAsia="Times New Roman"/>
          <w:lang w:eastAsia="ru-RU"/>
        </w:rPr>
        <w:t>15.2. Ячейка КРУН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2149"/>
        <w:gridCol w:w="1907"/>
        <w:gridCol w:w="732"/>
        <w:gridCol w:w="732"/>
        <w:gridCol w:w="732"/>
        <w:gridCol w:w="732"/>
        <w:gridCol w:w="734"/>
      </w:tblGrid>
      <w:tr w:rsidR="00FD3AE6" w:rsidRPr="00FD3AE6" w14:paraId="55CF8A31" w14:textId="77777777" w:rsidTr="00041B35">
        <w:trPr>
          <w:trHeight w:val="288"/>
        </w:trPr>
        <w:tc>
          <w:tcPr>
            <w:tcW w:w="3114" w:type="pct"/>
            <w:gridSpan w:val="3"/>
            <w:shd w:val="clear" w:color="auto" w:fill="auto"/>
            <w:vAlign w:val="center"/>
            <w:hideMark/>
          </w:tcPr>
          <w:p w14:paraId="55CF8A2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Параметр</w:t>
            </w:r>
          </w:p>
        </w:tc>
        <w:tc>
          <w:tcPr>
            <w:tcW w:w="1886" w:type="pct"/>
            <w:gridSpan w:val="5"/>
            <w:shd w:val="clear" w:color="auto" w:fill="auto"/>
            <w:vAlign w:val="center"/>
            <w:hideMark/>
          </w:tcPr>
          <w:p w14:paraId="55CF8A30"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Значение</w:t>
            </w:r>
          </w:p>
        </w:tc>
      </w:tr>
      <w:tr w:rsidR="00FD3AE6" w:rsidRPr="00FD3AE6" w14:paraId="55CF8A34" w14:textId="77777777" w:rsidTr="00041B35">
        <w:trPr>
          <w:trHeight w:val="288"/>
        </w:trPr>
        <w:tc>
          <w:tcPr>
            <w:tcW w:w="3114" w:type="pct"/>
            <w:gridSpan w:val="3"/>
            <w:shd w:val="clear" w:color="auto" w:fill="auto"/>
            <w:vAlign w:val="center"/>
          </w:tcPr>
          <w:p w14:paraId="55CF8A32"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Номинальное напряжение, кВ</w:t>
            </w:r>
          </w:p>
        </w:tc>
        <w:tc>
          <w:tcPr>
            <w:tcW w:w="1886" w:type="pct"/>
            <w:gridSpan w:val="5"/>
            <w:shd w:val="clear" w:color="auto" w:fill="auto"/>
            <w:vAlign w:val="center"/>
          </w:tcPr>
          <w:p w14:paraId="55CF8A33"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37" w14:textId="77777777" w:rsidTr="00041B35">
        <w:trPr>
          <w:trHeight w:val="288"/>
        </w:trPr>
        <w:tc>
          <w:tcPr>
            <w:tcW w:w="3114" w:type="pct"/>
            <w:gridSpan w:val="3"/>
            <w:shd w:val="clear" w:color="auto" w:fill="auto"/>
            <w:vAlign w:val="center"/>
          </w:tcPr>
          <w:p w14:paraId="55CF8A35"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Диспетчерское наименование</w:t>
            </w:r>
          </w:p>
        </w:tc>
        <w:tc>
          <w:tcPr>
            <w:tcW w:w="1886" w:type="pct"/>
            <w:gridSpan w:val="5"/>
            <w:shd w:val="clear" w:color="auto" w:fill="auto"/>
            <w:vAlign w:val="center"/>
          </w:tcPr>
          <w:p w14:paraId="55CF8A36"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3A" w14:textId="77777777" w:rsidTr="00041B35">
        <w:trPr>
          <w:trHeight w:val="288"/>
        </w:trPr>
        <w:tc>
          <w:tcPr>
            <w:tcW w:w="3114" w:type="pct"/>
            <w:gridSpan w:val="3"/>
            <w:shd w:val="clear" w:color="auto" w:fill="auto"/>
            <w:vAlign w:val="center"/>
          </w:tcPr>
          <w:p w14:paraId="55CF8A38"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Дата выпуска (год)</w:t>
            </w:r>
          </w:p>
        </w:tc>
        <w:tc>
          <w:tcPr>
            <w:tcW w:w="1886" w:type="pct"/>
            <w:gridSpan w:val="5"/>
            <w:shd w:val="clear" w:color="auto" w:fill="auto"/>
            <w:vAlign w:val="center"/>
          </w:tcPr>
          <w:p w14:paraId="55CF8A39"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3D" w14:textId="77777777" w:rsidTr="00041B35">
        <w:trPr>
          <w:trHeight w:val="288"/>
        </w:trPr>
        <w:tc>
          <w:tcPr>
            <w:tcW w:w="3114" w:type="pct"/>
            <w:gridSpan w:val="3"/>
            <w:shd w:val="clear" w:color="auto" w:fill="auto"/>
            <w:vAlign w:val="center"/>
          </w:tcPr>
          <w:p w14:paraId="55CF8A3B"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Дата ввода в эксплуатацию</w:t>
            </w:r>
          </w:p>
        </w:tc>
        <w:tc>
          <w:tcPr>
            <w:tcW w:w="1886" w:type="pct"/>
            <w:gridSpan w:val="5"/>
            <w:shd w:val="clear" w:color="auto" w:fill="auto"/>
            <w:vAlign w:val="center"/>
          </w:tcPr>
          <w:p w14:paraId="55CF8A3C"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40" w14:textId="77777777" w:rsidTr="00041B35">
        <w:trPr>
          <w:trHeight w:val="288"/>
        </w:trPr>
        <w:tc>
          <w:tcPr>
            <w:tcW w:w="3114" w:type="pct"/>
            <w:gridSpan w:val="3"/>
            <w:shd w:val="clear" w:color="auto" w:fill="auto"/>
            <w:vAlign w:val="center"/>
            <w:hideMark/>
          </w:tcPr>
          <w:p w14:paraId="55CF8A3E"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Тип серия камеры, шкафа</w:t>
            </w:r>
          </w:p>
        </w:tc>
        <w:tc>
          <w:tcPr>
            <w:tcW w:w="1886" w:type="pct"/>
            <w:gridSpan w:val="5"/>
            <w:shd w:val="clear" w:color="auto" w:fill="auto"/>
            <w:vAlign w:val="center"/>
            <w:hideMark/>
          </w:tcPr>
          <w:p w14:paraId="55CF8A3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43" w14:textId="77777777" w:rsidTr="00041B35">
        <w:trPr>
          <w:trHeight w:val="288"/>
        </w:trPr>
        <w:tc>
          <w:tcPr>
            <w:tcW w:w="3114" w:type="pct"/>
            <w:gridSpan w:val="3"/>
            <w:shd w:val="clear" w:color="auto" w:fill="auto"/>
            <w:vAlign w:val="center"/>
          </w:tcPr>
          <w:p w14:paraId="55CF8A41"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Завод изготовитель</w:t>
            </w:r>
          </w:p>
        </w:tc>
        <w:tc>
          <w:tcPr>
            <w:tcW w:w="1886" w:type="pct"/>
            <w:gridSpan w:val="5"/>
            <w:shd w:val="clear" w:color="auto" w:fill="auto"/>
            <w:vAlign w:val="center"/>
          </w:tcPr>
          <w:p w14:paraId="55CF8A42"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46" w14:textId="77777777" w:rsidTr="00041B35">
        <w:trPr>
          <w:trHeight w:val="288"/>
        </w:trPr>
        <w:tc>
          <w:tcPr>
            <w:tcW w:w="3114" w:type="pct"/>
            <w:gridSpan w:val="3"/>
            <w:shd w:val="clear" w:color="auto" w:fill="auto"/>
          </w:tcPr>
          <w:p w14:paraId="55CF8A44" w14:textId="77777777" w:rsidR="00FD3AE6" w:rsidRPr="00FD3AE6" w:rsidRDefault="00FD3AE6" w:rsidP="00FD3AE6">
            <w:pPr>
              <w:rPr>
                <w:rFonts w:eastAsia="Times New Roman"/>
                <w:color w:val="000000"/>
                <w:sz w:val="22"/>
                <w:szCs w:val="22"/>
                <w:lang w:eastAsia="ru-RU"/>
              </w:rPr>
            </w:pPr>
            <w:r w:rsidRPr="00FD3AE6">
              <w:rPr>
                <w:rFonts w:eastAsia="Times New Roman"/>
                <w:sz w:val="22"/>
                <w:szCs w:val="22"/>
                <w:lang w:eastAsia="ru-RU"/>
              </w:rPr>
              <w:t>Заводской номер</w:t>
            </w:r>
          </w:p>
        </w:tc>
        <w:tc>
          <w:tcPr>
            <w:tcW w:w="1886" w:type="pct"/>
            <w:gridSpan w:val="5"/>
            <w:shd w:val="clear" w:color="auto" w:fill="auto"/>
            <w:vAlign w:val="center"/>
          </w:tcPr>
          <w:p w14:paraId="55CF8A45"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49" w14:textId="77777777" w:rsidTr="00041B35">
        <w:trPr>
          <w:trHeight w:val="288"/>
        </w:trPr>
        <w:tc>
          <w:tcPr>
            <w:tcW w:w="3114" w:type="pct"/>
            <w:gridSpan w:val="3"/>
            <w:shd w:val="clear" w:color="auto" w:fill="auto"/>
          </w:tcPr>
          <w:p w14:paraId="55CF8A47" w14:textId="77777777" w:rsidR="00FD3AE6" w:rsidRPr="00FD3AE6" w:rsidRDefault="00FD3AE6" w:rsidP="00FD3AE6">
            <w:pPr>
              <w:rPr>
                <w:rFonts w:eastAsia="Times New Roman"/>
                <w:color w:val="000000"/>
                <w:sz w:val="22"/>
                <w:szCs w:val="22"/>
                <w:lang w:eastAsia="ru-RU"/>
              </w:rPr>
            </w:pPr>
            <w:r w:rsidRPr="00FD3AE6">
              <w:rPr>
                <w:rFonts w:eastAsia="Times New Roman"/>
                <w:sz w:val="22"/>
                <w:szCs w:val="22"/>
                <w:lang w:eastAsia="ru-RU"/>
              </w:rPr>
              <w:t>Инвентарный номер</w:t>
            </w:r>
          </w:p>
        </w:tc>
        <w:tc>
          <w:tcPr>
            <w:tcW w:w="1886" w:type="pct"/>
            <w:gridSpan w:val="5"/>
            <w:shd w:val="clear" w:color="auto" w:fill="auto"/>
            <w:vAlign w:val="center"/>
          </w:tcPr>
          <w:p w14:paraId="55CF8A48"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4C" w14:textId="77777777" w:rsidTr="00041B35">
        <w:trPr>
          <w:trHeight w:val="288"/>
        </w:trPr>
        <w:tc>
          <w:tcPr>
            <w:tcW w:w="3114" w:type="pct"/>
            <w:gridSpan w:val="3"/>
            <w:shd w:val="clear" w:color="auto" w:fill="auto"/>
            <w:vAlign w:val="center"/>
          </w:tcPr>
          <w:p w14:paraId="55CF8A4A"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Назначение ячейки</w:t>
            </w:r>
          </w:p>
        </w:tc>
        <w:tc>
          <w:tcPr>
            <w:tcW w:w="1886" w:type="pct"/>
            <w:gridSpan w:val="5"/>
            <w:shd w:val="clear" w:color="auto" w:fill="auto"/>
            <w:vAlign w:val="center"/>
          </w:tcPr>
          <w:p w14:paraId="55CF8A4B"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50" w14:textId="77777777" w:rsidTr="00041B35">
        <w:trPr>
          <w:trHeight w:val="288"/>
        </w:trPr>
        <w:tc>
          <w:tcPr>
            <w:tcW w:w="1026" w:type="pct"/>
            <w:vMerge w:val="restart"/>
            <w:shd w:val="clear" w:color="auto" w:fill="auto"/>
            <w:vAlign w:val="center"/>
            <w:hideMark/>
          </w:tcPr>
          <w:p w14:paraId="55CF8A4D"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Тип и марка установленного оборудования ячейки (камеры, шкафа, при наличии)</w:t>
            </w:r>
          </w:p>
        </w:tc>
        <w:tc>
          <w:tcPr>
            <w:tcW w:w="2088" w:type="pct"/>
            <w:gridSpan w:val="2"/>
            <w:shd w:val="clear" w:color="auto" w:fill="auto"/>
            <w:vAlign w:val="center"/>
            <w:hideMark/>
          </w:tcPr>
          <w:p w14:paraId="55CF8A4E"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Тип подогрева его мощность</w:t>
            </w:r>
          </w:p>
        </w:tc>
        <w:tc>
          <w:tcPr>
            <w:tcW w:w="1886" w:type="pct"/>
            <w:gridSpan w:val="5"/>
            <w:shd w:val="clear" w:color="auto" w:fill="auto"/>
            <w:vAlign w:val="center"/>
            <w:hideMark/>
          </w:tcPr>
          <w:p w14:paraId="55CF8A4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54" w14:textId="77777777" w:rsidTr="00041B35">
        <w:trPr>
          <w:trHeight w:val="288"/>
        </w:trPr>
        <w:tc>
          <w:tcPr>
            <w:tcW w:w="1026" w:type="pct"/>
            <w:vMerge/>
            <w:vAlign w:val="center"/>
          </w:tcPr>
          <w:p w14:paraId="55CF8A51"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tcPr>
          <w:p w14:paraId="55CF8A52"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Выключатель</w:t>
            </w:r>
          </w:p>
        </w:tc>
        <w:tc>
          <w:tcPr>
            <w:tcW w:w="1886" w:type="pct"/>
            <w:gridSpan w:val="5"/>
            <w:shd w:val="clear" w:color="auto" w:fill="auto"/>
            <w:vAlign w:val="center"/>
          </w:tcPr>
          <w:p w14:paraId="55CF8A53" w14:textId="77777777" w:rsidR="00FD3AE6" w:rsidRPr="00FD3AE6" w:rsidRDefault="00FD3AE6" w:rsidP="00FD3AE6">
            <w:pPr>
              <w:jc w:val="center"/>
              <w:rPr>
                <w:rFonts w:eastAsia="Times New Roman"/>
                <w:color w:val="000000"/>
                <w:sz w:val="22"/>
                <w:szCs w:val="22"/>
                <w:lang w:val="en-US" w:eastAsia="ru-RU"/>
              </w:rPr>
            </w:pPr>
          </w:p>
        </w:tc>
      </w:tr>
      <w:tr w:rsidR="00FD3AE6" w:rsidRPr="00FD3AE6" w14:paraId="55CF8A58" w14:textId="77777777" w:rsidTr="00041B35">
        <w:trPr>
          <w:trHeight w:val="288"/>
        </w:trPr>
        <w:tc>
          <w:tcPr>
            <w:tcW w:w="1026" w:type="pct"/>
            <w:vMerge/>
            <w:vAlign w:val="center"/>
            <w:hideMark/>
          </w:tcPr>
          <w:p w14:paraId="55CF8A55"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hideMark/>
          </w:tcPr>
          <w:p w14:paraId="55CF8A56"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Привод</w:t>
            </w:r>
            <w:r w:rsidRPr="00FD3AE6">
              <w:rPr>
                <w:rFonts w:eastAsia="Times New Roman"/>
                <w:color w:val="000000"/>
                <w:sz w:val="22"/>
                <w:szCs w:val="22"/>
                <w:lang w:val="en-US" w:eastAsia="ru-RU"/>
              </w:rPr>
              <w:t xml:space="preserve"> </w:t>
            </w:r>
            <w:r w:rsidRPr="00FD3AE6">
              <w:rPr>
                <w:rFonts w:eastAsia="Times New Roman"/>
                <w:color w:val="000000"/>
                <w:sz w:val="22"/>
                <w:szCs w:val="22"/>
                <w:lang w:eastAsia="ru-RU"/>
              </w:rPr>
              <w:t>коммутационного аппарата</w:t>
            </w:r>
          </w:p>
        </w:tc>
        <w:tc>
          <w:tcPr>
            <w:tcW w:w="1886" w:type="pct"/>
            <w:gridSpan w:val="5"/>
            <w:shd w:val="clear" w:color="auto" w:fill="auto"/>
            <w:vAlign w:val="center"/>
            <w:hideMark/>
          </w:tcPr>
          <w:p w14:paraId="55CF8A57"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5D" w14:textId="77777777" w:rsidTr="00041B35">
        <w:trPr>
          <w:trHeight w:val="288"/>
        </w:trPr>
        <w:tc>
          <w:tcPr>
            <w:tcW w:w="1026" w:type="pct"/>
            <w:vMerge/>
            <w:vAlign w:val="center"/>
            <w:hideMark/>
          </w:tcPr>
          <w:p w14:paraId="55CF8A59" w14:textId="77777777" w:rsidR="00FD3AE6" w:rsidRPr="00FD3AE6" w:rsidRDefault="00FD3AE6" w:rsidP="00FD3AE6">
            <w:pPr>
              <w:rPr>
                <w:rFonts w:eastAsia="Times New Roman"/>
                <w:color w:val="000000"/>
                <w:sz w:val="22"/>
                <w:szCs w:val="22"/>
                <w:lang w:eastAsia="ru-RU"/>
              </w:rPr>
            </w:pPr>
          </w:p>
        </w:tc>
        <w:tc>
          <w:tcPr>
            <w:tcW w:w="1106" w:type="pct"/>
            <w:vMerge w:val="restart"/>
            <w:shd w:val="clear" w:color="auto" w:fill="auto"/>
            <w:vAlign w:val="center"/>
            <w:hideMark/>
          </w:tcPr>
          <w:p w14:paraId="55CF8A5A"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Разъединители</w:t>
            </w:r>
          </w:p>
        </w:tc>
        <w:tc>
          <w:tcPr>
            <w:tcW w:w="982" w:type="pct"/>
            <w:shd w:val="clear" w:color="auto" w:fill="auto"/>
            <w:vAlign w:val="center"/>
            <w:hideMark/>
          </w:tcPr>
          <w:p w14:paraId="55CF8A5B"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шинный</w:t>
            </w:r>
          </w:p>
        </w:tc>
        <w:tc>
          <w:tcPr>
            <w:tcW w:w="1886" w:type="pct"/>
            <w:gridSpan w:val="5"/>
            <w:shd w:val="clear" w:color="auto" w:fill="auto"/>
            <w:vAlign w:val="center"/>
            <w:hideMark/>
          </w:tcPr>
          <w:p w14:paraId="55CF8A5C"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62" w14:textId="77777777" w:rsidTr="00041B35">
        <w:trPr>
          <w:trHeight w:val="288"/>
        </w:trPr>
        <w:tc>
          <w:tcPr>
            <w:tcW w:w="1026" w:type="pct"/>
            <w:vMerge/>
            <w:vAlign w:val="center"/>
            <w:hideMark/>
          </w:tcPr>
          <w:p w14:paraId="55CF8A5E" w14:textId="77777777" w:rsidR="00FD3AE6" w:rsidRPr="00FD3AE6" w:rsidRDefault="00FD3AE6" w:rsidP="00FD3AE6">
            <w:pPr>
              <w:rPr>
                <w:rFonts w:eastAsia="Times New Roman"/>
                <w:color w:val="000000"/>
                <w:sz w:val="22"/>
                <w:szCs w:val="22"/>
                <w:lang w:eastAsia="ru-RU"/>
              </w:rPr>
            </w:pPr>
          </w:p>
        </w:tc>
        <w:tc>
          <w:tcPr>
            <w:tcW w:w="1106" w:type="pct"/>
            <w:vMerge/>
            <w:vAlign w:val="center"/>
            <w:hideMark/>
          </w:tcPr>
          <w:p w14:paraId="55CF8A5F" w14:textId="77777777" w:rsidR="00FD3AE6" w:rsidRPr="00FD3AE6" w:rsidRDefault="00FD3AE6" w:rsidP="00FD3AE6">
            <w:pPr>
              <w:rPr>
                <w:rFonts w:eastAsia="Times New Roman"/>
                <w:color w:val="000000"/>
                <w:sz w:val="22"/>
                <w:szCs w:val="22"/>
                <w:lang w:eastAsia="ru-RU"/>
              </w:rPr>
            </w:pPr>
          </w:p>
        </w:tc>
        <w:tc>
          <w:tcPr>
            <w:tcW w:w="982" w:type="pct"/>
            <w:shd w:val="clear" w:color="auto" w:fill="auto"/>
            <w:vAlign w:val="center"/>
            <w:hideMark/>
          </w:tcPr>
          <w:p w14:paraId="55CF8A60"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линейный</w:t>
            </w:r>
          </w:p>
        </w:tc>
        <w:tc>
          <w:tcPr>
            <w:tcW w:w="1886" w:type="pct"/>
            <w:gridSpan w:val="5"/>
            <w:shd w:val="clear" w:color="auto" w:fill="auto"/>
            <w:vAlign w:val="center"/>
            <w:hideMark/>
          </w:tcPr>
          <w:p w14:paraId="55CF8A61"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66" w14:textId="77777777" w:rsidTr="00041B35">
        <w:trPr>
          <w:trHeight w:val="288"/>
        </w:trPr>
        <w:tc>
          <w:tcPr>
            <w:tcW w:w="1026" w:type="pct"/>
            <w:vMerge/>
            <w:vAlign w:val="center"/>
            <w:hideMark/>
          </w:tcPr>
          <w:p w14:paraId="55CF8A63"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hideMark/>
          </w:tcPr>
          <w:p w14:paraId="55CF8A64"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Предохранитель</w:t>
            </w:r>
          </w:p>
        </w:tc>
        <w:tc>
          <w:tcPr>
            <w:tcW w:w="1886" w:type="pct"/>
            <w:gridSpan w:val="5"/>
            <w:shd w:val="clear" w:color="auto" w:fill="auto"/>
            <w:vAlign w:val="center"/>
            <w:hideMark/>
          </w:tcPr>
          <w:p w14:paraId="55CF8A65"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6B" w14:textId="77777777" w:rsidTr="00041B35">
        <w:trPr>
          <w:trHeight w:val="288"/>
        </w:trPr>
        <w:tc>
          <w:tcPr>
            <w:tcW w:w="1026" w:type="pct"/>
            <w:vMerge/>
            <w:vAlign w:val="center"/>
            <w:hideMark/>
          </w:tcPr>
          <w:p w14:paraId="55CF8A67" w14:textId="77777777" w:rsidR="00FD3AE6" w:rsidRPr="00FD3AE6" w:rsidRDefault="00FD3AE6" w:rsidP="00FD3AE6">
            <w:pPr>
              <w:rPr>
                <w:rFonts w:eastAsia="Times New Roman"/>
                <w:color w:val="000000"/>
                <w:sz w:val="22"/>
                <w:szCs w:val="22"/>
                <w:lang w:eastAsia="ru-RU"/>
              </w:rPr>
            </w:pPr>
          </w:p>
        </w:tc>
        <w:tc>
          <w:tcPr>
            <w:tcW w:w="1106" w:type="pct"/>
            <w:vMerge w:val="restart"/>
            <w:shd w:val="clear" w:color="auto" w:fill="auto"/>
            <w:vAlign w:val="center"/>
            <w:hideMark/>
          </w:tcPr>
          <w:p w14:paraId="55CF8A68"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Трансформаторы</w:t>
            </w:r>
          </w:p>
        </w:tc>
        <w:tc>
          <w:tcPr>
            <w:tcW w:w="982" w:type="pct"/>
            <w:shd w:val="clear" w:color="auto" w:fill="auto"/>
            <w:vAlign w:val="center"/>
            <w:hideMark/>
          </w:tcPr>
          <w:p w14:paraId="55CF8A69"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тока</w:t>
            </w:r>
          </w:p>
        </w:tc>
        <w:tc>
          <w:tcPr>
            <w:tcW w:w="1886" w:type="pct"/>
            <w:gridSpan w:val="5"/>
            <w:shd w:val="clear" w:color="auto" w:fill="auto"/>
            <w:vAlign w:val="center"/>
            <w:hideMark/>
          </w:tcPr>
          <w:p w14:paraId="55CF8A6A"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70" w14:textId="77777777" w:rsidTr="00041B35">
        <w:trPr>
          <w:trHeight w:val="288"/>
        </w:trPr>
        <w:tc>
          <w:tcPr>
            <w:tcW w:w="1026" w:type="pct"/>
            <w:vMerge/>
            <w:vAlign w:val="center"/>
            <w:hideMark/>
          </w:tcPr>
          <w:p w14:paraId="55CF8A6C" w14:textId="77777777" w:rsidR="00FD3AE6" w:rsidRPr="00FD3AE6" w:rsidRDefault="00FD3AE6" w:rsidP="00FD3AE6">
            <w:pPr>
              <w:rPr>
                <w:rFonts w:eastAsia="Times New Roman"/>
                <w:color w:val="000000"/>
                <w:sz w:val="22"/>
                <w:szCs w:val="22"/>
                <w:lang w:eastAsia="ru-RU"/>
              </w:rPr>
            </w:pPr>
          </w:p>
        </w:tc>
        <w:tc>
          <w:tcPr>
            <w:tcW w:w="1106" w:type="pct"/>
            <w:vMerge/>
            <w:vAlign w:val="center"/>
            <w:hideMark/>
          </w:tcPr>
          <w:p w14:paraId="55CF8A6D" w14:textId="77777777" w:rsidR="00FD3AE6" w:rsidRPr="00FD3AE6" w:rsidRDefault="00FD3AE6" w:rsidP="00FD3AE6">
            <w:pPr>
              <w:rPr>
                <w:rFonts w:eastAsia="Times New Roman"/>
                <w:color w:val="000000"/>
                <w:sz w:val="22"/>
                <w:szCs w:val="22"/>
                <w:lang w:eastAsia="ru-RU"/>
              </w:rPr>
            </w:pPr>
          </w:p>
        </w:tc>
        <w:tc>
          <w:tcPr>
            <w:tcW w:w="982" w:type="pct"/>
            <w:shd w:val="clear" w:color="auto" w:fill="auto"/>
            <w:vAlign w:val="center"/>
            <w:hideMark/>
          </w:tcPr>
          <w:p w14:paraId="55CF8A6E"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напряжения</w:t>
            </w:r>
          </w:p>
        </w:tc>
        <w:tc>
          <w:tcPr>
            <w:tcW w:w="1886" w:type="pct"/>
            <w:gridSpan w:val="5"/>
            <w:shd w:val="clear" w:color="auto" w:fill="auto"/>
            <w:vAlign w:val="center"/>
            <w:hideMark/>
          </w:tcPr>
          <w:p w14:paraId="55CF8A6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75" w14:textId="77777777" w:rsidTr="00041B35">
        <w:trPr>
          <w:trHeight w:val="288"/>
        </w:trPr>
        <w:tc>
          <w:tcPr>
            <w:tcW w:w="1026" w:type="pct"/>
            <w:vMerge/>
            <w:vAlign w:val="center"/>
            <w:hideMark/>
          </w:tcPr>
          <w:p w14:paraId="55CF8A71" w14:textId="77777777" w:rsidR="00FD3AE6" w:rsidRPr="00FD3AE6" w:rsidRDefault="00FD3AE6" w:rsidP="00FD3AE6">
            <w:pPr>
              <w:rPr>
                <w:rFonts w:eastAsia="Times New Roman"/>
                <w:color w:val="000000"/>
                <w:sz w:val="22"/>
                <w:szCs w:val="22"/>
                <w:lang w:eastAsia="ru-RU"/>
              </w:rPr>
            </w:pPr>
          </w:p>
        </w:tc>
        <w:tc>
          <w:tcPr>
            <w:tcW w:w="1106" w:type="pct"/>
            <w:vMerge/>
            <w:vAlign w:val="center"/>
            <w:hideMark/>
          </w:tcPr>
          <w:p w14:paraId="55CF8A72" w14:textId="77777777" w:rsidR="00FD3AE6" w:rsidRPr="00FD3AE6" w:rsidRDefault="00FD3AE6" w:rsidP="00FD3AE6">
            <w:pPr>
              <w:rPr>
                <w:rFonts w:eastAsia="Times New Roman"/>
                <w:color w:val="000000"/>
                <w:sz w:val="22"/>
                <w:szCs w:val="22"/>
                <w:lang w:eastAsia="ru-RU"/>
              </w:rPr>
            </w:pPr>
          </w:p>
        </w:tc>
        <w:tc>
          <w:tcPr>
            <w:tcW w:w="982" w:type="pct"/>
            <w:shd w:val="clear" w:color="auto" w:fill="auto"/>
            <w:vAlign w:val="center"/>
            <w:hideMark/>
          </w:tcPr>
          <w:p w14:paraId="55CF8A73"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силовые</w:t>
            </w:r>
          </w:p>
        </w:tc>
        <w:tc>
          <w:tcPr>
            <w:tcW w:w="1886" w:type="pct"/>
            <w:gridSpan w:val="5"/>
            <w:shd w:val="clear" w:color="auto" w:fill="auto"/>
            <w:vAlign w:val="center"/>
            <w:hideMark/>
          </w:tcPr>
          <w:p w14:paraId="55CF8A74"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79" w14:textId="77777777" w:rsidTr="00041B35">
        <w:trPr>
          <w:trHeight w:val="288"/>
        </w:trPr>
        <w:tc>
          <w:tcPr>
            <w:tcW w:w="1026" w:type="pct"/>
            <w:vMerge/>
            <w:vAlign w:val="center"/>
            <w:hideMark/>
          </w:tcPr>
          <w:p w14:paraId="55CF8A76"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hideMark/>
          </w:tcPr>
          <w:p w14:paraId="55CF8A77"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Разрядник</w:t>
            </w:r>
          </w:p>
        </w:tc>
        <w:tc>
          <w:tcPr>
            <w:tcW w:w="1886" w:type="pct"/>
            <w:gridSpan w:val="5"/>
            <w:shd w:val="clear" w:color="auto" w:fill="auto"/>
            <w:vAlign w:val="center"/>
            <w:hideMark/>
          </w:tcPr>
          <w:p w14:paraId="55CF8A78"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7D" w14:textId="77777777" w:rsidTr="00041B35">
        <w:trPr>
          <w:trHeight w:val="288"/>
        </w:trPr>
        <w:tc>
          <w:tcPr>
            <w:tcW w:w="1026" w:type="pct"/>
            <w:vMerge/>
            <w:vAlign w:val="center"/>
            <w:hideMark/>
          </w:tcPr>
          <w:p w14:paraId="55CF8A7A"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hideMark/>
          </w:tcPr>
          <w:p w14:paraId="55CF8A7B"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Марка и сечение кабеля силового кабеля</w:t>
            </w:r>
          </w:p>
        </w:tc>
        <w:tc>
          <w:tcPr>
            <w:tcW w:w="1886" w:type="pct"/>
            <w:gridSpan w:val="5"/>
            <w:shd w:val="clear" w:color="auto" w:fill="auto"/>
            <w:vAlign w:val="center"/>
            <w:hideMark/>
          </w:tcPr>
          <w:p w14:paraId="55CF8A7C"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val="en-US" w:eastAsia="ru-RU"/>
              </w:rPr>
              <w:t> </w:t>
            </w:r>
          </w:p>
        </w:tc>
      </w:tr>
      <w:tr w:rsidR="00FD3AE6" w:rsidRPr="00FD3AE6" w14:paraId="55CF8A85" w14:textId="77777777" w:rsidTr="00041B35">
        <w:trPr>
          <w:trHeight w:val="112"/>
        </w:trPr>
        <w:tc>
          <w:tcPr>
            <w:tcW w:w="1026" w:type="pct"/>
            <w:vMerge w:val="restart"/>
            <w:shd w:val="clear" w:color="auto" w:fill="auto"/>
            <w:vAlign w:val="center"/>
          </w:tcPr>
          <w:p w14:paraId="55CF8A7E"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Ремонт</w:t>
            </w:r>
          </w:p>
        </w:tc>
        <w:tc>
          <w:tcPr>
            <w:tcW w:w="2088" w:type="pct"/>
            <w:gridSpan w:val="2"/>
            <w:shd w:val="clear" w:color="auto" w:fill="auto"/>
            <w:vAlign w:val="center"/>
          </w:tcPr>
          <w:p w14:paraId="55CF8A7F" w14:textId="77777777" w:rsidR="00FD3AE6" w:rsidRPr="00FD3AE6" w:rsidRDefault="00F177B2" w:rsidP="00FD3AE6">
            <w:pPr>
              <w:rPr>
                <w:rFonts w:eastAsia="Times New Roman"/>
                <w:color w:val="000000"/>
                <w:sz w:val="22"/>
                <w:szCs w:val="22"/>
                <w:lang w:eastAsia="ru-RU"/>
              </w:rPr>
            </w:pPr>
            <w:hyperlink r:id="rId23" w:anchor="RANGE!#ССЫЛКА!" w:history="1">
              <w:r w:rsidR="00FD3AE6" w:rsidRPr="00FD3AE6">
                <w:rPr>
                  <w:rFonts w:eastAsia="Times New Roman"/>
                  <w:sz w:val="22"/>
                  <w:szCs w:val="22"/>
                  <w:lang w:eastAsia="ru-RU"/>
                </w:rPr>
                <w:t>Вид</w:t>
              </w:r>
            </w:hyperlink>
            <w:r w:rsidR="00FD3AE6" w:rsidRPr="00FD3AE6">
              <w:rPr>
                <w:rFonts w:eastAsia="Times New Roman"/>
                <w:sz w:val="22"/>
                <w:szCs w:val="22"/>
                <w:vertAlign w:val="superscript"/>
                <w:lang w:eastAsia="ru-RU"/>
              </w:rPr>
              <w:footnoteReference w:id="21"/>
            </w:r>
          </w:p>
        </w:tc>
        <w:tc>
          <w:tcPr>
            <w:tcW w:w="377" w:type="pct"/>
            <w:shd w:val="clear" w:color="auto" w:fill="auto"/>
            <w:vAlign w:val="center"/>
          </w:tcPr>
          <w:p w14:paraId="55CF8A80"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vAlign w:val="center"/>
          </w:tcPr>
          <w:p w14:paraId="55CF8A81"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82"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83"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84" w14:textId="77777777" w:rsidR="00FD3AE6" w:rsidRPr="00FD3AE6" w:rsidRDefault="00FD3AE6" w:rsidP="00FD3AE6">
            <w:pPr>
              <w:jc w:val="center"/>
              <w:rPr>
                <w:rFonts w:eastAsia="Times New Roman"/>
                <w:color w:val="000000"/>
                <w:sz w:val="22"/>
                <w:szCs w:val="22"/>
                <w:lang w:eastAsia="ru-RU"/>
              </w:rPr>
            </w:pPr>
          </w:p>
        </w:tc>
      </w:tr>
      <w:tr w:rsidR="00FD3AE6" w:rsidRPr="00FD3AE6" w14:paraId="55CF8A8D" w14:textId="77777777" w:rsidTr="00041B35">
        <w:trPr>
          <w:trHeight w:val="116"/>
        </w:trPr>
        <w:tc>
          <w:tcPr>
            <w:tcW w:w="1026" w:type="pct"/>
            <w:vMerge/>
            <w:shd w:val="clear" w:color="auto" w:fill="auto"/>
            <w:vAlign w:val="center"/>
          </w:tcPr>
          <w:p w14:paraId="55CF8A86"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tcPr>
          <w:p w14:paraId="55CF8A87" w14:textId="77777777" w:rsidR="00FD3AE6" w:rsidRPr="00FD3AE6" w:rsidRDefault="00FD3AE6" w:rsidP="00FD3AE6">
            <w:pPr>
              <w:rPr>
                <w:rFonts w:eastAsia="Times New Roman"/>
                <w:color w:val="000000"/>
                <w:sz w:val="22"/>
                <w:szCs w:val="22"/>
                <w:lang w:eastAsia="ru-RU"/>
              </w:rPr>
            </w:pPr>
            <w:r w:rsidRPr="00FD3AE6">
              <w:rPr>
                <w:rFonts w:eastAsia="Times New Roman"/>
                <w:sz w:val="22"/>
                <w:szCs w:val="22"/>
                <w:lang w:eastAsia="ru-RU"/>
              </w:rPr>
              <w:t>Дата</w:t>
            </w:r>
          </w:p>
        </w:tc>
        <w:tc>
          <w:tcPr>
            <w:tcW w:w="377" w:type="pct"/>
            <w:shd w:val="clear" w:color="auto" w:fill="auto"/>
            <w:vAlign w:val="center"/>
          </w:tcPr>
          <w:p w14:paraId="55CF8A88"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vAlign w:val="center"/>
          </w:tcPr>
          <w:p w14:paraId="55CF8A89"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8A"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8B"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8C" w14:textId="77777777" w:rsidR="00FD3AE6" w:rsidRPr="00FD3AE6" w:rsidRDefault="00FD3AE6" w:rsidP="00FD3AE6">
            <w:pPr>
              <w:jc w:val="center"/>
              <w:rPr>
                <w:rFonts w:eastAsia="Times New Roman"/>
                <w:color w:val="000000"/>
                <w:sz w:val="22"/>
                <w:szCs w:val="22"/>
                <w:lang w:eastAsia="ru-RU"/>
              </w:rPr>
            </w:pPr>
          </w:p>
        </w:tc>
      </w:tr>
      <w:tr w:rsidR="00FD3AE6" w:rsidRPr="00FD3AE6" w14:paraId="55CF8A95" w14:textId="77777777" w:rsidTr="00041B35">
        <w:trPr>
          <w:trHeight w:val="262"/>
        </w:trPr>
        <w:tc>
          <w:tcPr>
            <w:tcW w:w="1026" w:type="pct"/>
            <w:vMerge/>
            <w:shd w:val="clear" w:color="auto" w:fill="auto"/>
            <w:vAlign w:val="center"/>
          </w:tcPr>
          <w:p w14:paraId="55CF8A8E" w14:textId="77777777" w:rsidR="00FD3AE6" w:rsidRPr="00FD3AE6" w:rsidRDefault="00FD3AE6" w:rsidP="00FD3AE6">
            <w:pPr>
              <w:rPr>
                <w:rFonts w:eastAsia="Times New Roman"/>
                <w:color w:val="000000"/>
                <w:sz w:val="22"/>
                <w:szCs w:val="22"/>
                <w:lang w:eastAsia="ru-RU"/>
              </w:rPr>
            </w:pPr>
          </w:p>
        </w:tc>
        <w:tc>
          <w:tcPr>
            <w:tcW w:w="2088" w:type="pct"/>
            <w:gridSpan w:val="2"/>
            <w:shd w:val="clear" w:color="auto" w:fill="auto"/>
            <w:vAlign w:val="center"/>
          </w:tcPr>
          <w:p w14:paraId="55CF8A8F" w14:textId="77777777" w:rsidR="00FD3AE6" w:rsidRPr="00FD3AE6" w:rsidRDefault="00FD3AE6" w:rsidP="00FD3AE6">
            <w:pPr>
              <w:rPr>
                <w:rFonts w:eastAsia="Times New Roman"/>
                <w:color w:val="000000"/>
                <w:sz w:val="22"/>
                <w:szCs w:val="22"/>
                <w:lang w:eastAsia="ru-RU"/>
              </w:rPr>
            </w:pPr>
            <w:r w:rsidRPr="00FD3AE6">
              <w:rPr>
                <w:rFonts w:eastAsia="Times New Roman"/>
                <w:sz w:val="22"/>
                <w:szCs w:val="22"/>
                <w:lang w:eastAsia="ru-RU"/>
              </w:rPr>
              <w:t>Номер заказа АСУ ТОиР</w:t>
            </w:r>
          </w:p>
        </w:tc>
        <w:tc>
          <w:tcPr>
            <w:tcW w:w="377" w:type="pct"/>
            <w:shd w:val="clear" w:color="auto" w:fill="auto"/>
            <w:vAlign w:val="center"/>
          </w:tcPr>
          <w:p w14:paraId="55CF8A90"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vAlign w:val="center"/>
          </w:tcPr>
          <w:p w14:paraId="55CF8A91"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92"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93"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tcPr>
          <w:p w14:paraId="55CF8A94" w14:textId="77777777" w:rsidR="00FD3AE6" w:rsidRPr="00FD3AE6" w:rsidRDefault="00FD3AE6" w:rsidP="00FD3AE6">
            <w:pPr>
              <w:jc w:val="center"/>
              <w:rPr>
                <w:rFonts w:eastAsia="Times New Roman"/>
                <w:color w:val="000000"/>
                <w:sz w:val="22"/>
                <w:szCs w:val="22"/>
                <w:lang w:eastAsia="ru-RU"/>
              </w:rPr>
            </w:pPr>
          </w:p>
        </w:tc>
      </w:tr>
      <w:tr w:rsidR="00FD3AE6" w:rsidRPr="00FD3AE6" w14:paraId="55CF8A9C" w14:textId="77777777" w:rsidTr="00041B35">
        <w:trPr>
          <w:trHeight w:val="621"/>
        </w:trPr>
        <w:tc>
          <w:tcPr>
            <w:tcW w:w="3114" w:type="pct"/>
            <w:gridSpan w:val="3"/>
            <w:shd w:val="clear" w:color="auto" w:fill="auto"/>
            <w:vAlign w:val="center"/>
            <w:hideMark/>
          </w:tcPr>
          <w:p w14:paraId="55CF8A96"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Плановая дата проведения технического освидетельствования (год, квартал)</w:t>
            </w:r>
          </w:p>
        </w:tc>
        <w:tc>
          <w:tcPr>
            <w:tcW w:w="377" w:type="pct"/>
            <w:shd w:val="clear" w:color="auto" w:fill="auto"/>
            <w:vAlign w:val="center"/>
            <w:hideMark/>
          </w:tcPr>
          <w:p w14:paraId="55CF8A97"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vAlign w:val="center"/>
            <w:hideMark/>
          </w:tcPr>
          <w:p w14:paraId="55CF8A98"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99"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9A"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9B" w14:textId="77777777" w:rsidR="00FD3AE6" w:rsidRPr="00FD3AE6" w:rsidRDefault="00FD3AE6" w:rsidP="00FD3AE6">
            <w:pPr>
              <w:jc w:val="center"/>
              <w:rPr>
                <w:rFonts w:eastAsia="Times New Roman"/>
                <w:color w:val="000000"/>
                <w:sz w:val="22"/>
                <w:szCs w:val="22"/>
                <w:lang w:eastAsia="ru-RU"/>
              </w:rPr>
            </w:pPr>
          </w:p>
        </w:tc>
      </w:tr>
      <w:tr w:rsidR="00FD3AE6" w:rsidRPr="00FD3AE6" w14:paraId="55CF8AA3" w14:textId="77777777" w:rsidTr="00041B35">
        <w:trPr>
          <w:trHeight w:val="575"/>
        </w:trPr>
        <w:tc>
          <w:tcPr>
            <w:tcW w:w="3114" w:type="pct"/>
            <w:gridSpan w:val="3"/>
            <w:shd w:val="clear" w:color="auto" w:fill="auto"/>
            <w:vAlign w:val="center"/>
            <w:hideMark/>
          </w:tcPr>
          <w:p w14:paraId="55CF8A9D"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Фактическая дата проведения технического освидетельствования (год, квартал)</w:t>
            </w:r>
          </w:p>
        </w:tc>
        <w:tc>
          <w:tcPr>
            <w:tcW w:w="377" w:type="pct"/>
            <w:shd w:val="clear" w:color="auto" w:fill="auto"/>
            <w:vAlign w:val="center"/>
            <w:hideMark/>
          </w:tcPr>
          <w:p w14:paraId="55CF8A9E"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vAlign w:val="center"/>
            <w:hideMark/>
          </w:tcPr>
          <w:p w14:paraId="55CF8A9F"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A0"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A1"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A2" w14:textId="77777777" w:rsidR="00FD3AE6" w:rsidRPr="00FD3AE6" w:rsidRDefault="00FD3AE6" w:rsidP="00FD3AE6">
            <w:pPr>
              <w:jc w:val="center"/>
              <w:rPr>
                <w:rFonts w:eastAsia="Times New Roman"/>
                <w:color w:val="000000"/>
                <w:sz w:val="22"/>
                <w:szCs w:val="22"/>
                <w:lang w:eastAsia="ru-RU"/>
              </w:rPr>
            </w:pPr>
          </w:p>
        </w:tc>
      </w:tr>
      <w:tr w:rsidR="00FD3AE6" w:rsidRPr="00FD3AE6" w14:paraId="55CF8AAA" w14:textId="77777777" w:rsidTr="00041B35">
        <w:trPr>
          <w:trHeight w:val="402"/>
        </w:trPr>
        <w:tc>
          <w:tcPr>
            <w:tcW w:w="3114" w:type="pct"/>
            <w:gridSpan w:val="3"/>
            <w:shd w:val="clear" w:color="auto" w:fill="auto"/>
            <w:vAlign w:val="center"/>
            <w:hideMark/>
          </w:tcPr>
          <w:p w14:paraId="55CF8AA4"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Дата и номер Акта технического освидетельствования</w:t>
            </w:r>
          </w:p>
        </w:tc>
        <w:tc>
          <w:tcPr>
            <w:tcW w:w="377" w:type="pct"/>
            <w:shd w:val="clear" w:color="auto" w:fill="auto"/>
            <w:vAlign w:val="center"/>
            <w:hideMark/>
          </w:tcPr>
          <w:p w14:paraId="55CF8AA5"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vAlign w:val="center"/>
            <w:hideMark/>
          </w:tcPr>
          <w:p w14:paraId="55CF8AA6"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A7"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A8" w14:textId="77777777" w:rsidR="00FD3AE6" w:rsidRPr="00FD3AE6" w:rsidRDefault="00FD3AE6" w:rsidP="00FD3AE6">
            <w:pPr>
              <w:jc w:val="center"/>
              <w:rPr>
                <w:rFonts w:eastAsia="Times New Roman"/>
                <w:color w:val="000000"/>
                <w:sz w:val="22"/>
                <w:szCs w:val="22"/>
                <w:lang w:eastAsia="ru-RU"/>
              </w:rPr>
            </w:pPr>
          </w:p>
        </w:tc>
        <w:tc>
          <w:tcPr>
            <w:tcW w:w="377" w:type="pct"/>
            <w:shd w:val="clear" w:color="auto" w:fill="auto"/>
            <w:noWrap/>
            <w:vAlign w:val="center"/>
            <w:hideMark/>
          </w:tcPr>
          <w:p w14:paraId="55CF8AA9" w14:textId="77777777" w:rsidR="00FD3AE6" w:rsidRPr="00FD3AE6" w:rsidRDefault="00FD3AE6" w:rsidP="00FD3AE6">
            <w:pPr>
              <w:jc w:val="center"/>
              <w:rPr>
                <w:rFonts w:eastAsia="Times New Roman"/>
                <w:color w:val="000000"/>
                <w:sz w:val="22"/>
                <w:szCs w:val="22"/>
                <w:lang w:eastAsia="ru-RU"/>
              </w:rPr>
            </w:pPr>
          </w:p>
        </w:tc>
      </w:tr>
    </w:tbl>
    <w:p w14:paraId="55CF8AAB" w14:textId="77777777" w:rsidR="00FD3AE6" w:rsidRPr="00FD3AE6" w:rsidRDefault="00FD3AE6" w:rsidP="00FD3AE6">
      <w:pPr>
        <w:ind w:firstLine="216"/>
        <w:jc w:val="center"/>
        <w:rPr>
          <w:rFonts w:eastAsia="Times New Roman"/>
          <w:sz w:val="22"/>
          <w:szCs w:val="22"/>
          <w:lang w:eastAsia="ru-RU"/>
        </w:rPr>
      </w:pPr>
    </w:p>
    <w:p w14:paraId="55CF8AAC" w14:textId="77777777" w:rsidR="00FD3AE6" w:rsidRPr="00FD3AE6" w:rsidRDefault="00FD3AE6" w:rsidP="00FD3AE6">
      <w:pPr>
        <w:ind w:firstLine="216"/>
        <w:jc w:val="center"/>
        <w:rPr>
          <w:rFonts w:eastAsia="Times New Roman"/>
          <w:lang w:eastAsia="ru-RU"/>
        </w:rPr>
      </w:pPr>
      <w:r w:rsidRPr="00FD3AE6">
        <w:rPr>
          <w:rFonts w:eastAsia="Times New Roman"/>
          <w:lang w:eastAsia="ru-RU"/>
        </w:rPr>
        <w:t>15.3. Ячейка КРУЭ</w:t>
      </w:r>
    </w:p>
    <w:tbl>
      <w:tblPr>
        <w:tblStyle w:val="2f4"/>
        <w:tblW w:w="5004" w:type="pct"/>
        <w:tblLook w:val="04A0" w:firstRow="1" w:lastRow="0" w:firstColumn="1" w:lastColumn="0" w:noHBand="0" w:noVBand="1"/>
      </w:tblPr>
      <w:tblGrid>
        <w:gridCol w:w="1286"/>
        <w:gridCol w:w="1077"/>
        <w:gridCol w:w="2712"/>
        <w:gridCol w:w="929"/>
        <w:gridCol w:w="929"/>
        <w:gridCol w:w="929"/>
        <w:gridCol w:w="929"/>
        <w:gridCol w:w="929"/>
      </w:tblGrid>
      <w:tr w:rsidR="00FD3AE6" w:rsidRPr="00FD3AE6" w14:paraId="55CF8AAF" w14:textId="77777777" w:rsidTr="00041B35">
        <w:tc>
          <w:tcPr>
            <w:tcW w:w="2610" w:type="pct"/>
            <w:gridSpan w:val="3"/>
          </w:tcPr>
          <w:p w14:paraId="55CF8AAD"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Номинальное напряжение, кВ</w:t>
            </w:r>
          </w:p>
        </w:tc>
        <w:tc>
          <w:tcPr>
            <w:tcW w:w="2390" w:type="pct"/>
            <w:gridSpan w:val="5"/>
          </w:tcPr>
          <w:p w14:paraId="55CF8AAE"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B2" w14:textId="77777777" w:rsidTr="00041B35">
        <w:tc>
          <w:tcPr>
            <w:tcW w:w="2610" w:type="pct"/>
            <w:gridSpan w:val="3"/>
          </w:tcPr>
          <w:p w14:paraId="55CF8AB0"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Диспетчерское наименование</w:t>
            </w:r>
          </w:p>
        </w:tc>
        <w:tc>
          <w:tcPr>
            <w:tcW w:w="2390" w:type="pct"/>
            <w:gridSpan w:val="5"/>
          </w:tcPr>
          <w:p w14:paraId="55CF8AB1"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B5" w14:textId="77777777" w:rsidTr="00041B35">
        <w:tc>
          <w:tcPr>
            <w:tcW w:w="2610" w:type="pct"/>
            <w:gridSpan w:val="3"/>
          </w:tcPr>
          <w:p w14:paraId="55CF8AB3" w14:textId="77777777" w:rsidR="00FD3AE6" w:rsidRPr="00FD3AE6" w:rsidRDefault="00FD3AE6" w:rsidP="00FD3AE6">
            <w:pPr>
              <w:shd w:val="clear" w:color="auto" w:fill="FFFFFF"/>
              <w:tabs>
                <w:tab w:val="left" w:pos="465"/>
              </w:tabs>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Дата изготовления (год)</w:t>
            </w:r>
          </w:p>
        </w:tc>
        <w:tc>
          <w:tcPr>
            <w:tcW w:w="2390" w:type="pct"/>
            <w:gridSpan w:val="5"/>
          </w:tcPr>
          <w:p w14:paraId="55CF8AB4"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B8" w14:textId="77777777" w:rsidTr="00041B35">
        <w:tc>
          <w:tcPr>
            <w:tcW w:w="2610" w:type="pct"/>
            <w:gridSpan w:val="3"/>
          </w:tcPr>
          <w:p w14:paraId="55CF8AB6" w14:textId="77777777" w:rsidR="00FD3AE6" w:rsidRPr="00FD3AE6" w:rsidRDefault="00FD3AE6" w:rsidP="00FD3AE6">
            <w:pPr>
              <w:shd w:val="clear" w:color="auto" w:fill="FFFFFF"/>
              <w:rPr>
                <w:rFonts w:ascii="Times New Roman" w:eastAsia="Times New Roman" w:hAnsi="Times New Roman"/>
                <w:lang w:eastAsia="ru-RU"/>
              </w:rPr>
            </w:pPr>
            <w:r w:rsidRPr="00FD3AE6">
              <w:rPr>
                <w:rFonts w:ascii="Times New Roman" w:eastAsia="Times New Roman" w:hAnsi="Times New Roman"/>
                <w:lang w:eastAsia="ru-RU"/>
              </w:rPr>
              <w:t>Дата ввода в эксплуатацию</w:t>
            </w:r>
          </w:p>
        </w:tc>
        <w:tc>
          <w:tcPr>
            <w:tcW w:w="2390" w:type="pct"/>
            <w:gridSpan w:val="5"/>
          </w:tcPr>
          <w:p w14:paraId="55CF8AB7" w14:textId="77777777" w:rsidR="00FD3AE6" w:rsidRPr="00FD3AE6" w:rsidRDefault="00FD3AE6" w:rsidP="00FD3AE6">
            <w:pPr>
              <w:shd w:val="clear" w:color="auto" w:fill="FFFFFF"/>
              <w:rPr>
                <w:rFonts w:ascii="Times New Roman" w:eastAsia="Times New Roman" w:hAnsi="Times New Roman"/>
                <w:lang w:eastAsia="ru-RU"/>
              </w:rPr>
            </w:pPr>
          </w:p>
        </w:tc>
      </w:tr>
      <w:tr w:rsidR="00FD3AE6" w:rsidRPr="00FD3AE6" w14:paraId="55CF8ABB" w14:textId="77777777" w:rsidTr="00041B35">
        <w:tc>
          <w:tcPr>
            <w:tcW w:w="2610" w:type="pct"/>
            <w:gridSpan w:val="3"/>
          </w:tcPr>
          <w:p w14:paraId="55CF8AB9"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Условное обозначение типа КРУЭ и (или) тип исполнения</w:t>
            </w:r>
            <w:r w:rsidRPr="00FD3AE6" w:rsidDel="00BB51FE">
              <w:rPr>
                <w:rFonts w:ascii="Times New Roman" w:eastAsia="Times New Roman" w:hAnsi="Times New Roman"/>
                <w:color w:val="000000"/>
                <w:lang w:eastAsia="ru-RU"/>
              </w:rPr>
              <w:t xml:space="preserve"> </w:t>
            </w:r>
          </w:p>
        </w:tc>
        <w:tc>
          <w:tcPr>
            <w:tcW w:w="2390" w:type="pct"/>
            <w:gridSpan w:val="5"/>
          </w:tcPr>
          <w:p w14:paraId="55CF8ABA"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BE" w14:textId="77777777" w:rsidTr="00041B35">
        <w:tc>
          <w:tcPr>
            <w:tcW w:w="2610" w:type="pct"/>
            <w:gridSpan w:val="3"/>
          </w:tcPr>
          <w:p w14:paraId="55CF8ABC" w14:textId="77777777" w:rsidR="00FD3AE6" w:rsidRPr="00FD3AE6" w:rsidRDefault="00FD3AE6" w:rsidP="00FD3AE6">
            <w:pPr>
              <w:shd w:val="clear" w:color="auto" w:fill="FFFFFF"/>
              <w:rPr>
                <w:rFonts w:ascii="Times New Roman" w:eastAsia="Times New Roman" w:hAnsi="Times New Roman"/>
                <w:lang w:eastAsia="ru-RU"/>
              </w:rPr>
            </w:pPr>
            <w:r w:rsidRPr="00FD3AE6">
              <w:rPr>
                <w:rFonts w:ascii="Times New Roman" w:eastAsia="Times New Roman" w:hAnsi="Times New Roman"/>
                <w:lang w:eastAsia="ru-RU"/>
              </w:rPr>
              <w:t>Завод изготовитель</w:t>
            </w:r>
          </w:p>
        </w:tc>
        <w:tc>
          <w:tcPr>
            <w:tcW w:w="2390" w:type="pct"/>
            <w:gridSpan w:val="5"/>
          </w:tcPr>
          <w:p w14:paraId="55CF8ABD" w14:textId="77777777" w:rsidR="00FD3AE6" w:rsidRPr="00FD3AE6" w:rsidRDefault="00FD3AE6" w:rsidP="00FD3AE6">
            <w:pPr>
              <w:shd w:val="clear" w:color="auto" w:fill="FFFFFF"/>
              <w:rPr>
                <w:rFonts w:ascii="Times New Roman" w:eastAsia="Times New Roman" w:hAnsi="Times New Roman"/>
                <w:lang w:eastAsia="ru-RU"/>
              </w:rPr>
            </w:pPr>
          </w:p>
        </w:tc>
      </w:tr>
      <w:tr w:rsidR="00FD3AE6" w:rsidRPr="00FD3AE6" w14:paraId="55CF8AC1" w14:textId="77777777" w:rsidTr="00041B35">
        <w:tc>
          <w:tcPr>
            <w:tcW w:w="2610" w:type="pct"/>
            <w:gridSpan w:val="3"/>
          </w:tcPr>
          <w:p w14:paraId="55CF8ABF" w14:textId="77777777" w:rsidR="00FD3AE6" w:rsidRPr="00FD3AE6" w:rsidRDefault="00FD3AE6" w:rsidP="00FD3AE6">
            <w:pPr>
              <w:shd w:val="clear" w:color="auto" w:fill="FFFFFF"/>
              <w:rPr>
                <w:rFonts w:ascii="Times New Roman" w:eastAsia="Times New Roman" w:hAnsi="Times New Roman"/>
                <w:lang w:eastAsia="ru-RU"/>
              </w:rPr>
            </w:pPr>
            <w:r w:rsidRPr="00FD3AE6">
              <w:rPr>
                <w:rFonts w:ascii="Times New Roman" w:eastAsia="Times New Roman" w:hAnsi="Times New Roman"/>
                <w:lang w:eastAsia="ru-RU"/>
              </w:rPr>
              <w:t>Заводской номер</w:t>
            </w:r>
          </w:p>
        </w:tc>
        <w:tc>
          <w:tcPr>
            <w:tcW w:w="2390" w:type="pct"/>
            <w:gridSpan w:val="5"/>
          </w:tcPr>
          <w:p w14:paraId="55CF8AC0" w14:textId="77777777" w:rsidR="00FD3AE6" w:rsidRPr="00FD3AE6" w:rsidRDefault="00FD3AE6" w:rsidP="00FD3AE6">
            <w:pPr>
              <w:shd w:val="clear" w:color="auto" w:fill="FFFFFF"/>
              <w:rPr>
                <w:rFonts w:ascii="Times New Roman" w:eastAsia="Times New Roman" w:hAnsi="Times New Roman"/>
                <w:lang w:val="en-US" w:eastAsia="ru-RU"/>
              </w:rPr>
            </w:pPr>
          </w:p>
        </w:tc>
      </w:tr>
      <w:tr w:rsidR="00FD3AE6" w:rsidRPr="00FD3AE6" w14:paraId="55CF8AC4" w14:textId="77777777" w:rsidTr="00041B35">
        <w:tc>
          <w:tcPr>
            <w:tcW w:w="2610" w:type="pct"/>
            <w:gridSpan w:val="3"/>
          </w:tcPr>
          <w:p w14:paraId="55CF8AC2" w14:textId="77777777" w:rsidR="00FD3AE6" w:rsidRPr="00FD3AE6" w:rsidRDefault="00FD3AE6" w:rsidP="00FD3AE6">
            <w:pPr>
              <w:shd w:val="clear" w:color="auto" w:fill="FFFFFF"/>
              <w:rPr>
                <w:rFonts w:ascii="Times New Roman" w:eastAsia="Times New Roman" w:hAnsi="Times New Roman"/>
                <w:lang w:eastAsia="ru-RU"/>
              </w:rPr>
            </w:pPr>
            <w:r w:rsidRPr="00FD3AE6">
              <w:rPr>
                <w:rFonts w:ascii="Times New Roman" w:eastAsia="Times New Roman" w:hAnsi="Times New Roman"/>
                <w:lang w:eastAsia="ru-RU"/>
              </w:rPr>
              <w:t>Инвентарный номер</w:t>
            </w:r>
          </w:p>
        </w:tc>
        <w:tc>
          <w:tcPr>
            <w:tcW w:w="2390" w:type="pct"/>
            <w:gridSpan w:val="5"/>
          </w:tcPr>
          <w:p w14:paraId="55CF8AC3" w14:textId="77777777" w:rsidR="00FD3AE6" w:rsidRPr="00FD3AE6" w:rsidRDefault="00FD3AE6" w:rsidP="00FD3AE6">
            <w:pPr>
              <w:shd w:val="clear" w:color="auto" w:fill="FFFFFF"/>
              <w:rPr>
                <w:rFonts w:ascii="Times New Roman" w:eastAsia="Times New Roman" w:hAnsi="Times New Roman"/>
                <w:lang w:eastAsia="ru-RU"/>
              </w:rPr>
            </w:pPr>
          </w:p>
        </w:tc>
      </w:tr>
      <w:tr w:rsidR="00FD3AE6" w:rsidRPr="00FD3AE6" w14:paraId="55CF8AC7" w14:textId="77777777" w:rsidTr="00041B35">
        <w:tc>
          <w:tcPr>
            <w:tcW w:w="2610" w:type="pct"/>
            <w:gridSpan w:val="3"/>
          </w:tcPr>
          <w:p w14:paraId="55CF8AC5"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Изоляционная среда/объем, м</w:t>
            </w:r>
            <w:r w:rsidRPr="00FD3AE6">
              <w:rPr>
                <w:rFonts w:ascii="Times New Roman" w:eastAsia="Times New Roman" w:hAnsi="Times New Roman"/>
                <w:color w:val="000000"/>
                <w:vertAlign w:val="superscript"/>
                <w:lang w:eastAsia="ru-RU"/>
              </w:rPr>
              <w:t>3</w:t>
            </w:r>
          </w:p>
        </w:tc>
        <w:tc>
          <w:tcPr>
            <w:tcW w:w="2390" w:type="pct"/>
            <w:gridSpan w:val="5"/>
          </w:tcPr>
          <w:p w14:paraId="55CF8AC6"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CA" w14:textId="77777777" w:rsidTr="00041B35">
        <w:tc>
          <w:tcPr>
            <w:tcW w:w="2610" w:type="pct"/>
            <w:gridSpan w:val="3"/>
          </w:tcPr>
          <w:p w14:paraId="55CF8AC8"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Номинальное избыточное давление газа, МПа</w:t>
            </w:r>
          </w:p>
        </w:tc>
        <w:tc>
          <w:tcPr>
            <w:tcW w:w="2390" w:type="pct"/>
            <w:gridSpan w:val="5"/>
          </w:tcPr>
          <w:p w14:paraId="55CF8AC9"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CD" w14:textId="77777777" w:rsidTr="00041B35">
        <w:tc>
          <w:tcPr>
            <w:tcW w:w="2610" w:type="pct"/>
            <w:gridSpan w:val="3"/>
          </w:tcPr>
          <w:p w14:paraId="55CF8ACB"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Номинальный ток главных цепей КРУЭ (сборных шин и отводов), А</w:t>
            </w:r>
          </w:p>
        </w:tc>
        <w:tc>
          <w:tcPr>
            <w:tcW w:w="2390" w:type="pct"/>
            <w:gridSpan w:val="5"/>
          </w:tcPr>
          <w:p w14:paraId="55CF8ACC"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D0" w14:textId="77777777" w:rsidTr="00041B35">
        <w:tc>
          <w:tcPr>
            <w:tcW w:w="2610" w:type="pct"/>
            <w:gridSpan w:val="3"/>
          </w:tcPr>
          <w:p w14:paraId="55CF8ACE"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Номинальный ток отключения выключателя, кА</w:t>
            </w:r>
          </w:p>
        </w:tc>
        <w:tc>
          <w:tcPr>
            <w:tcW w:w="2390" w:type="pct"/>
            <w:gridSpan w:val="5"/>
          </w:tcPr>
          <w:p w14:paraId="55CF8ACF"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D3" w14:textId="77777777" w:rsidTr="00041B35">
        <w:tc>
          <w:tcPr>
            <w:tcW w:w="2610" w:type="pct"/>
            <w:gridSpan w:val="3"/>
          </w:tcPr>
          <w:p w14:paraId="55CF8AD1"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Назначение ячейки</w:t>
            </w:r>
            <w:r w:rsidRPr="00FD3AE6" w:rsidDel="00BB51FE">
              <w:rPr>
                <w:rFonts w:ascii="Times New Roman" w:eastAsia="Times New Roman" w:hAnsi="Times New Roman"/>
                <w:lang w:eastAsia="ru-RU"/>
              </w:rPr>
              <w:t xml:space="preserve"> </w:t>
            </w:r>
          </w:p>
        </w:tc>
        <w:tc>
          <w:tcPr>
            <w:tcW w:w="2390" w:type="pct"/>
            <w:gridSpan w:val="5"/>
          </w:tcPr>
          <w:p w14:paraId="55CF8AD2"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D7" w14:textId="77777777" w:rsidTr="00041B35">
        <w:tc>
          <w:tcPr>
            <w:tcW w:w="1215" w:type="pct"/>
            <w:gridSpan w:val="2"/>
            <w:vMerge w:val="restart"/>
            <w:vAlign w:val="center"/>
          </w:tcPr>
          <w:p w14:paraId="55CF8AD4"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Тип и марка установленного силового оборудования</w:t>
            </w:r>
            <w:r w:rsidRPr="00FD3AE6">
              <w:rPr>
                <w:rFonts w:ascii="Times New Roman" w:eastAsia="Times New Roman" w:hAnsi="Times New Roman"/>
                <w:color w:val="000000"/>
                <w:vertAlign w:val="superscript"/>
                <w:lang w:eastAsia="ru-RU"/>
              </w:rPr>
              <w:footnoteReference w:id="22"/>
            </w:r>
          </w:p>
        </w:tc>
        <w:tc>
          <w:tcPr>
            <w:tcW w:w="1395" w:type="pct"/>
          </w:tcPr>
          <w:p w14:paraId="55CF8AD5"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D6" w14:textId="77777777" w:rsidR="00FD3AE6" w:rsidRPr="00FD3AE6" w:rsidRDefault="00FD3AE6" w:rsidP="00FD3AE6">
            <w:pPr>
              <w:shd w:val="clear" w:color="auto" w:fill="FFFFFF"/>
              <w:rPr>
                <w:rFonts w:ascii="Times New Roman" w:eastAsia="Times New Roman" w:hAnsi="Times New Roman"/>
                <w:color w:val="000000"/>
                <w:lang w:eastAsia="ru-RU"/>
              </w:rPr>
            </w:pPr>
          </w:p>
        </w:tc>
      </w:tr>
      <w:tr w:rsidR="00FD3AE6" w:rsidRPr="00FD3AE6" w14:paraId="55CF8ADB" w14:textId="77777777" w:rsidTr="00041B35">
        <w:tc>
          <w:tcPr>
            <w:tcW w:w="1215" w:type="pct"/>
            <w:gridSpan w:val="2"/>
            <w:vMerge/>
          </w:tcPr>
          <w:p w14:paraId="55CF8AD8"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D9" w14:textId="77777777" w:rsidR="00FD3AE6" w:rsidRPr="00FD3AE6" w:rsidDel="00BB51FE" w:rsidRDefault="00FD3AE6" w:rsidP="00FD3AE6">
            <w:pPr>
              <w:shd w:val="clear" w:color="auto" w:fill="FFFFFF"/>
              <w:rPr>
                <w:rFonts w:ascii="Times New Roman" w:eastAsia="Times New Roman" w:hAnsi="Times New Roman"/>
                <w:lang w:eastAsia="ru-RU"/>
              </w:rPr>
            </w:pPr>
          </w:p>
        </w:tc>
        <w:tc>
          <w:tcPr>
            <w:tcW w:w="2390" w:type="pct"/>
            <w:gridSpan w:val="5"/>
          </w:tcPr>
          <w:p w14:paraId="55CF8ADA" w14:textId="77777777" w:rsidR="00FD3AE6" w:rsidRPr="00FD3AE6" w:rsidDel="00BB51FE" w:rsidRDefault="00FD3AE6" w:rsidP="00FD3AE6">
            <w:pPr>
              <w:shd w:val="clear" w:color="auto" w:fill="FFFFFF"/>
              <w:rPr>
                <w:rFonts w:ascii="Times New Roman" w:eastAsia="Times New Roman" w:hAnsi="Times New Roman"/>
                <w:lang w:eastAsia="ru-RU"/>
              </w:rPr>
            </w:pPr>
          </w:p>
        </w:tc>
      </w:tr>
      <w:tr w:rsidR="00FD3AE6" w:rsidRPr="00FD3AE6" w14:paraId="55CF8ADF" w14:textId="77777777" w:rsidTr="00041B35">
        <w:tc>
          <w:tcPr>
            <w:tcW w:w="1215" w:type="pct"/>
            <w:gridSpan w:val="2"/>
            <w:vMerge/>
          </w:tcPr>
          <w:p w14:paraId="55CF8ADC"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DD" w14:textId="77777777" w:rsidR="00FD3AE6" w:rsidRPr="00FD3AE6" w:rsidDel="00BB51FE"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DE" w14:textId="77777777" w:rsidR="00FD3AE6" w:rsidRPr="00FD3AE6" w:rsidDel="00BB51FE" w:rsidRDefault="00FD3AE6" w:rsidP="00FD3AE6">
            <w:pPr>
              <w:shd w:val="clear" w:color="auto" w:fill="FFFFFF"/>
              <w:rPr>
                <w:rFonts w:ascii="Times New Roman" w:eastAsia="Times New Roman" w:hAnsi="Times New Roman"/>
                <w:color w:val="000000"/>
                <w:lang w:eastAsia="ru-RU"/>
              </w:rPr>
            </w:pPr>
          </w:p>
        </w:tc>
      </w:tr>
      <w:tr w:rsidR="00FD3AE6" w:rsidRPr="00FD3AE6" w14:paraId="55CF8AE3" w14:textId="77777777" w:rsidTr="00041B35">
        <w:tc>
          <w:tcPr>
            <w:tcW w:w="1215" w:type="pct"/>
            <w:gridSpan w:val="2"/>
            <w:vMerge/>
          </w:tcPr>
          <w:p w14:paraId="55CF8AE0"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E1"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E2"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AE7" w14:textId="77777777" w:rsidTr="00041B35">
        <w:tc>
          <w:tcPr>
            <w:tcW w:w="1215" w:type="pct"/>
            <w:gridSpan w:val="2"/>
            <w:vMerge/>
          </w:tcPr>
          <w:p w14:paraId="55CF8AE4"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E5"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E6"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AEB" w14:textId="77777777" w:rsidTr="00041B35">
        <w:tc>
          <w:tcPr>
            <w:tcW w:w="1215" w:type="pct"/>
            <w:gridSpan w:val="2"/>
            <w:vMerge/>
          </w:tcPr>
          <w:p w14:paraId="55CF8AE8"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E9"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EA"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AEF" w14:textId="77777777" w:rsidTr="00041B35">
        <w:tc>
          <w:tcPr>
            <w:tcW w:w="1215" w:type="pct"/>
            <w:gridSpan w:val="2"/>
            <w:vMerge/>
          </w:tcPr>
          <w:p w14:paraId="55CF8AEC"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ED"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EE"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AF3" w14:textId="77777777" w:rsidTr="00041B35">
        <w:trPr>
          <w:trHeight w:val="206"/>
        </w:trPr>
        <w:tc>
          <w:tcPr>
            <w:tcW w:w="1215" w:type="pct"/>
            <w:gridSpan w:val="2"/>
            <w:vMerge/>
          </w:tcPr>
          <w:p w14:paraId="55CF8AF0"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395" w:type="pct"/>
          </w:tcPr>
          <w:p w14:paraId="55CF8AF1"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2390" w:type="pct"/>
            <w:gridSpan w:val="5"/>
          </w:tcPr>
          <w:p w14:paraId="55CF8AF2"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AFB" w14:textId="77777777" w:rsidTr="00041B35">
        <w:tc>
          <w:tcPr>
            <w:tcW w:w="661" w:type="pct"/>
            <w:vMerge w:val="restart"/>
            <w:vAlign w:val="center"/>
          </w:tcPr>
          <w:p w14:paraId="55CF8AF4"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Ремонт</w:t>
            </w:r>
          </w:p>
        </w:tc>
        <w:tc>
          <w:tcPr>
            <w:tcW w:w="1949" w:type="pct"/>
            <w:gridSpan w:val="2"/>
            <w:vAlign w:val="center"/>
          </w:tcPr>
          <w:p w14:paraId="55CF8AF5" w14:textId="77777777" w:rsidR="00FD3AE6" w:rsidRPr="00FD3AE6" w:rsidRDefault="00F177B2" w:rsidP="00FD3AE6">
            <w:pPr>
              <w:shd w:val="clear" w:color="auto" w:fill="FFFFFF"/>
              <w:rPr>
                <w:rFonts w:ascii="Times New Roman" w:eastAsia="Times New Roman" w:hAnsi="Times New Roman"/>
                <w:color w:val="000000"/>
                <w:lang w:eastAsia="ru-RU"/>
              </w:rPr>
            </w:pPr>
            <w:hyperlink r:id="rId24" w:anchor="RANGE!#ССЫЛКА!" w:history="1">
              <w:r w:rsidR="00FD3AE6" w:rsidRPr="00FD3AE6">
                <w:rPr>
                  <w:rFonts w:ascii="Times New Roman" w:eastAsia="Times New Roman" w:hAnsi="Times New Roman"/>
                  <w:lang w:eastAsia="ru-RU"/>
                </w:rPr>
                <w:t>Вид</w:t>
              </w:r>
            </w:hyperlink>
            <w:r w:rsidR="00FD3AE6" w:rsidRPr="00FD3AE6">
              <w:rPr>
                <w:rFonts w:ascii="Times New Roman" w:eastAsia="Times New Roman" w:hAnsi="Times New Roman"/>
                <w:vertAlign w:val="superscript"/>
                <w:lang w:eastAsia="ru-RU"/>
              </w:rPr>
              <w:footnoteReference w:id="23"/>
            </w:r>
          </w:p>
        </w:tc>
        <w:tc>
          <w:tcPr>
            <w:tcW w:w="478" w:type="pct"/>
          </w:tcPr>
          <w:p w14:paraId="55CF8AF6"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AF7"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AF8"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AF9"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AFA"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B03" w14:textId="77777777" w:rsidTr="00041B35">
        <w:tc>
          <w:tcPr>
            <w:tcW w:w="661" w:type="pct"/>
            <w:vMerge/>
            <w:vAlign w:val="center"/>
          </w:tcPr>
          <w:p w14:paraId="55CF8AFC"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949" w:type="pct"/>
            <w:gridSpan w:val="2"/>
            <w:vAlign w:val="center"/>
          </w:tcPr>
          <w:p w14:paraId="55CF8AFD"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lang w:eastAsia="ru-RU"/>
              </w:rPr>
              <w:t>Дата</w:t>
            </w:r>
          </w:p>
        </w:tc>
        <w:tc>
          <w:tcPr>
            <w:tcW w:w="478" w:type="pct"/>
          </w:tcPr>
          <w:p w14:paraId="55CF8AFE"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AFF"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0"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1"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2"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B0B" w14:textId="77777777" w:rsidTr="00041B35">
        <w:tc>
          <w:tcPr>
            <w:tcW w:w="661" w:type="pct"/>
            <w:vMerge/>
            <w:vAlign w:val="center"/>
          </w:tcPr>
          <w:p w14:paraId="55CF8B04" w14:textId="77777777" w:rsidR="00FD3AE6" w:rsidRPr="00FD3AE6" w:rsidRDefault="00FD3AE6" w:rsidP="00FD3AE6">
            <w:pPr>
              <w:shd w:val="clear" w:color="auto" w:fill="FFFFFF"/>
              <w:rPr>
                <w:rFonts w:ascii="Times New Roman" w:eastAsia="Times New Roman" w:hAnsi="Times New Roman"/>
                <w:color w:val="000000"/>
                <w:lang w:eastAsia="ru-RU"/>
              </w:rPr>
            </w:pPr>
          </w:p>
        </w:tc>
        <w:tc>
          <w:tcPr>
            <w:tcW w:w="1949" w:type="pct"/>
            <w:gridSpan w:val="2"/>
            <w:vAlign w:val="center"/>
          </w:tcPr>
          <w:p w14:paraId="55CF8B05"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lang w:eastAsia="ru-RU"/>
              </w:rPr>
              <w:t>Номер заказа АСУ ТОиР</w:t>
            </w:r>
          </w:p>
        </w:tc>
        <w:tc>
          <w:tcPr>
            <w:tcW w:w="478" w:type="pct"/>
          </w:tcPr>
          <w:p w14:paraId="55CF8B06"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7"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8"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9"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A"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B12" w14:textId="77777777" w:rsidTr="00041B35">
        <w:tc>
          <w:tcPr>
            <w:tcW w:w="2610" w:type="pct"/>
            <w:gridSpan w:val="3"/>
            <w:vAlign w:val="center"/>
          </w:tcPr>
          <w:p w14:paraId="55CF8B0C" w14:textId="77777777" w:rsidR="00FD3AE6" w:rsidRPr="00FD3AE6" w:rsidDel="00DA2394"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Плановая дата проведения технического освидетельствования (год, квартал)</w:t>
            </w:r>
          </w:p>
        </w:tc>
        <w:tc>
          <w:tcPr>
            <w:tcW w:w="478" w:type="pct"/>
          </w:tcPr>
          <w:p w14:paraId="55CF8B0D"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E"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0F"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0"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1"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B19" w14:textId="77777777" w:rsidTr="00041B35">
        <w:tc>
          <w:tcPr>
            <w:tcW w:w="2610" w:type="pct"/>
            <w:gridSpan w:val="3"/>
            <w:vAlign w:val="center"/>
          </w:tcPr>
          <w:p w14:paraId="55CF8B13" w14:textId="77777777" w:rsidR="00FD3AE6" w:rsidRPr="00FD3AE6" w:rsidDel="00DA2394"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Фактическая дата проведения технического освидетельствования (год, квартал)</w:t>
            </w:r>
          </w:p>
        </w:tc>
        <w:tc>
          <w:tcPr>
            <w:tcW w:w="478" w:type="pct"/>
          </w:tcPr>
          <w:p w14:paraId="55CF8B14"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5"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6"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7"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8"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r w:rsidR="00FD3AE6" w:rsidRPr="00FD3AE6" w14:paraId="55CF8B20" w14:textId="77777777" w:rsidTr="00041B35">
        <w:tc>
          <w:tcPr>
            <w:tcW w:w="2610" w:type="pct"/>
            <w:gridSpan w:val="3"/>
            <w:vAlign w:val="center"/>
          </w:tcPr>
          <w:p w14:paraId="55CF8B1A" w14:textId="77777777" w:rsidR="00FD3AE6" w:rsidRPr="00FD3AE6" w:rsidRDefault="00FD3AE6" w:rsidP="00FD3AE6">
            <w:pPr>
              <w:shd w:val="clear" w:color="auto" w:fill="FFFFFF"/>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Дата и номер Акта технического освидетельствования</w:t>
            </w:r>
          </w:p>
        </w:tc>
        <w:tc>
          <w:tcPr>
            <w:tcW w:w="478" w:type="pct"/>
          </w:tcPr>
          <w:p w14:paraId="55CF8B1B"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C"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D"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E"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c>
          <w:tcPr>
            <w:tcW w:w="478" w:type="pct"/>
          </w:tcPr>
          <w:p w14:paraId="55CF8B1F" w14:textId="77777777" w:rsidR="00FD3AE6" w:rsidRPr="00FD3AE6" w:rsidDel="00DA2394" w:rsidRDefault="00FD3AE6" w:rsidP="00FD3AE6">
            <w:pPr>
              <w:shd w:val="clear" w:color="auto" w:fill="FFFFFF"/>
              <w:rPr>
                <w:rFonts w:ascii="Times New Roman" w:eastAsia="Times New Roman" w:hAnsi="Times New Roman"/>
                <w:color w:val="000000"/>
                <w:lang w:eastAsia="ru-RU"/>
              </w:rPr>
            </w:pPr>
          </w:p>
        </w:tc>
      </w:tr>
    </w:tbl>
    <w:p w14:paraId="55CF8B21" w14:textId="77777777" w:rsidR="00FD3AE6" w:rsidRPr="00FD3AE6" w:rsidRDefault="00FD3AE6" w:rsidP="00FD3AE6">
      <w:pPr>
        <w:spacing w:after="200" w:line="276" w:lineRule="auto"/>
        <w:rPr>
          <w:rFonts w:eastAsia="Times New Roman"/>
          <w:sz w:val="22"/>
          <w:szCs w:val="22"/>
          <w:lang w:eastAsia="ru-RU"/>
        </w:rPr>
      </w:pPr>
    </w:p>
    <w:p w14:paraId="55CF8B22" w14:textId="77777777" w:rsidR="00BF3264" w:rsidRDefault="00BF3264" w:rsidP="00FD3AE6">
      <w:pPr>
        <w:ind w:firstLine="216"/>
        <w:jc w:val="center"/>
        <w:rPr>
          <w:rFonts w:eastAsia="Times New Roman"/>
          <w:sz w:val="22"/>
          <w:szCs w:val="22"/>
          <w:lang w:eastAsia="ru-RU"/>
        </w:rPr>
      </w:pPr>
      <w:r>
        <w:rPr>
          <w:rFonts w:eastAsia="Times New Roman"/>
          <w:sz w:val="22"/>
          <w:szCs w:val="22"/>
          <w:lang w:eastAsia="ru-RU"/>
        </w:rPr>
        <w:br w:type="page"/>
      </w:r>
    </w:p>
    <w:p w14:paraId="55CF8B23"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АККУМУЛЯТОРНЫЕ БАТАРЕИ</w:t>
      </w:r>
    </w:p>
    <w:tbl>
      <w:tblPr>
        <w:tblW w:w="5000" w:type="pct"/>
        <w:tblLook w:val="04A0" w:firstRow="1" w:lastRow="0" w:firstColumn="1" w:lastColumn="0" w:noHBand="0" w:noVBand="1"/>
      </w:tblPr>
      <w:tblGrid>
        <w:gridCol w:w="1971"/>
        <w:gridCol w:w="3801"/>
        <w:gridCol w:w="985"/>
        <w:gridCol w:w="985"/>
        <w:gridCol w:w="985"/>
        <w:gridCol w:w="985"/>
      </w:tblGrid>
      <w:tr w:rsidR="00FD3AE6" w:rsidRPr="00FD3AE6" w14:paraId="55CF8B26"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24" w14:textId="77777777" w:rsidR="00FD3AE6" w:rsidRPr="00FD3AE6" w:rsidRDefault="00FD3AE6" w:rsidP="00FD3AE6">
            <w:pPr>
              <w:jc w:val="center"/>
              <w:rPr>
                <w:rFonts w:eastAsia="Times New Roman"/>
                <w:b/>
                <w:color w:val="000000"/>
                <w:sz w:val="24"/>
                <w:szCs w:val="20"/>
                <w:lang w:eastAsia="ru-RU"/>
              </w:rPr>
            </w:pPr>
            <w:r w:rsidRPr="00FD3AE6">
              <w:rPr>
                <w:rFonts w:eastAsia="Times New Roman"/>
                <w:b/>
                <w:color w:val="000000"/>
                <w:sz w:val="24"/>
                <w:szCs w:val="20"/>
                <w:lang w:eastAsia="ru-RU"/>
              </w:rPr>
              <w:t>Параметр</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25" w14:textId="77777777" w:rsidR="00FD3AE6" w:rsidRPr="00FD3AE6" w:rsidRDefault="00FD3AE6" w:rsidP="00FD3AE6">
            <w:pPr>
              <w:jc w:val="center"/>
              <w:rPr>
                <w:rFonts w:eastAsia="Times New Roman"/>
                <w:b/>
                <w:color w:val="000000"/>
                <w:sz w:val="24"/>
                <w:szCs w:val="20"/>
                <w:lang w:eastAsia="ru-RU"/>
              </w:rPr>
            </w:pPr>
            <w:r w:rsidRPr="00FD3AE6">
              <w:rPr>
                <w:rFonts w:eastAsia="Times New Roman"/>
                <w:b/>
                <w:color w:val="000000"/>
                <w:sz w:val="24"/>
                <w:szCs w:val="20"/>
                <w:lang w:eastAsia="ru-RU"/>
              </w:rPr>
              <w:t>Значение</w:t>
            </w:r>
          </w:p>
        </w:tc>
      </w:tr>
      <w:tr w:rsidR="00FD3AE6" w:rsidRPr="00FD3AE6" w14:paraId="55CF8B29" w14:textId="77777777" w:rsidTr="00041B35">
        <w:trPr>
          <w:trHeight w:val="365"/>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2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28"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2C"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2A"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2B"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2F"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2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Номинальная емкость, А/ч</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2E"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32"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3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Количество элементов, шт.</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31"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35"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3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 изготовитель</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3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38"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3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3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3B"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3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3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3E" w14:textId="77777777" w:rsidTr="00041B35">
        <w:trPr>
          <w:trHeight w:val="288"/>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3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Нормативный срок службы, лет</w:t>
            </w:r>
          </w:p>
        </w:tc>
        <w:tc>
          <w:tcPr>
            <w:tcW w:w="2028" w:type="pct"/>
            <w:gridSpan w:val="4"/>
            <w:tcBorders>
              <w:top w:val="single" w:sz="4" w:space="0" w:color="auto"/>
              <w:left w:val="nil"/>
              <w:bottom w:val="single" w:sz="4" w:space="0" w:color="auto"/>
              <w:right w:val="single" w:sz="4" w:space="0" w:color="auto"/>
            </w:tcBorders>
            <w:shd w:val="clear" w:color="auto" w:fill="auto"/>
            <w:vAlign w:val="center"/>
            <w:hideMark/>
          </w:tcPr>
          <w:p w14:paraId="55CF8B3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45" w14:textId="77777777" w:rsidTr="00041B35">
        <w:trPr>
          <w:trHeight w:val="288"/>
        </w:trPr>
        <w:tc>
          <w:tcPr>
            <w:tcW w:w="1015" w:type="pct"/>
            <w:vMerge w:val="restart"/>
            <w:tcBorders>
              <w:top w:val="nil"/>
              <w:left w:val="single" w:sz="4" w:space="0" w:color="auto"/>
              <w:bottom w:val="single" w:sz="4" w:space="0" w:color="auto"/>
              <w:right w:val="single" w:sz="4" w:space="0" w:color="auto"/>
            </w:tcBorders>
            <w:shd w:val="clear" w:color="auto" w:fill="auto"/>
            <w:vAlign w:val="center"/>
            <w:hideMark/>
          </w:tcPr>
          <w:p w14:paraId="55CF8B3F"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Ремонт</w:t>
            </w:r>
          </w:p>
        </w:tc>
        <w:tc>
          <w:tcPr>
            <w:tcW w:w="1956" w:type="pct"/>
            <w:tcBorders>
              <w:top w:val="nil"/>
              <w:left w:val="nil"/>
              <w:bottom w:val="single" w:sz="4" w:space="0" w:color="auto"/>
              <w:right w:val="single" w:sz="4" w:space="0" w:color="auto"/>
            </w:tcBorders>
            <w:shd w:val="clear" w:color="auto" w:fill="auto"/>
            <w:vAlign w:val="center"/>
            <w:hideMark/>
          </w:tcPr>
          <w:p w14:paraId="55CF8B4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footnoteReference w:customMarkFollows="1" w:id="24"/>
              <w:t>Вид</w:t>
            </w:r>
          </w:p>
        </w:tc>
        <w:tc>
          <w:tcPr>
            <w:tcW w:w="507" w:type="pct"/>
            <w:tcBorders>
              <w:top w:val="nil"/>
              <w:left w:val="nil"/>
              <w:bottom w:val="single" w:sz="4" w:space="0" w:color="auto"/>
              <w:right w:val="single" w:sz="4" w:space="0" w:color="auto"/>
            </w:tcBorders>
            <w:shd w:val="clear" w:color="auto" w:fill="auto"/>
            <w:vAlign w:val="center"/>
            <w:hideMark/>
          </w:tcPr>
          <w:p w14:paraId="55CF8B41"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42"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43"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hideMark/>
          </w:tcPr>
          <w:p w14:paraId="55CF8B44"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4C" w14:textId="77777777" w:rsidTr="00041B35">
        <w:trPr>
          <w:trHeight w:val="288"/>
        </w:trPr>
        <w:tc>
          <w:tcPr>
            <w:tcW w:w="1015" w:type="pct"/>
            <w:vMerge/>
            <w:tcBorders>
              <w:top w:val="nil"/>
              <w:left w:val="single" w:sz="4" w:space="0" w:color="auto"/>
              <w:bottom w:val="single" w:sz="4" w:space="0" w:color="auto"/>
              <w:right w:val="single" w:sz="4" w:space="0" w:color="auto"/>
            </w:tcBorders>
            <w:vAlign w:val="center"/>
            <w:hideMark/>
          </w:tcPr>
          <w:p w14:paraId="55CF8B46" w14:textId="77777777" w:rsidR="00FD3AE6" w:rsidRPr="00FD3AE6" w:rsidRDefault="00FD3AE6" w:rsidP="00FD3AE6">
            <w:pPr>
              <w:rPr>
                <w:rFonts w:eastAsia="Times New Roman"/>
                <w:color w:val="000000"/>
                <w:sz w:val="24"/>
                <w:szCs w:val="20"/>
                <w:lang w:eastAsia="ru-RU"/>
              </w:rPr>
            </w:pPr>
          </w:p>
        </w:tc>
        <w:tc>
          <w:tcPr>
            <w:tcW w:w="1956" w:type="pct"/>
            <w:tcBorders>
              <w:top w:val="nil"/>
              <w:left w:val="nil"/>
              <w:bottom w:val="single" w:sz="4" w:space="0" w:color="auto"/>
              <w:right w:val="single" w:sz="4" w:space="0" w:color="auto"/>
            </w:tcBorders>
            <w:shd w:val="clear" w:color="auto" w:fill="auto"/>
            <w:vAlign w:val="center"/>
            <w:hideMark/>
          </w:tcPr>
          <w:p w14:paraId="55CF8B4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w:t>
            </w:r>
          </w:p>
        </w:tc>
        <w:tc>
          <w:tcPr>
            <w:tcW w:w="507" w:type="pct"/>
            <w:tcBorders>
              <w:top w:val="nil"/>
              <w:left w:val="nil"/>
              <w:bottom w:val="single" w:sz="4" w:space="0" w:color="auto"/>
              <w:right w:val="single" w:sz="4" w:space="0" w:color="auto"/>
            </w:tcBorders>
            <w:shd w:val="clear" w:color="auto" w:fill="auto"/>
            <w:vAlign w:val="center"/>
            <w:hideMark/>
          </w:tcPr>
          <w:p w14:paraId="55CF8B48"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49"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4A"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hideMark/>
          </w:tcPr>
          <w:p w14:paraId="55CF8B4B"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53" w14:textId="77777777" w:rsidTr="00041B35">
        <w:trPr>
          <w:trHeight w:val="288"/>
        </w:trPr>
        <w:tc>
          <w:tcPr>
            <w:tcW w:w="1015" w:type="pct"/>
            <w:vMerge/>
            <w:tcBorders>
              <w:top w:val="nil"/>
              <w:left w:val="single" w:sz="4" w:space="0" w:color="auto"/>
              <w:bottom w:val="single" w:sz="4" w:space="0" w:color="auto"/>
              <w:right w:val="single" w:sz="4" w:space="0" w:color="auto"/>
            </w:tcBorders>
            <w:vAlign w:val="center"/>
            <w:hideMark/>
          </w:tcPr>
          <w:p w14:paraId="55CF8B4D" w14:textId="77777777" w:rsidR="00FD3AE6" w:rsidRPr="00FD3AE6" w:rsidRDefault="00FD3AE6" w:rsidP="00FD3AE6">
            <w:pPr>
              <w:rPr>
                <w:rFonts w:eastAsia="Times New Roman"/>
                <w:color w:val="000000"/>
                <w:sz w:val="24"/>
                <w:szCs w:val="20"/>
                <w:lang w:eastAsia="ru-RU"/>
              </w:rPr>
            </w:pPr>
          </w:p>
        </w:tc>
        <w:tc>
          <w:tcPr>
            <w:tcW w:w="1956" w:type="pct"/>
            <w:tcBorders>
              <w:top w:val="nil"/>
              <w:left w:val="nil"/>
              <w:bottom w:val="single" w:sz="4" w:space="0" w:color="auto"/>
              <w:right w:val="single" w:sz="4" w:space="0" w:color="auto"/>
            </w:tcBorders>
            <w:shd w:val="clear" w:color="auto" w:fill="auto"/>
            <w:vAlign w:val="center"/>
            <w:hideMark/>
          </w:tcPr>
          <w:p w14:paraId="55CF8B4E"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Номер заказа АСУ ТОиР</w:t>
            </w:r>
          </w:p>
        </w:tc>
        <w:tc>
          <w:tcPr>
            <w:tcW w:w="507" w:type="pct"/>
            <w:tcBorders>
              <w:top w:val="nil"/>
              <w:left w:val="nil"/>
              <w:bottom w:val="single" w:sz="4" w:space="0" w:color="auto"/>
              <w:right w:val="single" w:sz="4" w:space="0" w:color="auto"/>
            </w:tcBorders>
            <w:shd w:val="clear" w:color="auto" w:fill="auto"/>
            <w:vAlign w:val="center"/>
            <w:hideMark/>
          </w:tcPr>
          <w:p w14:paraId="55CF8B4F"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50"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51"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hideMark/>
          </w:tcPr>
          <w:p w14:paraId="55CF8B52"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59" w14:textId="77777777" w:rsidTr="00041B35">
        <w:trPr>
          <w:trHeight w:val="271"/>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8B54" w14:textId="77777777" w:rsidR="00FD3AE6" w:rsidRPr="00FD3AE6" w:rsidRDefault="00FD3AE6" w:rsidP="00FD3AE6">
            <w:pPr>
              <w:rPr>
                <w:rFonts w:eastAsia="Times New Roman"/>
                <w:color w:val="000000"/>
                <w:sz w:val="24"/>
                <w:szCs w:val="20"/>
                <w:lang w:eastAsia="ru-RU"/>
              </w:rPr>
            </w:pPr>
            <w:r w:rsidRPr="00FD3AE6">
              <w:rPr>
                <w:rFonts w:eastAsia="Times New Roman"/>
                <w:sz w:val="24"/>
                <w:szCs w:val="24"/>
                <w:lang w:eastAsia="ru-RU"/>
              </w:rPr>
              <w:t>Дата расчета ИТС (месяц, год)</w:t>
            </w:r>
          </w:p>
        </w:tc>
        <w:tc>
          <w:tcPr>
            <w:tcW w:w="507" w:type="pct"/>
            <w:tcBorders>
              <w:top w:val="nil"/>
              <w:left w:val="nil"/>
              <w:bottom w:val="single" w:sz="4" w:space="0" w:color="auto"/>
              <w:right w:val="single" w:sz="4" w:space="0" w:color="auto"/>
            </w:tcBorders>
            <w:shd w:val="clear" w:color="auto" w:fill="auto"/>
            <w:vAlign w:val="center"/>
          </w:tcPr>
          <w:p w14:paraId="55CF8B55"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tcPr>
          <w:p w14:paraId="55CF8B56"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tcPr>
          <w:p w14:paraId="55CF8B57"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tcPr>
          <w:p w14:paraId="55CF8B58"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5F" w14:textId="77777777" w:rsidTr="00041B35">
        <w:trPr>
          <w:trHeight w:val="271"/>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8B5A"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АБ</w:t>
            </w:r>
          </w:p>
        </w:tc>
        <w:tc>
          <w:tcPr>
            <w:tcW w:w="507" w:type="pct"/>
            <w:tcBorders>
              <w:top w:val="nil"/>
              <w:left w:val="nil"/>
              <w:bottom w:val="single" w:sz="4" w:space="0" w:color="auto"/>
              <w:right w:val="single" w:sz="4" w:space="0" w:color="auto"/>
            </w:tcBorders>
            <w:shd w:val="clear" w:color="auto" w:fill="auto"/>
            <w:vAlign w:val="center"/>
          </w:tcPr>
          <w:p w14:paraId="55CF8B5B"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tcPr>
          <w:p w14:paraId="55CF8B5C"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tcPr>
          <w:p w14:paraId="55CF8B5D"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tcPr>
          <w:p w14:paraId="55CF8B5E"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65" w14:textId="77777777" w:rsidTr="00041B35">
        <w:trPr>
          <w:trHeight w:val="671"/>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6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Плановая дата проведения технического освидетельствования (год, квартал)</w:t>
            </w:r>
          </w:p>
        </w:tc>
        <w:tc>
          <w:tcPr>
            <w:tcW w:w="507" w:type="pct"/>
            <w:tcBorders>
              <w:top w:val="nil"/>
              <w:left w:val="nil"/>
              <w:bottom w:val="single" w:sz="4" w:space="0" w:color="auto"/>
              <w:right w:val="single" w:sz="4" w:space="0" w:color="auto"/>
            </w:tcBorders>
            <w:shd w:val="clear" w:color="auto" w:fill="auto"/>
            <w:vAlign w:val="center"/>
            <w:hideMark/>
          </w:tcPr>
          <w:p w14:paraId="55CF8B61"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62"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63"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hideMark/>
          </w:tcPr>
          <w:p w14:paraId="55CF8B64"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6B" w14:textId="77777777" w:rsidTr="00041B35">
        <w:trPr>
          <w:trHeight w:val="695"/>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66" w14:textId="77777777" w:rsidR="00FD3AE6" w:rsidRPr="00FD3AE6" w:rsidRDefault="00F177B2" w:rsidP="00FD3AE6">
            <w:pPr>
              <w:rPr>
                <w:rFonts w:eastAsia="Times New Roman"/>
                <w:color w:val="000000"/>
                <w:sz w:val="24"/>
                <w:szCs w:val="20"/>
                <w:lang w:eastAsia="ru-RU"/>
              </w:rPr>
            </w:pPr>
            <w:hyperlink r:id="rId25" w:anchor="RANGE!_ftnref1" w:history="1">
              <w:r w:rsidR="00FD3AE6" w:rsidRPr="00FD3AE6">
                <w:rPr>
                  <w:rFonts w:eastAsia="Times New Roman"/>
                  <w:color w:val="000000"/>
                  <w:sz w:val="24"/>
                  <w:szCs w:val="20"/>
                  <w:lang w:eastAsia="ru-RU"/>
                </w:rPr>
                <w:t>Фактическая дата проведения технического освидетельствования (год, квартал)</w:t>
              </w:r>
            </w:hyperlink>
          </w:p>
        </w:tc>
        <w:tc>
          <w:tcPr>
            <w:tcW w:w="507" w:type="pct"/>
            <w:tcBorders>
              <w:top w:val="nil"/>
              <w:left w:val="nil"/>
              <w:bottom w:val="single" w:sz="4" w:space="0" w:color="auto"/>
              <w:right w:val="single" w:sz="4" w:space="0" w:color="auto"/>
            </w:tcBorders>
            <w:shd w:val="clear" w:color="auto" w:fill="auto"/>
            <w:vAlign w:val="center"/>
            <w:hideMark/>
          </w:tcPr>
          <w:p w14:paraId="55CF8B67"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68"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69"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hideMark/>
          </w:tcPr>
          <w:p w14:paraId="55CF8B6A" w14:textId="77777777" w:rsidR="00FD3AE6" w:rsidRPr="00FD3AE6" w:rsidRDefault="00FD3AE6" w:rsidP="00FD3AE6">
            <w:pPr>
              <w:jc w:val="center"/>
              <w:rPr>
                <w:rFonts w:eastAsia="Times New Roman"/>
                <w:color w:val="000000"/>
                <w:sz w:val="24"/>
                <w:szCs w:val="22"/>
                <w:lang w:eastAsia="ru-RU"/>
              </w:rPr>
            </w:pPr>
          </w:p>
        </w:tc>
      </w:tr>
      <w:tr w:rsidR="00FD3AE6" w:rsidRPr="00FD3AE6" w14:paraId="55CF8B71" w14:textId="77777777" w:rsidTr="00041B35">
        <w:trPr>
          <w:trHeight w:val="383"/>
        </w:trPr>
        <w:tc>
          <w:tcPr>
            <w:tcW w:w="29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6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 номер Акта технического освидетельствования</w:t>
            </w:r>
          </w:p>
        </w:tc>
        <w:tc>
          <w:tcPr>
            <w:tcW w:w="507" w:type="pct"/>
            <w:tcBorders>
              <w:top w:val="nil"/>
              <w:left w:val="nil"/>
              <w:bottom w:val="single" w:sz="4" w:space="0" w:color="auto"/>
              <w:right w:val="single" w:sz="4" w:space="0" w:color="auto"/>
            </w:tcBorders>
            <w:shd w:val="clear" w:color="auto" w:fill="auto"/>
            <w:vAlign w:val="center"/>
            <w:hideMark/>
          </w:tcPr>
          <w:p w14:paraId="55CF8B6D" w14:textId="77777777" w:rsidR="00FD3AE6" w:rsidRPr="00FD3AE6" w:rsidRDefault="00FD3AE6" w:rsidP="00FD3AE6">
            <w:pPr>
              <w:jc w:val="center"/>
              <w:rPr>
                <w:rFonts w:eastAsia="Times New Roman"/>
                <w:color w:val="000000"/>
                <w:sz w:val="24"/>
                <w:szCs w:val="20"/>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6E" w14:textId="77777777" w:rsidR="00FD3AE6" w:rsidRPr="00FD3AE6" w:rsidRDefault="00FD3AE6" w:rsidP="00FD3AE6">
            <w:pPr>
              <w:jc w:val="center"/>
              <w:rPr>
                <w:rFonts w:eastAsia="Times New Roman"/>
                <w:color w:val="000000"/>
                <w:sz w:val="24"/>
                <w:szCs w:val="22"/>
                <w:lang w:eastAsia="ru-RU"/>
              </w:rPr>
            </w:pPr>
          </w:p>
        </w:tc>
        <w:tc>
          <w:tcPr>
            <w:tcW w:w="507" w:type="pct"/>
            <w:tcBorders>
              <w:top w:val="nil"/>
              <w:left w:val="nil"/>
              <w:bottom w:val="single" w:sz="4" w:space="0" w:color="auto"/>
              <w:right w:val="single" w:sz="4" w:space="0" w:color="auto"/>
            </w:tcBorders>
            <w:shd w:val="clear" w:color="auto" w:fill="auto"/>
            <w:noWrap/>
            <w:vAlign w:val="center"/>
            <w:hideMark/>
          </w:tcPr>
          <w:p w14:paraId="55CF8B6F" w14:textId="77777777" w:rsidR="00FD3AE6" w:rsidRPr="00FD3AE6" w:rsidRDefault="00FD3AE6" w:rsidP="00FD3AE6">
            <w:pPr>
              <w:jc w:val="center"/>
              <w:rPr>
                <w:rFonts w:eastAsia="Times New Roman"/>
                <w:color w:val="000000"/>
                <w:sz w:val="24"/>
                <w:szCs w:val="22"/>
                <w:lang w:eastAsia="ru-RU"/>
              </w:rPr>
            </w:pPr>
          </w:p>
        </w:tc>
        <w:tc>
          <w:tcPr>
            <w:tcW w:w="508" w:type="pct"/>
            <w:tcBorders>
              <w:top w:val="nil"/>
              <w:left w:val="nil"/>
              <w:bottom w:val="single" w:sz="4" w:space="0" w:color="auto"/>
              <w:right w:val="single" w:sz="4" w:space="0" w:color="auto"/>
            </w:tcBorders>
            <w:shd w:val="clear" w:color="auto" w:fill="auto"/>
            <w:noWrap/>
            <w:vAlign w:val="center"/>
            <w:hideMark/>
          </w:tcPr>
          <w:p w14:paraId="55CF8B70" w14:textId="77777777" w:rsidR="00FD3AE6" w:rsidRPr="00FD3AE6" w:rsidRDefault="00FD3AE6" w:rsidP="00FD3AE6">
            <w:pPr>
              <w:jc w:val="center"/>
              <w:rPr>
                <w:rFonts w:eastAsia="Times New Roman"/>
                <w:color w:val="000000"/>
                <w:sz w:val="24"/>
                <w:szCs w:val="22"/>
                <w:lang w:eastAsia="ru-RU"/>
              </w:rPr>
            </w:pPr>
          </w:p>
        </w:tc>
      </w:tr>
    </w:tbl>
    <w:p w14:paraId="55CF8B72" w14:textId="77777777" w:rsidR="00FD3AE6" w:rsidRPr="00FD3AE6" w:rsidRDefault="00FD3AE6" w:rsidP="00FD3AE6">
      <w:pPr>
        <w:jc w:val="center"/>
        <w:rPr>
          <w:rFonts w:eastAsia="Times New Roman"/>
          <w:sz w:val="24"/>
          <w:lang w:eastAsia="ru-RU"/>
        </w:rPr>
      </w:pPr>
    </w:p>
    <w:p w14:paraId="55CF8B73"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ВЫПРЯМИТЕЛЬНЫЕ УСТРОЙСТВА, ИНВЕРТОРЫ</w:t>
      </w:r>
    </w:p>
    <w:tbl>
      <w:tblPr>
        <w:tblW w:w="5000" w:type="pct"/>
        <w:tblLook w:val="04A0" w:firstRow="1" w:lastRow="0" w:firstColumn="1" w:lastColumn="0" w:noHBand="0" w:noVBand="1"/>
      </w:tblPr>
      <w:tblGrid>
        <w:gridCol w:w="1532"/>
        <w:gridCol w:w="4034"/>
        <w:gridCol w:w="857"/>
        <w:gridCol w:w="711"/>
        <w:gridCol w:w="857"/>
        <w:gridCol w:w="859"/>
        <w:gridCol w:w="862"/>
      </w:tblGrid>
      <w:tr w:rsidR="00FD3AE6" w:rsidRPr="00FD3AE6" w14:paraId="55CF8B76" w14:textId="77777777" w:rsidTr="00041B35">
        <w:trPr>
          <w:trHeight w:val="288"/>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74" w14:textId="77777777" w:rsidR="00FD3AE6" w:rsidRPr="00FD3AE6" w:rsidRDefault="00FD3AE6" w:rsidP="00FD3AE6">
            <w:pPr>
              <w:jc w:val="center"/>
              <w:rPr>
                <w:rFonts w:eastAsia="Times New Roman"/>
                <w:b/>
                <w:color w:val="000000"/>
                <w:sz w:val="24"/>
                <w:szCs w:val="20"/>
                <w:lang w:eastAsia="ru-RU"/>
              </w:rPr>
            </w:pPr>
            <w:r w:rsidRPr="00FD3AE6">
              <w:rPr>
                <w:rFonts w:eastAsia="Times New Roman"/>
                <w:b/>
                <w:color w:val="000000"/>
                <w:sz w:val="24"/>
                <w:szCs w:val="20"/>
                <w:lang w:eastAsia="ru-RU"/>
              </w:rPr>
              <w:t>Параметр</w:t>
            </w:r>
          </w:p>
        </w:tc>
        <w:tc>
          <w:tcPr>
            <w:tcW w:w="2134" w:type="pct"/>
            <w:gridSpan w:val="5"/>
            <w:tcBorders>
              <w:top w:val="single" w:sz="4" w:space="0" w:color="auto"/>
              <w:left w:val="nil"/>
              <w:bottom w:val="single" w:sz="4" w:space="0" w:color="auto"/>
              <w:right w:val="single" w:sz="4" w:space="0" w:color="auto"/>
            </w:tcBorders>
            <w:shd w:val="clear" w:color="auto" w:fill="auto"/>
            <w:vAlign w:val="center"/>
            <w:hideMark/>
          </w:tcPr>
          <w:p w14:paraId="55CF8B75" w14:textId="77777777" w:rsidR="00FD3AE6" w:rsidRPr="00FD3AE6" w:rsidRDefault="00FD3AE6" w:rsidP="00FD3AE6">
            <w:pPr>
              <w:jc w:val="center"/>
              <w:rPr>
                <w:rFonts w:eastAsia="Times New Roman"/>
                <w:b/>
                <w:color w:val="000000"/>
                <w:sz w:val="24"/>
                <w:szCs w:val="20"/>
                <w:lang w:eastAsia="ru-RU"/>
              </w:rPr>
            </w:pPr>
            <w:r w:rsidRPr="00FD3AE6">
              <w:rPr>
                <w:rFonts w:eastAsia="Times New Roman"/>
                <w:b/>
                <w:color w:val="000000"/>
                <w:sz w:val="24"/>
                <w:szCs w:val="20"/>
                <w:lang w:eastAsia="ru-RU"/>
              </w:rPr>
              <w:t>Значение</w:t>
            </w:r>
          </w:p>
        </w:tc>
      </w:tr>
      <w:tr w:rsidR="00FD3AE6" w:rsidRPr="00FD3AE6" w14:paraId="55CF8B79" w14:textId="77777777" w:rsidTr="00041B35">
        <w:trPr>
          <w:trHeight w:val="300"/>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7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78"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7C" w14:textId="77777777" w:rsidTr="00041B35">
        <w:trPr>
          <w:trHeight w:val="288"/>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7A"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7B"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7F" w14:textId="77777777" w:rsidTr="00041B35">
        <w:trPr>
          <w:trHeight w:val="300"/>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7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Номинальная мощность, МВт</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7E"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82" w14:textId="77777777" w:rsidTr="00041B35">
        <w:trPr>
          <w:trHeight w:val="456"/>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8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Допустимая скорость изменения нагрузки, МВт/с</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81"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85" w14:textId="77777777" w:rsidTr="00041B35">
        <w:trPr>
          <w:trHeight w:val="300"/>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8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Номинальная емкость, А/ч</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84"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88" w14:textId="77777777" w:rsidTr="00041B35">
        <w:trPr>
          <w:trHeight w:val="300"/>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8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Количество элементов, шт.</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87"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8B" w14:textId="77777777" w:rsidTr="00041B35">
        <w:trPr>
          <w:trHeight w:val="288"/>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8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 изготовитель</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8A"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8E" w14:textId="77777777" w:rsidTr="00041B35">
        <w:trPr>
          <w:trHeight w:val="288"/>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8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8D"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91" w14:textId="77777777" w:rsidTr="00041B35">
        <w:trPr>
          <w:trHeight w:val="300"/>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8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90"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94" w14:textId="77777777" w:rsidTr="00041B35">
        <w:trPr>
          <w:trHeight w:val="300"/>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9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Нормативный срок службы, лет</w:t>
            </w:r>
          </w:p>
        </w:tc>
        <w:tc>
          <w:tcPr>
            <w:tcW w:w="2134" w:type="pct"/>
            <w:gridSpan w:val="5"/>
            <w:tcBorders>
              <w:top w:val="single" w:sz="4" w:space="0" w:color="auto"/>
              <w:left w:val="nil"/>
              <w:bottom w:val="single" w:sz="4" w:space="0" w:color="auto"/>
              <w:right w:val="single" w:sz="4" w:space="0" w:color="auto"/>
            </w:tcBorders>
            <w:shd w:val="clear" w:color="auto" w:fill="auto"/>
            <w:noWrap/>
            <w:vAlign w:val="bottom"/>
            <w:hideMark/>
          </w:tcPr>
          <w:p w14:paraId="55CF8B93" w14:textId="77777777" w:rsidR="00FD3AE6" w:rsidRPr="00FD3AE6" w:rsidRDefault="00FD3AE6" w:rsidP="00FD3AE6">
            <w:pPr>
              <w:jc w:val="cente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9C" w14:textId="77777777" w:rsidTr="00041B35">
        <w:trPr>
          <w:trHeight w:val="300"/>
        </w:trPr>
        <w:tc>
          <w:tcPr>
            <w:tcW w:w="789" w:type="pct"/>
            <w:vMerge w:val="restart"/>
            <w:tcBorders>
              <w:top w:val="nil"/>
              <w:left w:val="single" w:sz="4" w:space="0" w:color="auto"/>
              <w:bottom w:val="single" w:sz="4" w:space="0" w:color="auto"/>
              <w:right w:val="single" w:sz="4" w:space="0" w:color="auto"/>
            </w:tcBorders>
            <w:shd w:val="clear" w:color="auto" w:fill="auto"/>
            <w:vAlign w:val="center"/>
            <w:hideMark/>
          </w:tcPr>
          <w:p w14:paraId="55CF8B95"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Ремонт</w:t>
            </w:r>
          </w:p>
        </w:tc>
        <w:tc>
          <w:tcPr>
            <w:tcW w:w="2077" w:type="pct"/>
            <w:tcBorders>
              <w:top w:val="nil"/>
              <w:left w:val="nil"/>
              <w:bottom w:val="single" w:sz="4" w:space="0" w:color="auto"/>
              <w:right w:val="single" w:sz="4" w:space="0" w:color="auto"/>
            </w:tcBorders>
            <w:shd w:val="clear" w:color="auto" w:fill="auto"/>
            <w:vAlign w:val="center"/>
            <w:hideMark/>
          </w:tcPr>
          <w:p w14:paraId="55CF8B96" w14:textId="77777777" w:rsidR="00FD3AE6" w:rsidRPr="00FD3AE6" w:rsidRDefault="00F177B2" w:rsidP="00FD3AE6">
            <w:pPr>
              <w:rPr>
                <w:rFonts w:eastAsia="Times New Roman"/>
                <w:color w:val="000000"/>
                <w:sz w:val="24"/>
                <w:szCs w:val="20"/>
                <w:lang w:eastAsia="ru-RU"/>
              </w:rPr>
            </w:pPr>
            <w:hyperlink r:id="rId26" w:anchor="RANGE!_ftn1" w:history="1">
              <w:r w:rsidR="00FD3AE6" w:rsidRPr="00FD3AE6">
                <w:rPr>
                  <w:rFonts w:eastAsia="Times New Roman"/>
                  <w:color w:val="000000"/>
                  <w:sz w:val="24"/>
                  <w:szCs w:val="20"/>
                  <w:lang w:eastAsia="ru-RU"/>
                </w:rPr>
                <w:t>Вид</w:t>
              </w:r>
            </w:hyperlink>
          </w:p>
        </w:tc>
        <w:tc>
          <w:tcPr>
            <w:tcW w:w="441" w:type="pct"/>
            <w:tcBorders>
              <w:top w:val="nil"/>
              <w:left w:val="nil"/>
              <w:bottom w:val="single" w:sz="4" w:space="0" w:color="auto"/>
              <w:right w:val="single" w:sz="4" w:space="0" w:color="auto"/>
            </w:tcBorders>
            <w:shd w:val="clear" w:color="auto" w:fill="auto"/>
            <w:vAlign w:val="center"/>
            <w:hideMark/>
          </w:tcPr>
          <w:p w14:paraId="55CF8B9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366" w:type="pct"/>
            <w:tcBorders>
              <w:top w:val="nil"/>
              <w:left w:val="nil"/>
              <w:bottom w:val="single" w:sz="4" w:space="0" w:color="auto"/>
              <w:right w:val="single" w:sz="4" w:space="0" w:color="auto"/>
            </w:tcBorders>
            <w:shd w:val="clear" w:color="auto" w:fill="auto"/>
            <w:noWrap/>
            <w:vAlign w:val="bottom"/>
            <w:hideMark/>
          </w:tcPr>
          <w:p w14:paraId="55CF8B98"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1" w:type="pct"/>
            <w:tcBorders>
              <w:top w:val="nil"/>
              <w:left w:val="nil"/>
              <w:bottom w:val="single" w:sz="4" w:space="0" w:color="auto"/>
              <w:right w:val="single" w:sz="4" w:space="0" w:color="auto"/>
            </w:tcBorders>
            <w:shd w:val="clear" w:color="auto" w:fill="auto"/>
            <w:noWrap/>
            <w:vAlign w:val="bottom"/>
            <w:hideMark/>
          </w:tcPr>
          <w:p w14:paraId="55CF8B99"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2" w:type="pct"/>
            <w:tcBorders>
              <w:top w:val="nil"/>
              <w:left w:val="nil"/>
              <w:bottom w:val="single" w:sz="4" w:space="0" w:color="auto"/>
              <w:right w:val="single" w:sz="4" w:space="0" w:color="auto"/>
            </w:tcBorders>
            <w:shd w:val="clear" w:color="auto" w:fill="auto"/>
            <w:noWrap/>
            <w:vAlign w:val="bottom"/>
            <w:hideMark/>
          </w:tcPr>
          <w:p w14:paraId="55CF8B9A"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3" w:type="pct"/>
            <w:tcBorders>
              <w:top w:val="nil"/>
              <w:left w:val="nil"/>
              <w:bottom w:val="single" w:sz="4" w:space="0" w:color="auto"/>
              <w:right w:val="single" w:sz="4" w:space="0" w:color="auto"/>
            </w:tcBorders>
            <w:shd w:val="clear" w:color="auto" w:fill="auto"/>
            <w:noWrap/>
            <w:vAlign w:val="bottom"/>
            <w:hideMark/>
          </w:tcPr>
          <w:p w14:paraId="55CF8B9B"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A4" w14:textId="77777777" w:rsidTr="00041B35">
        <w:trPr>
          <w:trHeight w:val="300"/>
        </w:trPr>
        <w:tc>
          <w:tcPr>
            <w:tcW w:w="789" w:type="pct"/>
            <w:vMerge/>
            <w:tcBorders>
              <w:top w:val="nil"/>
              <w:left w:val="single" w:sz="4" w:space="0" w:color="auto"/>
              <w:bottom w:val="single" w:sz="4" w:space="0" w:color="auto"/>
              <w:right w:val="single" w:sz="4" w:space="0" w:color="auto"/>
            </w:tcBorders>
            <w:vAlign w:val="center"/>
            <w:hideMark/>
          </w:tcPr>
          <w:p w14:paraId="55CF8B9D" w14:textId="77777777" w:rsidR="00FD3AE6" w:rsidRPr="00FD3AE6" w:rsidRDefault="00FD3AE6" w:rsidP="00FD3AE6">
            <w:pPr>
              <w:rPr>
                <w:rFonts w:eastAsia="Times New Roman"/>
                <w:color w:val="000000"/>
                <w:sz w:val="24"/>
                <w:szCs w:val="20"/>
                <w:lang w:eastAsia="ru-RU"/>
              </w:rPr>
            </w:pPr>
          </w:p>
        </w:tc>
        <w:tc>
          <w:tcPr>
            <w:tcW w:w="2077" w:type="pct"/>
            <w:tcBorders>
              <w:top w:val="nil"/>
              <w:left w:val="nil"/>
              <w:bottom w:val="single" w:sz="4" w:space="0" w:color="auto"/>
              <w:right w:val="single" w:sz="4" w:space="0" w:color="auto"/>
            </w:tcBorders>
            <w:shd w:val="clear" w:color="auto" w:fill="auto"/>
            <w:vAlign w:val="center"/>
            <w:hideMark/>
          </w:tcPr>
          <w:p w14:paraId="55CF8B9E"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w:t>
            </w:r>
          </w:p>
        </w:tc>
        <w:tc>
          <w:tcPr>
            <w:tcW w:w="441" w:type="pct"/>
            <w:tcBorders>
              <w:top w:val="nil"/>
              <w:left w:val="nil"/>
              <w:bottom w:val="single" w:sz="4" w:space="0" w:color="auto"/>
              <w:right w:val="single" w:sz="4" w:space="0" w:color="auto"/>
            </w:tcBorders>
            <w:shd w:val="clear" w:color="auto" w:fill="auto"/>
            <w:vAlign w:val="center"/>
            <w:hideMark/>
          </w:tcPr>
          <w:p w14:paraId="55CF8B9F"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366" w:type="pct"/>
            <w:tcBorders>
              <w:top w:val="nil"/>
              <w:left w:val="nil"/>
              <w:bottom w:val="single" w:sz="4" w:space="0" w:color="auto"/>
              <w:right w:val="single" w:sz="4" w:space="0" w:color="auto"/>
            </w:tcBorders>
            <w:shd w:val="clear" w:color="auto" w:fill="auto"/>
            <w:noWrap/>
            <w:vAlign w:val="bottom"/>
            <w:hideMark/>
          </w:tcPr>
          <w:p w14:paraId="55CF8BA0"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1" w:type="pct"/>
            <w:tcBorders>
              <w:top w:val="nil"/>
              <w:left w:val="nil"/>
              <w:bottom w:val="single" w:sz="4" w:space="0" w:color="auto"/>
              <w:right w:val="single" w:sz="4" w:space="0" w:color="auto"/>
            </w:tcBorders>
            <w:shd w:val="clear" w:color="auto" w:fill="auto"/>
            <w:noWrap/>
            <w:vAlign w:val="bottom"/>
            <w:hideMark/>
          </w:tcPr>
          <w:p w14:paraId="55CF8BA1"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2" w:type="pct"/>
            <w:tcBorders>
              <w:top w:val="nil"/>
              <w:left w:val="nil"/>
              <w:bottom w:val="single" w:sz="4" w:space="0" w:color="auto"/>
              <w:right w:val="single" w:sz="4" w:space="0" w:color="auto"/>
            </w:tcBorders>
            <w:shd w:val="clear" w:color="auto" w:fill="auto"/>
            <w:noWrap/>
            <w:vAlign w:val="bottom"/>
            <w:hideMark/>
          </w:tcPr>
          <w:p w14:paraId="55CF8BA2"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3" w:type="pct"/>
            <w:tcBorders>
              <w:top w:val="nil"/>
              <w:left w:val="nil"/>
              <w:bottom w:val="single" w:sz="4" w:space="0" w:color="auto"/>
              <w:right w:val="single" w:sz="4" w:space="0" w:color="auto"/>
            </w:tcBorders>
            <w:shd w:val="clear" w:color="auto" w:fill="auto"/>
            <w:noWrap/>
            <w:vAlign w:val="bottom"/>
            <w:hideMark/>
          </w:tcPr>
          <w:p w14:paraId="55CF8BA3"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AC" w14:textId="77777777" w:rsidTr="00041B35">
        <w:trPr>
          <w:trHeight w:val="300"/>
        </w:trPr>
        <w:tc>
          <w:tcPr>
            <w:tcW w:w="789" w:type="pct"/>
            <w:vMerge/>
            <w:tcBorders>
              <w:top w:val="nil"/>
              <w:left w:val="single" w:sz="4" w:space="0" w:color="auto"/>
              <w:bottom w:val="single" w:sz="4" w:space="0" w:color="auto"/>
              <w:right w:val="single" w:sz="4" w:space="0" w:color="auto"/>
            </w:tcBorders>
            <w:vAlign w:val="center"/>
            <w:hideMark/>
          </w:tcPr>
          <w:p w14:paraId="55CF8BA5" w14:textId="77777777" w:rsidR="00FD3AE6" w:rsidRPr="00FD3AE6" w:rsidRDefault="00FD3AE6" w:rsidP="00FD3AE6">
            <w:pPr>
              <w:rPr>
                <w:rFonts w:eastAsia="Times New Roman"/>
                <w:color w:val="000000"/>
                <w:sz w:val="24"/>
                <w:szCs w:val="20"/>
                <w:lang w:eastAsia="ru-RU"/>
              </w:rPr>
            </w:pPr>
          </w:p>
        </w:tc>
        <w:tc>
          <w:tcPr>
            <w:tcW w:w="2077" w:type="pct"/>
            <w:tcBorders>
              <w:top w:val="nil"/>
              <w:left w:val="nil"/>
              <w:bottom w:val="single" w:sz="4" w:space="0" w:color="auto"/>
              <w:right w:val="single" w:sz="4" w:space="0" w:color="auto"/>
            </w:tcBorders>
            <w:shd w:val="clear" w:color="auto" w:fill="auto"/>
            <w:vAlign w:val="center"/>
            <w:hideMark/>
          </w:tcPr>
          <w:p w14:paraId="55CF8BA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Номер заказа АСУ ТОиР</w:t>
            </w:r>
          </w:p>
        </w:tc>
        <w:tc>
          <w:tcPr>
            <w:tcW w:w="441" w:type="pct"/>
            <w:tcBorders>
              <w:top w:val="nil"/>
              <w:left w:val="nil"/>
              <w:bottom w:val="single" w:sz="4" w:space="0" w:color="auto"/>
              <w:right w:val="single" w:sz="4" w:space="0" w:color="auto"/>
            </w:tcBorders>
            <w:shd w:val="clear" w:color="auto" w:fill="auto"/>
            <w:vAlign w:val="center"/>
            <w:hideMark/>
          </w:tcPr>
          <w:p w14:paraId="55CF8BA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366" w:type="pct"/>
            <w:tcBorders>
              <w:top w:val="nil"/>
              <w:left w:val="nil"/>
              <w:bottom w:val="single" w:sz="4" w:space="0" w:color="auto"/>
              <w:right w:val="single" w:sz="4" w:space="0" w:color="auto"/>
            </w:tcBorders>
            <w:shd w:val="clear" w:color="auto" w:fill="auto"/>
            <w:noWrap/>
            <w:vAlign w:val="bottom"/>
            <w:hideMark/>
          </w:tcPr>
          <w:p w14:paraId="55CF8BA8"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1" w:type="pct"/>
            <w:tcBorders>
              <w:top w:val="nil"/>
              <w:left w:val="nil"/>
              <w:bottom w:val="single" w:sz="4" w:space="0" w:color="auto"/>
              <w:right w:val="single" w:sz="4" w:space="0" w:color="auto"/>
            </w:tcBorders>
            <w:shd w:val="clear" w:color="auto" w:fill="auto"/>
            <w:noWrap/>
            <w:vAlign w:val="bottom"/>
            <w:hideMark/>
          </w:tcPr>
          <w:p w14:paraId="55CF8BA9"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2" w:type="pct"/>
            <w:tcBorders>
              <w:top w:val="nil"/>
              <w:left w:val="nil"/>
              <w:bottom w:val="single" w:sz="4" w:space="0" w:color="auto"/>
              <w:right w:val="single" w:sz="4" w:space="0" w:color="auto"/>
            </w:tcBorders>
            <w:shd w:val="clear" w:color="auto" w:fill="auto"/>
            <w:noWrap/>
            <w:vAlign w:val="bottom"/>
            <w:hideMark/>
          </w:tcPr>
          <w:p w14:paraId="55CF8BAA"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3" w:type="pct"/>
            <w:tcBorders>
              <w:top w:val="nil"/>
              <w:left w:val="nil"/>
              <w:bottom w:val="single" w:sz="4" w:space="0" w:color="auto"/>
              <w:right w:val="single" w:sz="4" w:space="0" w:color="auto"/>
            </w:tcBorders>
            <w:shd w:val="clear" w:color="auto" w:fill="auto"/>
            <w:noWrap/>
            <w:vAlign w:val="bottom"/>
            <w:hideMark/>
          </w:tcPr>
          <w:p w14:paraId="55CF8BAB"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B3" w14:textId="77777777" w:rsidTr="00041B35">
        <w:trPr>
          <w:trHeight w:val="552"/>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A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Плановая дата проведения технического освидетельствования (год, квартал)</w:t>
            </w:r>
          </w:p>
        </w:tc>
        <w:tc>
          <w:tcPr>
            <w:tcW w:w="441" w:type="pct"/>
            <w:tcBorders>
              <w:top w:val="nil"/>
              <w:left w:val="nil"/>
              <w:bottom w:val="single" w:sz="4" w:space="0" w:color="auto"/>
              <w:right w:val="single" w:sz="4" w:space="0" w:color="auto"/>
            </w:tcBorders>
            <w:shd w:val="clear" w:color="auto" w:fill="auto"/>
            <w:noWrap/>
            <w:vAlign w:val="bottom"/>
            <w:hideMark/>
          </w:tcPr>
          <w:p w14:paraId="55CF8BAE"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366" w:type="pct"/>
            <w:tcBorders>
              <w:top w:val="nil"/>
              <w:left w:val="nil"/>
              <w:bottom w:val="single" w:sz="4" w:space="0" w:color="auto"/>
              <w:right w:val="single" w:sz="4" w:space="0" w:color="auto"/>
            </w:tcBorders>
            <w:shd w:val="clear" w:color="auto" w:fill="auto"/>
            <w:noWrap/>
            <w:vAlign w:val="bottom"/>
            <w:hideMark/>
          </w:tcPr>
          <w:p w14:paraId="55CF8BAF"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1" w:type="pct"/>
            <w:tcBorders>
              <w:top w:val="nil"/>
              <w:left w:val="nil"/>
              <w:bottom w:val="single" w:sz="4" w:space="0" w:color="auto"/>
              <w:right w:val="single" w:sz="4" w:space="0" w:color="auto"/>
            </w:tcBorders>
            <w:shd w:val="clear" w:color="auto" w:fill="auto"/>
            <w:noWrap/>
            <w:vAlign w:val="bottom"/>
            <w:hideMark/>
          </w:tcPr>
          <w:p w14:paraId="55CF8BB0"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2" w:type="pct"/>
            <w:tcBorders>
              <w:top w:val="nil"/>
              <w:left w:val="nil"/>
              <w:bottom w:val="single" w:sz="4" w:space="0" w:color="auto"/>
              <w:right w:val="single" w:sz="4" w:space="0" w:color="auto"/>
            </w:tcBorders>
            <w:shd w:val="clear" w:color="auto" w:fill="auto"/>
            <w:noWrap/>
            <w:vAlign w:val="bottom"/>
            <w:hideMark/>
          </w:tcPr>
          <w:p w14:paraId="55CF8BB1"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3" w:type="pct"/>
            <w:tcBorders>
              <w:top w:val="nil"/>
              <w:left w:val="nil"/>
              <w:bottom w:val="single" w:sz="4" w:space="0" w:color="auto"/>
              <w:right w:val="single" w:sz="4" w:space="0" w:color="auto"/>
            </w:tcBorders>
            <w:shd w:val="clear" w:color="auto" w:fill="auto"/>
            <w:noWrap/>
            <w:vAlign w:val="bottom"/>
            <w:hideMark/>
          </w:tcPr>
          <w:p w14:paraId="55CF8BB2"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BA" w14:textId="77777777" w:rsidTr="00041B35">
        <w:trPr>
          <w:trHeight w:val="552"/>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B4"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Фактическая дата проведения технического освидетельствования (год, квартал)</w:t>
            </w:r>
          </w:p>
        </w:tc>
        <w:tc>
          <w:tcPr>
            <w:tcW w:w="441" w:type="pct"/>
            <w:tcBorders>
              <w:top w:val="nil"/>
              <w:left w:val="nil"/>
              <w:bottom w:val="single" w:sz="4" w:space="0" w:color="auto"/>
              <w:right w:val="single" w:sz="4" w:space="0" w:color="auto"/>
            </w:tcBorders>
            <w:shd w:val="clear" w:color="auto" w:fill="auto"/>
            <w:noWrap/>
            <w:vAlign w:val="bottom"/>
            <w:hideMark/>
          </w:tcPr>
          <w:p w14:paraId="55CF8BB5"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366" w:type="pct"/>
            <w:tcBorders>
              <w:top w:val="nil"/>
              <w:left w:val="nil"/>
              <w:bottom w:val="single" w:sz="4" w:space="0" w:color="auto"/>
              <w:right w:val="single" w:sz="4" w:space="0" w:color="auto"/>
            </w:tcBorders>
            <w:shd w:val="clear" w:color="auto" w:fill="auto"/>
            <w:noWrap/>
            <w:vAlign w:val="bottom"/>
            <w:hideMark/>
          </w:tcPr>
          <w:p w14:paraId="55CF8BB6"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1" w:type="pct"/>
            <w:tcBorders>
              <w:top w:val="nil"/>
              <w:left w:val="nil"/>
              <w:bottom w:val="single" w:sz="4" w:space="0" w:color="auto"/>
              <w:right w:val="single" w:sz="4" w:space="0" w:color="auto"/>
            </w:tcBorders>
            <w:shd w:val="clear" w:color="auto" w:fill="auto"/>
            <w:noWrap/>
            <w:vAlign w:val="bottom"/>
            <w:hideMark/>
          </w:tcPr>
          <w:p w14:paraId="55CF8BB7"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2" w:type="pct"/>
            <w:tcBorders>
              <w:top w:val="nil"/>
              <w:left w:val="nil"/>
              <w:bottom w:val="single" w:sz="4" w:space="0" w:color="auto"/>
              <w:right w:val="single" w:sz="4" w:space="0" w:color="auto"/>
            </w:tcBorders>
            <w:shd w:val="clear" w:color="auto" w:fill="auto"/>
            <w:noWrap/>
            <w:vAlign w:val="bottom"/>
            <w:hideMark/>
          </w:tcPr>
          <w:p w14:paraId="55CF8BB8"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c>
          <w:tcPr>
            <w:tcW w:w="443" w:type="pct"/>
            <w:tcBorders>
              <w:top w:val="nil"/>
              <w:left w:val="nil"/>
              <w:bottom w:val="single" w:sz="4" w:space="0" w:color="auto"/>
              <w:right w:val="single" w:sz="4" w:space="0" w:color="auto"/>
            </w:tcBorders>
            <w:shd w:val="clear" w:color="auto" w:fill="auto"/>
            <w:noWrap/>
            <w:vAlign w:val="bottom"/>
            <w:hideMark/>
          </w:tcPr>
          <w:p w14:paraId="55CF8BB9" w14:textId="77777777" w:rsidR="00FD3AE6" w:rsidRPr="00FD3AE6" w:rsidRDefault="00FD3AE6" w:rsidP="00FD3AE6">
            <w:pPr>
              <w:rPr>
                <w:rFonts w:eastAsia="Times New Roman"/>
                <w:color w:val="000000"/>
                <w:sz w:val="24"/>
                <w:szCs w:val="22"/>
                <w:lang w:eastAsia="ru-RU"/>
              </w:rPr>
            </w:pPr>
            <w:r w:rsidRPr="00FD3AE6">
              <w:rPr>
                <w:rFonts w:eastAsia="Times New Roman"/>
                <w:color w:val="000000"/>
                <w:sz w:val="24"/>
                <w:szCs w:val="22"/>
                <w:lang w:eastAsia="ru-RU"/>
              </w:rPr>
              <w:t> </w:t>
            </w:r>
          </w:p>
        </w:tc>
      </w:tr>
      <w:tr w:rsidR="00FD3AE6" w:rsidRPr="00FD3AE6" w14:paraId="55CF8BC1" w14:textId="77777777" w:rsidTr="00041B35">
        <w:trPr>
          <w:trHeight w:val="552"/>
        </w:trPr>
        <w:tc>
          <w:tcPr>
            <w:tcW w:w="28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8BBB"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Дата и номер Акта технического освидетельствования</w:t>
            </w:r>
          </w:p>
        </w:tc>
        <w:tc>
          <w:tcPr>
            <w:tcW w:w="441" w:type="pct"/>
            <w:tcBorders>
              <w:top w:val="nil"/>
              <w:left w:val="nil"/>
              <w:bottom w:val="single" w:sz="4" w:space="0" w:color="auto"/>
              <w:right w:val="single" w:sz="4" w:space="0" w:color="auto"/>
            </w:tcBorders>
            <w:shd w:val="clear" w:color="auto" w:fill="auto"/>
            <w:noWrap/>
            <w:vAlign w:val="bottom"/>
            <w:hideMark/>
          </w:tcPr>
          <w:p w14:paraId="55CF8BBC"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 </w:t>
            </w:r>
          </w:p>
        </w:tc>
        <w:tc>
          <w:tcPr>
            <w:tcW w:w="366" w:type="pct"/>
            <w:tcBorders>
              <w:top w:val="nil"/>
              <w:left w:val="nil"/>
              <w:bottom w:val="single" w:sz="4" w:space="0" w:color="auto"/>
              <w:right w:val="single" w:sz="4" w:space="0" w:color="auto"/>
            </w:tcBorders>
            <w:shd w:val="clear" w:color="auto" w:fill="auto"/>
            <w:noWrap/>
            <w:vAlign w:val="bottom"/>
            <w:hideMark/>
          </w:tcPr>
          <w:p w14:paraId="55CF8BBD"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 </w:t>
            </w:r>
          </w:p>
        </w:tc>
        <w:tc>
          <w:tcPr>
            <w:tcW w:w="441" w:type="pct"/>
            <w:tcBorders>
              <w:top w:val="nil"/>
              <w:left w:val="nil"/>
              <w:bottom w:val="single" w:sz="4" w:space="0" w:color="auto"/>
              <w:right w:val="single" w:sz="4" w:space="0" w:color="auto"/>
            </w:tcBorders>
            <w:shd w:val="clear" w:color="auto" w:fill="auto"/>
            <w:noWrap/>
            <w:vAlign w:val="bottom"/>
            <w:hideMark/>
          </w:tcPr>
          <w:p w14:paraId="55CF8BBE"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 </w:t>
            </w:r>
          </w:p>
        </w:tc>
        <w:tc>
          <w:tcPr>
            <w:tcW w:w="442" w:type="pct"/>
            <w:tcBorders>
              <w:top w:val="nil"/>
              <w:left w:val="nil"/>
              <w:bottom w:val="single" w:sz="4" w:space="0" w:color="auto"/>
              <w:right w:val="single" w:sz="4" w:space="0" w:color="auto"/>
            </w:tcBorders>
            <w:shd w:val="clear" w:color="auto" w:fill="auto"/>
            <w:noWrap/>
            <w:vAlign w:val="bottom"/>
            <w:hideMark/>
          </w:tcPr>
          <w:p w14:paraId="55CF8BBF"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 </w:t>
            </w:r>
          </w:p>
        </w:tc>
        <w:tc>
          <w:tcPr>
            <w:tcW w:w="443" w:type="pct"/>
            <w:tcBorders>
              <w:top w:val="nil"/>
              <w:left w:val="nil"/>
              <w:bottom w:val="single" w:sz="4" w:space="0" w:color="auto"/>
              <w:right w:val="single" w:sz="4" w:space="0" w:color="auto"/>
            </w:tcBorders>
            <w:shd w:val="clear" w:color="auto" w:fill="auto"/>
            <w:noWrap/>
            <w:vAlign w:val="bottom"/>
            <w:hideMark/>
          </w:tcPr>
          <w:p w14:paraId="55CF8BC0"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 </w:t>
            </w:r>
          </w:p>
        </w:tc>
      </w:tr>
    </w:tbl>
    <w:p w14:paraId="55CF8BC2" w14:textId="77777777" w:rsidR="00FD3AE6" w:rsidRPr="00FD3AE6" w:rsidRDefault="00FD3AE6" w:rsidP="00FD3AE6">
      <w:pPr>
        <w:contextualSpacing/>
        <w:rPr>
          <w:rFonts w:eastAsia="Times New Roman"/>
          <w:lang w:eastAsia="ru-RU"/>
        </w:rPr>
      </w:pPr>
    </w:p>
    <w:p w14:paraId="55CF8BC3"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8BC4" w14:textId="77777777" w:rsidR="00FD3AE6" w:rsidRPr="00FD3AE6" w:rsidRDefault="00FD3AE6" w:rsidP="00FD3AE6">
      <w:pPr>
        <w:contextualSpacing/>
        <w:rPr>
          <w:rFonts w:eastAsia="Times New Roman"/>
          <w:lang w:eastAsia="ru-RU"/>
        </w:rPr>
      </w:pPr>
    </w:p>
    <w:p w14:paraId="55CF8BC5"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ТРАНСФОРМАТОРЫ НАПРЯЖЕНИЯ</w:t>
      </w:r>
      <w:r w:rsidRPr="00FD3AE6">
        <w:rPr>
          <w:rFonts w:eastAsia="Times New Roman"/>
          <w:vertAlign w:val="superscript"/>
          <w:lang w:eastAsia="ru-RU"/>
        </w:rPr>
        <w:footnoteReference w:id="25"/>
      </w:r>
    </w:p>
    <w:tbl>
      <w:tblPr>
        <w:tblW w:w="5000" w:type="pct"/>
        <w:tblLayout w:type="fixed"/>
        <w:tblLook w:val="04A0" w:firstRow="1" w:lastRow="0" w:firstColumn="1" w:lastColumn="0" w:noHBand="0" w:noVBand="1"/>
      </w:tblPr>
      <w:tblGrid>
        <w:gridCol w:w="4439"/>
        <w:gridCol w:w="1055"/>
        <w:gridCol w:w="701"/>
        <w:gridCol w:w="354"/>
        <w:gridCol w:w="1055"/>
        <w:gridCol w:w="350"/>
        <w:gridCol w:w="705"/>
        <w:gridCol w:w="1053"/>
      </w:tblGrid>
      <w:tr w:rsidR="00FD3AE6" w:rsidRPr="00FD3AE6" w14:paraId="55CF8BC8" w14:textId="77777777" w:rsidTr="00041B35">
        <w:trPr>
          <w:trHeight w:val="264"/>
        </w:trPr>
        <w:tc>
          <w:tcPr>
            <w:tcW w:w="22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BC6"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Параметр</w:t>
            </w:r>
          </w:p>
        </w:tc>
        <w:tc>
          <w:tcPr>
            <w:tcW w:w="2714" w:type="pct"/>
            <w:gridSpan w:val="7"/>
            <w:tcBorders>
              <w:top w:val="single" w:sz="4" w:space="0" w:color="auto"/>
              <w:left w:val="nil"/>
              <w:bottom w:val="single" w:sz="4" w:space="0" w:color="auto"/>
              <w:right w:val="single" w:sz="4" w:space="0" w:color="auto"/>
            </w:tcBorders>
            <w:shd w:val="clear" w:color="auto" w:fill="auto"/>
            <w:vAlign w:val="center"/>
            <w:hideMark/>
          </w:tcPr>
          <w:p w14:paraId="55CF8BC7"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Значение</w:t>
            </w:r>
          </w:p>
        </w:tc>
      </w:tr>
      <w:tr w:rsidR="00FD3AE6" w:rsidRPr="00FD3AE6" w14:paraId="55CF8BCB" w14:textId="77777777" w:rsidTr="00041B35">
        <w:trPr>
          <w:trHeight w:val="276"/>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BC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714" w:type="pct"/>
            <w:gridSpan w:val="7"/>
            <w:tcBorders>
              <w:top w:val="single" w:sz="4" w:space="0" w:color="auto"/>
              <w:left w:val="nil"/>
              <w:bottom w:val="single" w:sz="4" w:space="0" w:color="auto"/>
              <w:right w:val="single" w:sz="4" w:space="0" w:color="auto"/>
            </w:tcBorders>
            <w:shd w:val="clear" w:color="auto" w:fill="auto"/>
            <w:vAlign w:val="center"/>
            <w:hideMark/>
          </w:tcPr>
          <w:p w14:paraId="55CF8BC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CE"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BC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714" w:type="pct"/>
            <w:gridSpan w:val="7"/>
            <w:tcBorders>
              <w:top w:val="single" w:sz="4" w:space="0" w:color="auto"/>
              <w:left w:val="nil"/>
              <w:bottom w:val="single" w:sz="4" w:space="0" w:color="auto"/>
              <w:right w:val="single" w:sz="4" w:space="0" w:color="auto"/>
            </w:tcBorders>
            <w:shd w:val="clear" w:color="auto" w:fill="auto"/>
            <w:vAlign w:val="center"/>
            <w:hideMark/>
          </w:tcPr>
          <w:p w14:paraId="55CF8BC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D1" w14:textId="77777777" w:rsidTr="00041B35">
        <w:trPr>
          <w:trHeight w:val="276"/>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BC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Номинальное напряжение первичной обмотки, кВ.</w:t>
            </w:r>
          </w:p>
        </w:tc>
        <w:tc>
          <w:tcPr>
            <w:tcW w:w="2714" w:type="pct"/>
            <w:gridSpan w:val="7"/>
            <w:tcBorders>
              <w:top w:val="single" w:sz="4" w:space="0" w:color="auto"/>
              <w:left w:val="nil"/>
              <w:bottom w:val="single" w:sz="2" w:space="0" w:color="auto"/>
              <w:right w:val="single" w:sz="4" w:space="0" w:color="auto"/>
            </w:tcBorders>
            <w:shd w:val="clear" w:color="auto" w:fill="auto"/>
            <w:vAlign w:val="center"/>
            <w:hideMark/>
          </w:tcPr>
          <w:p w14:paraId="55CF8BD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D8" w14:textId="77777777" w:rsidTr="00041B35">
        <w:trPr>
          <w:trHeight w:val="276"/>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D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Номинальное напряжение вторичных обмоток, В.</w:t>
            </w: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55CF8BD3"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543"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D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tcPr>
          <w:p w14:paraId="55CF8BD5"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543"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D6" w14:textId="77777777" w:rsidR="00FD3AE6" w:rsidRPr="00FD3AE6" w:rsidRDefault="00FD3AE6" w:rsidP="00FD3AE6">
            <w:pPr>
              <w:jc w:val="center"/>
              <w:rPr>
                <w:rFonts w:eastAsia="Times New Roman"/>
                <w:color w:val="000000"/>
                <w:sz w:val="24"/>
                <w:szCs w:val="20"/>
                <w:lang w:eastAsia="ru-RU"/>
              </w:rPr>
            </w:pP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tcPr>
          <w:p w14:paraId="55CF8BD7" w14:textId="77777777" w:rsidR="00FD3AE6" w:rsidRPr="00FD3AE6" w:rsidRDefault="00FD3AE6" w:rsidP="00FD3AE6">
            <w:pPr>
              <w:jc w:val="center"/>
              <w:rPr>
                <w:rFonts w:eastAsia="Times New Roman"/>
                <w:color w:val="000000"/>
                <w:sz w:val="24"/>
                <w:szCs w:val="20"/>
                <w:lang w:eastAsia="ru-RU"/>
              </w:rPr>
            </w:pPr>
          </w:p>
        </w:tc>
      </w:tr>
      <w:tr w:rsidR="00FD3AE6" w:rsidRPr="00FD3AE6" w14:paraId="55CF8BDF" w14:textId="77777777" w:rsidTr="00041B35">
        <w:trPr>
          <w:trHeight w:val="276"/>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D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Класс точности вторичных обмоток</w:t>
            </w: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55CF8BDA"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DB" w14:textId="77777777" w:rsidR="00FD3AE6" w:rsidRPr="00FD3AE6" w:rsidRDefault="00FD3AE6" w:rsidP="00FD3AE6">
            <w:pPr>
              <w:jc w:val="center"/>
              <w:rPr>
                <w:rFonts w:eastAsia="Times New Roman"/>
                <w:color w:val="000000"/>
                <w:sz w:val="24"/>
                <w:szCs w:val="20"/>
                <w:lang w:eastAsia="ru-RU"/>
              </w:rPr>
            </w:pP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tcPr>
          <w:p w14:paraId="55CF8BDC"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DD" w14:textId="77777777" w:rsidR="00FD3AE6" w:rsidRPr="00FD3AE6" w:rsidRDefault="00FD3AE6" w:rsidP="00FD3AE6">
            <w:pPr>
              <w:jc w:val="center"/>
              <w:rPr>
                <w:rFonts w:eastAsia="Times New Roman"/>
                <w:color w:val="000000"/>
                <w:sz w:val="24"/>
                <w:szCs w:val="20"/>
                <w:lang w:eastAsia="ru-RU"/>
              </w:rPr>
            </w:pP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tcPr>
          <w:p w14:paraId="55CF8BDE" w14:textId="77777777" w:rsidR="00FD3AE6" w:rsidRPr="00FD3AE6" w:rsidRDefault="00FD3AE6" w:rsidP="00FD3AE6">
            <w:pPr>
              <w:jc w:val="center"/>
              <w:rPr>
                <w:rFonts w:eastAsia="Times New Roman"/>
                <w:color w:val="000000"/>
                <w:sz w:val="24"/>
                <w:szCs w:val="20"/>
                <w:lang w:eastAsia="ru-RU"/>
              </w:rPr>
            </w:pPr>
          </w:p>
        </w:tc>
      </w:tr>
      <w:tr w:rsidR="00FD3AE6" w:rsidRPr="00FD3AE6" w14:paraId="55CF8BE6" w14:textId="77777777" w:rsidTr="00041B35">
        <w:trPr>
          <w:trHeight w:val="552"/>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E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Номинальная нагрузка вторичных обмоток, ВА.</w:t>
            </w: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55CF8BE1"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E2" w14:textId="77777777" w:rsidR="00FD3AE6" w:rsidRPr="00FD3AE6" w:rsidRDefault="00FD3AE6" w:rsidP="00FD3AE6">
            <w:pPr>
              <w:jc w:val="center"/>
              <w:rPr>
                <w:rFonts w:eastAsia="Times New Roman"/>
                <w:color w:val="000000"/>
                <w:sz w:val="24"/>
                <w:szCs w:val="20"/>
                <w:lang w:eastAsia="ru-RU"/>
              </w:rPr>
            </w:pP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tcPr>
          <w:p w14:paraId="55CF8BE3"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E4" w14:textId="77777777" w:rsidR="00FD3AE6" w:rsidRPr="00FD3AE6" w:rsidRDefault="00FD3AE6" w:rsidP="00FD3AE6">
            <w:pPr>
              <w:jc w:val="center"/>
              <w:rPr>
                <w:rFonts w:eastAsia="Times New Roman"/>
                <w:color w:val="000000"/>
                <w:sz w:val="24"/>
                <w:szCs w:val="20"/>
                <w:lang w:eastAsia="ru-RU"/>
              </w:rPr>
            </w:pPr>
          </w:p>
        </w:tc>
        <w:tc>
          <w:tcPr>
            <w:tcW w:w="543" w:type="pct"/>
            <w:tcBorders>
              <w:top w:val="single" w:sz="2" w:space="0" w:color="auto"/>
              <w:left w:val="single" w:sz="2" w:space="0" w:color="auto"/>
              <w:bottom w:val="single" w:sz="2" w:space="0" w:color="auto"/>
              <w:right w:val="single" w:sz="2" w:space="0" w:color="auto"/>
            </w:tcBorders>
            <w:shd w:val="clear" w:color="auto" w:fill="auto"/>
            <w:vAlign w:val="center"/>
          </w:tcPr>
          <w:p w14:paraId="55CF8BE5" w14:textId="77777777" w:rsidR="00FD3AE6" w:rsidRPr="00FD3AE6" w:rsidRDefault="00FD3AE6" w:rsidP="00FD3AE6">
            <w:pPr>
              <w:jc w:val="center"/>
              <w:rPr>
                <w:rFonts w:eastAsia="Times New Roman"/>
                <w:color w:val="000000"/>
                <w:sz w:val="24"/>
                <w:szCs w:val="20"/>
                <w:lang w:eastAsia="ru-RU"/>
              </w:rPr>
            </w:pPr>
          </w:p>
        </w:tc>
      </w:tr>
      <w:tr w:rsidR="00FD3AE6" w:rsidRPr="00FD3AE6" w14:paraId="55CF8BED" w14:textId="77777777" w:rsidTr="00041B35">
        <w:trPr>
          <w:trHeight w:val="241"/>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E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Количество элементов, в одной фазе, шт.</w:t>
            </w:r>
          </w:p>
        </w:tc>
        <w:tc>
          <w:tcPr>
            <w:tcW w:w="90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BE8"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p w14:paraId="55CF8BE9"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905"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BE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p w14:paraId="55CF8BEB"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905"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EC"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BF2" w14:textId="77777777" w:rsidTr="00041B35">
        <w:trPr>
          <w:trHeight w:val="264"/>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EE"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Заводской номер</w:t>
            </w:r>
          </w:p>
        </w:tc>
        <w:tc>
          <w:tcPr>
            <w:tcW w:w="90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BEF" w14:textId="77777777" w:rsidR="00FD3AE6" w:rsidRPr="00FD3AE6" w:rsidRDefault="00FD3AE6" w:rsidP="00FD3AE6">
            <w:pPr>
              <w:jc w:val="center"/>
              <w:rPr>
                <w:rFonts w:eastAsia="Times New Roman"/>
                <w:color w:val="000000"/>
                <w:sz w:val="24"/>
                <w:szCs w:val="20"/>
                <w:lang w:eastAsia="ru-RU"/>
              </w:rPr>
            </w:pPr>
          </w:p>
        </w:tc>
        <w:tc>
          <w:tcPr>
            <w:tcW w:w="905"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BF0" w14:textId="77777777" w:rsidR="00FD3AE6" w:rsidRPr="00FD3AE6" w:rsidRDefault="00FD3AE6" w:rsidP="00FD3AE6">
            <w:pPr>
              <w:jc w:val="center"/>
              <w:rPr>
                <w:rFonts w:eastAsia="Times New Roman"/>
                <w:color w:val="000000"/>
                <w:sz w:val="24"/>
                <w:szCs w:val="20"/>
                <w:lang w:eastAsia="ru-RU"/>
              </w:rPr>
            </w:pPr>
          </w:p>
        </w:tc>
        <w:tc>
          <w:tcPr>
            <w:tcW w:w="905"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F1" w14:textId="77777777" w:rsidR="00FD3AE6" w:rsidRPr="00FD3AE6" w:rsidRDefault="00FD3AE6" w:rsidP="00FD3AE6">
            <w:pPr>
              <w:jc w:val="center"/>
              <w:rPr>
                <w:rFonts w:eastAsia="Times New Roman"/>
                <w:color w:val="000000"/>
                <w:sz w:val="24"/>
                <w:szCs w:val="20"/>
                <w:lang w:eastAsia="ru-RU"/>
              </w:rPr>
            </w:pPr>
          </w:p>
        </w:tc>
      </w:tr>
      <w:tr w:rsidR="00FD3AE6" w:rsidRPr="00FD3AE6" w14:paraId="55CF8BF7" w14:textId="77777777" w:rsidTr="00041B35">
        <w:trPr>
          <w:trHeight w:val="264"/>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F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Инвентарный номер</w:t>
            </w:r>
          </w:p>
        </w:tc>
        <w:tc>
          <w:tcPr>
            <w:tcW w:w="90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BF4" w14:textId="77777777" w:rsidR="00FD3AE6" w:rsidRPr="00FD3AE6" w:rsidRDefault="00FD3AE6" w:rsidP="00FD3AE6">
            <w:pPr>
              <w:jc w:val="center"/>
              <w:rPr>
                <w:rFonts w:eastAsia="Times New Roman"/>
                <w:color w:val="000000"/>
                <w:sz w:val="24"/>
                <w:szCs w:val="20"/>
                <w:lang w:eastAsia="ru-RU"/>
              </w:rPr>
            </w:pPr>
          </w:p>
        </w:tc>
        <w:tc>
          <w:tcPr>
            <w:tcW w:w="905"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BF5" w14:textId="77777777" w:rsidR="00FD3AE6" w:rsidRPr="00FD3AE6" w:rsidRDefault="00FD3AE6" w:rsidP="00FD3AE6">
            <w:pPr>
              <w:jc w:val="center"/>
              <w:rPr>
                <w:rFonts w:eastAsia="Times New Roman"/>
                <w:color w:val="000000"/>
                <w:sz w:val="24"/>
                <w:szCs w:val="20"/>
                <w:lang w:eastAsia="ru-RU"/>
              </w:rPr>
            </w:pPr>
          </w:p>
        </w:tc>
        <w:tc>
          <w:tcPr>
            <w:tcW w:w="905"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F6" w14:textId="77777777" w:rsidR="00FD3AE6" w:rsidRPr="00FD3AE6" w:rsidRDefault="00FD3AE6" w:rsidP="00FD3AE6">
            <w:pPr>
              <w:jc w:val="center"/>
              <w:rPr>
                <w:rFonts w:eastAsia="Times New Roman"/>
                <w:color w:val="000000"/>
                <w:sz w:val="24"/>
                <w:szCs w:val="20"/>
                <w:lang w:eastAsia="ru-RU"/>
              </w:rPr>
            </w:pPr>
          </w:p>
        </w:tc>
      </w:tr>
      <w:tr w:rsidR="00FD3AE6" w:rsidRPr="00FD3AE6" w14:paraId="55CF8BFC" w14:textId="77777777" w:rsidTr="00041B35">
        <w:trPr>
          <w:trHeight w:val="264"/>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F8"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90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BF9" w14:textId="77777777" w:rsidR="00FD3AE6" w:rsidRPr="00FD3AE6" w:rsidRDefault="00FD3AE6" w:rsidP="00FD3AE6">
            <w:pPr>
              <w:jc w:val="center"/>
              <w:rPr>
                <w:rFonts w:eastAsia="Times New Roman"/>
                <w:color w:val="000000"/>
                <w:sz w:val="24"/>
                <w:szCs w:val="20"/>
                <w:lang w:eastAsia="ru-RU"/>
              </w:rPr>
            </w:pPr>
          </w:p>
        </w:tc>
        <w:tc>
          <w:tcPr>
            <w:tcW w:w="905"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BFA" w14:textId="77777777" w:rsidR="00FD3AE6" w:rsidRPr="00FD3AE6" w:rsidRDefault="00FD3AE6" w:rsidP="00FD3AE6">
            <w:pPr>
              <w:jc w:val="center"/>
              <w:rPr>
                <w:rFonts w:eastAsia="Times New Roman"/>
                <w:color w:val="000000"/>
                <w:sz w:val="24"/>
                <w:szCs w:val="20"/>
                <w:lang w:eastAsia="ru-RU"/>
              </w:rPr>
            </w:pPr>
          </w:p>
        </w:tc>
        <w:tc>
          <w:tcPr>
            <w:tcW w:w="905"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BFB"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01" w14:textId="77777777" w:rsidTr="00041B35">
        <w:trPr>
          <w:trHeight w:val="276"/>
        </w:trPr>
        <w:tc>
          <w:tcPr>
            <w:tcW w:w="2286" w:type="pct"/>
            <w:tcBorders>
              <w:top w:val="nil"/>
              <w:left w:val="single" w:sz="4" w:space="0" w:color="auto"/>
              <w:bottom w:val="single" w:sz="4" w:space="0" w:color="auto"/>
              <w:right w:val="single" w:sz="2" w:space="0" w:color="auto"/>
            </w:tcBorders>
            <w:shd w:val="clear" w:color="auto" w:fill="auto"/>
            <w:vAlign w:val="center"/>
            <w:hideMark/>
          </w:tcPr>
          <w:p w14:paraId="55CF8BF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90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BFE" w14:textId="77777777" w:rsidR="00FD3AE6" w:rsidRPr="00FD3AE6" w:rsidRDefault="00FD3AE6" w:rsidP="00FD3AE6">
            <w:pPr>
              <w:jc w:val="center"/>
              <w:rPr>
                <w:rFonts w:eastAsia="Times New Roman"/>
                <w:color w:val="000000"/>
                <w:sz w:val="24"/>
                <w:szCs w:val="20"/>
                <w:lang w:eastAsia="ru-RU"/>
              </w:rPr>
            </w:pPr>
          </w:p>
        </w:tc>
        <w:tc>
          <w:tcPr>
            <w:tcW w:w="905"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BFF" w14:textId="77777777" w:rsidR="00FD3AE6" w:rsidRPr="00FD3AE6" w:rsidRDefault="00FD3AE6" w:rsidP="00FD3AE6">
            <w:pPr>
              <w:jc w:val="center"/>
              <w:rPr>
                <w:rFonts w:eastAsia="Times New Roman"/>
                <w:color w:val="000000"/>
                <w:sz w:val="24"/>
                <w:szCs w:val="20"/>
                <w:lang w:eastAsia="ru-RU"/>
              </w:rPr>
            </w:pPr>
          </w:p>
        </w:tc>
        <w:tc>
          <w:tcPr>
            <w:tcW w:w="905"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C00"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04"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tcPr>
          <w:p w14:paraId="55CF8C0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Вид изоляции</w:t>
            </w:r>
            <w:r w:rsidRPr="00FD3AE6">
              <w:rPr>
                <w:rFonts w:eastAsia="Times New Roman"/>
                <w:color w:val="000000"/>
                <w:sz w:val="24"/>
                <w:szCs w:val="20"/>
                <w:vertAlign w:val="superscript"/>
                <w:lang w:eastAsia="ru-RU"/>
              </w:rPr>
              <w:footnoteReference w:id="26"/>
            </w:r>
          </w:p>
        </w:tc>
        <w:tc>
          <w:tcPr>
            <w:tcW w:w="2714" w:type="pct"/>
            <w:gridSpan w:val="7"/>
            <w:tcBorders>
              <w:top w:val="single" w:sz="2" w:space="0" w:color="auto"/>
              <w:left w:val="nil"/>
              <w:bottom w:val="single" w:sz="4" w:space="0" w:color="auto"/>
              <w:right w:val="single" w:sz="4" w:space="0" w:color="auto"/>
            </w:tcBorders>
            <w:shd w:val="clear" w:color="auto" w:fill="auto"/>
            <w:vAlign w:val="center"/>
          </w:tcPr>
          <w:p w14:paraId="55CF8C03"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07"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0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Марка масла</w:t>
            </w:r>
          </w:p>
        </w:tc>
        <w:tc>
          <w:tcPr>
            <w:tcW w:w="2714" w:type="pct"/>
            <w:gridSpan w:val="7"/>
            <w:tcBorders>
              <w:top w:val="single" w:sz="2" w:space="0" w:color="auto"/>
              <w:left w:val="nil"/>
              <w:bottom w:val="single" w:sz="4" w:space="0" w:color="auto"/>
              <w:right w:val="single" w:sz="4" w:space="0" w:color="auto"/>
            </w:tcBorders>
            <w:shd w:val="clear" w:color="auto" w:fill="auto"/>
            <w:vAlign w:val="center"/>
            <w:hideMark/>
          </w:tcPr>
          <w:p w14:paraId="55CF8C06"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0E" w14:textId="77777777" w:rsidTr="00041B35">
        <w:trPr>
          <w:trHeight w:val="528"/>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08"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Плановая дата проведения технического освидетельствования (год, квартал)</w:t>
            </w:r>
          </w:p>
        </w:tc>
        <w:tc>
          <w:tcPr>
            <w:tcW w:w="543" w:type="pct"/>
            <w:tcBorders>
              <w:top w:val="nil"/>
              <w:left w:val="nil"/>
              <w:bottom w:val="single" w:sz="4" w:space="0" w:color="auto"/>
              <w:right w:val="single" w:sz="4" w:space="0" w:color="auto"/>
            </w:tcBorders>
            <w:shd w:val="clear" w:color="auto" w:fill="auto"/>
            <w:vAlign w:val="center"/>
            <w:hideMark/>
          </w:tcPr>
          <w:p w14:paraId="55CF8C09"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vAlign w:val="center"/>
            <w:hideMark/>
          </w:tcPr>
          <w:p w14:paraId="55CF8C0A"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0B"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vAlign w:val="center"/>
            <w:hideMark/>
          </w:tcPr>
          <w:p w14:paraId="55CF8C0C"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0D"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15" w14:textId="77777777" w:rsidTr="00041B35">
        <w:trPr>
          <w:trHeight w:val="528"/>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0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Фактическая дата проведения технического освидетельствования (год, квартал)</w:t>
            </w:r>
          </w:p>
        </w:tc>
        <w:tc>
          <w:tcPr>
            <w:tcW w:w="543" w:type="pct"/>
            <w:tcBorders>
              <w:top w:val="nil"/>
              <w:left w:val="nil"/>
              <w:bottom w:val="single" w:sz="4" w:space="0" w:color="auto"/>
              <w:right w:val="single" w:sz="4" w:space="0" w:color="auto"/>
            </w:tcBorders>
            <w:shd w:val="clear" w:color="auto" w:fill="auto"/>
            <w:vAlign w:val="center"/>
            <w:hideMark/>
          </w:tcPr>
          <w:p w14:paraId="55CF8C10"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vAlign w:val="center"/>
            <w:hideMark/>
          </w:tcPr>
          <w:p w14:paraId="55CF8C11"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12"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vAlign w:val="center"/>
            <w:hideMark/>
          </w:tcPr>
          <w:p w14:paraId="55CF8C13"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14"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1C" w14:textId="77777777" w:rsidTr="00041B35">
        <w:trPr>
          <w:trHeight w:val="528"/>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1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 номер Акта технического освидетельствования</w:t>
            </w:r>
          </w:p>
        </w:tc>
        <w:tc>
          <w:tcPr>
            <w:tcW w:w="543" w:type="pct"/>
            <w:tcBorders>
              <w:top w:val="nil"/>
              <w:left w:val="nil"/>
              <w:bottom w:val="single" w:sz="4" w:space="0" w:color="auto"/>
              <w:right w:val="single" w:sz="4" w:space="0" w:color="auto"/>
            </w:tcBorders>
            <w:shd w:val="clear" w:color="auto" w:fill="auto"/>
            <w:vAlign w:val="center"/>
            <w:hideMark/>
          </w:tcPr>
          <w:p w14:paraId="55CF8C17"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vAlign w:val="center"/>
            <w:hideMark/>
          </w:tcPr>
          <w:p w14:paraId="55CF8C18"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19"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vAlign w:val="center"/>
            <w:hideMark/>
          </w:tcPr>
          <w:p w14:paraId="55CF8C1A"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1B"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1E" w14:textId="77777777" w:rsidTr="00041B35">
        <w:trPr>
          <w:trHeight w:val="264"/>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55CF8C1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Техническое состояние</w:t>
            </w:r>
          </w:p>
        </w:tc>
      </w:tr>
      <w:tr w:rsidR="00FD3AE6" w:rsidRPr="00FD3AE6" w14:paraId="55CF8C25"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tcPr>
          <w:p w14:paraId="55CF8C1F" w14:textId="77777777" w:rsidR="00FD3AE6" w:rsidRPr="00FD3AE6" w:rsidRDefault="00FD3AE6" w:rsidP="00FD3AE6">
            <w:pPr>
              <w:rPr>
                <w:rFonts w:eastAsia="Times New Roman"/>
                <w:color w:val="000000"/>
                <w:sz w:val="24"/>
                <w:szCs w:val="20"/>
                <w:lang w:eastAsia="ru-RU"/>
              </w:rPr>
            </w:pPr>
            <w:r w:rsidRPr="00FD3AE6">
              <w:rPr>
                <w:rFonts w:eastAsia="Times New Roman"/>
                <w:sz w:val="24"/>
                <w:szCs w:val="24"/>
                <w:lang w:eastAsia="ru-RU"/>
              </w:rPr>
              <w:t>Дата расчета ИТС (месяц, год)</w:t>
            </w:r>
          </w:p>
        </w:tc>
        <w:tc>
          <w:tcPr>
            <w:tcW w:w="543" w:type="pct"/>
            <w:tcBorders>
              <w:top w:val="nil"/>
              <w:left w:val="nil"/>
              <w:bottom w:val="single" w:sz="4" w:space="0" w:color="auto"/>
              <w:right w:val="single" w:sz="4" w:space="0" w:color="auto"/>
            </w:tcBorders>
            <w:shd w:val="clear" w:color="auto" w:fill="auto"/>
            <w:noWrap/>
            <w:vAlign w:val="center"/>
          </w:tcPr>
          <w:p w14:paraId="55CF8C20"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tcPr>
          <w:p w14:paraId="55CF8C21"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22"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tcPr>
          <w:p w14:paraId="55CF8C23"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24"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2C"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hideMark/>
          </w:tcPr>
          <w:p w14:paraId="55CF8C2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ТН</w:t>
            </w:r>
          </w:p>
        </w:tc>
        <w:tc>
          <w:tcPr>
            <w:tcW w:w="543" w:type="pct"/>
            <w:tcBorders>
              <w:top w:val="nil"/>
              <w:left w:val="nil"/>
              <w:bottom w:val="single" w:sz="4" w:space="0" w:color="auto"/>
              <w:right w:val="single" w:sz="4" w:space="0" w:color="auto"/>
            </w:tcBorders>
            <w:shd w:val="clear" w:color="auto" w:fill="auto"/>
            <w:noWrap/>
            <w:vAlign w:val="center"/>
            <w:hideMark/>
          </w:tcPr>
          <w:p w14:paraId="55CF8C27"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28"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29"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2A"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2B"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33"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hideMark/>
          </w:tcPr>
          <w:p w14:paraId="55CF8C2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общего износа</w:t>
            </w:r>
          </w:p>
        </w:tc>
        <w:tc>
          <w:tcPr>
            <w:tcW w:w="543" w:type="pct"/>
            <w:tcBorders>
              <w:top w:val="nil"/>
              <w:left w:val="nil"/>
              <w:bottom w:val="single" w:sz="4" w:space="0" w:color="auto"/>
              <w:right w:val="single" w:sz="4" w:space="0" w:color="auto"/>
            </w:tcBorders>
            <w:shd w:val="clear" w:color="auto" w:fill="auto"/>
            <w:noWrap/>
            <w:vAlign w:val="center"/>
            <w:hideMark/>
          </w:tcPr>
          <w:p w14:paraId="55CF8C2E"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2F"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30"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31"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32"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3A"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hideMark/>
          </w:tcPr>
          <w:p w14:paraId="55CF8C34"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изоляции</w:t>
            </w:r>
          </w:p>
        </w:tc>
        <w:tc>
          <w:tcPr>
            <w:tcW w:w="543" w:type="pct"/>
            <w:tcBorders>
              <w:top w:val="nil"/>
              <w:left w:val="nil"/>
              <w:bottom w:val="single" w:sz="4" w:space="0" w:color="auto"/>
              <w:right w:val="single" w:sz="4" w:space="0" w:color="auto"/>
            </w:tcBorders>
            <w:shd w:val="clear" w:color="auto" w:fill="auto"/>
            <w:noWrap/>
            <w:vAlign w:val="center"/>
            <w:hideMark/>
          </w:tcPr>
          <w:p w14:paraId="55CF8C35"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36"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37"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38"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39"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41" w14:textId="77777777" w:rsidTr="00041B35">
        <w:trPr>
          <w:trHeight w:val="235"/>
        </w:trPr>
        <w:tc>
          <w:tcPr>
            <w:tcW w:w="2286" w:type="pct"/>
            <w:tcBorders>
              <w:top w:val="nil"/>
              <w:left w:val="single" w:sz="4" w:space="0" w:color="auto"/>
              <w:bottom w:val="single" w:sz="4" w:space="0" w:color="auto"/>
              <w:right w:val="single" w:sz="4" w:space="0" w:color="auto"/>
            </w:tcBorders>
            <w:shd w:val="clear" w:color="auto" w:fill="auto"/>
            <w:vAlign w:val="center"/>
          </w:tcPr>
          <w:p w14:paraId="55CF8C3B"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по ФХАМ</w:t>
            </w:r>
          </w:p>
        </w:tc>
        <w:tc>
          <w:tcPr>
            <w:tcW w:w="543" w:type="pct"/>
            <w:tcBorders>
              <w:top w:val="nil"/>
              <w:left w:val="nil"/>
              <w:bottom w:val="single" w:sz="4" w:space="0" w:color="auto"/>
              <w:right w:val="single" w:sz="4" w:space="0" w:color="auto"/>
            </w:tcBorders>
            <w:shd w:val="clear" w:color="auto" w:fill="auto"/>
            <w:noWrap/>
            <w:vAlign w:val="center"/>
          </w:tcPr>
          <w:p w14:paraId="55CF8C3C"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tcPr>
          <w:p w14:paraId="55CF8C3D"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3E"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tcPr>
          <w:p w14:paraId="55CF8C3F"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40"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48" w14:textId="77777777" w:rsidTr="00041B35">
        <w:trPr>
          <w:trHeight w:val="240"/>
        </w:trPr>
        <w:tc>
          <w:tcPr>
            <w:tcW w:w="2286" w:type="pct"/>
            <w:tcBorders>
              <w:top w:val="nil"/>
              <w:left w:val="single" w:sz="4" w:space="0" w:color="auto"/>
              <w:bottom w:val="single" w:sz="4" w:space="0" w:color="auto"/>
              <w:right w:val="single" w:sz="4" w:space="0" w:color="auto"/>
            </w:tcBorders>
            <w:shd w:val="clear" w:color="auto" w:fill="auto"/>
            <w:vAlign w:val="bottom"/>
            <w:hideMark/>
          </w:tcPr>
          <w:p w14:paraId="55CF8C4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покрышки, масла и прочего</w:t>
            </w:r>
          </w:p>
        </w:tc>
        <w:tc>
          <w:tcPr>
            <w:tcW w:w="543" w:type="pct"/>
            <w:tcBorders>
              <w:top w:val="nil"/>
              <w:left w:val="nil"/>
              <w:bottom w:val="single" w:sz="4" w:space="0" w:color="auto"/>
              <w:right w:val="single" w:sz="4" w:space="0" w:color="auto"/>
            </w:tcBorders>
            <w:shd w:val="clear" w:color="auto" w:fill="auto"/>
            <w:noWrap/>
            <w:vAlign w:val="center"/>
            <w:hideMark/>
          </w:tcPr>
          <w:p w14:paraId="55CF8C43"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44"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45" w14:textId="77777777" w:rsidR="00FD3AE6" w:rsidRPr="00FD3AE6" w:rsidRDefault="00FD3AE6" w:rsidP="00FD3AE6">
            <w:pPr>
              <w:jc w:val="center"/>
              <w:rPr>
                <w:rFonts w:eastAsia="Times New Roman"/>
                <w:color w:val="000000"/>
                <w:sz w:val="24"/>
                <w:szCs w:val="20"/>
                <w:lang w:eastAsia="ru-RU"/>
              </w:rPr>
            </w:pPr>
          </w:p>
        </w:tc>
        <w:tc>
          <w:tcPr>
            <w:tcW w:w="543" w:type="pct"/>
            <w:gridSpan w:val="2"/>
            <w:tcBorders>
              <w:top w:val="nil"/>
              <w:left w:val="nil"/>
              <w:bottom w:val="single" w:sz="4" w:space="0" w:color="auto"/>
              <w:right w:val="single" w:sz="4" w:space="0" w:color="auto"/>
            </w:tcBorders>
            <w:shd w:val="clear" w:color="auto" w:fill="auto"/>
            <w:noWrap/>
            <w:vAlign w:val="center"/>
            <w:hideMark/>
          </w:tcPr>
          <w:p w14:paraId="55CF8C46"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47" w14:textId="77777777" w:rsidR="00FD3AE6" w:rsidRPr="00FD3AE6" w:rsidRDefault="00FD3AE6" w:rsidP="00FD3AE6">
            <w:pPr>
              <w:jc w:val="center"/>
              <w:rPr>
                <w:rFonts w:eastAsia="Times New Roman"/>
                <w:color w:val="000000"/>
                <w:sz w:val="24"/>
                <w:szCs w:val="20"/>
                <w:lang w:eastAsia="ru-RU"/>
              </w:rPr>
            </w:pPr>
          </w:p>
        </w:tc>
      </w:tr>
    </w:tbl>
    <w:p w14:paraId="55CF8C49" w14:textId="77777777" w:rsidR="00FD3AE6" w:rsidRPr="00FD3AE6" w:rsidRDefault="00FD3AE6" w:rsidP="00FD3AE6">
      <w:pPr>
        <w:rPr>
          <w:rFonts w:eastAsia="Times New Roman"/>
          <w:lang w:eastAsia="ru-RU"/>
        </w:rPr>
      </w:pPr>
    </w:p>
    <w:p w14:paraId="55CF8C4A"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8C4B" w14:textId="77777777" w:rsidR="00FD3AE6" w:rsidRPr="00FD3AE6" w:rsidRDefault="00FD3AE6" w:rsidP="00FD3AE6">
      <w:pPr>
        <w:rPr>
          <w:rFonts w:eastAsia="Times New Roman"/>
          <w:lang w:eastAsia="ru-RU"/>
        </w:rPr>
      </w:pPr>
    </w:p>
    <w:p w14:paraId="55CF8C4C"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КОНДЕНСАТОР СВЯЗИ</w:t>
      </w:r>
    </w:p>
    <w:tbl>
      <w:tblPr>
        <w:tblW w:w="5000" w:type="pct"/>
        <w:tblLayout w:type="fixed"/>
        <w:tblLook w:val="04A0" w:firstRow="1" w:lastRow="0" w:firstColumn="1" w:lastColumn="0" w:noHBand="0" w:noVBand="1"/>
      </w:tblPr>
      <w:tblGrid>
        <w:gridCol w:w="4439"/>
        <w:gridCol w:w="1055"/>
        <w:gridCol w:w="1055"/>
        <w:gridCol w:w="1055"/>
        <w:gridCol w:w="1055"/>
        <w:gridCol w:w="1053"/>
      </w:tblGrid>
      <w:tr w:rsidR="00FD3AE6" w:rsidRPr="00FD3AE6" w14:paraId="55CF8C4F" w14:textId="77777777" w:rsidTr="00041B35">
        <w:trPr>
          <w:trHeight w:val="264"/>
        </w:trPr>
        <w:tc>
          <w:tcPr>
            <w:tcW w:w="22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C4D"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Параметр</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4E"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Значение</w:t>
            </w:r>
          </w:p>
        </w:tc>
      </w:tr>
      <w:tr w:rsidR="00FD3AE6" w:rsidRPr="00FD3AE6" w14:paraId="55CF8C52" w14:textId="77777777" w:rsidTr="00041B35">
        <w:trPr>
          <w:trHeight w:val="276"/>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5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51"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55"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5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5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58" w14:textId="77777777" w:rsidTr="00041B35">
        <w:trPr>
          <w:trHeight w:val="276"/>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5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Номинальное первичное напряжение, кВ.</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5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5B" w14:textId="77777777" w:rsidTr="00041B35">
        <w:trPr>
          <w:trHeight w:val="276"/>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5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Количество элементов, в одной фазе, шт.</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5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5E"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5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Заводской номер</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5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61"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5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Инвентарный номер</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6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64"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6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63"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67" w14:textId="77777777" w:rsidTr="00041B35">
        <w:trPr>
          <w:trHeight w:val="276"/>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6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66"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6A"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68"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Марка масла</w:t>
            </w:r>
          </w:p>
        </w:tc>
        <w:tc>
          <w:tcPr>
            <w:tcW w:w="2714" w:type="pct"/>
            <w:gridSpan w:val="5"/>
            <w:tcBorders>
              <w:top w:val="single" w:sz="4" w:space="0" w:color="auto"/>
              <w:left w:val="nil"/>
              <w:bottom w:val="single" w:sz="4" w:space="0" w:color="auto"/>
              <w:right w:val="single" w:sz="4" w:space="0" w:color="auto"/>
            </w:tcBorders>
            <w:shd w:val="clear" w:color="auto" w:fill="auto"/>
            <w:vAlign w:val="center"/>
            <w:hideMark/>
          </w:tcPr>
          <w:p w14:paraId="55CF8C69"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71" w14:textId="77777777" w:rsidTr="00041B35">
        <w:trPr>
          <w:trHeight w:val="528"/>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6B"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Плановая дата проведения технического освидетельствования (год, квартал)</w:t>
            </w:r>
          </w:p>
        </w:tc>
        <w:tc>
          <w:tcPr>
            <w:tcW w:w="543" w:type="pct"/>
            <w:tcBorders>
              <w:top w:val="nil"/>
              <w:left w:val="nil"/>
              <w:bottom w:val="single" w:sz="4" w:space="0" w:color="auto"/>
              <w:right w:val="single" w:sz="4" w:space="0" w:color="auto"/>
            </w:tcBorders>
            <w:shd w:val="clear" w:color="auto" w:fill="auto"/>
            <w:vAlign w:val="center"/>
            <w:hideMark/>
          </w:tcPr>
          <w:p w14:paraId="55CF8C6C"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6D"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6E"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6F"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70"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78" w14:textId="77777777" w:rsidTr="00041B35">
        <w:trPr>
          <w:trHeight w:val="528"/>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7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Фактическая дата проведения технического освидетельствования (год, квартал)</w:t>
            </w:r>
          </w:p>
        </w:tc>
        <w:tc>
          <w:tcPr>
            <w:tcW w:w="543" w:type="pct"/>
            <w:tcBorders>
              <w:top w:val="nil"/>
              <w:left w:val="nil"/>
              <w:bottom w:val="single" w:sz="4" w:space="0" w:color="auto"/>
              <w:right w:val="single" w:sz="4" w:space="0" w:color="auto"/>
            </w:tcBorders>
            <w:shd w:val="clear" w:color="auto" w:fill="auto"/>
            <w:vAlign w:val="center"/>
            <w:hideMark/>
          </w:tcPr>
          <w:p w14:paraId="55CF8C73"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74"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75"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76"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77"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7F" w14:textId="77777777" w:rsidTr="00041B35">
        <w:trPr>
          <w:trHeight w:val="528"/>
        </w:trPr>
        <w:tc>
          <w:tcPr>
            <w:tcW w:w="2286" w:type="pct"/>
            <w:tcBorders>
              <w:top w:val="nil"/>
              <w:left w:val="single" w:sz="4" w:space="0" w:color="auto"/>
              <w:bottom w:val="single" w:sz="4" w:space="0" w:color="auto"/>
              <w:right w:val="single" w:sz="4" w:space="0" w:color="auto"/>
            </w:tcBorders>
            <w:shd w:val="clear" w:color="auto" w:fill="auto"/>
            <w:vAlign w:val="center"/>
            <w:hideMark/>
          </w:tcPr>
          <w:p w14:paraId="55CF8C7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 номер Акта технического освидетельствования</w:t>
            </w:r>
          </w:p>
        </w:tc>
        <w:tc>
          <w:tcPr>
            <w:tcW w:w="543" w:type="pct"/>
            <w:tcBorders>
              <w:top w:val="nil"/>
              <w:left w:val="nil"/>
              <w:bottom w:val="single" w:sz="4" w:space="0" w:color="auto"/>
              <w:right w:val="single" w:sz="4" w:space="0" w:color="auto"/>
            </w:tcBorders>
            <w:shd w:val="clear" w:color="auto" w:fill="auto"/>
            <w:vAlign w:val="center"/>
            <w:hideMark/>
          </w:tcPr>
          <w:p w14:paraId="55CF8C7A"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7B"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7C"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5CF8C7D"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7E"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81" w14:textId="77777777" w:rsidTr="00041B35">
        <w:trPr>
          <w:trHeight w:val="264"/>
        </w:trPr>
        <w:tc>
          <w:tcPr>
            <w:tcW w:w="5000" w:type="pct"/>
            <w:gridSpan w:val="6"/>
            <w:tcBorders>
              <w:top w:val="nil"/>
              <w:left w:val="single" w:sz="4" w:space="0" w:color="auto"/>
              <w:bottom w:val="single" w:sz="4" w:space="0" w:color="auto"/>
              <w:right w:val="single" w:sz="4" w:space="0" w:color="auto"/>
            </w:tcBorders>
            <w:shd w:val="clear" w:color="auto" w:fill="auto"/>
            <w:noWrap/>
            <w:vAlign w:val="bottom"/>
          </w:tcPr>
          <w:p w14:paraId="55CF8C8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Техническое состояние</w:t>
            </w:r>
          </w:p>
        </w:tc>
      </w:tr>
      <w:tr w:rsidR="00FD3AE6" w:rsidRPr="00FD3AE6" w14:paraId="55CF8C88"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tcPr>
          <w:p w14:paraId="55CF8C82" w14:textId="77777777" w:rsidR="00FD3AE6" w:rsidRPr="00FD3AE6" w:rsidRDefault="00FD3AE6" w:rsidP="00FD3AE6">
            <w:pPr>
              <w:rPr>
                <w:rFonts w:eastAsia="Times New Roman"/>
                <w:color w:val="000000"/>
                <w:sz w:val="24"/>
                <w:szCs w:val="20"/>
                <w:lang w:eastAsia="ru-RU"/>
              </w:rPr>
            </w:pPr>
            <w:r w:rsidRPr="00FD3AE6">
              <w:rPr>
                <w:rFonts w:eastAsia="Times New Roman"/>
                <w:sz w:val="24"/>
                <w:szCs w:val="24"/>
                <w:lang w:eastAsia="ru-RU"/>
              </w:rPr>
              <w:t>Дата расчета ИТС (месяц, год)</w:t>
            </w:r>
          </w:p>
        </w:tc>
        <w:tc>
          <w:tcPr>
            <w:tcW w:w="543" w:type="pct"/>
            <w:tcBorders>
              <w:top w:val="nil"/>
              <w:left w:val="nil"/>
              <w:bottom w:val="single" w:sz="4" w:space="0" w:color="auto"/>
              <w:right w:val="single" w:sz="4" w:space="0" w:color="auto"/>
            </w:tcBorders>
            <w:shd w:val="clear" w:color="auto" w:fill="auto"/>
            <w:noWrap/>
            <w:vAlign w:val="center"/>
          </w:tcPr>
          <w:p w14:paraId="55CF8C83"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84"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85"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86"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87"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8F"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hideMark/>
          </w:tcPr>
          <w:p w14:paraId="55CF8C8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КС</w:t>
            </w:r>
          </w:p>
        </w:tc>
        <w:tc>
          <w:tcPr>
            <w:tcW w:w="543" w:type="pct"/>
            <w:tcBorders>
              <w:top w:val="nil"/>
              <w:left w:val="nil"/>
              <w:bottom w:val="single" w:sz="4" w:space="0" w:color="auto"/>
              <w:right w:val="single" w:sz="4" w:space="0" w:color="auto"/>
            </w:tcBorders>
            <w:shd w:val="clear" w:color="auto" w:fill="auto"/>
            <w:noWrap/>
            <w:vAlign w:val="center"/>
            <w:hideMark/>
          </w:tcPr>
          <w:p w14:paraId="55CF8C8A"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8B"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8C"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8D"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8E"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96"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hideMark/>
          </w:tcPr>
          <w:p w14:paraId="55CF8C9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общего износа</w:t>
            </w:r>
          </w:p>
        </w:tc>
        <w:tc>
          <w:tcPr>
            <w:tcW w:w="543" w:type="pct"/>
            <w:tcBorders>
              <w:top w:val="nil"/>
              <w:left w:val="nil"/>
              <w:bottom w:val="single" w:sz="4" w:space="0" w:color="auto"/>
              <w:right w:val="single" w:sz="4" w:space="0" w:color="auto"/>
            </w:tcBorders>
            <w:shd w:val="clear" w:color="auto" w:fill="auto"/>
            <w:noWrap/>
            <w:vAlign w:val="center"/>
            <w:hideMark/>
          </w:tcPr>
          <w:p w14:paraId="55CF8C91"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2"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3"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4"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5"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9D" w14:textId="77777777" w:rsidTr="00041B35">
        <w:trPr>
          <w:trHeight w:val="264"/>
        </w:trPr>
        <w:tc>
          <w:tcPr>
            <w:tcW w:w="2286" w:type="pct"/>
            <w:tcBorders>
              <w:top w:val="nil"/>
              <w:left w:val="single" w:sz="4" w:space="0" w:color="auto"/>
              <w:bottom w:val="single" w:sz="4" w:space="0" w:color="auto"/>
              <w:right w:val="single" w:sz="4" w:space="0" w:color="auto"/>
            </w:tcBorders>
            <w:shd w:val="clear" w:color="auto" w:fill="auto"/>
            <w:noWrap/>
            <w:vAlign w:val="bottom"/>
            <w:hideMark/>
          </w:tcPr>
          <w:p w14:paraId="55CF8C9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изоляции</w:t>
            </w:r>
          </w:p>
        </w:tc>
        <w:tc>
          <w:tcPr>
            <w:tcW w:w="543" w:type="pct"/>
            <w:tcBorders>
              <w:top w:val="nil"/>
              <w:left w:val="nil"/>
              <w:bottom w:val="single" w:sz="4" w:space="0" w:color="auto"/>
              <w:right w:val="single" w:sz="4" w:space="0" w:color="auto"/>
            </w:tcBorders>
            <w:shd w:val="clear" w:color="auto" w:fill="auto"/>
            <w:noWrap/>
            <w:vAlign w:val="center"/>
            <w:hideMark/>
          </w:tcPr>
          <w:p w14:paraId="55CF8C98"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9"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A"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B"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9C"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A4" w14:textId="77777777" w:rsidTr="00041B35">
        <w:trPr>
          <w:trHeight w:val="235"/>
        </w:trPr>
        <w:tc>
          <w:tcPr>
            <w:tcW w:w="2286" w:type="pct"/>
            <w:tcBorders>
              <w:top w:val="nil"/>
              <w:left w:val="single" w:sz="4" w:space="0" w:color="auto"/>
              <w:bottom w:val="single" w:sz="4" w:space="0" w:color="auto"/>
              <w:right w:val="single" w:sz="4" w:space="0" w:color="auto"/>
            </w:tcBorders>
            <w:shd w:val="clear" w:color="auto" w:fill="auto"/>
            <w:vAlign w:val="center"/>
          </w:tcPr>
          <w:p w14:paraId="55CF8C9E"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по ФХАМ</w:t>
            </w:r>
          </w:p>
        </w:tc>
        <w:tc>
          <w:tcPr>
            <w:tcW w:w="543" w:type="pct"/>
            <w:tcBorders>
              <w:top w:val="nil"/>
              <w:left w:val="nil"/>
              <w:bottom w:val="single" w:sz="4" w:space="0" w:color="auto"/>
              <w:right w:val="single" w:sz="4" w:space="0" w:color="auto"/>
            </w:tcBorders>
            <w:shd w:val="clear" w:color="auto" w:fill="auto"/>
            <w:noWrap/>
            <w:vAlign w:val="center"/>
          </w:tcPr>
          <w:p w14:paraId="55CF8C9F"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A0"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A1"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A2"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tcPr>
          <w:p w14:paraId="55CF8CA3"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AB" w14:textId="77777777" w:rsidTr="00041B35">
        <w:trPr>
          <w:trHeight w:val="240"/>
        </w:trPr>
        <w:tc>
          <w:tcPr>
            <w:tcW w:w="2286" w:type="pct"/>
            <w:tcBorders>
              <w:top w:val="nil"/>
              <w:left w:val="single" w:sz="4" w:space="0" w:color="auto"/>
              <w:bottom w:val="single" w:sz="4" w:space="0" w:color="auto"/>
              <w:right w:val="single" w:sz="4" w:space="0" w:color="auto"/>
            </w:tcBorders>
            <w:shd w:val="clear" w:color="auto" w:fill="auto"/>
            <w:vAlign w:val="bottom"/>
            <w:hideMark/>
          </w:tcPr>
          <w:p w14:paraId="55CF8CA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покрышки, масла и прочего</w:t>
            </w:r>
          </w:p>
        </w:tc>
        <w:tc>
          <w:tcPr>
            <w:tcW w:w="543" w:type="pct"/>
            <w:tcBorders>
              <w:top w:val="nil"/>
              <w:left w:val="nil"/>
              <w:bottom w:val="single" w:sz="4" w:space="0" w:color="auto"/>
              <w:right w:val="single" w:sz="4" w:space="0" w:color="auto"/>
            </w:tcBorders>
            <w:shd w:val="clear" w:color="auto" w:fill="auto"/>
            <w:noWrap/>
            <w:vAlign w:val="center"/>
            <w:hideMark/>
          </w:tcPr>
          <w:p w14:paraId="55CF8CA6"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A7"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A8"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A9" w14:textId="77777777" w:rsidR="00FD3AE6" w:rsidRPr="00FD3AE6" w:rsidRDefault="00FD3AE6" w:rsidP="00FD3AE6">
            <w:pPr>
              <w:jc w:val="center"/>
              <w:rPr>
                <w:rFonts w:eastAsia="Times New Roman"/>
                <w:color w:val="000000"/>
                <w:sz w:val="24"/>
                <w:szCs w:val="20"/>
                <w:lang w:eastAsia="ru-RU"/>
              </w:rPr>
            </w:pPr>
          </w:p>
        </w:tc>
        <w:tc>
          <w:tcPr>
            <w:tcW w:w="543" w:type="pct"/>
            <w:tcBorders>
              <w:top w:val="nil"/>
              <w:left w:val="nil"/>
              <w:bottom w:val="single" w:sz="4" w:space="0" w:color="auto"/>
              <w:right w:val="single" w:sz="4" w:space="0" w:color="auto"/>
            </w:tcBorders>
            <w:shd w:val="clear" w:color="auto" w:fill="auto"/>
            <w:noWrap/>
            <w:vAlign w:val="center"/>
            <w:hideMark/>
          </w:tcPr>
          <w:p w14:paraId="55CF8CAA" w14:textId="77777777" w:rsidR="00FD3AE6" w:rsidRPr="00FD3AE6" w:rsidRDefault="00FD3AE6" w:rsidP="00FD3AE6">
            <w:pPr>
              <w:jc w:val="center"/>
              <w:rPr>
                <w:rFonts w:eastAsia="Times New Roman"/>
                <w:color w:val="000000"/>
                <w:sz w:val="24"/>
                <w:szCs w:val="20"/>
                <w:lang w:eastAsia="ru-RU"/>
              </w:rPr>
            </w:pPr>
          </w:p>
        </w:tc>
      </w:tr>
    </w:tbl>
    <w:p w14:paraId="55CF8CAC" w14:textId="77777777" w:rsidR="00FD3AE6" w:rsidRPr="00FD3AE6" w:rsidRDefault="00FD3AE6" w:rsidP="00FD3AE6">
      <w:pPr>
        <w:contextualSpacing/>
        <w:rPr>
          <w:rFonts w:eastAsia="Times New Roman"/>
          <w:lang w:eastAsia="ru-RU"/>
        </w:rPr>
      </w:pPr>
    </w:p>
    <w:p w14:paraId="55CF8CAD"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8CAE" w14:textId="77777777" w:rsidR="00FD3AE6" w:rsidRPr="00FD3AE6" w:rsidRDefault="00FD3AE6" w:rsidP="00FD3AE6">
      <w:pPr>
        <w:contextualSpacing/>
        <w:rPr>
          <w:rFonts w:eastAsia="Times New Roman"/>
          <w:lang w:eastAsia="ru-RU"/>
        </w:rPr>
      </w:pPr>
    </w:p>
    <w:p w14:paraId="55CF8CAF"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ТРАНСФОРМАТОРЫ ТОКА</w:t>
      </w:r>
      <w:r w:rsidRPr="00FD3AE6">
        <w:rPr>
          <w:rFonts w:eastAsia="Times New Roman"/>
          <w:vertAlign w:val="superscript"/>
          <w:lang w:eastAsia="ru-RU"/>
        </w:rPr>
        <w:footnoteReference w:id="27"/>
      </w:r>
    </w:p>
    <w:tbl>
      <w:tblPr>
        <w:tblW w:w="5000" w:type="pct"/>
        <w:tblLook w:val="04A0" w:firstRow="1" w:lastRow="0" w:firstColumn="1" w:lastColumn="0" w:noHBand="0" w:noVBand="1"/>
      </w:tblPr>
      <w:tblGrid>
        <w:gridCol w:w="4708"/>
        <w:gridCol w:w="1000"/>
        <w:gridCol w:w="251"/>
        <w:gridCol w:w="418"/>
        <w:gridCol w:w="332"/>
        <w:gridCol w:w="501"/>
        <w:gridCol w:w="499"/>
        <w:gridCol w:w="336"/>
        <w:gridCol w:w="416"/>
        <w:gridCol w:w="249"/>
        <w:gridCol w:w="1002"/>
      </w:tblGrid>
      <w:tr w:rsidR="00FD3AE6" w:rsidRPr="00FD3AE6" w14:paraId="55CF8CB2" w14:textId="77777777" w:rsidTr="00041B35">
        <w:trPr>
          <w:trHeight w:val="276"/>
        </w:trPr>
        <w:tc>
          <w:tcPr>
            <w:tcW w:w="24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CB0"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Параметр</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B1"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Значение</w:t>
            </w:r>
          </w:p>
        </w:tc>
      </w:tr>
      <w:tr w:rsidR="00FD3AE6" w:rsidRPr="00FD3AE6" w14:paraId="55CF8CB5"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B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B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B8"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B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B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BB"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tcPr>
          <w:p w14:paraId="55CF8CB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Номинальное напряжение, кВ</w:t>
            </w:r>
          </w:p>
        </w:tc>
        <w:tc>
          <w:tcPr>
            <w:tcW w:w="2576" w:type="pct"/>
            <w:gridSpan w:val="10"/>
            <w:tcBorders>
              <w:top w:val="single" w:sz="4" w:space="0" w:color="auto"/>
              <w:left w:val="nil"/>
              <w:bottom w:val="single" w:sz="2" w:space="0" w:color="auto"/>
              <w:right w:val="single" w:sz="4" w:space="0" w:color="auto"/>
            </w:tcBorders>
            <w:shd w:val="clear" w:color="auto" w:fill="auto"/>
            <w:vAlign w:val="center"/>
          </w:tcPr>
          <w:p w14:paraId="55CF8CBA"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BE"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B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Номинальный ток первичной обмотки, А.</w:t>
            </w:r>
          </w:p>
        </w:tc>
        <w:tc>
          <w:tcPr>
            <w:tcW w:w="2576" w:type="pct"/>
            <w:gridSpan w:val="10"/>
            <w:tcBorders>
              <w:top w:val="single" w:sz="4" w:space="0" w:color="auto"/>
              <w:left w:val="nil"/>
              <w:bottom w:val="single" w:sz="2" w:space="0" w:color="auto"/>
              <w:right w:val="single" w:sz="4" w:space="0" w:color="auto"/>
            </w:tcBorders>
            <w:shd w:val="clear" w:color="auto" w:fill="auto"/>
            <w:vAlign w:val="center"/>
            <w:hideMark/>
          </w:tcPr>
          <w:p w14:paraId="55CF8CB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C4" w14:textId="77777777" w:rsidTr="00041B35">
        <w:trPr>
          <w:trHeight w:val="300"/>
        </w:trPr>
        <w:tc>
          <w:tcPr>
            <w:tcW w:w="2424" w:type="pct"/>
            <w:tcBorders>
              <w:top w:val="nil"/>
              <w:left w:val="single" w:sz="4" w:space="0" w:color="auto"/>
              <w:bottom w:val="single" w:sz="4" w:space="0" w:color="auto"/>
              <w:right w:val="single" w:sz="2" w:space="0" w:color="auto"/>
            </w:tcBorders>
            <w:shd w:val="clear" w:color="auto" w:fill="auto"/>
            <w:vAlign w:val="center"/>
            <w:hideMark/>
          </w:tcPr>
          <w:p w14:paraId="55CF8CB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Номинальный ток вторичных обмоток, А.</w:t>
            </w:r>
          </w:p>
        </w:tc>
        <w:tc>
          <w:tcPr>
            <w:tcW w:w="64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CC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644"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CC1"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644"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CC2" w14:textId="77777777" w:rsidR="00FD3AE6" w:rsidRPr="00FD3AE6" w:rsidRDefault="00FD3AE6" w:rsidP="00FD3AE6">
            <w:pPr>
              <w:jc w:val="center"/>
              <w:rPr>
                <w:rFonts w:eastAsia="Times New Roman"/>
                <w:color w:val="000000"/>
                <w:sz w:val="24"/>
                <w:szCs w:val="20"/>
                <w:lang w:eastAsia="ru-RU"/>
              </w:rPr>
            </w:pPr>
          </w:p>
        </w:tc>
        <w:tc>
          <w:tcPr>
            <w:tcW w:w="644"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CC3"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CA" w14:textId="77777777" w:rsidTr="00041B35">
        <w:trPr>
          <w:trHeight w:val="300"/>
        </w:trPr>
        <w:tc>
          <w:tcPr>
            <w:tcW w:w="2424" w:type="pct"/>
            <w:tcBorders>
              <w:top w:val="nil"/>
              <w:left w:val="single" w:sz="4" w:space="0" w:color="auto"/>
              <w:bottom w:val="single" w:sz="4" w:space="0" w:color="auto"/>
              <w:right w:val="single" w:sz="2" w:space="0" w:color="auto"/>
            </w:tcBorders>
            <w:shd w:val="clear" w:color="auto" w:fill="auto"/>
            <w:vAlign w:val="center"/>
            <w:hideMark/>
          </w:tcPr>
          <w:p w14:paraId="55CF8CC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Класс точности обмоток</w:t>
            </w:r>
          </w:p>
        </w:tc>
        <w:tc>
          <w:tcPr>
            <w:tcW w:w="64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CC6" w14:textId="77777777" w:rsidR="00FD3AE6" w:rsidRPr="00FD3AE6" w:rsidRDefault="00FD3AE6" w:rsidP="00FD3AE6">
            <w:pPr>
              <w:jc w:val="center"/>
              <w:rPr>
                <w:rFonts w:eastAsia="Times New Roman"/>
                <w:color w:val="000000"/>
                <w:sz w:val="24"/>
                <w:szCs w:val="20"/>
                <w:lang w:eastAsia="ru-RU"/>
              </w:rPr>
            </w:pPr>
          </w:p>
        </w:tc>
        <w:tc>
          <w:tcPr>
            <w:tcW w:w="644"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CC7" w14:textId="77777777" w:rsidR="00FD3AE6" w:rsidRPr="00FD3AE6" w:rsidRDefault="00FD3AE6" w:rsidP="00FD3AE6">
            <w:pPr>
              <w:jc w:val="center"/>
              <w:rPr>
                <w:rFonts w:eastAsia="Times New Roman"/>
                <w:color w:val="000000"/>
                <w:sz w:val="24"/>
                <w:szCs w:val="20"/>
                <w:lang w:eastAsia="ru-RU"/>
              </w:rPr>
            </w:pPr>
          </w:p>
        </w:tc>
        <w:tc>
          <w:tcPr>
            <w:tcW w:w="644"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CC8" w14:textId="77777777" w:rsidR="00FD3AE6" w:rsidRPr="00FD3AE6" w:rsidRDefault="00FD3AE6" w:rsidP="00FD3AE6">
            <w:pPr>
              <w:jc w:val="center"/>
              <w:rPr>
                <w:rFonts w:eastAsia="Times New Roman"/>
                <w:color w:val="000000"/>
                <w:sz w:val="24"/>
                <w:szCs w:val="20"/>
                <w:lang w:eastAsia="ru-RU"/>
              </w:rPr>
            </w:pPr>
          </w:p>
        </w:tc>
        <w:tc>
          <w:tcPr>
            <w:tcW w:w="644"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CC9"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D0" w14:textId="77777777" w:rsidTr="00041B35">
        <w:trPr>
          <w:trHeight w:val="276"/>
        </w:trPr>
        <w:tc>
          <w:tcPr>
            <w:tcW w:w="2424" w:type="pct"/>
            <w:tcBorders>
              <w:top w:val="nil"/>
              <w:left w:val="single" w:sz="4" w:space="0" w:color="auto"/>
              <w:bottom w:val="single" w:sz="4" w:space="0" w:color="auto"/>
              <w:right w:val="single" w:sz="2" w:space="0" w:color="auto"/>
            </w:tcBorders>
            <w:shd w:val="clear" w:color="auto" w:fill="auto"/>
            <w:vAlign w:val="center"/>
            <w:hideMark/>
          </w:tcPr>
          <w:p w14:paraId="55CF8CCB"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Номинальная нагрузка вторичных обмоток, ВА.</w:t>
            </w:r>
          </w:p>
        </w:tc>
        <w:tc>
          <w:tcPr>
            <w:tcW w:w="644" w:type="pct"/>
            <w:gridSpan w:val="2"/>
            <w:tcBorders>
              <w:top w:val="single" w:sz="2" w:space="0" w:color="auto"/>
              <w:left w:val="single" w:sz="2" w:space="0" w:color="auto"/>
              <w:bottom w:val="single" w:sz="2" w:space="0" w:color="auto"/>
              <w:right w:val="single" w:sz="2" w:space="0" w:color="auto"/>
            </w:tcBorders>
            <w:shd w:val="clear" w:color="auto" w:fill="auto"/>
            <w:vAlign w:val="center"/>
            <w:hideMark/>
          </w:tcPr>
          <w:p w14:paraId="55CF8CCC" w14:textId="77777777" w:rsidR="00FD3AE6" w:rsidRPr="00FD3AE6" w:rsidRDefault="00FD3AE6" w:rsidP="00FD3AE6">
            <w:pPr>
              <w:jc w:val="center"/>
              <w:rPr>
                <w:rFonts w:eastAsia="Times New Roman"/>
                <w:color w:val="000000"/>
                <w:sz w:val="24"/>
                <w:szCs w:val="20"/>
                <w:lang w:eastAsia="ru-RU"/>
              </w:rPr>
            </w:pPr>
          </w:p>
        </w:tc>
        <w:tc>
          <w:tcPr>
            <w:tcW w:w="644"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CCD" w14:textId="77777777" w:rsidR="00FD3AE6" w:rsidRPr="00FD3AE6" w:rsidRDefault="00FD3AE6" w:rsidP="00FD3AE6">
            <w:pPr>
              <w:jc w:val="center"/>
              <w:rPr>
                <w:rFonts w:eastAsia="Times New Roman"/>
                <w:color w:val="000000"/>
                <w:sz w:val="24"/>
                <w:szCs w:val="20"/>
                <w:lang w:eastAsia="ru-RU"/>
              </w:rPr>
            </w:pPr>
          </w:p>
        </w:tc>
        <w:tc>
          <w:tcPr>
            <w:tcW w:w="644"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CF8CCE" w14:textId="77777777" w:rsidR="00FD3AE6" w:rsidRPr="00FD3AE6" w:rsidRDefault="00FD3AE6" w:rsidP="00FD3AE6">
            <w:pPr>
              <w:jc w:val="center"/>
              <w:rPr>
                <w:rFonts w:eastAsia="Times New Roman"/>
                <w:color w:val="000000"/>
                <w:sz w:val="24"/>
                <w:szCs w:val="20"/>
                <w:lang w:eastAsia="ru-RU"/>
              </w:rPr>
            </w:pPr>
          </w:p>
        </w:tc>
        <w:tc>
          <w:tcPr>
            <w:tcW w:w="644"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F8CCF"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D3" w14:textId="77777777" w:rsidTr="00041B35">
        <w:trPr>
          <w:trHeight w:val="612"/>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D1"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Номинальная предельная кратность вторичных обмоток.</w:t>
            </w:r>
          </w:p>
        </w:tc>
        <w:tc>
          <w:tcPr>
            <w:tcW w:w="2576" w:type="pct"/>
            <w:gridSpan w:val="10"/>
            <w:tcBorders>
              <w:top w:val="single" w:sz="2" w:space="0" w:color="auto"/>
              <w:left w:val="nil"/>
              <w:bottom w:val="single" w:sz="4" w:space="0" w:color="auto"/>
              <w:right w:val="single" w:sz="4" w:space="0" w:color="auto"/>
            </w:tcBorders>
            <w:shd w:val="clear" w:color="auto" w:fill="auto"/>
            <w:vAlign w:val="center"/>
            <w:hideMark/>
          </w:tcPr>
          <w:p w14:paraId="55CF8CD2"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D6"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D4"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Количество элементов, в одной фазе, шт.</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D5"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DB"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D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Заводской номер</w:t>
            </w:r>
          </w:p>
        </w:tc>
        <w:tc>
          <w:tcPr>
            <w:tcW w:w="859" w:type="pct"/>
            <w:gridSpan w:val="3"/>
            <w:tcBorders>
              <w:top w:val="single" w:sz="4" w:space="0" w:color="auto"/>
              <w:left w:val="nil"/>
              <w:bottom w:val="single" w:sz="4" w:space="0" w:color="auto"/>
              <w:right w:val="single" w:sz="4" w:space="0" w:color="auto"/>
            </w:tcBorders>
            <w:shd w:val="clear" w:color="auto" w:fill="auto"/>
            <w:vAlign w:val="center"/>
            <w:hideMark/>
          </w:tcPr>
          <w:p w14:paraId="55CF8CD8"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c>
          <w:tcPr>
            <w:tcW w:w="859" w:type="pct"/>
            <w:gridSpan w:val="4"/>
            <w:tcBorders>
              <w:top w:val="single" w:sz="4" w:space="0" w:color="auto"/>
              <w:left w:val="nil"/>
              <w:bottom w:val="single" w:sz="4" w:space="0" w:color="auto"/>
              <w:right w:val="single" w:sz="4" w:space="0" w:color="auto"/>
            </w:tcBorders>
            <w:shd w:val="clear" w:color="auto" w:fill="auto"/>
            <w:vAlign w:val="center"/>
          </w:tcPr>
          <w:p w14:paraId="55CF8CD9" w14:textId="77777777" w:rsidR="00FD3AE6" w:rsidRPr="00FD3AE6" w:rsidRDefault="00FD3AE6" w:rsidP="00FD3AE6">
            <w:pPr>
              <w:jc w:val="center"/>
              <w:rPr>
                <w:rFonts w:eastAsia="Times New Roman"/>
                <w:color w:val="000000"/>
                <w:sz w:val="24"/>
                <w:szCs w:val="20"/>
                <w:lang w:eastAsia="ru-RU"/>
              </w:rPr>
            </w:pPr>
          </w:p>
        </w:tc>
        <w:tc>
          <w:tcPr>
            <w:tcW w:w="858" w:type="pct"/>
            <w:gridSpan w:val="3"/>
            <w:tcBorders>
              <w:top w:val="single" w:sz="4" w:space="0" w:color="auto"/>
              <w:left w:val="nil"/>
              <w:bottom w:val="single" w:sz="4" w:space="0" w:color="auto"/>
              <w:right w:val="single" w:sz="4" w:space="0" w:color="auto"/>
            </w:tcBorders>
            <w:shd w:val="clear" w:color="auto" w:fill="auto"/>
            <w:vAlign w:val="center"/>
          </w:tcPr>
          <w:p w14:paraId="55CF8CDA"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DE"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D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D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E1"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D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E0"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E4"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tcPr>
          <w:p w14:paraId="55CF8CE2"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Вид изоляции</w:t>
            </w:r>
            <w:r w:rsidRPr="00FD3AE6">
              <w:rPr>
                <w:rFonts w:eastAsia="Times New Roman"/>
                <w:color w:val="000000"/>
                <w:sz w:val="24"/>
                <w:szCs w:val="20"/>
                <w:vertAlign w:val="superscript"/>
                <w:lang w:eastAsia="ru-RU"/>
              </w:rPr>
              <w:footnoteReference w:id="28"/>
            </w:r>
          </w:p>
        </w:tc>
        <w:tc>
          <w:tcPr>
            <w:tcW w:w="2576" w:type="pct"/>
            <w:gridSpan w:val="10"/>
            <w:tcBorders>
              <w:top w:val="single" w:sz="4" w:space="0" w:color="auto"/>
              <w:left w:val="nil"/>
              <w:bottom w:val="single" w:sz="4" w:space="0" w:color="auto"/>
              <w:right w:val="single" w:sz="4" w:space="0" w:color="auto"/>
            </w:tcBorders>
            <w:shd w:val="clear" w:color="auto" w:fill="auto"/>
            <w:vAlign w:val="center"/>
          </w:tcPr>
          <w:p w14:paraId="55CF8CE3"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E7"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E5"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Марка масла</w:t>
            </w:r>
          </w:p>
        </w:tc>
        <w:tc>
          <w:tcPr>
            <w:tcW w:w="2576" w:type="pct"/>
            <w:gridSpan w:val="10"/>
            <w:tcBorders>
              <w:top w:val="single" w:sz="4" w:space="0" w:color="auto"/>
              <w:left w:val="nil"/>
              <w:bottom w:val="single" w:sz="4" w:space="0" w:color="auto"/>
              <w:right w:val="single" w:sz="4" w:space="0" w:color="auto"/>
            </w:tcBorders>
            <w:shd w:val="clear" w:color="auto" w:fill="auto"/>
            <w:vAlign w:val="center"/>
            <w:hideMark/>
          </w:tcPr>
          <w:p w14:paraId="55CF8CE6"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CEE" w14:textId="77777777" w:rsidTr="00041B35">
        <w:trPr>
          <w:trHeight w:val="552"/>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E8"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Плановая дата проведения технического освидетельствования (год, квартал)</w:t>
            </w:r>
          </w:p>
        </w:tc>
        <w:tc>
          <w:tcPr>
            <w:tcW w:w="515" w:type="pct"/>
            <w:tcBorders>
              <w:top w:val="nil"/>
              <w:left w:val="nil"/>
              <w:bottom w:val="single" w:sz="4" w:space="0" w:color="auto"/>
              <w:right w:val="single" w:sz="4" w:space="0" w:color="auto"/>
            </w:tcBorders>
            <w:shd w:val="clear" w:color="auto" w:fill="auto"/>
            <w:vAlign w:val="center"/>
            <w:hideMark/>
          </w:tcPr>
          <w:p w14:paraId="55CF8CE9"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nil"/>
              <w:left w:val="nil"/>
              <w:bottom w:val="single" w:sz="4" w:space="0" w:color="auto"/>
              <w:right w:val="single" w:sz="4" w:space="0" w:color="auto"/>
            </w:tcBorders>
            <w:shd w:val="clear" w:color="auto" w:fill="auto"/>
            <w:vAlign w:val="center"/>
            <w:hideMark/>
          </w:tcPr>
          <w:p w14:paraId="55CF8CEA"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nil"/>
              <w:left w:val="nil"/>
              <w:bottom w:val="single" w:sz="4" w:space="0" w:color="auto"/>
              <w:right w:val="single" w:sz="4" w:space="0" w:color="auto"/>
            </w:tcBorders>
            <w:shd w:val="clear" w:color="auto" w:fill="auto"/>
            <w:noWrap/>
            <w:vAlign w:val="center"/>
            <w:hideMark/>
          </w:tcPr>
          <w:p w14:paraId="55CF8CEB"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nil"/>
              <w:left w:val="nil"/>
              <w:bottom w:val="single" w:sz="4" w:space="0" w:color="auto"/>
              <w:right w:val="single" w:sz="4" w:space="0" w:color="auto"/>
            </w:tcBorders>
            <w:shd w:val="clear" w:color="auto" w:fill="auto"/>
            <w:noWrap/>
            <w:vAlign w:val="center"/>
            <w:hideMark/>
          </w:tcPr>
          <w:p w14:paraId="55CF8CEC" w14:textId="77777777" w:rsidR="00FD3AE6" w:rsidRPr="00FD3AE6" w:rsidRDefault="00FD3AE6" w:rsidP="00FD3AE6">
            <w:pPr>
              <w:jc w:val="center"/>
              <w:rPr>
                <w:rFonts w:eastAsia="Times New Roman"/>
                <w:color w:val="000000"/>
                <w:sz w:val="24"/>
                <w:szCs w:val="20"/>
                <w:lang w:eastAsia="ru-RU"/>
              </w:rPr>
            </w:pPr>
          </w:p>
        </w:tc>
        <w:tc>
          <w:tcPr>
            <w:tcW w:w="516" w:type="pct"/>
            <w:tcBorders>
              <w:top w:val="nil"/>
              <w:left w:val="nil"/>
              <w:bottom w:val="single" w:sz="4" w:space="0" w:color="auto"/>
              <w:right w:val="single" w:sz="4" w:space="0" w:color="auto"/>
            </w:tcBorders>
            <w:shd w:val="clear" w:color="auto" w:fill="auto"/>
            <w:noWrap/>
            <w:vAlign w:val="center"/>
            <w:hideMark/>
          </w:tcPr>
          <w:p w14:paraId="55CF8CED"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F5" w14:textId="77777777" w:rsidTr="00041B35">
        <w:trPr>
          <w:trHeight w:val="552"/>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CEF"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Фактическая дата проведения технического освидетельствования (год, квартал)</w:t>
            </w:r>
          </w:p>
        </w:tc>
        <w:tc>
          <w:tcPr>
            <w:tcW w:w="515" w:type="pct"/>
            <w:tcBorders>
              <w:top w:val="nil"/>
              <w:left w:val="nil"/>
              <w:bottom w:val="single" w:sz="4" w:space="0" w:color="auto"/>
              <w:right w:val="single" w:sz="4" w:space="0" w:color="auto"/>
            </w:tcBorders>
            <w:shd w:val="clear" w:color="auto" w:fill="auto"/>
            <w:vAlign w:val="center"/>
            <w:hideMark/>
          </w:tcPr>
          <w:p w14:paraId="55CF8CF0"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nil"/>
              <w:left w:val="nil"/>
              <w:bottom w:val="single" w:sz="4" w:space="0" w:color="auto"/>
              <w:right w:val="single" w:sz="4" w:space="0" w:color="auto"/>
            </w:tcBorders>
            <w:shd w:val="clear" w:color="auto" w:fill="auto"/>
            <w:vAlign w:val="center"/>
            <w:hideMark/>
          </w:tcPr>
          <w:p w14:paraId="55CF8CF1"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nil"/>
              <w:left w:val="nil"/>
              <w:bottom w:val="single" w:sz="4" w:space="0" w:color="auto"/>
              <w:right w:val="single" w:sz="4" w:space="0" w:color="auto"/>
            </w:tcBorders>
            <w:shd w:val="clear" w:color="auto" w:fill="auto"/>
            <w:noWrap/>
            <w:vAlign w:val="center"/>
            <w:hideMark/>
          </w:tcPr>
          <w:p w14:paraId="55CF8CF2"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nil"/>
              <w:left w:val="nil"/>
              <w:bottom w:val="single" w:sz="4" w:space="0" w:color="auto"/>
              <w:right w:val="single" w:sz="4" w:space="0" w:color="auto"/>
            </w:tcBorders>
            <w:shd w:val="clear" w:color="auto" w:fill="auto"/>
            <w:noWrap/>
            <w:vAlign w:val="center"/>
            <w:hideMark/>
          </w:tcPr>
          <w:p w14:paraId="55CF8CF3" w14:textId="77777777" w:rsidR="00FD3AE6" w:rsidRPr="00FD3AE6" w:rsidRDefault="00FD3AE6" w:rsidP="00FD3AE6">
            <w:pPr>
              <w:jc w:val="center"/>
              <w:rPr>
                <w:rFonts w:eastAsia="Times New Roman"/>
                <w:color w:val="000000"/>
                <w:sz w:val="24"/>
                <w:szCs w:val="20"/>
                <w:lang w:eastAsia="ru-RU"/>
              </w:rPr>
            </w:pPr>
          </w:p>
        </w:tc>
        <w:tc>
          <w:tcPr>
            <w:tcW w:w="516" w:type="pct"/>
            <w:tcBorders>
              <w:top w:val="nil"/>
              <w:left w:val="nil"/>
              <w:bottom w:val="single" w:sz="4" w:space="0" w:color="auto"/>
              <w:right w:val="single" w:sz="4" w:space="0" w:color="auto"/>
            </w:tcBorders>
            <w:shd w:val="clear" w:color="auto" w:fill="auto"/>
            <w:noWrap/>
            <w:vAlign w:val="center"/>
            <w:hideMark/>
          </w:tcPr>
          <w:p w14:paraId="55CF8CF4"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FC" w14:textId="77777777" w:rsidTr="00041B35">
        <w:trPr>
          <w:trHeight w:val="552"/>
        </w:trPr>
        <w:tc>
          <w:tcPr>
            <w:tcW w:w="24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CF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 номер Акта технического освидетельствования</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55CF8CF7"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vAlign w:val="center"/>
            <w:hideMark/>
          </w:tcPr>
          <w:p w14:paraId="55CF8CF8"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single" w:sz="4" w:space="0" w:color="auto"/>
              <w:left w:val="nil"/>
              <w:bottom w:val="single" w:sz="4" w:space="0" w:color="auto"/>
              <w:right w:val="single" w:sz="4" w:space="0" w:color="auto"/>
            </w:tcBorders>
            <w:shd w:val="clear" w:color="auto" w:fill="auto"/>
            <w:noWrap/>
            <w:vAlign w:val="center"/>
            <w:hideMark/>
          </w:tcPr>
          <w:p w14:paraId="55CF8CF9"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noWrap/>
            <w:vAlign w:val="center"/>
            <w:hideMark/>
          </w:tcPr>
          <w:p w14:paraId="55CF8CFA" w14:textId="77777777" w:rsidR="00FD3AE6" w:rsidRPr="00FD3AE6" w:rsidRDefault="00FD3AE6" w:rsidP="00FD3AE6">
            <w:pPr>
              <w:jc w:val="center"/>
              <w:rPr>
                <w:rFonts w:eastAsia="Times New Roman"/>
                <w:color w:val="000000"/>
                <w:sz w:val="24"/>
                <w:szCs w:val="20"/>
                <w:lang w:eastAsia="ru-RU"/>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14:paraId="55CF8CFB" w14:textId="77777777" w:rsidR="00FD3AE6" w:rsidRPr="00FD3AE6" w:rsidRDefault="00FD3AE6" w:rsidP="00FD3AE6">
            <w:pPr>
              <w:jc w:val="center"/>
              <w:rPr>
                <w:rFonts w:eastAsia="Times New Roman"/>
                <w:color w:val="000000"/>
                <w:sz w:val="24"/>
                <w:szCs w:val="20"/>
                <w:lang w:eastAsia="ru-RU"/>
              </w:rPr>
            </w:pPr>
          </w:p>
        </w:tc>
      </w:tr>
      <w:tr w:rsidR="00FD3AE6" w:rsidRPr="00FD3AE6" w14:paraId="55CF8CFE" w14:textId="77777777" w:rsidTr="00041B35">
        <w:trPr>
          <w:trHeight w:val="25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tcPr>
          <w:p w14:paraId="55CF8CF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Техническое состояние</w:t>
            </w:r>
          </w:p>
        </w:tc>
      </w:tr>
      <w:tr w:rsidR="00FD3AE6" w:rsidRPr="00FD3AE6" w14:paraId="55CF8D05" w14:textId="77777777" w:rsidTr="00041B35">
        <w:trPr>
          <w:trHeight w:val="254"/>
        </w:trPr>
        <w:tc>
          <w:tcPr>
            <w:tcW w:w="2424" w:type="pct"/>
            <w:tcBorders>
              <w:top w:val="single" w:sz="4" w:space="0" w:color="auto"/>
              <w:left w:val="single" w:sz="4" w:space="0" w:color="auto"/>
              <w:bottom w:val="single" w:sz="4" w:space="0" w:color="auto"/>
              <w:right w:val="single" w:sz="4" w:space="0" w:color="auto"/>
            </w:tcBorders>
            <w:shd w:val="clear" w:color="auto" w:fill="auto"/>
            <w:vAlign w:val="bottom"/>
          </w:tcPr>
          <w:p w14:paraId="55CF8CFF" w14:textId="77777777" w:rsidR="00FD3AE6" w:rsidRPr="00FD3AE6" w:rsidRDefault="00FD3AE6" w:rsidP="00FD3AE6">
            <w:pPr>
              <w:rPr>
                <w:rFonts w:eastAsia="Times New Roman"/>
                <w:color w:val="000000"/>
                <w:sz w:val="24"/>
                <w:szCs w:val="20"/>
                <w:lang w:eastAsia="ru-RU"/>
              </w:rPr>
            </w:pPr>
            <w:r w:rsidRPr="00FD3AE6">
              <w:rPr>
                <w:rFonts w:eastAsia="Times New Roman"/>
                <w:sz w:val="24"/>
                <w:szCs w:val="24"/>
                <w:lang w:eastAsia="ru-RU"/>
              </w:rPr>
              <w:t>Дата расчета ИТС (месяц, год)</w:t>
            </w:r>
          </w:p>
        </w:tc>
        <w:tc>
          <w:tcPr>
            <w:tcW w:w="515" w:type="pct"/>
            <w:tcBorders>
              <w:top w:val="single" w:sz="4" w:space="0" w:color="auto"/>
              <w:left w:val="nil"/>
              <w:bottom w:val="single" w:sz="4" w:space="0" w:color="auto"/>
              <w:right w:val="single" w:sz="4" w:space="0" w:color="auto"/>
            </w:tcBorders>
            <w:shd w:val="clear" w:color="auto" w:fill="auto"/>
            <w:vAlign w:val="center"/>
          </w:tcPr>
          <w:p w14:paraId="55CF8D00"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vAlign w:val="center"/>
          </w:tcPr>
          <w:p w14:paraId="55CF8D01"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single" w:sz="4" w:space="0" w:color="auto"/>
              <w:left w:val="nil"/>
              <w:bottom w:val="single" w:sz="4" w:space="0" w:color="auto"/>
              <w:right w:val="single" w:sz="4" w:space="0" w:color="auto"/>
            </w:tcBorders>
            <w:shd w:val="clear" w:color="auto" w:fill="auto"/>
            <w:noWrap/>
            <w:vAlign w:val="center"/>
          </w:tcPr>
          <w:p w14:paraId="55CF8D02"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noWrap/>
            <w:vAlign w:val="center"/>
          </w:tcPr>
          <w:p w14:paraId="55CF8D03" w14:textId="77777777" w:rsidR="00FD3AE6" w:rsidRPr="00FD3AE6" w:rsidRDefault="00FD3AE6" w:rsidP="00FD3AE6">
            <w:pPr>
              <w:jc w:val="center"/>
              <w:rPr>
                <w:rFonts w:eastAsia="Times New Roman"/>
                <w:color w:val="000000"/>
                <w:sz w:val="24"/>
                <w:szCs w:val="20"/>
                <w:lang w:eastAsia="ru-RU"/>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5CF8D04"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0C" w14:textId="77777777" w:rsidTr="00041B35">
        <w:trPr>
          <w:trHeight w:val="254"/>
        </w:trPr>
        <w:tc>
          <w:tcPr>
            <w:tcW w:w="2424" w:type="pct"/>
            <w:tcBorders>
              <w:top w:val="single" w:sz="4" w:space="0" w:color="auto"/>
              <w:left w:val="single" w:sz="4" w:space="0" w:color="auto"/>
              <w:bottom w:val="single" w:sz="4" w:space="0" w:color="auto"/>
              <w:right w:val="single" w:sz="4" w:space="0" w:color="auto"/>
            </w:tcBorders>
            <w:shd w:val="clear" w:color="auto" w:fill="auto"/>
            <w:vAlign w:val="bottom"/>
          </w:tcPr>
          <w:p w14:paraId="55CF8D0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ТТ</w:t>
            </w:r>
          </w:p>
        </w:tc>
        <w:tc>
          <w:tcPr>
            <w:tcW w:w="515" w:type="pct"/>
            <w:tcBorders>
              <w:top w:val="single" w:sz="4" w:space="0" w:color="auto"/>
              <w:left w:val="nil"/>
              <w:bottom w:val="single" w:sz="4" w:space="0" w:color="auto"/>
              <w:right w:val="single" w:sz="4" w:space="0" w:color="auto"/>
            </w:tcBorders>
            <w:shd w:val="clear" w:color="auto" w:fill="auto"/>
            <w:vAlign w:val="center"/>
          </w:tcPr>
          <w:p w14:paraId="55CF8D07"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vAlign w:val="center"/>
          </w:tcPr>
          <w:p w14:paraId="55CF8D08"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single" w:sz="4" w:space="0" w:color="auto"/>
              <w:left w:val="nil"/>
              <w:bottom w:val="single" w:sz="4" w:space="0" w:color="auto"/>
              <w:right w:val="single" w:sz="4" w:space="0" w:color="auto"/>
            </w:tcBorders>
            <w:shd w:val="clear" w:color="auto" w:fill="auto"/>
            <w:noWrap/>
            <w:vAlign w:val="center"/>
          </w:tcPr>
          <w:p w14:paraId="55CF8D09"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noWrap/>
            <w:vAlign w:val="center"/>
          </w:tcPr>
          <w:p w14:paraId="55CF8D0A" w14:textId="77777777" w:rsidR="00FD3AE6" w:rsidRPr="00FD3AE6" w:rsidRDefault="00FD3AE6" w:rsidP="00FD3AE6">
            <w:pPr>
              <w:jc w:val="center"/>
              <w:rPr>
                <w:rFonts w:eastAsia="Times New Roman"/>
                <w:color w:val="000000"/>
                <w:sz w:val="24"/>
                <w:szCs w:val="20"/>
                <w:lang w:eastAsia="ru-RU"/>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5CF8D0B"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13" w14:textId="77777777" w:rsidTr="00041B35">
        <w:trPr>
          <w:trHeight w:val="229"/>
        </w:trPr>
        <w:tc>
          <w:tcPr>
            <w:tcW w:w="2424" w:type="pct"/>
            <w:tcBorders>
              <w:top w:val="single" w:sz="4" w:space="0" w:color="auto"/>
              <w:left w:val="single" w:sz="4" w:space="0" w:color="auto"/>
              <w:bottom w:val="single" w:sz="4" w:space="0" w:color="auto"/>
              <w:right w:val="single" w:sz="4" w:space="0" w:color="auto"/>
            </w:tcBorders>
            <w:shd w:val="clear" w:color="auto" w:fill="auto"/>
            <w:vAlign w:val="bottom"/>
          </w:tcPr>
          <w:p w14:paraId="55CF8D0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общего износа</w:t>
            </w:r>
          </w:p>
        </w:tc>
        <w:tc>
          <w:tcPr>
            <w:tcW w:w="515" w:type="pct"/>
            <w:tcBorders>
              <w:top w:val="single" w:sz="4" w:space="0" w:color="auto"/>
              <w:left w:val="nil"/>
              <w:bottom w:val="single" w:sz="4" w:space="0" w:color="auto"/>
              <w:right w:val="single" w:sz="4" w:space="0" w:color="auto"/>
            </w:tcBorders>
            <w:shd w:val="clear" w:color="auto" w:fill="auto"/>
            <w:vAlign w:val="center"/>
          </w:tcPr>
          <w:p w14:paraId="55CF8D0E"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vAlign w:val="center"/>
          </w:tcPr>
          <w:p w14:paraId="55CF8D0F"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single" w:sz="4" w:space="0" w:color="auto"/>
              <w:left w:val="nil"/>
              <w:bottom w:val="single" w:sz="4" w:space="0" w:color="auto"/>
              <w:right w:val="single" w:sz="4" w:space="0" w:color="auto"/>
            </w:tcBorders>
            <w:shd w:val="clear" w:color="auto" w:fill="auto"/>
            <w:noWrap/>
            <w:vAlign w:val="center"/>
          </w:tcPr>
          <w:p w14:paraId="55CF8D10"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noWrap/>
            <w:vAlign w:val="center"/>
          </w:tcPr>
          <w:p w14:paraId="55CF8D11" w14:textId="77777777" w:rsidR="00FD3AE6" w:rsidRPr="00FD3AE6" w:rsidRDefault="00FD3AE6" w:rsidP="00FD3AE6">
            <w:pPr>
              <w:jc w:val="center"/>
              <w:rPr>
                <w:rFonts w:eastAsia="Times New Roman"/>
                <w:color w:val="000000"/>
                <w:sz w:val="24"/>
                <w:szCs w:val="20"/>
                <w:lang w:eastAsia="ru-RU"/>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5CF8D12"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1A" w14:textId="77777777" w:rsidTr="00041B35">
        <w:trPr>
          <w:trHeight w:val="205"/>
        </w:trPr>
        <w:tc>
          <w:tcPr>
            <w:tcW w:w="2424" w:type="pct"/>
            <w:tcBorders>
              <w:top w:val="single" w:sz="4" w:space="0" w:color="auto"/>
              <w:left w:val="single" w:sz="4" w:space="0" w:color="auto"/>
              <w:bottom w:val="single" w:sz="4" w:space="0" w:color="auto"/>
              <w:right w:val="single" w:sz="4" w:space="0" w:color="auto"/>
            </w:tcBorders>
            <w:shd w:val="clear" w:color="auto" w:fill="auto"/>
            <w:vAlign w:val="bottom"/>
          </w:tcPr>
          <w:p w14:paraId="55CF8D14"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изоляции</w:t>
            </w:r>
          </w:p>
        </w:tc>
        <w:tc>
          <w:tcPr>
            <w:tcW w:w="515" w:type="pct"/>
            <w:tcBorders>
              <w:top w:val="single" w:sz="4" w:space="0" w:color="auto"/>
              <w:left w:val="nil"/>
              <w:bottom w:val="single" w:sz="4" w:space="0" w:color="auto"/>
              <w:right w:val="single" w:sz="4" w:space="0" w:color="auto"/>
            </w:tcBorders>
            <w:shd w:val="clear" w:color="auto" w:fill="auto"/>
            <w:vAlign w:val="center"/>
          </w:tcPr>
          <w:p w14:paraId="55CF8D15"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vAlign w:val="center"/>
          </w:tcPr>
          <w:p w14:paraId="55CF8D16"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single" w:sz="4" w:space="0" w:color="auto"/>
              <w:left w:val="nil"/>
              <w:bottom w:val="single" w:sz="4" w:space="0" w:color="auto"/>
              <w:right w:val="single" w:sz="4" w:space="0" w:color="auto"/>
            </w:tcBorders>
            <w:shd w:val="clear" w:color="auto" w:fill="auto"/>
            <w:noWrap/>
            <w:vAlign w:val="center"/>
          </w:tcPr>
          <w:p w14:paraId="55CF8D17"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noWrap/>
            <w:vAlign w:val="center"/>
          </w:tcPr>
          <w:p w14:paraId="55CF8D18" w14:textId="77777777" w:rsidR="00FD3AE6" w:rsidRPr="00FD3AE6" w:rsidRDefault="00FD3AE6" w:rsidP="00FD3AE6">
            <w:pPr>
              <w:jc w:val="center"/>
              <w:rPr>
                <w:rFonts w:eastAsia="Times New Roman"/>
                <w:color w:val="000000"/>
                <w:sz w:val="24"/>
                <w:szCs w:val="20"/>
                <w:lang w:eastAsia="ru-RU"/>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5CF8D19"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21" w14:textId="77777777" w:rsidTr="00041B35">
        <w:trPr>
          <w:trHeight w:val="552"/>
        </w:trPr>
        <w:tc>
          <w:tcPr>
            <w:tcW w:w="2424" w:type="pct"/>
            <w:tcBorders>
              <w:top w:val="single" w:sz="4" w:space="0" w:color="auto"/>
              <w:left w:val="single" w:sz="4" w:space="0" w:color="auto"/>
              <w:bottom w:val="single" w:sz="4" w:space="0" w:color="auto"/>
              <w:right w:val="single" w:sz="4" w:space="0" w:color="auto"/>
            </w:tcBorders>
            <w:shd w:val="clear" w:color="auto" w:fill="auto"/>
            <w:vAlign w:val="bottom"/>
          </w:tcPr>
          <w:p w14:paraId="55CF8D1B"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ИТС общего состояния и контактных соединений</w:t>
            </w:r>
          </w:p>
        </w:tc>
        <w:tc>
          <w:tcPr>
            <w:tcW w:w="515" w:type="pct"/>
            <w:tcBorders>
              <w:top w:val="single" w:sz="4" w:space="0" w:color="auto"/>
              <w:left w:val="nil"/>
              <w:bottom w:val="single" w:sz="4" w:space="0" w:color="auto"/>
              <w:right w:val="single" w:sz="4" w:space="0" w:color="auto"/>
            </w:tcBorders>
            <w:shd w:val="clear" w:color="auto" w:fill="auto"/>
            <w:vAlign w:val="center"/>
          </w:tcPr>
          <w:p w14:paraId="55CF8D1C"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vAlign w:val="center"/>
          </w:tcPr>
          <w:p w14:paraId="55CF8D1D" w14:textId="77777777" w:rsidR="00FD3AE6" w:rsidRPr="00FD3AE6" w:rsidRDefault="00FD3AE6" w:rsidP="00FD3AE6">
            <w:pPr>
              <w:jc w:val="center"/>
              <w:rPr>
                <w:rFonts w:eastAsia="Times New Roman"/>
                <w:color w:val="000000"/>
                <w:sz w:val="24"/>
                <w:szCs w:val="20"/>
                <w:lang w:eastAsia="ru-RU"/>
              </w:rPr>
            </w:pPr>
          </w:p>
        </w:tc>
        <w:tc>
          <w:tcPr>
            <w:tcW w:w="515" w:type="pct"/>
            <w:gridSpan w:val="2"/>
            <w:tcBorders>
              <w:top w:val="single" w:sz="4" w:space="0" w:color="auto"/>
              <w:left w:val="nil"/>
              <w:bottom w:val="single" w:sz="4" w:space="0" w:color="auto"/>
              <w:right w:val="single" w:sz="4" w:space="0" w:color="auto"/>
            </w:tcBorders>
            <w:shd w:val="clear" w:color="auto" w:fill="auto"/>
            <w:noWrap/>
            <w:vAlign w:val="center"/>
          </w:tcPr>
          <w:p w14:paraId="55CF8D1E" w14:textId="77777777" w:rsidR="00FD3AE6" w:rsidRPr="00FD3AE6" w:rsidRDefault="00FD3AE6" w:rsidP="00FD3AE6">
            <w:pPr>
              <w:jc w:val="center"/>
              <w:rPr>
                <w:rFonts w:eastAsia="Times New Roman"/>
                <w:color w:val="000000"/>
                <w:sz w:val="24"/>
                <w:szCs w:val="20"/>
                <w:lang w:eastAsia="ru-RU"/>
              </w:rPr>
            </w:pPr>
          </w:p>
        </w:tc>
        <w:tc>
          <w:tcPr>
            <w:tcW w:w="515" w:type="pct"/>
            <w:gridSpan w:val="3"/>
            <w:tcBorders>
              <w:top w:val="single" w:sz="4" w:space="0" w:color="auto"/>
              <w:left w:val="nil"/>
              <w:bottom w:val="single" w:sz="4" w:space="0" w:color="auto"/>
              <w:right w:val="single" w:sz="4" w:space="0" w:color="auto"/>
            </w:tcBorders>
            <w:shd w:val="clear" w:color="auto" w:fill="auto"/>
            <w:noWrap/>
            <w:vAlign w:val="center"/>
          </w:tcPr>
          <w:p w14:paraId="55CF8D1F" w14:textId="77777777" w:rsidR="00FD3AE6" w:rsidRPr="00FD3AE6" w:rsidRDefault="00FD3AE6" w:rsidP="00FD3AE6">
            <w:pPr>
              <w:jc w:val="center"/>
              <w:rPr>
                <w:rFonts w:eastAsia="Times New Roman"/>
                <w:color w:val="000000"/>
                <w:sz w:val="24"/>
                <w:szCs w:val="20"/>
                <w:lang w:eastAsia="ru-RU"/>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5CF8D20" w14:textId="77777777" w:rsidR="00FD3AE6" w:rsidRPr="00FD3AE6" w:rsidRDefault="00FD3AE6" w:rsidP="00FD3AE6">
            <w:pPr>
              <w:jc w:val="center"/>
              <w:rPr>
                <w:rFonts w:eastAsia="Times New Roman"/>
                <w:color w:val="000000"/>
                <w:sz w:val="24"/>
                <w:szCs w:val="20"/>
                <w:lang w:eastAsia="ru-RU"/>
              </w:rPr>
            </w:pPr>
          </w:p>
        </w:tc>
      </w:tr>
    </w:tbl>
    <w:p w14:paraId="55CF8D22" w14:textId="77777777" w:rsidR="00FD3AE6" w:rsidRPr="00FD3AE6" w:rsidRDefault="00FD3AE6" w:rsidP="00FD3AE6">
      <w:pPr>
        <w:jc w:val="center"/>
        <w:rPr>
          <w:rFonts w:eastAsia="Times New Roman"/>
          <w:lang w:eastAsia="ru-RU"/>
        </w:rPr>
      </w:pPr>
    </w:p>
    <w:p w14:paraId="55CF8D23"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ВЧ- заградитель</w:t>
      </w:r>
    </w:p>
    <w:tbl>
      <w:tblPr>
        <w:tblW w:w="5000" w:type="pct"/>
        <w:tblLook w:val="04A0" w:firstRow="1" w:lastRow="0" w:firstColumn="1" w:lastColumn="0" w:noHBand="0" w:noVBand="1"/>
      </w:tblPr>
      <w:tblGrid>
        <w:gridCol w:w="4708"/>
        <w:gridCol w:w="5004"/>
      </w:tblGrid>
      <w:tr w:rsidR="00FD3AE6" w:rsidRPr="00FD3AE6" w14:paraId="55CF8D26" w14:textId="77777777" w:rsidTr="00041B35">
        <w:trPr>
          <w:trHeight w:val="276"/>
        </w:trPr>
        <w:tc>
          <w:tcPr>
            <w:tcW w:w="24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D24"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Параметр</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25"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Значение</w:t>
            </w:r>
          </w:p>
        </w:tc>
      </w:tr>
      <w:tr w:rsidR="00FD3AE6" w:rsidRPr="00FD3AE6" w14:paraId="55CF8D29"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2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28"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2C"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2A"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2B"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2F"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2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Номинальный ток, А.</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2E"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32"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tcPr>
          <w:p w14:paraId="55CF8D3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Диапазон частот, кГц.</w:t>
            </w:r>
          </w:p>
        </w:tc>
        <w:tc>
          <w:tcPr>
            <w:tcW w:w="2576" w:type="pct"/>
            <w:tcBorders>
              <w:top w:val="single" w:sz="4" w:space="0" w:color="auto"/>
              <w:left w:val="nil"/>
              <w:bottom w:val="single" w:sz="4" w:space="0" w:color="auto"/>
              <w:right w:val="single" w:sz="4" w:space="0" w:color="auto"/>
            </w:tcBorders>
            <w:shd w:val="clear" w:color="auto" w:fill="auto"/>
            <w:vAlign w:val="center"/>
          </w:tcPr>
          <w:p w14:paraId="55CF8D31"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35"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3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Фаза, шт.</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3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38"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3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Заводской номер</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3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3B"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39"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3A"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3E"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3C"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3D"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bl>
    <w:p w14:paraId="55CF8D3F" w14:textId="77777777" w:rsidR="00FD3AE6" w:rsidRPr="00FD3AE6" w:rsidRDefault="00FD3AE6" w:rsidP="00FD3AE6">
      <w:pPr>
        <w:jc w:val="center"/>
        <w:rPr>
          <w:rFonts w:eastAsia="Times New Roman"/>
          <w:lang w:eastAsia="ru-RU"/>
        </w:rPr>
      </w:pPr>
    </w:p>
    <w:p w14:paraId="55CF8D40"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ФИЛЬТР ПРИСОЕДИНЕНИЯ (ШОН)</w:t>
      </w:r>
    </w:p>
    <w:tbl>
      <w:tblPr>
        <w:tblW w:w="5000" w:type="pct"/>
        <w:tblLook w:val="04A0" w:firstRow="1" w:lastRow="0" w:firstColumn="1" w:lastColumn="0" w:noHBand="0" w:noVBand="1"/>
      </w:tblPr>
      <w:tblGrid>
        <w:gridCol w:w="4708"/>
        <w:gridCol w:w="5004"/>
      </w:tblGrid>
      <w:tr w:rsidR="00FD3AE6" w:rsidRPr="00FD3AE6" w14:paraId="55CF8D43" w14:textId="77777777" w:rsidTr="00041B35">
        <w:trPr>
          <w:trHeight w:val="276"/>
        </w:trPr>
        <w:tc>
          <w:tcPr>
            <w:tcW w:w="24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D41"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Параметр</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42"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Значение</w:t>
            </w:r>
          </w:p>
        </w:tc>
      </w:tr>
      <w:tr w:rsidR="00FD3AE6" w:rsidRPr="00FD3AE6" w14:paraId="55CF8D46"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44"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Диспетчерское наименование</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45"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49"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47"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Тип оборудования</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48"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4C"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tcPr>
          <w:p w14:paraId="55CF8D4A"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Диапазон частот, кГц.</w:t>
            </w:r>
          </w:p>
        </w:tc>
        <w:tc>
          <w:tcPr>
            <w:tcW w:w="2576" w:type="pct"/>
            <w:tcBorders>
              <w:top w:val="single" w:sz="4" w:space="0" w:color="auto"/>
              <w:left w:val="nil"/>
              <w:bottom w:val="single" w:sz="4" w:space="0" w:color="auto"/>
              <w:right w:val="single" w:sz="4" w:space="0" w:color="auto"/>
            </w:tcBorders>
            <w:shd w:val="clear" w:color="auto" w:fill="auto"/>
            <w:vAlign w:val="center"/>
          </w:tcPr>
          <w:p w14:paraId="55CF8D4B"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4F"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4D"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Фаза, шт.</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4E"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52"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50"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Заводской номер</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51"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55" w14:textId="77777777" w:rsidTr="00041B35">
        <w:trPr>
          <w:trHeight w:val="276"/>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53"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изготовления</w:t>
            </w:r>
            <w:r w:rsidRPr="00FD3AE6">
              <w:rPr>
                <w:rFonts w:eastAsia="Times New Roman"/>
                <w:sz w:val="24"/>
                <w:szCs w:val="24"/>
                <w:lang w:eastAsia="ru-RU"/>
              </w:rPr>
              <w:t xml:space="preserve"> (год)</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54"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r w:rsidR="00FD3AE6" w:rsidRPr="00FD3AE6" w14:paraId="55CF8D58" w14:textId="77777777" w:rsidTr="00041B35">
        <w:trPr>
          <w:trHeight w:val="300"/>
        </w:trPr>
        <w:tc>
          <w:tcPr>
            <w:tcW w:w="2424" w:type="pct"/>
            <w:tcBorders>
              <w:top w:val="nil"/>
              <w:left w:val="single" w:sz="4" w:space="0" w:color="auto"/>
              <w:bottom w:val="single" w:sz="4" w:space="0" w:color="auto"/>
              <w:right w:val="single" w:sz="4" w:space="0" w:color="auto"/>
            </w:tcBorders>
            <w:shd w:val="clear" w:color="auto" w:fill="auto"/>
            <w:vAlign w:val="center"/>
            <w:hideMark/>
          </w:tcPr>
          <w:p w14:paraId="55CF8D56" w14:textId="77777777" w:rsidR="00FD3AE6" w:rsidRPr="00FD3AE6" w:rsidRDefault="00FD3AE6" w:rsidP="00FD3AE6">
            <w:pPr>
              <w:rPr>
                <w:rFonts w:eastAsia="Times New Roman"/>
                <w:color w:val="000000"/>
                <w:sz w:val="24"/>
                <w:szCs w:val="20"/>
                <w:lang w:eastAsia="ru-RU"/>
              </w:rPr>
            </w:pPr>
            <w:r w:rsidRPr="00FD3AE6">
              <w:rPr>
                <w:rFonts w:eastAsia="Times New Roman"/>
                <w:color w:val="000000"/>
                <w:sz w:val="24"/>
                <w:szCs w:val="20"/>
                <w:lang w:eastAsia="ru-RU"/>
              </w:rPr>
              <w:t>Дата ввода в эксплуатацию</w:t>
            </w:r>
          </w:p>
        </w:tc>
        <w:tc>
          <w:tcPr>
            <w:tcW w:w="2576" w:type="pct"/>
            <w:tcBorders>
              <w:top w:val="single" w:sz="4" w:space="0" w:color="auto"/>
              <w:left w:val="nil"/>
              <w:bottom w:val="single" w:sz="4" w:space="0" w:color="auto"/>
              <w:right w:val="single" w:sz="4" w:space="0" w:color="auto"/>
            </w:tcBorders>
            <w:shd w:val="clear" w:color="auto" w:fill="auto"/>
            <w:vAlign w:val="center"/>
            <w:hideMark/>
          </w:tcPr>
          <w:p w14:paraId="55CF8D57" w14:textId="77777777" w:rsidR="00FD3AE6" w:rsidRPr="00FD3AE6" w:rsidRDefault="00FD3AE6" w:rsidP="00FD3AE6">
            <w:pPr>
              <w:jc w:val="center"/>
              <w:rPr>
                <w:rFonts w:eastAsia="Times New Roman"/>
                <w:color w:val="000000"/>
                <w:sz w:val="24"/>
                <w:szCs w:val="20"/>
                <w:lang w:eastAsia="ru-RU"/>
              </w:rPr>
            </w:pPr>
            <w:r w:rsidRPr="00FD3AE6">
              <w:rPr>
                <w:rFonts w:eastAsia="Times New Roman"/>
                <w:color w:val="000000"/>
                <w:sz w:val="24"/>
                <w:szCs w:val="20"/>
                <w:lang w:eastAsia="ru-RU"/>
              </w:rPr>
              <w:t> </w:t>
            </w:r>
          </w:p>
        </w:tc>
      </w:tr>
    </w:tbl>
    <w:p w14:paraId="55CF8D59" w14:textId="77777777" w:rsidR="00FD3AE6" w:rsidRPr="00FD3AE6" w:rsidRDefault="00FD3AE6" w:rsidP="00FD3AE6">
      <w:pPr>
        <w:jc w:val="center"/>
        <w:rPr>
          <w:rFonts w:eastAsia="Times New Roman"/>
        </w:rPr>
      </w:pPr>
    </w:p>
    <w:p w14:paraId="55CF8D5A"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ВВОДЫ 110 кВ И ВЫШЕ ТРАНСФОРМАТОРОВ И ВЫКЛЮЧАТЕЛЕЙ</w:t>
      </w:r>
    </w:p>
    <w:tbl>
      <w:tblPr>
        <w:tblW w:w="5000" w:type="pct"/>
        <w:tblLook w:val="04A0" w:firstRow="1" w:lastRow="0" w:firstColumn="1" w:lastColumn="0" w:noHBand="0" w:noVBand="1"/>
      </w:tblPr>
      <w:tblGrid>
        <w:gridCol w:w="5569"/>
        <w:gridCol w:w="4143"/>
      </w:tblGrid>
      <w:tr w:rsidR="00FD3AE6" w:rsidRPr="00FD3AE6" w14:paraId="55CF8D5D" w14:textId="77777777" w:rsidTr="00041B35">
        <w:trPr>
          <w:trHeight w:val="324"/>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D5B"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Параметр</w:t>
            </w:r>
          </w:p>
        </w:tc>
        <w:tc>
          <w:tcPr>
            <w:tcW w:w="2133" w:type="pct"/>
            <w:tcBorders>
              <w:top w:val="single" w:sz="4" w:space="0" w:color="auto"/>
              <w:left w:val="nil"/>
              <w:bottom w:val="single" w:sz="4" w:space="0" w:color="auto"/>
              <w:right w:val="single" w:sz="4" w:space="0" w:color="auto"/>
            </w:tcBorders>
            <w:shd w:val="clear" w:color="auto" w:fill="auto"/>
            <w:vAlign w:val="center"/>
            <w:hideMark/>
          </w:tcPr>
          <w:p w14:paraId="55CF8D5C" w14:textId="77777777" w:rsidR="00FD3AE6" w:rsidRPr="00FD3AE6" w:rsidRDefault="00FD3AE6" w:rsidP="00FD3AE6">
            <w:pPr>
              <w:jc w:val="center"/>
              <w:rPr>
                <w:rFonts w:eastAsia="Times New Roman"/>
                <w:b/>
                <w:bCs/>
                <w:color w:val="000000"/>
                <w:sz w:val="24"/>
                <w:szCs w:val="20"/>
                <w:lang w:eastAsia="ru-RU"/>
              </w:rPr>
            </w:pPr>
            <w:r w:rsidRPr="00FD3AE6">
              <w:rPr>
                <w:rFonts w:eastAsia="Times New Roman"/>
                <w:b/>
                <w:bCs/>
                <w:color w:val="000000"/>
                <w:sz w:val="24"/>
                <w:szCs w:val="20"/>
                <w:lang w:eastAsia="ru-RU"/>
              </w:rPr>
              <w:t>Значение</w:t>
            </w:r>
          </w:p>
        </w:tc>
      </w:tr>
      <w:tr w:rsidR="00FD3AE6" w:rsidRPr="00FD3AE6" w14:paraId="55CF8D60" w14:textId="77777777" w:rsidTr="00041B35">
        <w:trPr>
          <w:trHeight w:val="300"/>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5E"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Тип оборудования, на котором установлены вводы</w:t>
            </w:r>
          </w:p>
        </w:tc>
        <w:tc>
          <w:tcPr>
            <w:tcW w:w="2133" w:type="pct"/>
            <w:tcBorders>
              <w:top w:val="nil"/>
              <w:left w:val="nil"/>
              <w:bottom w:val="single" w:sz="4" w:space="0" w:color="auto"/>
              <w:right w:val="single" w:sz="4" w:space="0" w:color="auto"/>
            </w:tcBorders>
            <w:shd w:val="clear" w:color="auto" w:fill="auto"/>
            <w:vAlign w:val="center"/>
            <w:hideMark/>
          </w:tcPr>
          <w:p w14:paraId="55CF8D5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63"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61"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Класс напряжения, кВ</w:t>
            </w:r>
          </w:p>
        </w:tc>
        <w:tc>
          <w:tcPr>
            <w:tcW w:w="2133" w:type="pct"/>
            <w:tcBorders>
              <w:top w:val="nil"/>
              <w:left w:val="nil"/>
              <w:bottom w:val="single" w:sz="4" w:space="0" w:color="auto"/>
              <w:right w:val="single" w:sz="4" w:space="0" w:color="auto"/>
            </w:tcBorders>
            <w:shd w:val="clear" w:color="auto" w:fill="auto"/>
            <w:vAlign w:val="center"/>
            <w:hideMark/>
          </w:tcPr>
          <w:p w14:paraId="55CF8D6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66" w14:textId="77777777" w:rsidTr="00041B35">
        <w:trPr>
          <w:trHeight w:val="300"/>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64"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Диспетчерское наименование оборудования или 3РУ, на котором установлены вводы</w:t>
            </w:r>
          </w:p>
        </w:tc>
        <w:tc>
          <w:tcPr>
            <w:tcW w:w="2133" w:type="pct"/>
            <w:tcBorders>
              <w:top w:val="nil"/>
              <w:left w:val="nil"/>
              <w:bottom w:val="single" w:sz="4" w:space="0" w:color="auto"/>
              <w:right w:val="single" w:sz="4" w:space="0" w:color="auto"/>
            </w:tcBorders>
            <w:shd w:val="clear" w:color="auto" w:fill="auto"/>
            <w:vAlign w:val="center"/>
            <w:hideMark/>
          </w:tcPr>
          <w:p w14:paraId="55CF8D6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69"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67"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Фаза</w:t>
            </w:r>
            <w:r w:rsidRPr="00FD3AE6">
              <w:rPr>
                <w:rFonts w:eastAsia="Times New Roman"/>
                <w:bCs/>
                <w:color w:val="000000"/>
                <w:sz w:val="24"/>
                <w:szCs w:val="24"/>
                <w:vertAlign w:val="superscript"/>
                <w:lang w:eastAsia="ru-RU"/>
              </w:rPr>
              <w:footnoteReference w:id="29"/>
            </w:r>
          </w:p>
        </w:tc>
        <w:tc>
          <w:tcPr>
            <w:tcW w:w="2133" w:type="pct"/>
            <w:tcBorders>
              <w:top w:val="nil"/>
              <w:left w:val="nil"/>
              <w:bottom w:val="single" w:sz="4" w:space="0" w:color="auto"/>
              <w:right w:val="single" w:sz="4" w:space="0" w:color="auto"/>
            </w:tcBorders>
            <w:shd w:val="clear" w:color="auto" w:fill="auto"/>
            <w:vAlign w:val="center"/>
            <w:hideMark/>
          </w:tcPr>
          <w:p w14:paraId="55CF8D6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6C"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6A"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 xml:space="preserve">Сторона установки </w:t>
            </w:r>
          </w:p>
        </w:tc>
        <w:tc>
          <w:tcPr>
            <w:tcW w:w="2133" w:type="pct"/>
            <w:tcBorders>
              <w:top w:val="nil"/>
              <w:left w:val="nil"/>
              <w:bottom w:val="single" w:sz="4" w:space="0" w:color="auto"/>
              <w:right w:val="single" w:sz="4" w:space="0" w:color="auto"/>
            </w:tcBorders>
            <w:shd w:val="clear" w:color="auto" w:fill="auto"/>
            <w:vAlign w:val="center"/>
            <w:hideMark/>
          </w:tcPr>
          <w:p w14:paraId="55CF8D6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6F"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6D"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Тип ввода</w:t>
            </w:r>
            <w:r w:rsidRPr="00FD3AE6">
              <w:rPr>
                <w:rFonts w:eastAsia="Times New Roman"/>
                <w:bCs/>
                <w:color w:val="000000"/>
                <w:sz w:val="24"/>
                <w:szCs w:val="24"/>
                <w:vertAlign w:val="superscript"/>
                <w:lang w:eastAsia="ru-RU"/>
              </w:rPr>
              <w:footnoteReference w:id="30"/>
            </w:r>
            <w:r w:rsidRPr="00FD3AE6">
              <w:rPr>
                <w:rFonts w:eastAsia="Times New Roman"/>
                <w:bCs/>
                <w:color w:val="000000"/>
                <w:sz w:val="24"/>
                <w:szCs w:val="24"/>
                <w:lang w:eastAsia="ru-RU"/>
              </w:rPr>
              <w:t xml:space="preserve"> </w:t>
            </w:r>
          </w:p>
        </w:tc>
        <w:tc>
          <w:tcPr>
            <w:tcW w:w="2133" w:type="pct"/>
            <w:tcBorders>
              <w:top w:val="nil"/>
              <w:left w:val="nil"/>
              <w:bottom w:val="single" w:sz="4" w:space="0" w:color="auto"/>
              <w:right w:val="single" w:sz="4" w:space="0" w:color="auto"/>
            </w:tcBorders>
            <w:shd w:val="clear" w:color="auto" w:fill="auto"/>
            <w:noWrap/>
            <w:vAlign w:val="bottom"/>
            <w:hideMark/>
          </w:tcPr>
          <w:p w14:paraId="55CF8D6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72"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70"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Заводской номер</w:t>
            </w:r>
          </w:p>
        </w:tc>
        <w:tc>
          <w:tcPr>
            <w:tcW w:w="2133" w:type="pct"/>
            <w:tcBorders>
              <w:top w:val="nil"/>
              <w:left w:val="nil"/>
              <w:bottom w:val="single" w:sz="4" w:space="0" w:color="auto"/>
              <w:right w:val="single" w:sz="4" w:space="0" w:color="auto"/>
            </w:tcBorders>
            <w:shd w:val="clear" w:color="auto" w:fill="auto"/>
            <w:vAlign w:val="center"/>
            <w:hideMark/>
          </w:tcPr>
          <w:p w14:paraId="55CF8D7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75" w14:textId="77777777" w:rsidTr="00041B35">
        <w:trPr>
          <w:trHeight w:val="300"/>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73"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Номер заводского чертежа</w:t>
            </w:r>
          </w:p>
        </w:tc>
        <w:tc>
          <w:tcPr>
            <w:tcW w:w="2133" w:type="pct"/>
            <w:tcBorders>
              <w:top w:val="nil"/>
              <w:left w:val="nil"/>
              <w:bottom w:val="single" w:sz="4" w:space="0" w:color="auto"/>
              <w:right w:val="single" w:sz="4" w:space="0" w:color="auto"/>
            </w:tcBorders>
            <w:shd w:val="clear" w:color="auto" w:fill="auto"/>
            <w:vAlign w:val="center"/>
            <w:hideMark/>
          </w:tcPr>
          <w:p w14:paraId="55CF8D74"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78"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76"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Завод изготовитель</w:t>
            </w:r>
          </w:p>
        </w:tc>
        <w:tc>
          <w:tcPr>
            <w:tcW w:w="2133" w:type="pct"/>
            <w:tcBorders>
              <w:top w:val="nil"/>
              <w:left w:val="nil"/>
              <w:bottom w:val="single" w:sz="4" w:space="0" w:color="auto"/>
              <w:right w:val="single" w:sz="4" w:space="0" w:color="auto"/>
            </w:tcBorders>
            <w:shd w:val="clear" w:color="auto" w:fill="auto"/>
            <w:vAlign w:val="center"/>
            <w:hideMark/>
          </w:tcPr>
          <w:p w14:paraId="55CF8D7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7B" w14:textId="77777777" w:rsidTr="00041B35">
        <w:trPr>
          <w:trHeight w:val="312"/>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7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изготовления</w:t>
            </w:r>
            <w:r w:rsidRPr="00FD3AE6">
              <w:rPr>
                <w:rFonts w:eastAsia="Times New Roman"/>
                <w:sz w:val="24"/>
                <w:szCs w:val="24"/>
                <w:lang w:eastAsia="ru-RU"/>
              </w:rPr>
              <w:t xml:space="preserve"> (год)</w:t>
            </w:r>
          </w:p>
        </w:tc>
        <w:tc>
          <w:tcPr>
            <w:tcW w:w="2133" w:type="pct"/>
            <w:tcBorders>
              <w:top w:val="nil"/>
              <w:left w:val="nil"/>
              <w:bottom w:val="single" w:sz="4" w:space="0" w:color="auto"/>
              <w:right w:val="single" w:sz="4" w:space="0" w:color="auto"/>
            </w:tcBorders>
            <w:shd w:val="clear" w:color="auto" w:fill="auto"/>
            <w:vAlign w:val="center"/>
            <w:hideMark/>
          </w:tcPr>
          <w:p w14:paraId="55CF8D7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7E" w14:textId="77777777" w:rsidTr="00041B35">
        <w:trPr>
          <w:trHeight w:val="300"/>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7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Дата ввода в эксплуатацию</w:t>
            </w:r>
          </w:p>
        </w:tc>
        <w:tc>
          <w:tcPr>
            <w:tcW w:w="2133" w:type="pct"/>
            <w:tcBorders>
              <w:top w:val="nil"/>
              <w:left w:val="nil"/>
              <w:bottom w:val="single" w:sz="4" w:space="0" w:color="auto"/>
              <w:right w:val="single" w:sz="4" w:space="0" w:color="auto"/>
            </w:tcBorders>
            <w:shd w:val="clear" w:color="auto" w:fill="auto"/>
            <w:vAlign w:val="center"/>
            <w:hideMark/>
          </w:tcPr>
          <w:p w14:paraId="55CF8D7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81" w14:textId="77777777" w:rsidTr="00041B35">
        <w:trPr>
          <w:trHeight w:val="300"/>
        </w:trPr>
        <w:tc>
          <w:tcPr>
            <w:tcW w:w="2867" w:type="pct"/>
            <w:tcBorders>
              <w:top w:val="nil"/>
              <w:left w:val="single" w:sz="4" w:space="0" w:color="auto"/>
              <w:bottom w:val="single" w:sz="4" w:space="0" w:color="auto"/>
              <w:right w:val="single" w:sz="4" w:space="0" w:color="auto"/>
            </w:tcBorders>
            <w:shd w:val="clear" w:color="auto" w:fill="auto"/>
            <w:vAlign w:val="center"/>
            <w:hideMark/>
          </w:tcPr>
          <w:p w14:paraId="55CF8D7F" w14:textId="77777777" w:rsidR="00FD3AE6" w:rsidRPr="00FD3AE6" w:rsidRDefault="00FD3AE6" w:rsidP="00FD3AE6">
            <w:pPr>
              <w:rPr>
                <w:rFonts w:eastAsia="Times New Roman"/>
                <w:color w:val="000000"/>
                <w:sz w:val="24"/>
                <w:szCs w:val="24"/>
                <w:lang w:eastAsia="ru-RU"/>
              </w:rPr>
            </w:pPr>
            <w:r w:rsidRPr="00FD3AE6">
              <w:rPr>
                <w:rFonts w:eastAsia="Times New Roman"/>
                <w:bCs/>
                <w:color w:val="000000"/>
                <w:sz w:val="24"/>
                <w:szCs w:val="24"/>
                <w:lang w:eastAsia="ru-RU"/>
              </w:rPr>
              <w:t>ГОСТ (ТУ) вводов, каталожный номер</w:t>
            </w:r>
          </w:p>
        </w:tc>
        <w:tc>
          <w:tcPr>
            <w:tcW w:w="2133" w:type="pct"/>
            <w:tcBorders>
              <w:top w:val="nil"/>
              <w:left w:val="nil"/>
              <w:bottom w:val="single" w:sz="4" w:space="0" w:color="auto"/>
              <w:right w:val="single" w:sz="4" w:space="0" w:color="auto"/>
            </w:tcBorders>
            <w:shd w:val="clear" w:color="auto" w:fill="auto"/>
            <w:vAlign w:val="center"/>
            <w:hideMark/>
          </w:tcPr>
          <w:p w14:paraId="55CF8D8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w:t>
            </w:r>
          </w:p>
        </w:tc>
      </w:tr>
      <w:tr w:rsidR="00FD3AE6" w:rsidRPr="00FD3AE6" w14:paraId="55CF8D83" w14:textId="77777777" w:rsidTr="00041B3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8D82" w14:textId="77777777" w:rsidR="00FD3AE6" w:rsidRPr="00FD3AE6" w:rsidRDefault="00FD3AE6" w:rsidP="00FD3AE6">
            <w:pPr>
              <w:jc w:val="center"/>
              <w:rPr>
                <w:rFonts w:eastAsia="Times New Roman"/>
                <w:color w:val="000000"/>
                <w:sz w:val="24"/>
                <w:szCs w:val="24"/>
                <w:lang w:eastAsia="ru-RU"/>
              </w:rPr>
            </w:pPr>
            <w:r w:rsidRPr="00FD3AE6">
              <w:rPr>
                <w:rFonts w:eastAsia="Times New Roman"/>
                <w:bCs/>
                <w:color w:val="000000"/>
                <w:sz w:val="24"/>
                <w:szCs w:val="24"/>
                <w:lang w:eastAsia="ru-RU"/>
              </w:rPr>
              <w:t>Техническое состояние</w:t>
            </w:r>
          </w:p>
        </w:tc>
      </w:tr>
      <w:tr w:rsidR="00FD3AE6" w:rsidRPr="00FD3AE6" w14:paraId="55CF8D86" w14:textId="77777777" w:rsidTr="00041B35">
        <w:trPr>
          <w:trHeight w:val="300"/>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tcPr>
          <w:p w14:paraId="55CF8D84" w14:textId="77777777" w:rsidR="00FD3AE6" w:rsidRPr="00FD3AE6" w:rsidRDefault="00FD3AE6" w:rsidP="00FD3AE6">
            <w:pPr>
              <w:rPr>
                <w:rFonts w:eastAsia="Times New Roman"/>
                <w:bCs/>
                <w:color w:val="000000"/>
                <w:sz w:val="24"/>
                <w:szCs w:val="24"/>
                <w:lang w:eastAsia="ru-RU"/>
              </w:rPr>
            </w:pPr>
            <w:r w:rsidRPr="00FD3AE6">
              <w:rPr>
                <w:rFonts w:eastAsia="Times New Roman"/>
                <w:sz w:val="24"/>
                <w:szCs w:val="24"/>
                <w:lang w:eastAsia="ru-RU"/>
              </w:rPr>
              <w:t>Дата расчета ИТС (месяц, год)</w:t>
            </w:r>
          </w:p>
        </w:tc>
        <w:tc>
          <w:tcPr>
            <w:tcW w:w="2133" w:type="pct"/>
            <w:tcBorders>
              <w:top w:val="single" w:sz="4" w:space="0" w:color="auto"/>
              <w:left w:val="nil"/>
              <w:bottom w:val="single" w:sz="4" w:space="0" w:color="auto"/>
              <w:right w:val="single" w:sz="4" w:space="0" w:color="auto"/>
            </w:tcBorders>
            <w:shd w:val="clear" w:color="auto" w:fill="auto"/>
            <w:vAlign w:val="center"/>
          </w:tcPr>
          <w:p w14:paraId="55CF8D85" w14:textId="77777777" w:rsidR="00FD3AE6" w:rsidRPr="00FD3AE6" w:rsidRDefault="00FD3AE6" w:rsidP="00FD3AE6">
            <w:pPr>
              <w:rPr>
                <w:rFonts w:eastAsia="Times New Roman"/>
                <w:color w:val="000000"/>
                <w:sz w:val="24"/>
                <w:szCs w:val="24"/>
                <w:lang w:eastAsia="ru-RU"/>
              </w:rPr>
            </w:pPr>
          </w:p>
        </w:tc>
      </w:tr>
      <w:tr w:rsidR="00FD3AE6" w:rsidRPr="00FD3AE6" w14:paraId="55CF8D89" w14:textId="77777777" w:rsidTr="00041B35">
        <w:trPr>
          <w:trHeight w:val="300"/>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tcPr>
          <w:p w14:paraId="55CF8D87" w14:textId="77777777" w:rsidR="00FD3AE6" w:rsidRPr="00FD3AE6" w:rsidRDefault="00FD3AE6" w:rsidP="00FD3AE6">
            <w:pPr>
              <w:rPr>
                <w:rFonts w:eastAsia="Times New Roman"/>
                <w:bCs/>
                <w:color w:val="000000"/>
                <w:sz w:val="24"/>
                <w:szCs w:val="24"/>
                <w:lang w:eastAsia="ru-RU"/>
              </w:rPr>
            </w:pPr>
            <w:r w:rsidRPr="00FD3AE6">
              <w:rPr>
                <w:rFonts w:eastAsia="Times New Roman"/>
                <w:bCs/>
                <w:color w:val="000000"/>
                <w:sz w:val="24"/>
                <w:szCs w:val="24"/>
                <w:lang w:eastAsia="ru-RU"/>
              </w:rPr>
              <w:t>ИТС Ввода</w:t>
            </w:r>
          </w:p>
        </w:tc>
        <w:tc>
          <w:tcPr>
            <w:tcW w:w="2133" w:type="pct"/>
            <w:tcBorders>
              <w:top w:val="single" w:sz="4" w:space="0" w:color="auto"/>
              <w:left w:val="nil"/>
              <w:bottom w:val="single" w:sz="4" w:space="0" w:color="auto"/>
              <w:right w:val="single" w:sz="4" w:space="0" w:color="auto"/>
            </w:tcBorders>
            <w:shd w:val="clear" w:color="auto" w:fill="auto"/>
            <w:vAlign w:val="center"/>
          </w:tcPr>
          <w:p w14:paraId="55CF8D88" w14:textId="77777777" w:rsidR="00FD3AE6" w:rsidRPr="00FD3AE6" w:rsidRDefault="00FD3AE6" w:rsidP="00FD3AE6">
            <w:pPr>
              <w:rPr>
                <w:rFonts w:eastAsia="Times New Roman"/>
                <w:color w:val="000000"/>
                <w:sz w:val="24"/>
                <w:szCs w:val="24"/>
                <w:lang w:eastAsia="ru-RU"/>
              </w:rPr>
            </w:pPr>
          </w:p>
        </w:tc>
      </w:tr>
      <w:tr w:rsidR="00FD3AE6" w:rsidRPr="00FD3AE6" w14:paraId="55CF8D8C" w14:textId="77777777" w:rsidTr="00041B35">
        <w:trPr>
          <w:trHeight w:val="300"/>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tcPr>
          <w:p w14:paraId="55CF8D8A" w14:textId="77777777" w:rsidR="00FD3AE6" w:rsidRPr="00FD3AE6" w:rsidRDefault="00FD3AE6" w:rsidP="00FD3AE6">
            <w:pPr>
              <w:rPr>
                <w:rFonts w:eastAsia="Times New Roman"/>
                <w:bCs/>
                <w:color w:val="000000"/>
                <w:sz w:val="24"/>
                <w:szCs w:val="24"/>
                <w:lang w:eastAsia="ru-RU"/>
              </w:rPr>
            </w:pPr>
            <w:r w:rsidRPr="00FD3AE6">
              <w:rPr>
                <w:rFonts w:eastAsia="Times New Roman"/>
                <w:bCs/>
                <w:color w:val="000000"/>
                <w:sz w:val="24"/>
                <w:szCs w:val="24"/>
                <w:lang w:eastAsia="ru-RU"/>
              </w:rPr>
              <w:t>ИТС Вызванный износом</w:t>
            </w:r>
          </w:p>
        </w:tc>
        <w:tc>
          <w:tcPr>
            <w:tcW w:w="2133" w:type="pct"/>
            <w:tcBorders>
              <w:top w:val="single" w:sz="4" w:space="0" w:color="auto"/>
              <w:left w:val="nil"/>
              <w:bottom w:val="single" w:sz="4" w:space="0" w:color="auto"/>
              <w:right w:val="single" w:sz="4" w:space="0" w:color="auto"/>
            </w:tcBorders>
            <w:shd w:val="clear" w:color="auto" w:fill="auto"/>
            <w:vAlign w:val="center"/>
          </w:tcPr>
          <w:p w14:paraId="55CF8D8B" w14:textId="77777777" w:rsidR="00FD3AE6" w:rsidRPr="00FD3AE6" w:rsidRDefault="00FD3AE6" w:rsidP="00FD3AE6">
            <w:pPr>
              <w:rPr>
                <w:rFonts w:eastAsia="Times New Roman"/>
                <w:color w:val="000000"/>
                <w:sz w:val="24"/>
                <w:szCs w:val="24"/>
                <w:lang w:eastAsia="ru-RU"/>
              </w:rPr>
            </w:pPr>
          </w:p>
        </w:tc>
      </w:tr>
      <w:tr w:rsidR="00FD3AE6" w:rsidRPr="00FD3AE6" w14:paraId="55CF8D8F" w14:textId="77777777" w:rsidTr="00041B35">
        <w:trPr>
          <w:trHeight w:val="300"/>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tcPr>
          <w:p w14:paraId="55CF8D8D" w14:textId="77777777" w:rsidR="00FD3AE6" w:rsidRPr="00FD3AE6" w:rsidRDefault="00FD3AE6" w:rsidP="00FD3AE6">
            <w:pPr>
              <w:rPr>
                <w:rFonts w:eastAsia="Times New Roman"/>
                <w:bCs/>
                <w:color w:val="000000"/>
                <w:sz w:val="24"/>
                <w:szCs w:val="24"/>
                <w:lang w:eastAsia="ru-RU"/>
              </w:rPr>
            </w:pPr>
            <w:r w:rsidRPr="00FD3AE6">
              <w:rPr>
                <w:rFonts w:eastAsia="Times New Roman"/>
                <w:bCs/>
                <w:color w:val="000000"/>
                <w:sz w:val="24"/>
                <w:szCs w:val="24"/>
                <w:lang w:eastAsia="ru-RU"/>
              </w:rPr>
              <w:t>ИТС по результатам высоковольтных испытаний</w:t>
            </w:r>
          </w:p>
        </w:tc>
        <w:tc>
          <w:tcPr>
            <w:tcW w:w="2133" w:type="pct"/>
            <w:tcBorders>
              <w:top w:val="single" w:sz="4" w:space="0" w:color="auto"/>
              <w:left w:val="nil"/>
              <w:bottom w:val="single" w:sz="4" w:space="0" w:color="auto"/>
              <w:right w:val="single" w:sz="4" w:space="0" w:color="auto"/>
            </w:tcBorders>
            <w:shd w:val="clear" w:color="auto" w:fill="auto"/>
            <w:vAlign w:val="center"/>
          </w:tcPr>
          <w:p w14:paraId="55CF8D8E" w14:textId="77777777" w:rsidR="00FD3AE6" w:rsidRPr="00FD3AE6" w:rsidRDefault="00FD3AE6" w:rsidP="00FD3AE6">
            <w:pPr>
              <w:rPr>
                <w:rFonts w:eastAsia="Times New Roman"/>
                <w:color w:val="000000"/>
                <w:sz w:val="24"/>
                <w:szCs w:val="24"/>
                <w:lang w:eastAsia="ru-RU"/>
              </w:rPr>
            </w:pPr>
          </w:p>
        </w:tc>
      </w:tr>
      <w:tr w:rsidR="00FD3AE6" w:rsidRPr="00FD3AE6" w14:paraId="55CF8D92" w14:textId="77777777" w:rsidTr="00041B35">
        <w:trPr>
          <w:trHeight w:val="300"/>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tcPr>
          <w:p w14:paraId="55CF8D90" w14:textId="77777777" w:rsidR="00FD3AE6" w:rsidRPr="00FD3AE6" w:rsidRDefault="00FD3AE6" w:rsidP="00FD3AE6">
            <w:pPr>
              <w:rPr>
                <w:rFonts w:eastAsia="Times New Roman"/>
                <w:bCs/>
                <w:color w:val="000000"/>
                <w:sz w:val="24"/>
                <w:szCs w:val="24"/>
                <w:lang w:eastAsia="ru-RU"/>
              </w:rPr>
            </w:pPr>
            <w:r w:rsidRPr="00FD3AE6">
              <w:rPr>
                <w:rFonts w:eastAsia="Times New Roman"/>
                <w:bCs/>
                <w:color w:val="000000"/>
                <w:sz w:val="24"/>
                <w:szCs w:val="24"/>
                <w:lang w:eastAsia="ru-RU"/>
              </w:rPr>
              <w:t>ИТС Общего состояния</w:t>
            </w:r>
          </w:p>
        </w:tc>
        <w:tc>
          <w:tcPr>
            <w:tcW w:w="2133" w:type="pct"/>
            <w:tcBorders>
              <w:top w:val="single" w:sz="4" w:space="0" w:color="auto"/>
              <w:left w:val="nil"/>
              <w:bottom w:val="single" w:sz="4" w:space="0" w:color="auto"/>
              <w:right w:val="single" w:sz="4" w:space="0" w:color="auto"/>
            </w:tcBorders>
            <w:shd w:val="clear" w:color="auto" w:fill="auto"/>
            <w:vAlign w:val="center"/>
          </w:tcPr>
          <w:p w14:paraId="55CF8D91" w14:textId="77777777" w:rsidR="00FD3AE6" w:rsidRPr="00FD3AE6" w:rsidRDefault="00FD3AE6" w:rsidP="00FD3AE6">
            <w:pPr>
              <w:rPr>
                <w:rFonts w:eastAsia="Times New Roman"/>
                <w:color w:val="000000"/>
                <w:sz w:val="24"/>
                <w:szCs w:val="24"/>
                <w:lang w:eastAsia="ru-RU"/>
              </w:rPr>
            </w:pPr>
          </w:p>
        </w:tc>
      </w:tr>
      <w:tr w:rsidR="00FD3AE6" w:rsidRPr="00FD3AE6" w14:paraId="55CF8D95" w14:textId="77777777" w:rsidTr="00041B35">
        <w:trPr>
          <w:trHeight w:val="300"/>
        </w:trPr>
        <w:tc>
          <w:tcPr>
            <w:tcW w:w="2867" w:type="pct"/>
            <w:tcBorders>
              <w:top w:val="single" w:sz="4" w:space="0" w:color="auto"/>
              <w:left w:val="single" w:sz="4" w:space="0" w:color="auto"/>
              <w:bottom w:val="single" w:sz="4" w:space="0" w:color="auto"/>
              <w:right w:val="single" w:sz="4" w:space="0" w:color="auto"/>
            </w:tcBorders>
            <w:shd w:val="clear" w:color="auto" w:fill="auto"/>
            <w:vAlign w:val="center"/>
          </w:tcPr>
          <w:p w14:paraId="55CF8D93" w14:textId="77777777" w:rsidR="00FD3AE6" w:rsidRPr="00FD3AE6" w:rsidRDefault="00FD3AE6" w:rsidP="00FD3AE6">
            <w:pPr>
              <w:rPr>
                <w:rFonts w:eastAsia="Times New Roman"/>
                <w:bCs/>
                <w:color w:val="000000"/>
                <w:sz w:val="24"/>
                <w:szCs w:val="24"/>
                <w:lang w:eastAsia="ru-RU"/>
              </w:rPr>
            </w:pPr>
            <w:r w:rsidRPr="00FD3AE6">
              <w:rPr>
                <w:rFonts w:eastAsia="Times New Roman"/>
                <w:bCs/>
                <w:color w:val="000000"/>
                <w:sz w:val="24"/>
                <w:szCs w:val="24"/>
                <w:lang w:eastAsia="ru-RU"/>
              </w:rPr>
              <w:t>ИТС Внешних контактных соединений</w:t>
            </w:r>
          </w:p>
        </w:tc>
        <w:tc>
          <w:tcPr>
            <w:tcW w:w="2133" w:type="pct"/>
            <w:tcBorders>
              <w:top w:val="single" w:sz="4" w:space="0" w:color="auto"/>
              <w:left w:val="nil"/>
              <w:bottom w:val="single" w:sz="4" w:space="0" w:color="auto"/>
              <w:right w:val="single" w:sz="4" w:space="0" w:color="auto"/>
            </w:tcBorders>
            <w:shd w:val="clear" w:color="auto" w:fill="auto"/>
            <w:vAlign w:val="center"/>
          </w:tcPr>
          <w:p w14:paraId="55CF8D94" w14:textId="77777777" w:rsidR="00FD3AE6" w:rsidRPr="00FD3AE6" w:rsidRDefault="00FD3AE6" w:rsidP="00FD3AE6">
            <w:pPr>
              <w:rPr>
                <w:rFonts w:eastAsia="Times New Roman"/>
                <w:color w:val="000000"/>
                <w:sz w:val="24"/>
                <w:szCs w:val="24"/>
                <w:lang w:eastAsia="ru-RU"/>
              </w:rPr>
            </w:pPr>
          </w:p>
        </w:tc>
      </w:tr>
    </w:tbl>
    <w:p w14:paraId="55CF8D96" w14:textId="77777777" w:rsidR="00FD3AE6" w:rsidRPr="00FD3AE6" w:rsidRDefault="00FD3AE6" w:rsidP="00FD3AE6">
      <w:pPr>
        <w:jc w:val="center"/>
        <w:rPr>
          <w:rFonts w:eastAsia="Times New Roman"/>
          <w:sz w:val="22"/>
        </w:rPr>
      </w:pPr>
    </w:p>
    <w:p w14:paraId="55CF8D97"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ПОДВЕСНАЯ И ОПОРНАЯ ИЗОЛЯЦИЯ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
        <w:gridCol w:w="978"/>
        <w:gridCol w:w="981"/>
        <w:gridCol w:w="1030"/>
        <w:gridCol w:w="908"/>
        <w:gridCol w:w="1018"/>
        <w:gridCol w:w="430"/>
        <w:gridCol w:w="978"/>
        <w:gridCol w:w="1030"/>
        <w:gridCol w:w="1021"/>
        <w:gridCol w:w="908"/>
      </w:tblGrid>
      <w:tr w:rsidR="00FD3AE6" w:rsidRPr="00FD3AE6" w14:paraId="55CF8D9A" w14:textId="77777777" w:rsidTr="00041B35">
        <w:trPr>
          <w:trHeight w:val="360"/>
        </w:trPr>
        <w:tc>
          <w:tcPr>
            <w:tcW w:w="2752" w:type="pct"/>
            <w:gridSpan w:val="6"/>
            <w:tcBorders>
              <w:top w:val="single" w:sz="4" w:space="0" w:color="auto"/>
              <w:left w:val="single" w:sz="4" w:space="0" w:color="auto"/>
              <w:bottom w:val="single" w:sz="4" w:space="0" w:color="auto"/>
              <w:right w:val="single" w:sz="4" w:space="0" w:color="auto"/>
            </w:tcBorders>
            <w:vAlign w:val="center"/>
            <w:hideMark/>
          </w:tcPr>
          <w:p w14:paraId="55CF8D98"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подвесная изоляция</w:t>
            </w:r>
          </w:p>
        </w:tc>
        <w:tc>
          <w:tcPr>
            <w:tcW w:w="2248" w:type="pct"/>
            <w:gridSpan w:val="5"/>
            <w:tcBorders>
              <w:top w:val="single" w:sz="4" w:space="0" w:color="auto"/>
              <w:left w:val="single" w:sz="4" w:space="0" w:color="auto"/>
              <w:bottom w:val="single" w:sz="4" w:space="0" w:color="auto"/>
              <w:right w:val="single" w:sz="4" w:space="0" w:color="auto"/>
            </w:tcBorders>
            <w:vAlign w:val="center"/>
            <w:hideMark/>
          </w:tcPr>
          <w:p w14:paraId="55CF8D99"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опорная изоляция</w:t>
            </w:r>
          </w:p>
        </w:tc>
      </w:tr>
      <w:tr w:rsidR="00FD3AE6" w:rsidRPr="00FD3AE6" w14:paraId="55CF8DA8" w14:textId="77777777" w:rsidTr="00041B35">
        <w:trPr>
          <w:trHeight w:val="1134"/>
        </w:trPr>
        <w:tc>
          <w:tcPr>
            <w:tcW w:w="222" w:type="pct"/>
            <w:tcBorders>
              <w:top w:val="single" w:sz="4" w:space="0" w:color="auto"/>
              <w:left w:val="single" w:sz="4" w:space="0" w:color="auto"/>
              <w:bottom w:val="single" w:sz="4" w:space="0" w:color="auto"/>
              <w:right w:val="single" w:sz="4" w:space="0" w:color="auto"/>
            </w:tcBorders>
            <w:vAlign w:val="center"/>
            <w:hideMark/>
          </w:tcPr>
          <w:p w14:paraId="55CF8D9B"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w:t>
            </w:r>
          </w:p>
          <w:p w14:paraId="55CF8D9C"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xml:space="preserve"> п/п</w:t>
            </w:r>
          </w:p>
        </w:tc>
        <w:tc>
          <w:tcPr>
            <w:tcW w:w="503" w:type="pct"/>
            <w:tcBorders>
              <w:top w:val="single" w:sz="4" w:space="0" w:color="auto"/>
              <w:left w:val="single" w:sz="4" w:space="0" w:color="auto"/>
              <w:bottom w:val="single" w:sz="4" w:space="0" w:color="auto"/>
              <w:right w:val="single" w:sz="4" w:space="0" w:color="auto"/>
            </w:tcBorders>
            <w:vAlign w:val="center"/>
            <w:hideMark/>
          </w:tcPr>
          <w:p w14:paraId="55CF8D9D"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тип изоляторов</w:t>
            </w:r>
          </w:p>
        </w:tc>
        <w:tc>
          <w:tcPr>
            <w:tcW w:w="505" w:type="pct"/>
            <w:tcBorders>
              <w:top w:val="single" w:sz="4" w:space="0" w:color="auto"/>
              <w:left w:val="single" w:sz="4" w:space="0" w:color="auto"/>
              <w:bottom w:val="single" w:sz="4" w:space="0" w:color="auto"/>
              <w:right w:val="single" w:sz="4" w:space="0" w:color="auto"/>
            </w:tcBorders>
            <w:vAlign w:val="center"/>
            <w:hideMark/>
          </w:tcPr>
          <w:p w14:paraId="55CF8D9E"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количество в гирлянде, шт.</w:t>
            </w:r>
          </w:p>
        </w:tc>
        <w:tc>
          <w:tcPr>
            <w:tcW w:w="530" w:type="pct"/>
            <w:tcBorders>
              <w:top w:val="single" w:sz="4" w:space="0" w:color="auto"/>
              <w:left w:val="single" w:sz="4" w:space="0" w:color="auto"/>
              <w:bottom w:val="single" w:sz="4" w:space="0" w:color="auto"/>
              <w:right w:val="single" w:sz="4" w:space="0" w:color="auto"/>
            </w:tcBorders>
            <w:vAlign w:val="center"/>
            <w:hideMark/>
          </w:tcPr>
          <w:p w14:paraId="55CF8D9F"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напряжение</w:t>
            </w:r>
          </w:p>
        </w:tc>
        <w:tc>
          <w:tcPr>
            <w:tcW w:w="467" w:type="pct"/>
            <w:tcBorders>
              <w:top w:val="single" w:sz="4" w:space="0" w:color="auto"/>
              <w:left w:val="single" w:sz="4" w:space="0" w:color="auto"/>
              <w:bottom w:val="single" w:sz="4" w:space="0" w:color="auto"/>
              <w:right w:val="single" w:sz="4" w:space="0" w:color="auto"/>
            </w:tcBorders>
            <w:vAlign w:val="center"/>
            <w:hideMark/>
          </w:tcPr>
          <w:p w14:paraId="55CF8DA0"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установки</w:t>
            </w:r>
          </w:p>
        </w:tc>
        <w:tc>
          <w:tcPr>
            <w:tcW w:w="524" w:type="pct"/>
            <w:tcBorders>
              <w:top w:val="single" w:sz="4" w:space="0" w:color="auto"/>
              <w:left w:val="single" w:sz="4" w:space="0" w:color="auto"/>
              <w:bottom w:val="single" w:sz="4" w:space="0" w:color="auto"/>
              <w:right w:val="single" w:sz="4" w:space="0" w:color="auto"/>
            </w:tcBorders>
            <w:vAlign w:val="center"/>
            <w:hideMark/>
          </w:tcPr>
          <w:p w14:paraId="55CF8DA1"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всего изоляторов, шт.</w:t>
            </w:r>
          </w:p>
        </w:tc>
        <w:tc>
          <w:tcPr>
            <w:tcW w:w="222" w:type="pct"/>
            <w:tcBorders>
              <w:top w:val="single" w:sz="4" w:space="0" w:color="auto"/>
              <w:left w:val="single" w:sz="4" w:space="0" w:color="auto"/>
              <w:bottom w:val="single" w:sz="4" w:space="0" w:color="auto"/>
              <w:right w:val="single" w:sz="4" w:space="0" w:color="auto"/>
            </w:tcBorders>
            <w:vAlign w:val="center"/>
            <w:hideMark/>
          </w:tcPr>
          <w:p w14:paraId="55CF8DA2"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w:t>
            </w:r>
          </w:p>
          <w:p w14:paraId="55CF8DA3"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xml:space="preserve"> п/п</w:t>
            </w:r>
          </w:p>
        </w:tc>
        <w:tc>
          <w:tcPr>
            <w:tcW w:w="503" w:type="pct"/>
            <w:tcBorders>
              <w:top w:val="single" w:sz="4" w:space="0" w:color="auto"/>
              <w:left w:val="single" w:sz="4" w:space="0" w:color="auto"/>
              <w:bottom w:val="single" w:sz="4" w:space="0" w:color="auto"/>
              <w:right w:val="single" w:sz="4" w:space="0" w:color="auto"/>
            </w:tcBorders>
            <w:vAlign w:val="center"/>
            <w:hideMark/>
          </w:tcPr>
          <w:p w14:paraId="55CF8DA4"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тип изоляторов</w:t>
            </w:r>
          </w:p>
        </w:tc>
        <w:tc>
          <w:tcPr>
            <w:tcW w:w="530" w:type="pct"/>
            <w:tcBorders>
              <w:top w:val="single" w:sz="4" w:space="0" w:color="auto"/>
              <w:left w:val="single" w:sz="4" w:space="0" w:color="auto"/>
              <w:bottom w:val="single" w:sz="4" w:space="0" w:color="auto"/>
              <w:right w:val="single" w:sz="4" w:space="0" w:color="auto"/>
            </w:tcBorders>
            <w:vAlign w:val="center"/>
            <w:hideMark/>
          </w:tcPr>
          <w:p w14:paraId="55CF8DA5"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напряжение</w:t>
            </w:r>
          </w:p>
        </w:tc>
        <w:tc>
          <w:tcPr>
            <w:tcW w:w="526" w:type="pct"/>
            <w:tcBorders>
              <w:top w:val="single" w:sz="4" w:space="0" w:color="auto"/>
              <w:left w:val="single" w:sz="4" w:space="0" w:color="auto"/>
              <w:bottom w:val="single" w:sz="4" w:space="0" w:color="auto"/>
              <w:right w:val="single" w:sz="4" w:space="0" w:color="auto"/>
            </w:tcBorders>
            <w:vAlign w:val="center"/>
            <w:hideMark/>
          </w:tcPr>
          <w:p w14:paraId="55CF8DA6"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количество, шт.</w:t>
            </w:r>
          </w:p>
        </w:tc>
        <w:tc>
          <w:tcPr>
            <w:tcW w:w="467" w:type="pct"/>
            <w:tcBorders>
              <w:top w:val="single" w:sz="4" w:space="0" w:color="auto"/>
              <w:left w:val="single" w:sz="4" w:space="0" w:color="auto"/>
              <w:bottom w:val="single" w:sz="4" w:space="0" w:color="auto"/>
              <w:right w:val="single" w:sz="4" w:space="0" w:color="auto"/>
            </w:tcBorders>
            <w:vAlign w:val="center"/>
            <w:hideMark/>
          </w:tcPr>
          <w:p w14:paraId="55CF8DA7"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установки</w:t>
            </w:r>
          </w:p>
        </w:tc>
      </w:tr>
      <w:tr w:rsidR="00FD3AE6" w:rsidRPr="00FD3AE6" w14:paraId="55CF8DB4" w14:textId="77777777" w:rsidTr="00041B35">
        <w:trPr>
          <w:trHeight w:val="149"/>
        </w:trPr>
        <w:tc>
          <w:tcPr>
            <w:tcW w:w="222" w:type="pct"/>
            <w:tcBorders>
              <w:top w:val="single" w:sz="4" w:space="0" w:color="auto"/>
              <w:left w:val="single" w:sz="4" w:space="0" w:color="auto"/>
              <w:bottom w:val="single" w:sz="4" w:space="0" w:color="auto"/>
              <w:right w:val="single" w:sz="4" w:space="0" w:color="auto"/>
            </w:tcBorders>
            <w:vAlign w:val="center"/>
          </w:tcPr>
          <w:p w14:paraId="55CF8DA9" w14:textId="77777777" w:rsidR="00FD3AE6" w:rsidRPr="00FD3AE6" w:rsidRDefault="00FD3AE6" w:rsidP="00FD3AE6">
            <w:pPr>
              <w:jc w:val="center"/>
              <w:rPr>
                <w:rFonts w:eastAsia="Times New Roman"/>
                <w:sz w:val="20"/>
                <w:szCs w:val="20"/>
                <w:lang w:eastAsia="ru-RU"/>
              </w:rPr>
            </w:pPr>
          </w:p>
        </w:tc>
        <w:tc>
          <w:tcPr>
            <w:tcW w:w="503" w:type="pct"/>
            <w:tcBorders>
              <w:top w:val="single" w:sz="4" w:space="0" w:color="auto"/>
              <w:left w:val="single" w:sz="4" w:space="0" w:color="auto"/>
              <w:bottom w:val="single" w:sz="4" w:space="0" w:color="auto"/>
              <w:right w:val="single" w:sz="4" w:space="0" w:color="auto"/>
            </w:tcBorders>
            <w:vAlign w:val="center"/>
          </w:tcPr>
          <w:p w14:paraId="55CF8DAA" w14:textId="77777777" w:rsidR="00FD3AE6" w:rsidRPr="00FD3AE6" w:rsidRDefault="00FD3AE6" w:rsidP="00FD3AE6">
            <w:pPr>
              <w:jc w:val="center"/>
              <w:rPr>
                <w:rFonts w:eastAsia="Times New Roman"/>
                <w:sz w:val="20"/>
                <w:szCs w:val="20"/>
                <w:lang w:eastAsia="ru-RU"/>
              </w:rPr>
            </w:pPr>
          </w:p>
        </w:tc>
        <w:tc>
          <w:tcPr>
            <w:tcW w:w="505" w:type="pct"/>
            <w:tcBorders>
              <w:top w:val="single" w:sz="4" w:space="0" w:color="auto"/>
              <w:left w:val="single" w:sz="4" w:space="0" w:color="auto"/>
              <w:bottom w:val="single" w:sz="4" w:space="0" w:color="auto"/>
              <w:right w:val="single" w:sz="4" w:space="0" w:color="auto"/>
            </w:tcBorders>
            <w:vAlign w:val="center"/>
          </w:tcPr>
          <w:p w14:paraId="55CF8DAB" w14:textId="77777777" w:rsidR="00FD3AE6" w:rsidRPr="00FD3AE6" w:rsidRDefault="00FD3AE6" w:rsidP="00FD3AE6">
            <w:pPr>
              <w:jc w:val="center"/>
              <w:rPr>
                <w:rFonts w:eastAsia="Times New Roman"/>
                <w:sz w:val="20"/>
                <w:szCs w:val="20"/>
                <w:lang w:eastAsia="ru-RU"/>
              </w:rPr>
            </w:pPr>
          </w:p>
        </w:tc>
        <w:tc>
          <w:tcPr>
            <w:tcW w:w="530" w:type="pct"/>
            <w:tcBorders>
              <w:top w:val="single" w:sz="4" w:space="0" w:color="auto"/>
              <w:left w:val="single" w:sz="4" w:space="0" w:color="auto"/>
              <w:bottom w:val="single" w:sz="4" w:space="0" w:color="auto"/>
              <w:right w:val="single" w:sz="4" w:space="0" w:color="auto"/>
            </w:tcBorders>
            <w:vAlign w:val="center"/>
          </w:tcPr>
          <w:p w14:paraId="55CF8DAC" w14:textId="77777777" w:rsidR="00FD3AE6" w:rsidRPr="00FD3AE6" w:rsidRDefault="00FD3AE6" w:rsidP="00FD3AE6">
            <w:pPr>
              <w:jc w:val="center"/>
              <w:rPr>
                <w:rFonts w:eastAsia="Times New Roman"/>
                <w:sz w:val="20"/>
                <w:szCs w:val="20"/>
                <w:lang w:eastAsia="ru-RU"/>
              </w:rPr>
            </w:pPr>
          </w:p>
        </w:tc>
        <w:tc>
          <w:tcPr>
            <w:tcW w:w="467" w:type="pct"/>
            <w:tcBorders>
              <w:top w:val="single" w:sz="4" w:space="0" w:color="auto"/>
              <w:left w:val="single" w:sz="4" w:space="0" w:color="auto"/>
              <w:bottom w:val="single" w:sz="4" w:space="0" w:color="auto"/>
              <w:right w:val="single" w:sz="4" w:space="0" w:color="auto"/>
            </w:tcBorders>
            <w:vAlign w:val="center"/>
          </w:tcPr>
          <w:p w14:paraId="55CF8DAD" w14:textId="77777777" w:rsidR="00FD3AE6" w:rsidRPr="00FD3AE6" w:rsidRDefault="00FD3AE6" w:rsidP="00FD3AE6">
            <w:pPr>
              <w:jc w:val="center"/>
              <w:rPr>
                <w:rFonts w:eastAsia="Times New Roman"/>
                <w:sz w:val="20"/>
                <w:szCs w:val="20"/>
                <w:lang w:eastAsia="ru-RU"/>
              </w:rPr>
            </w:pPr>
          </w:p>
        </w:tc>
        <w:tc>
          <w:tcPr>
            <w:tcW w:w="524" w:type="pct"/>
            <w:tcBorders>
              <w:top w:val="single" w:sz="4" w:space="0" w:color="auto"/>
              <w:left w:val="single" w:sz="4" w:space="0" w:color="auto"/>
              <w:bottom w:val="single" w:sz="4" w:space="0" w:color="auto"/>
              <w:right w:val="single" w:sz="4" w:space="0" w:color="auto"/>
            </w:tcBorders>
            <w:vAlign w:val="center"/>
          </w:tcPr>
          <w:p w14:paraId="55CF8DAE" w14:textId="77777777" w:rsidR="00FD3AE6" w:rsidRPr="00FD3AE6" w:rsidRDefault="00FD3AE6" w:rsidP="00FD3AE6">
            <w:pPr>
              <w:jc w:val="center"/>
              <w:rPr>
                <w:rFonts w:eastAsia="Times New Roman"/>
                <w:sz w:val="20"/>
                <w:szCs w:val="20"/>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14:paraId="55CF8DAF" w14:textId="77777777" w:rsidR="00FD3AE6" w:rsidRPr="00FD3AE6" w:rsidRDefault="00FD3AE6" w:rsidP="00FD3AE6">
            <w:pPr>
              <w:jc w:val="center"/>
              <w:rPr>
                <w:rFonts w:eastAsia="Times New Roman"/>
                <w:sz w:val="20"/>
                <w:szCs w:val="20"/>
                <w:lang w:eastAsia="ru-RU"/>
              </w:rPr>
            </w:pPr>
          </w:p>
        </w:tc>
        <w:tc>
          <w:tcPr>
            <w:tcW w:w="503" w:type="pct"/>
            <w:tcBorders>
              <w:top w:val="single" w:sz="4" w:space="0" w:color="auto"/>
              <w:left w:val="single" w:sz="4" w:space="0" w:color="auto"/>
              <w:bottom w:val="single" w:sz="4" w:space="0" w:color="auto"/>
              <w:right w:val="single" w:sz="4" w:space="0" w:color="auto"/>
            </w:tcBorders>
            <w:vAlign w:val="center"/>
          </w:tcPr>
          <w:p w14:paraId="55CF8DB0" w14:textId="77777777" w:rsidR="00FD3AE6" w:rsidRPr="00FD3AE6" w:rsidRDefault="00FD3AE6" w:rsidP="00FD3AE6">
            <w:pPr>
              <w:jc w:val="center"/>
              <w:rPr>
                <w:rFonts w:eastAsia="Times New Roman"/>
                <w:sz w:val="20"/>
                <w:szCs w:val="20"/>
                <w:lang w:eastAsia="ru-RU"/>
              </w:rPr>
            </w:pPr>
          </w:p>
        </w:tc>
        <w:tc>
          <w:tcPr>
            <w:tcW w:w="530" w:type="pct"/>
            <w:tcBorders>
              <w:top w:val="single" w:sz="4" w:space="0" w:color="auto"/>
              <w:left w:val="single" w:sz="4" w:space="0" w:color="auto"/>
              <w:bottom w:val="single" w:sz="4" w:space="0" w:color="auto"/>
              <w:right w:val="single" w:sz="4" w:space="0" w:color="auto"/>
            </w:tcBorders>
            <w:vAlign w:val="center"/>
          </w:tcPr>
          <w:p w14:paraId="55CF8DB1" w14:textId="77777777" w:rsidR="00FD3AE6" w:rsidRPr="00FD3AE6" w:rsidRDefault="00FD3AE6" w:rsidP="00FD3AE6">
            <w:pPr>
              <w:jc w:val="center"/>
              <w:rPr>
                <w:rFonts w:eastAsia="Times New Roman"/>
                <w:sz w:val="20"/>
                <w:szCs w:val="20"/>
                <w:lang w:eastAsia="ru-RU"/>
              </w:rPr>
            </w:pPr>
          </w:p>
        </w:tc>
        <w:tc>
          <w:tcPr>
            <w:tcW w:w="526" w:type="pct"/>
            <w:tcBorders>
              <w:top w:val="single" w:sz="4" w:space="0" w:color="auto"/>
              <w:left w:val="single" w:sz="4" w:space="0" w:color="auto"/>
              <w:bottom w:val="single" w:sz="4" w:space="0" w:color="auto"/>
              <w:right w:val="single" w:sz="4" w:space="0" w:color="auto"/>
            </w:tcBorders>
            <w:vAlign w:val="center"/>
          </w:tcPr>
          <w:p w14:paraId="55CF8DB2" w14:textId="77777777" w:rsidR="00FD3AE6" w:rsidRPr="00FD3AE6" w:rsidRDefault="00FD3AE6" w:rsidP="00FD3AE6">
            <w:pPr>
              <w:jc w:val="center"/>
              <w:rPr>
                <w:rFonts w:eastAsia="Times New Roman"/>
                <w:sz w:val="20"/>
                <w:szCs w:val="20"/>
                <w:lang w:eastAsia="ru-RU"/>
              </w:rPr>
            </w:pPr>
          </w:p>
        </w:tc>
        <w:tc>
          <w:tcPr>
            <w:tcW w:w="467" w:type="pct"/>
            <w:tcBorders>
              <w:top w:val="single" w:sz="4" w:space="0" w:color="auto"/>
              <w:left w:val="single" w:sz="4" w:space="0" w:color="auto"/>
              <w:bottom w:val="single" w:sz="4" w:space="0" w:color="auto"/>
              <w:right w:val="single" w:sz="4" w:space="0" w:color="auto"/>
            </w:tcBorders>
            <w:vAlign w:val="center"/>
          </w:tcPr>
          <w:p w14:paraId="55CF8DB3" w14:textId="77777777" w:rsidR="00FD3AE6" w:rsidRPr="00FD3AE6" w:rsidRDefault="00FD3AE6" w:rsidP="00FD3AE6">
            <w:pPr>
              <w:jc w:val="center"/>
              <w:rPr>
                <w:rFonts w:eastAsia="Times New Roman"/>
                <w:sz w:val="20"/>
                <w:szCs w:val="20"/>
                <w:lang w:eastAsia="ru-RU"/>
              </w:rPr>
            </w:pPr>
          </w:p>
        </w:tc>
      </w:tr>
      <w:tr w:rsidR="00FD3AE6" w:rsidRPr="00FD3AE6" w14:paraId="55CF8DC0" w14:textId="77777777" w:rsidTr="00041B35">
        <w:trPr>
          <w:trHeight w:val="149"/>
        </w:trPr>
        <w:tc>
          <w:tcPr>
            <w:tcW w:w="222" w:type="pct"/>
            <w:tcBorders>
              <w:top w:val="single" w:sz="4" w:space="0" w:color="auto"/>
              <w:left w:val="single" w:sz="4" w:space="0" w:color="auto"/>
              <w:bottom w:val="single" w:sz="4" w:space="0" w:color="auto"/>
              <w:right w:val="single" w:sz="4" w:space="0" w:color="auto"/>
            </w:tcBorders>
            <w:vAlign w:val="center"/>
          </w:tcPr>
          <w:p w14:paraId="55CF8DB5" w14:textId="77777777" w:rsidR="00FD3AE6" w:rsidRPr="00FD3AE6" w:rsidRDefault="00FD3AE6" w:rsidP="00FD3AE6">
            <w:pPr>
              <w:jc w:val="center"/>
              <w:rPr>
                <w:rFonts w:eastAsia="Times New Roman"/>
                <w:sz w:val="20"/>
                <w:szCs w:val="20"/>
                <w:lang w:eastAsia="ru-RU"/>
              </w:rPr>
            </w:pPr>
          </w:p>
        </w:tc>
        <w:tc>
          <w:tcPr>
            <w:tcW w:w="503" w:type="pct"/>
            <w:tcBorders>
              <w:top w:val="single" w:sz="4" w:space="0" w:color="auto"/>
              <w:left w:val="single" w:sz="4" w:space="0" w:color="auto"/>
              <w:bottom w:val="single" w:sz="4" w:space="0" w:color="auto"/>
              <w:right w:val="single" w:sz="4" w:space="0" w:color="auto"/>
            </w:tcBorders>
            <w:vAlign w:val="center"/>
          </w:tcPr>
          <w:p w14:paraId="55CF8DB6" w14:textId="77777777" w:rsidR="00FD3AE6" w:rsidRPr="00FD3AE6" w:rsidRDefault="00FD3AE6" w:rsidP="00FD3AE6">
            <w:pPr>
              <w:jc w:val="center"/>
              <w:rPr>
                <w:rFonts w:eastAsia="Times New Roman"/>
                <w:sz w:val="20"/>
                <w:szCs w:val="20"/>
                <w:lang w:eastAsia="ru-RU"/>
              </w:rPr>
            </w:pPr>
          </w:p>
        </w:tc>
        <w:tc>
          <w:tcPr>
            <w:tcW w:w="505" w:type="pct"/>
            <w:tcBorders>
              <w:top w:val="single" w:sz="4" w:space="0" w:color="auto"/>
              <w:left w:val="single" w:sz="4" w:space="0" w:color="auto"/>
              <w:bottom w:val="single" w:sz="4" w:space="0" w:color="auto"/>
              <w:right w:val="single" w:sz="4" w:space="0" w:color="auto"/>
            </w:tcBorders>
            <w:vAlign w:val="center"/>
          </w:tcPr>
          <w:p w14:paraId="55CF8DB7" w14:textId="77777777" w:rsidR="00FD3AE6" w:rsidRPr="00FD3AE6" w:rsidRDefault="00FD3AE6" w:rsidP="00FD3AE6">
            <w:pPr>
              <w:jc w:val="center"/>
              <w:rPr>
                <w:rFonts w:eastAsia="Times New Roman"/>
                <w:sz w:val="20"/>
                <w:szCs w:val="20"/>
                <w:lang w:eastAsia="ru-RU"/>
              </w:rPr>
            </w:pPr>
          </w:p>
        </w:tc>
        <w:tc>
          <w:tcPr>
            <w:tcW w:w="530" w:type="pct"/>
            <w:tcBorders>
              <w:top w:val="single" w:sz="4" w:space="0" w:color="auto"/>
              <w:left w:val="single" w:sz="4" w:space="0" w:color="auto"/>
              <w:bottom w:val="single" w:sz="4" w:space="0" w:color="auto"/>
              <w:right w:val="single" w:sz="4" w:space="0" w:color="auto"/>
            </w:tcBorders>
            <w:vAlign w:val="center"/>
          </w:tcPr>
          <w:p w14:paraId="55CF8DB8" w14:textId="77777777" w:rsidR="00FD3AE6" w:rsidRPr="00FD3AE6" w:rsidRDefault="00FD3AE6" w:rsidP="00FD3AE6">
            <w:pPr>
              <w:jc w:val="center"/>
              <w:rPr>
                <w:rFonts w:eastAsia="Times New Roman"/>
                <w:sz w:val="20"/>
                <w:szCs w:val="20"/>
                <w:lang w:eastAsia="ru-RU"/>
              </w:rPr>
            </w:pPr>
          </w:p>
        </w:tc>
        <w:tc>
          <w:tcPr>
            <w:tcW w:w="467" w:type="pct"/>
            <w:tcBorders>
              <w:top w:val="single" w:sz="4" w:space="0" w:color="auto"/>
              <w:left w:val="single" w:sz="4" w:space="0" w:color="auto"/>
              <w:bottom w:val="single" w:sz="4" w:space="0" w:color="auto"/>
              <w:right w:val="single" w:sz="4" w:space="0" w:color="auto"/>
            </w:tcBorders>
            <w:vAlign w:val="center"/>
          </w:tcPr>
          <w:p w14:paraId="55CF8DB9" w14:textId="77777777" w:rsidR="00FD3AE6" w:rsidRPr="00FD3AE6" w:rsidRDefault="00FD3AE6" w:rsidP="00FD3AE6">
            <w:pPr>
              <w:jc w:val="center"/>
              <w:rPr>
                <w:rFonts w:eastAsia="Times New Roman"/>
                <w:sz w:val="20"/>
                <w:szCs w:val="20"/>
                <w:lang w:eastAsia="ru-RU"/>
              </w:rPr>
            </w:pPr>
          </w:p>
        </w:tc>
        <w:tc>
          <w:tcPr>
            <w:tcW w:w="524" w:type="pct"/>
            <w:tcBorders>
              <w:top w:val="single" w:sz="4" w:space="0" w:color="auto"/>
              <w:left w:val="single" w:sz="4" w:space="0" w:color="auto"/>
              <w:bottom w:val="single" w:sz="4" w:space="0" w:color="auto"/>
              <w:right w:val="single" w:sz="4" w:space="0" w:color="auto"/>
            </w:tcBorders>
            <w:vAlign w:val="center"/>
          </w:tcPr>
          <w:p w14:paraId="55CF8DBA" w14:textId="77777777" w:rsidR="00FD3AE6" w:rsidRPr="00FD3AE6" w:rsidRDefault="00FD3AE6" w:rsidP="00FD3AE6">
            <w:pPr>
              <w:jc w:val="center"/>
              <w:rPr>
                <w:rFonts w:eastAsia="Times New Roman"/>
                <w:sz w:val="20"/>
                <w:szCs w:val="20"/>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14:paraId="55CF8DBB" w14:textId="77777777" w:rsidR="00FD3AE6" w:rsidRPr="00FD3AE6" w:rsidRDefault="00FD3AE6" w:rsidP="00FD3AE6">
            <w:pPr>
              <w:jc w:val="center"/>
              <w:rPr>
                <w:rFonts w:eastAsia="Times New Roman"/>
                <w:sz w:val="20"/>
                <w:szCs w:val="20"/>
                <w:lang w:eastAsia="ru-RU"/>
              </w:rPr>
            </w:pPr>
          </w:p>
        </w:tc>
        <w:tc>
          <w:tcPr>
            <w:tcW w:w="503" w:type="pct"/>
            <w:tcBorders>
              <w:top w:val="single" w:sz="4" w:space="0" w:color="auto"/>
              <w:left w:val="single" w:sz="4" w:space="0" w:color="auto"/>
              <w:bottom w:val="single" w:sz="4" w:space="0" w:color="auto"/>
              <w:right w:val="single" w:sz="4" w:space="0" w:color="auto"/>
            </w:tcBorders>
            <w:vAlign w:val="center"/>
          </w:tcPr>
          <w:p w14:paraId="55CF8DBC" w14:textId="77777777" w:rsidR="00FD3AE6" w:rsidRPr="00FD3AE6" w:rsidRDefault="00FD3AE6" w:rsidP="00FD3AE6">
            <w:pPr>
              <w:jc w:val="center"/>
              <w:rPr>
                <w:rFonts w:eastAsia="Times New Roman"/>
                <w:sz w:val="20"/>
                <w:szCs w:val="20"/>
                <w:lang w:eastAsia="ru-RU"/>
              </w:rPr>
            </w:pPr>
          </w:p>
        </w:tc>
        <w:tc>
          <w:tcPr>
            <w:tcW w:w="530" w:type="pct"/>
            <w:tcBorders>
              <w:top w:val="single" w:sz="4" w:space="0" w:color="auto"/>
              <w:left w:val="single" w:sz="4" w:space="0" w:color="auto"/>
              <w:bottom w:val="single" w:sz="4" w:space="0" w:color="auto"/>
              <w:right w:val="single" w:sz="4" w:space="0" w:color="auto"/>
            </w:tcBorders>
            <w:vAlign w:val="center"/>
          </w:tcPr>
          <w:p w14:paraId="55CF8DBD" w14:textId="77777777" w:rsidR="00FD3AE6" w:rsidRPr="00FD3AE6" w:rsidRDefault="00FD3AE6" w:rsidP="00FD3AE6">
            <w:pPr>
              <w:jc w:val="center"/>
              <w:rPr>
                <w:rFonts w:eastAsia="Times New Roman"/>
                <w:sz w:val="20"/>
                <w:szCs w:val="20"/>
                <w:lang w:eastAsia="ru-RU"/>
              </w:rPr>
            </w:pPr>
          </w:p>
        </w:tc>
        <w:tc>
          <w:tcPr>
            <w:tcW w:w="526" w:type="pct"/>
            <w:tcBorders>
              <w:top w:val="single" w:sz="4" w:space="0" w:color="auto"/>
              <w:left w:val="single" w:sz="4" w:space="0" w:color="auto"/>
              <w:bottom w:val="single" w:sz="4" w:space="0" w:color="auto"/>
              <w:right w:val="single" w:sz="4" w:space="0" w:color="auto"/>
            </w:tcBorders>
            <w:vAlign w:val="center"/>
          </w:tcPr>
          <w:p w14:paraId="55CF8DBE" w14:textId="77777777" w:rsidR="00FD3AE6" w:rsidRPr="00FD3AE6" w:rsidRDefault="00FD3AE6" w:rsidP="00FD3AE6">
            <w:pPr>
              <w:jc w:val="center"/>
              <w:rPr>
                <w:rFonts w:eastAsia="Times New Roman"/>
                <w:sz w:val="20"/>
                <w:szCs w:val="20"/>
                <w:lang w:eastAsia="ru-RU"/>
              </w:rPr>
            </w:pPr>
          </w:p>
        </w:tc>
        <w:tc>
          <w:tcPr>
            <w:tcW w:w="467" w:type="pct"/>
            <w:tcBorders>
              <w:top w:val="single" w:sz="4" w:space="0" w:color="auto"/>
              <w:left w:val="single" w:sz="4" w:space="0" w:color="auto"/>
              <w:bottom w:val="single" w:sz="4" w:space="0" w:color="auto"/>
              <w:right w:val="single" w:sz="4" w:space="0" w:color="auto"/>
            </w:tcBorders>
            <w:vAlign w:val="center"/>
          </w:tcPr>
          <w:p w14:paraId="55CF8DBF" w14:textId="77777777" w:rsidR="00FD3AE6" w:rsidRPr="00FD3AE6" w:rsidRDefault="00FD3AE6" w:rsidP="00FD3AE6">
            <w:pPr>
              <w:jc w:val="center"/>
              <w:rPr>
                <w:rFonts w:eastAsia="Times New Roman"/>
                <w:sz w:val="20"/>
                <w:szCs w:val="20"/>
                <w:lang w:eastAsia="ru-RU"/>
              </w:rPr>
            </w:pPr>
          </w:p>
        </w:tc>
      </w:tr>
    </w:tbl>
    <w:p w14:paraId="55CF8DC1" w14:textId="77777777" w:rsidR="00FD3AE6" w:rsidRPr="00FD3AE6" w:rsidRDefault="00FD3AE6" w:rsidP="00FD3AE6">
      <w:pPr>
        <w:spacing w:after="200" w:line="276" w:lineRule="auto"/>
        <w:rPr>
          <w:rFonts w:eastAsia="Times New Roman"/>
          <w:sz w:val="22"/>
        </w:rPr>
      </w:pPr>
      <w:r w:rsidRPr="00FD3AE6">
        <w:rPr>
          <w:rFonts w:eastAsia="Times New Roman"/>
          <w:sz w:val="22"/>
        </w:rPr>
        <w:br w:type="page"/>
      </w:r>
    </w:p>
    <w:p w14:paraId="55CF8DC2"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ДАННЫЕ ОБ ИСПЫТАНИЯХ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151"/>
        <w:gridCol w:w="1582"/>
        <w:gridCol w:w="1583"/>
        <w:gridCol w:w="1217"/>
        <w:gridCol w:w="1273"/>
        <w:gridCol w:w="1154"/>
      </w:tblGrid>
      <w:tr w:rsidR="00FD3AE6" w:rsidRPr="00FD3AE6" w14:paraId="55CF8DCA" w14:textId="77777777" w:rsidTr="00041B35">
        <w:trPr>
          <w:trHeight w:val="288"/>
        </w:trPr>
        <w:tc>
          <w:tcPr>
            <w:tcW w:w="530" w:type="pct"/>
            <w:shd w:val="clear" w:color="auto" w:fill="auto"/>
            <w:vAlign w:val="center"/>
          </w:tcPr>
          <w:p w14:paraId="55CF8DC3"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Диспетчерское наименование</w:t>
            </w:r>
          </w:p>
        </w:tc>
        <w:tc>
          <w:tcPr>
            <w:tcW w:w="655" w:type="pct"/>
            <w:shd w:val="clear" w:color="auto" w:fill="auto"/>
            <w:vAlign w:val="center"/>
            <w:hideMark/>
          </w:tcPr>
          <w:p w14:paraId="55CF8DC4"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val="en-US" w:eastAsia="ru-RU"/>
              </w:rPr>
              <w:t>Дата</w:t>
            </w:r>
          </w:p>
        </w:tc>
        <w:tc>
          <w:tcPr>
            <w:tcW w:w="877" w:type="pct"/>
            <w:vAlign w:val="center"/>
          </w:tcPr>
          <w:p w14:paraId="55CF8DC5"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Номер заказа АСУ ТОиР</w:t>
            </w:r>
          </w:p>
        </w:tc>
        <w:tc>
          <w:tcPr>
            <w:tcW w:w="877" w:type="pct"/>
            <w:vAlign w:val="center"/>
          </w:tcPr>
          <w:p w14:paraId="55CF8DC6"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Вид измерения, испытания</w:t>
            </w:r>
            <w:r w:rsidRPr="00FD3AE6">
              <w:rPr>
                <w:rFonts w:eastAsia="Times New Roman"/>
                <w:bCs/>
                <w:color w:val="000000"/>
                <w:sz w:val="24"/>
                <w:szCs w:val="20"/>
                <w:vertAlign w:val="superscript"/>
                <w:lang w:eastAsia="ru-RU"/>
              </w:rPr>
              <w:footnoteReference w:id="31"/>
            </w:r>
          </w:p>
        </w:tc>
        <w:tc>
          <w:tcPr>
            <w:tcW w:w="627" w:type="pct"/>
            <w:vAlign w:val="center"/>
          </w:tcPr>
          <w:p w14:paraId="55CF8DC7"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Результат</w:t>
            </w:r>
          </w:p>
        </w:tc>
        <w:tc>
          <w:tcPr>
            <w:tcW w:w="718" w:type="pct"/>
            <w:vAlign w:val="center"/>
          </w:tcPr>
          <w:p w14:paraId="55CF8DC8"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 протокола</w:t>
            </w:r>
          </w:p>
        </w:tc>
        <w:tc>
          <w:tcPr>
            <w:tcW w:w="716" w:type="pct"/>
            <w:vAlign w:val="center"/>
          </w:tcPr>
          <w:p w14:paraId="55CF8DC9" w14:textId="77777777" w:rsidR="00FD3AE6" w:rsidRPr="00FD3AE6" w:rsidRDefault="00FD3AE6" w:rsidP="00FD3AE6">
            <w:pPr>
              <w:jc w:val="center"/>
              <w:rPr>
                <w:rFonts w:eastAsia="Times New Roman"/>
                <w:b/>
                <w:bCs/>
                <w:color w:val="000000"/>
                <w:sz w:val="24"/>
                <w:szCs w:val="20"/>
                <w:lang w:eastAsia="ru-RU"/>
              </w:rPr>
            </w:pPr>
          </w:p>
        </w:tc>
      </w:tr>
      <w:tr w:rsidR="00FD3AE6" w:rsidRPr="00FD3AE6" w14:paraId="55CF8DD2" w14:textId="77777777" w:rsidTr="00041B35">
        <w:trPr>
          <w:trHeight w:val="288"/>
        </w:trPr>
        <w:tc>
          <w:tcPr>
            <w:tcW w:w="530" w:type="pct"/>
            <w:shd w:val="clear" w:color="auto" w:fill="auto"/>
            <w:vAlign w:val="center"/>
          </w:tcPr>
          <w:p w14:paraId="55CF8DCB"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8DCC" w14:textId="77777777" w:rsidR="00FD3AE6" w:rsidRPr="00FD3AE6" w:rsidRDefault="00FD3AE6" w:rsidP="00FD3AE6">
            <w:pPr>
              <w:jc w:val="center"/>
              <w:rPr>
                <w:rFonts w:eastAsia="Times New Roman"/>
                <w:color w:val="000000"/>
                <w:sz w:val="24"/>
                <w:szCs w:val="20"/>
                <w:lang w:eastAsia="ru-RU"/>
              </w:rPr>
            </w:pPr>
          </w:p>
        </w:tc>
        <w:tc>
          <w:tcPr>
            <w:tcW w:w="877" w:type="pct"/>
          </w:tcPr>
          <w:p w14:paraId="55CF8DCD" w14:textId="77777777" w:rsidR="00FD3AE6" w:rsidRPr="00FD3AE6" w:rsidRDefault="00FD3AE6" w:rsidP="00FD3AE6">
            <w:pPr>
              <w:jc w:val="center"/>
              <w:rPr>
                <w:rFonts w:eastAsia="Times New Roman"/>
                <w:bCs/>
                <w:color w:val="000000"/>
                <w:sz w:val="24"/>
                <w:szCs w:val="20"/>
                <w:lang w:eastAsia="ru-RU"/>
              </w:rPr>
            </w:pPr>
          </w:p>
        </w:tc>
        <w:tc>
          <w:tcPr>
            <w:tcW w:w="877" w:type="pct"/>
          </w:tcPr>
          <w:p w14:paraId="55CF8DCE" w14:textId="77777777" w:rsidR="00FD3AE6" w:rsidRPr="00FD3AE6" w:rsidRDefault="00FD3AE6" w:rsidP="00FD3AE6">
            <w:pPr>
              <w:jc w:val="center"/>
              <w:rPr>
                <w:rFonts w:eastAsia="Times New Roman"/>
                <w:bCs/>
                <w:color w:val="000000"/>
                <w:sz w:val="24"/>
                <w:szCs w:val="20"/>
                <w:lang w:eastAsia="ru-RU"/>
              </w:rPr>
            </w:pPr>
          </w:p>
        </w:tc>
        <w:tc>
          <w:tcPr>
            <w:tcW w:w="627" w:type="pct"/>
          </w:tcPr>
          <w:p w14:paraId="55CF8DCF" w14:textId="77777777" w:rsidR="00FD3AE6" w:rsidRPr="00FD3AE6" w:rsidRDefault="00FD3AE6" w:rsidP="00FD3AE6">
            <w:pPr>
              <w:jc w:val="center"/>
              <w:rPr>
                <w:rFonts w:eastAsia="Times New Roman"/>
                <w:bCs/>
                <w:color w:val="000000"/>
                <w:sz w:val="24"/>
                <w:szCs w:val="20"/>
                <w:lang w:eastAsia="ru-RU"/>
              </w:rPr>
            </w:pPr>
          </w:p>
        </w:tc>
        <w:tc>
          <w:tcPr>
            <w:tcW w:w="718" w:type="pct"/>
          </w:tcPr>
          <w:p w14:paraId="55CF8DD0" w14:textId="77777777" w:rsidR="00FD3AE6" w:rsidRPr="00FD3AE6" w:rsidRDefault="00FD3AE6" w:rsidP="00FD3AE6">
            <w:pPr>
              <w:jc w:val="center"/>
              <w:rPr>
                <w:rFonts w:eastAsia="Times New Roman"/>
                <w:bCs/>
                <w:color w:val="000000"/>
                <w:sz w:val="24"/>
                <w:szCs w:val="20"/>
                <w:lang w:eastAsia="ru-RU"/>
              </w:rPr>
            </w:pPr>
          </w:p>
        </w:tc>
        <w:tc>
          <w:tcPr>
            <w:tcW w:w="716" w:type="pct"/>
          </w:tcPr>
          <w:p w14:paraId="55CF8DD1"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8DDA" w14:textId="77777777" w:rsidTr="00041B35">
        <w:trPr>
          <w:trHeight w:val="288"/>
        </w:trPr>
        <w:tc>
          <w:tcPr>
            <w:tcW w:w="530" w:type="pct"/>
            <w:shd w:val="clear" w:color="auto" w:fill="auto"/>
            <w:vAlign w:val="center"/>
          </w:tcPr>
          <w:p w14:paraId="55CF8DD3"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8DD4" w14:textId="77777777" w:rsidR="00FD3AE6" w:rsidRPr="00FD3AE6" w:rsidRDefault="00FD3AE6" w:rsidP="00FD3AE6">
            <w:pPr>
              <w:jc w:val="center"/>
              <w:rPr>
                <w:rFonts w:eastAsia="Times New Roman"/>
                <w:color w:val="000000"/>
                <w:sz w:val="24"/>
                <w:szCs w:val="20"/>
                <w:lang w:eastAsia="ru-RU"/>
              </w:rPr>
            </w:pPr>
          </w:p>
        </w:tc>
        <w:tc>
          <w:tcPr>
            <w:tcW w:w="877" w:type="pct"/>
          </w:tcPr>
          <w:p w14:paraId="55CF8DD5" w14:textId="77777777" w:rsidR="00FD3AE6" w:rsidRPr="00FD3AE6" w:rsidRDefault="00FD3AE6" w:rsidP="00FD3AE6">
            <w:pPr>
              <w:jc w:val="center"/>
              <w:rPr>
                <w:rFonts w:eastAsia="Times New Roman"/>
                <w:bCs/>
                <w:color w:val="000000"/>
                <w:sz w:val="24"/>
                <w:szCs w:val="20"/>
                <w:lang w:eastAsia="ru-RU"/>
              </w:rPr>
            </w:pPr>
          </w:p>
        </w:tc>
        <w:tc>
          <w:tcPr>
            <w:tcW w:w="877" w:type="pct"/>
          </w:tcPr>
          <w:p w14:paraId="55CF8DD6" w14:textId="77777777" w:rsidR="00FD3AE6" w:rsidRPr="00FD3AE6" w:rsidRDefault="00FD3AE6" w:rsidP="00FD3AE6">
            <w:pPr>
              <w:jc w:val="center"/>
              <w:rPr>
                <w:rFonts w:eastAsia="Times New Roman"/>
                <w:bCs/>
                <w:color w:val="000000"/>
                <w:sz w:val="24"/>
                <w:szCs w:val="20"/>
                <w:lang w:eastAsia="ru-RU"/>
              </w:rPr>
            </w:pPr>
          </w:p>
        </w:tc>
        <w:tc>
          <w:tcPr>
            <w:tcW w:w="627" w:type="pct"/>
          </w:tcPr>
          <w:p w14:paraId="55CF8DD7" w14:textId="77777777" w:rsidR="00FD3AE6" w:rsidRPr="00FD3AE6" w:rsidRDefault="00FD3AE6" w:rsidP="00FD3AE6">
            <w:pPr>
              <w:jc w:val="center"/>
              <w:rPr>
                <w:rFonts w:eastAsia="Times New Roman"/>
                <w:bCs/>
                <w:color w:val="000000"/>
                <w:sz w:val="24"/>
                <w:szCs w:val="20"/>
                <w:lang w:eastAsia="ru-RU"/>
              </w:rPr>
            </w:pPr>
          </w:p>
        </w:tc>
        <w:tc>
          <w:tcPr>
            <w:tcW w:w="718" w:type="pct"/>
          </w:tcPr>
          <w:p w14:paraId="55CF8DD8" w14:textId="77777777" w:rsidR="00FD3AE6" w:rsidRPr="00FD3AE6" w:rsidRDefault="00FD3AE6" w:rsidP="00FD3AE6">
            <w:pPr>
              <w:jc w:val="center"/>
              <w:rPr>
                <w:rFonts w:eastAsia="Times New Roman"/>
                <w:bCs/>
                <w:color w:val="000000"/>
                <w:sz w:val="24"/>
                <w:szCs w:val="20"/>
                <w:lang w:eastAsia="ru-RU"/>
              </w:rPr>
            </w:pPr>
          </w:p>
        </w:tc>
        <w:tc>
          <w:tcPr>
            <w:tcW w:w="716" w:type="pct"/>
          </w:tcPr>
          <w:p w14:paraId="55CF8DD9"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8DE2" w14:textId="77777777" w:rsidTr="00041B35">
        <w:trPr>
          <w:trHeight w:val="300"/>
        </w:trPr>
        <w:tc>
          <w:tcPr>
            <w:tcW w:w="530" w:type="pct"/>
            <w:shd w:val="clear" w:color="auto" w:fill="auto"/>
            <w:vAlign w:val="center"/>
          </w:tcPr>
          <w:p w14:paraId="55CF8DDB"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8DDC" w14:textId="77777777" w:rsidR="00FD3AE6" w:rsidRPr="00FD3AE6" w:rsidRDefault="00FD3AE6" w:rsidP="00FD3AE6">
            <w:pPr>
              <w:jc w:val="center"/>
              <w:rPr>
                <w:rFonts w:eastAsia="Times New Roman"/>
                <w:color w:val="000000"/>
                <w:sz w:val="24"/>
                <w:szCs w:val="20"/>
                <w:lang w:eastAsia="ru-RU"/>
              </w:rPr>
            </w:pPr>
          </w:p>
        </w:tc>
        <w:tc>
          <w:tcPr>
            <w:tcW w:w="877" w:type="pct"/>
          </w:tcPr>
          <w:p w14:paraId="55CF8DDD" w14:textId="77777777" w:rsidR="00FD3AE6" w:rsidRPr="00FD3AE6" w:rsidRDefault="00FD3AE6" w:rsidP="00FD3AE6">
            <w:pPr>
              <w:jc w:val="center"/>
              <w:rPr>
                <w:rFonts w:eastAsia="Times New Roman"/>
                <w:bCs/>
                <w:color w:val="000000"/>
                <w:sz w:val="24"/>
                <w:szCs w:val="20"/>
                <w:lang w:eastAsia="ru-RU"/>
              </w:rPr>
            </w:pPr>
          </w:p>
        </w:tc>
        <w:tc>
          <w:tcPr>
            <w:tcW w:w="877" w:type="pct"/>
          </w:tcPr>
          <w:p w14:paraId="55CF8DDE" w14:textId="77777777" w:rsidR="00FD3AE6" w:rsidRPr="00FD3AE6" w:rsidRDefault="00FD3AE6" w:rsidP="00FD3AE6">
            <w:pPr>
              <w:jc w:val="center"/>
              <w:rPr>
                <w:rFonts w:eastAsia="Times New Roman"/>
                <w:bCs/>
                <w:color w:val="000000"/>
                <w:sz w:val="24"/>
                <w:szCs w:val="20"/>
                <w:lang w:eastAsia="ru-RU"/>
              </w:rPr>
            </w:pPr>
          </w:p>
        </w:tc>
        <w:tc>
          <w:tcPr>
            <w:tcW w:w="627" w:type="pct"/>
          </w:tcPr>
          <w:p w14:paraId="55CF8DDF" w14:textId="77777777" w:rsidR="00FD3AE6" w:rsidRPr="00FD3AE6" w:rsidRDefault="00FD3AE6" w:rsidP="00FD3AE6">
            <w:pPr>
              <w:jc w:val="center"/>
              <w:rPr>
                <w:rFonts w:eastAsia="Times New Roman"/>
                <w:bCs/>
                <w:color w:val="000000"/>
                <w:sz w:val="24"/>
                <w:szCs w:val="20"/>
                <w:lang w:eastAsia="ru-RU"/>
              </w:rPr>
            </w:pPr>
          </w:p>
        </w:tc>
        <w:tc>
          <w:tcPr>
            <w:tcW w:w="718" w:type="pct"/>
          </w:tcPr>
          <w:p w14:paraId="55CF8DE0" w14:textId="77777777" w:rsidR="00FD3AE6" w:rsidRPr="00FD3AE6" w:rsidRDefault="00FD3AE6" w:rsidP="00FD3AE6">
            <w:pPr>
              <w:jc w:val="center"/>
              <w:rPr>
                <w:rFonts w:eastAsia="Times New Roman"/>
                <w:bCs/>
                <w:color w:val="000000"/>
                <w:sz w:val="24"/>
                <w:szCs w:val="20"/>
                <w:lang w:eastAsia="ru-RU"/>
              </w:rPr>
            </w:pPr>
          </w:p>
        </w:tc>
        <w:tc>
          <w:tcPr>
            <w:tcW w:w="716" w:type="pct"/>
          </w:tcPr>
          <w:p w14:paraId="55CF8DE1"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8DEA" w14:textId="77777777" w:rsidTr="00041B35">
        <w:trPr>
          <w:trHeight w:val="288"/>
        </w:trPr>
        <w:tc>
          <w:tcPr>
            <w:tcW w:w="530" w:type="pct"/>
            <w:shd w:val="clear" w:color="auto" w:fill="auto"/>
            <w:vAlign w:val="center"/>
          </w:tcPr>
          <w:p w14:paraId="55CF8DE3"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8DE4" w14:textId="77777777" w:rsidR="00FD3AE6" w:rsidRPr="00FD3AE6" w:rsidRDefault="00FD3AE6" w:rsidP="00FD3AE6">
            <w:pPr>
              <w:jc w:val="center"/>
              <w:rPr>
                <w:rFonts w:eastAsia="Times New Roman"/>
                <w:color w:val="000000"/>
                <w:sz w:val="24"/>
                <w:szCs w:val="20"/>
                <w:lang w:eastAsia="ru-RU"/>
              </w:rPr>
            </w:pPr>
          </w:p>
        </w:tc>
        <w:tc>
          <w:tcPr>
            <w:tcW w:w="877" w:type="pct"/>
          </w:tcPr>
          <w:p w14:paraId="55CF8DE5" w14:textId="77777777" w:rsidR="00FD3AE6" w:rsidRPr="00FD3AE6" w:rsidRDefault="00FD3AE6" w:rsidP="00FD3AE6">
            <w:pPr>
              <w:jc w:val="center"/>
              <w:rPr>
                <w:rFonts w:eastAsia="Times New Roman"/>
                <w:color w:val="000000"/>
                <w:sz w:val="24"/>
                <w:szCs w:val="20"/>
                <w:lang w:eastAsia="ru-RU"/>
              </w:rPr>
            </w:pPr>
          </w:p>
        </w:tc>
        <w:tc>
          <w:tcPr>
            <w:tcW w:w="877" w:type="pct"/>
          </w:tcPr>
          <w:p w14:paraId="55CF8DE6" w14:textId="77777777" w:rsidR="00FD3AE6" w:rsidRPr="00FD3AE6" w:rsidRDefault="00FD3AE6" w:rsidP="00FD3AE6">
            <w:pPr>
              <w:jc w:val="center"/>
              <w:rPr>
                <w:rFonts w:eastAsia="Times New Roman"/>
                <w:color w:val="000000"/>
                <w:sz w:val="24"/>
                <w:szCs w:val="20"/>
                <w:lang w:eastAsia="ru-RU"/>
              </w:rPr>
            </w:pPr>
          </w:p>
        </w:tc>
        <w:tc>
          <w:tcPr>
            <w:tcW w:w="627" w:type="pct"/>
          </w:tcPr>
          <w:p w14:paraId="55CF8DE7" w14:textId="77777777" w:rsidR="00FD3AE6" w:rsidRPr="00FD3AE6" w:rsidRDefault="00FD3AE6" w:rsidP="00FD3AE6">
            <w:pPr>
              <w:jc w:val="center"/>
              <w:rPr>
                <w:rFonts w:eastAsia="Times New Roman"/>
                <w:color w:val="000000"/>
                <w:sz w:val="24"/>
                <w:szCs w:val="20"/>
                <w:lang w:eastAsia="ru-RU"/>
              </w:rPr>
            </w:pPr>
          </w:p>
        </w:tc>
        <w:tc>
          <w:tcPr>
            <w:tcW w:w="718" w:type="pct"/>
          </w:tcPr>
          <w:p w14:paraId="55CF8DE8" w14:textId="77777777" w:rsidR="00FD3AE6" w:rsidRPr="00FD3AE6" w:rsidRDefault="00FD3AE6" w:rsidP="00FD3AE6">
            <w:pPr>
              <w:jc w:val="center"/>
              <w:rPr>
                <w:rFonts w:eastAsia="Times New Roman"/>
                <w:color w:val="000000"/>
                <w:sz w:val="24"/>
                <w:szCs w:val="20"/>
                <w:lang w:eastAsia="ru-RU"/>
              </w:rPr>
            </w:pPr>
          </w:p>
        </w:tc>
        <w:tc>
          <w:tcPr>
            <w:tcW w:w="716" w:type="pct"/>
          </w:tcPr>
          <w:p w14:paraId="55CF8DE9" w14:textId="77777777" w:rsidR="00FD3AE6" w:rsidRPr="00FD3AE6" w:rsidRDefault="00FD3AE6" w:rsidP="00FD3AE6">
            <w:pPr>
              <w:jc w:val="center"/>
              <w:rPr>
                <w:rFonts w:eastAsia="Times New Roman"/>
                <w:color w:val="000000"/>
                <w:sz w:val="24"/>
                <w:szCs w:val="20"/>
                <w:lang w:eastAsia="ru-RU"/>
              </w:rPr>
            </w:pPr>
          </w:p>
        </w:tc>
      </w:tr>
      <w:tr w:rsidR="00FD3AE6" w:rsidRPr="00FD3AE6" w14:paraId="55CF8DF2" w14:textId="77777777" w:rsidTr="00041B35">
        <w:trPr>
          <w:trHeight w:val="288"/>
        </w:trPr>
        <w:tc>
          <w:tcPr>
            <w:tcW w:w="530" w:type="pct"/>
            <w:shd w:val="clear" w:color="auto" w:fill="auto"/>
            <w:vAlign w:val="center"/>
          </w:tcPr>
          <w:p w14:paraId="55CF8DEB"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8DEC" w14:textId="77777777" w:rsidR="00FD3AE6" w:rsidRPr="00FD3AE6" w:rsidRDefault="00FD3AE6" w:rsidP="00FD3AE6">
            <w:pPr>
              <w:jc w:val="center"/>
              <w:rPr>
                <w:rFonts w:eastAsia="Times New Roman"/>
                <w:color w:val="000000"/>
                <w:sz w:val="24"/>
                <w:szCs w:val="20"/>
                <w:lang w:eastAsia="ru-RU"/>
              </w:rPr>
            </w:pPr>
          </w:p>
        </w:tc>
        <w:tc>
          <w:tcPr>
            <w:tcW w:w="877" w:type="pct"/>
          </w:tcPr>
          <w:p w14:paraId="55CF8DED" w14:textId="77777777" w:rsidR="00FD3AE6" w:rsidRPr="00FD3AE6" w:rsidRDefault="00FD3AE6" w:rsidP="00FD3AE6">
            <w:pPr>
              <w:jc w:val="center"/>
              <w:rPr>
                <w:rFonts w:eastAsia="Times New Roman"/>
                <w:color w:val="000000"/>
                <w:sz w:val="24"/>
                <w:szCs w:val="20"/>
                <w:lang w:eastAsia="ru-RU"/>
              </w:rPr>
            </w:pPr>
          </w:p>
        </w:tc>
        <w:tc>
          <w:tcPr>
            <w:tcW w:w="877" w:type="pct"/>
          </w:tcPr>
          <w:p w14:paraId="55CF8DEE" w14:textId="77777777" w:rsidR="00FD3AE6" w:rsidRPr="00FD3AE6" w:rsidRDefault="00FD3AE6" w:rsidP="00FD3AE6">
            <w:pPr>
              <w:jc w:val="center"/>
              <w:rPr>
                <w:rFonts w:eastAsia="Times New Roman"/>
                <w:color w:val="000000"/>
                <w:sz w:val="24"/>
                <w:szCs w:val="20"/>
                <w:lang w:eastAsia="ru-RU"/>
              </w:rPr>
            </w:pPr>
          </w:p>
        </w:tc>
        <w:tc>
          <w:tcPr>
            <w:tcW w:w="627" w:type="pct"/>
          </w:tcPr>
          <w:p w14:paraId="55CF8DEF" w14:textId="77777777" w:rsidR="00FD3AE6" w:rsidRPr="00FD3AE6" w:rsidRDefault="00FD3AE6" w:rsidP="00FD3AE6">
            <w:pPr>
              <w:jc w:val="center"/>
              <w:rPr>
                <w:rFonts w:eastAsia="Times New Roman"/>
                <w:color w:val="000000"/>
                <w:sz w:val="24"/>
                <w:szCs w:val="20"/>
                <w:lang w:eastAsia="ru-RU"/>
              </w:rPr>
            </w:pPr>
          </w:p>
        </w:tc>
        <w:tc>
          <w:tcPr>
            <w:tcW w:w="718" w:type="pct"/>
          </w:tcPr>
          <w:p w14:paraId="55CF8DF0" w14:textId="77777777" w:rsidR="00FD3AE6" w:rsidRPr="00FD3AE6" w:rsidRDefault="00FD3AE6" w:rsidP="00FD3AE6">
            <w:pPr>
              <w:jc w:val="center"/>
              <w:rPr>
                <w:rFonts w:eastAsia="Times New Roman"/>
                <w:color w:val="000000"/>
                <w:sz w:val="24"/>
                <w:szCs w:val="20"/>
                <w:lang w:eastAsia="ru-RU"/>
              </w:rPr>
            </w:pPr>
          </w:p>
        </w:tc>
        <w:tc>
          <w:tcPr>
            <w:tcW w:w="716" w:type="pct"/>
          </w:tcPr>
          <w:p w14:paraId="55CF8DF1" w14:textId="77777777" w:rsidR="00FD3AE6" w:rsidRPr="00FD3AE6" w:rsidRDefault="00FD3AE6" w:rsidP="00FD3AE6">
            <w:pPr>
              <w:jc w:val="center"/>
              <w:rPr>
                <w:rFonts w:eastAsia="Times New Roman"/>
                <w:color w:val="000000"/>
                <w:sz w:val="24"/>
                <w:szCs w:val="20"/>
                <w:lang w:eastAsia="ru-RU"/>
              </w:rPr>
            </w:pPr>
          </w:p>
        </w:tc>
      </w:tr>
    </w:tbl>
    <w:p w14:paraId="55CF8DF3" w14:textId="77777777" w:rsidR="00FD3AE6" w:rsidRPr="00FD3AE6" w:rsidRDefault="00FD3AE6" w:rsidP="00FD3AE6">
      <w:pPr>
        <w:jc w:val="center"/>
        <w:rPr>
          <w:rFonts w:eastAsia="Times New Roman"/>
          <w:sz w:val="24"/>
          <w:lang w:eastAsia="ru-RU"/>
        </w:rPr>
      </w:pPr>
    </w:p>
    <w:p w14:paraId="55CF8DF4" w14:textId="77777777" w:rsidR="00FD3AE6" w:rsidRPr="00FD3AE6" w:rsidRDefault="00FD3AE6" w:rsidP="00FD3AE6">
      <w:pPr>
        <w:jc w:val="center"/>
        <w:rPr>
          <w:rFonts w:eastAsia="Times New Roman"/>
          <w:sz w:val="24"/>
          <w:lang w:eastAsia="ru-RU"/>
        </w:rPr>
      </w:pPr>
    </w:p>
    <w:p w14:paraId="55CF8DF5"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РЕЛЕЙНАЯ ЗАЩИТА</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3710"/>
      </w:tblGrid>
      <w:tr w:rsidR="00FD3AE6" w:rsidRPr="00FD3AE6" w14:paraId="55CF8DF8" w14:textId="77777777" w:rsidTr="00041B35">
        <w:trPr>
          <w:trHeight w:val="291"/>
        </w:trPr>
        <w:tc>
          <w:tcPr>
            <w:tcW w:w="3046" w:type="pct"/>
            <w:shd w:val="clear" w:color="auto" w:fill="auto"/>
            <w:vAlign w:val="center"/>
            <w:hideMark/>
          </w:tcPr>
          <w:p w14:paraId="55CF8DF6"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Параметр</w:t>
            </w:r>
          </w:p>
        </w:tc>
        <w:tc>
          <w:tcPr>
            <w:tcW w:w="1954" w:type="pct"/>
          </w:tcPr>
          <w:p w14:paraId="55CF8DF7"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Значение</w:t>
            </w:r>
            <w:r w:rsidRPr="00FD3AE6">
              <w:rPr>
                <w:rFonts w:eastAsia="Times New Roman"/>
                <w:bCs/>
                <w:color w:val="000000"/>
                <w:sz w:val="22"/>
                <w:szCs w:val="20"/>
                <w:vertAlign w:val="superscript"/>
                <w:lang w:eastAsia="ru-RU"/>
              </w:rPr>
              <w:footnoteReference w:id="32"/>
            </w:r>
          </w:p>
        </w:tc>
      </w:tr>
      <w:tr w:rsidR="00FD3AE6" w:rsidRPr="00FD3AE6" w14:paraId="55CF8DFB" w14:textId="77777777" w:rsidTr="00041B35">
        <w:trPr>
          <w:trHeight w:val="291"/>
        </w:trPr>
        <w:tc>
          <w:tcPr>
            <w:tcW w:w="3046" w:type="pct"/>
            <w:shd w:val="clear" w:color="auto" w:fill="auto"/>
            <w:vAlign w:val="center"/>
            <w:hideMark/>
          </w:tcPr>
          <w:p w14:paraId="55CF8DF9"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Присоединение</w:t>
            </w:r>
          </w:p>
        </w:tc>
        <w:tc>
          <w:tcPr>
            <w:tcW w:w="1954" w:type="pct"/>
          </w:tcPr>
          <w:p w14:paraId="55CF8DFA"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8DFE" w14:textId="77777777" w:rsidTr="00041B35">
        <w:trPr>
          <w:trHeight w:val="291"/>
        </w:trPr>
        <w:tc>
          <w:tcPr>
            <w:tcW w:w="3046" w:type="pct"/>
            <w:shd w:val="clear" w:color="auto" w:fill="auto"/>
            <w:vAlign w:val="center"/>
            <w:hideMark/>
          </w:tcPr>
          <w:p w14:paraId="55CF8DFC"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Название защиты РЗ</w:t>
            </w:r>
          </w:p>
        </w:tc>
        <w:tc>
          <w:tcPr>
            <w:tcW w:w="1954" w:type="pct"/>
          </w:tcPr>
          <w:p w14:paraId="55CF8DFD"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8E01" w14:textId="77777777" w:rsidTr="00041B35">
        <w:trPr>
          <w:trHeight w:val="303"/>
        </w:trPr>
        <w:tc>
          <w:tcPr>
            <w:tcW w:w="3046" w:type="pct"/>
            <w:shd w:val="clear" w:color="auto" w:fill="auto"/>
            <w:vAlign w:val="center"/>
            <w:hideMark/>
          </w:tcPr>
          <w:p w14:paraId="55CF8DFF"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Тип РЗ, место установки</w:t>
            </w:r>
            <w:r w:rsidRPr="00FD3AE6">
              <w:rPr>
                <w:rFonts w:eastAsia="Times New Roman"/>
                <w:color w:val="000000"/>
                <w:sz w:val="22"/>
                <w:szCs w:val="20"/>
                <w:vertAlign w:val="superscript"/>
                <w:lang w:eastAsia="ru-RU"/>
              </w:rPr>
              <w:footnoteReference w:id="33"/>
            </w:r>
            <w:r w:rsidRPr="00FD3AE6">
              <w:rPr>
                <w:rFonts w:eastAsia="Times New Roman"/>
                <w:color w:val="000000"/>
                <w:sz w:val="22"/>
                <w:szCs w:val="20"/>
                <w:lang w:eastAsia="ru-RU"/>
              </w:rPr>
              <w:t>, номер панели, шкафа</w:t>
            </w:r>
          </w:p>
        </w:tc>
        <w:tc>
          <w:tcPr>
            <w:tcW w:w="1954" w:type="pct"/>
          </w:tcPr>
          <w:p w14:paraId="55CF8E00"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8E04" w14:textId="77777777" w:rsidTr="00041B35">
        <w:trPr>
          <w:trHeight w:val="291"/>
        </w:trPr>
        <w:tc>
          <w:tcPr>
            <w:tcW w:w="3046" w:type="pct"/>
            <w:shd w:val="clear" w:color="auto" w:fill="auto"/>
            <w:vAlign w:val="center"/>
            <w:hideMark/>
          </w:tcPr>
          <w:p w14:paraId="55CF8E02"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Заводской номер</w:t>
            </w:r>
          </w:p>
        </w:tc>
        <w:tc>
          <w:tcPr>
            <w:tcW w:w="1954" w:type="pct"/>
          </w:tcPr>
          <w:p w14:paraId="55CF8E03" w14:textId="77777777" w:rsidR="00FD3AE6" w:rsidRPr="00FD3AE6" w:rsidRDefault="00FD3AE6" w:rsidP="00FD3AE6">
            <w:pPr>
              <w:jc w:val="center"/>
              <w:rPr>
                <w:rFonts w:eastAsia="Times New Roman"/>
                <w:color w:val="000000"/>
                <w:sz w:val="24"/>
                <w:szCs w:val="20"/>
                <w:lang w:eastAsia="ru-RU"/>
              </w:rPr>
            </w:pPr>
          </w:p>
        </w:tc>
      </w:tr>
      <w:tr w:rsidR="00FD3AE6" w:rsidRPr="00FD3AE6" w14:paraId="55CF8E07" w14:textId="77777777" w:rsidTr="00041B35">
        <w:trPr>
          <w:trHeight w:val="291"/>
        </w:trPr>
        <w:tc>
          <w:tcPr>
            <w:tcW w:w="3046" w:type="pct"/>
            <w:shd w:val="clear" w:color="auto" w:fill="auto"/>
            <w:vAlign w:val="center"/>
            <w:hideMark/>
          </w:tcPr>
          <w:p w14:paraId="55CF8E05"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выпуска</w:t>
            </w:r>
          </w:p>
        </w:tc>
        <w:tc>
          <w:tcPr>
            <w:tcW w:w="1954" w:type="pct"/>
          </w:tcPr>
          <w:p w14:paraId="55CF8E06" w14:textId="77777777" w:rsidR="00FD3AE6" w:rsidRPr="00FD3AE6" w:rsidRDefault="00FD3AE6" w:rsidP="00FD3AE6">
            <w:pPr>
              <w:jc w:val="center"/>
              <w:rPr>
                <w:rFonts w:eastAsia="Times New Roman"/>
                <w:color w:val="000000"/>
                <w:sz w:val="24"/>
                <w:szCs w:val="20"/>
                <w:lang w:eastAsia="ru-RU"/>
              </w:rPr>
            </w:pPr>
          </w:p>
        </w:tc>
      </w:tr>
      <w:tr w:rsidR="00FD3AE6" w:rsidRPr="00FD3AE6" w14:paraId="55CF8E0A" w14:textId="77777777" w:rsidTr="00041B35">
        <w:trPr>
          <w:trHeight w:val="291"/>
        </w:trPr>
        <w:tc>
          <w:tcPr>
            <w:tcW w:w="3046" w:type="pct"/>
            <w:shd w:val="clear" w:color="auto" w:fill="auto"/>
            <w:vAlign w:val="center"/>
            <w:hideMark/>
          </w:tcPr>
          <w:p w14:paraId="55CF8E08"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наладки</w:t>
            </w:r>
          </w:p>
        </w:tc>
        <w:tc>
          <w:tcPr>
            <w:tcW w:w="1954" w:type="pct"/>
          </w:tcPr>
          <w:p w14:paraId="55CF8E09" w14:textId="77777777" w:rsidR="00FD3AE6" w:rsidRPr="00FD3AE6" w:rsidRDefault="00FD3AE6" w:rsidP="00FD3AE6">
            <w:pPr>
              <w:jc w:val="center"/>
              <w:rPr>
                <w:rFonts w:eastAsia="Times New Roman"/>
                <w:color w:val="000000"/>
                <w:sz w:val="24"/>
                <w:szCs w:val="20"/>
                <w:lang w:eastAsia="ru-RU"/>
              </w:rPr>
            </w:pPr>
          </w:p>
        </w:tc>
      </w:tr>
      <w:tr w:rsidR="00FD3AE6" w:rsidRPr="00FD3AE6" w14:paraId="55CF8E0D" w14:textId="77777777" w:rsidTr="00041B35">
        <w:trPr>
          <w:trHeight w:val="363"/>
        </w:trPr>
        <w:tc>
          <w:tcPr>
            <w:tcW w:w="3046" w:type="pct"/>
            <w:shd w:val="clear" w:color="auto" w:fill="auto"/>
            <w:vAlign w:val="center"/>
            <w:hideMark/>
          </w:tcPr>
          <w:p w14:paraId="55CF8E0B"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Организация, выполнившая наладку</w:t>
            </w:r>
          </w:p>
        </w:tc>
        <w:tc>
          <w:tcPr>
            <w:tcW w:w="1954" w:type="pct"/>
          </w:tcPr>
          <w:p w14:paraId="55CF8E0C" w14:textId="77777777" w:rsidR="00FD3AE6" w:rsidRPr="00FD3AE6" w:rsidRDefault="00FD3AE6" w:rsidP="00FD3AE6">
            <w:pPr>
              <w:jc w:val="center"/>
              <w:rPr>
                <w:rFonts w:eastAsia="Times New Roman"/>
                <w:color w:val="000000"/>
                <w:sz w:val="24"/>
                <w:szCs w:val="20"/>
                <w:lang w:eastAsia="ru-RU"/>
              </w:rPr>
            </w:pPr>
          </w:p>
        </w:tc>
      </w:tr>
    </w:tbl>
    <w:p w14:paraId="55CF8E0E" w14:textId="77777777" w:rsidR="00FD3AE6" w:rsidRPr="00FD3AE6" w:rsidRDefault="00FD3AE6" w:rsidP="00FD3AE6">
      <w:pPr>
        <w:tabs>
          <w:tab w:val="left" w:pos="7088"/>
        </w:tabs>
        <w:jc w:val="center"/>
        <w:rPr>
          <w:rFonts w:eastAsia="Times New Roman"/>
          <w:lang w:eastAsia="ru-RU"/>
        </w:rPr>
      </w:pPr>
    </w:p>
    <w:p w14:paraId="55CF8E0F"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 xml:space="preserve">СЕТЕВАЯ АВТОМАТИКА </w:t>
      </w:r>
    </w:p>
    <w:tbl>
      <w:tblPr>
        <w:tblW w:w="5000" w:type="pct"/>
        <w:tblLook w:val="04A0" w:firstRow="1" w:lastRow="0" w:firstColumn="1" w:lastColumn="0" w:noHBand="0" w:noVBand="1"/>
      </w:tblPr>
      <w:tblGrid>
        <w:gridCol w:w="4582"/>
        <w:gridCol w:w="5130"/>
      </w:tblGrid>
      <w:tr w:rsidR="00FD3AE6" w:rsidRPr="00FD3AE6" w14:paraId="55CF8E12" w14:textId="77777777" w:rsidTr="00041B35">
        <w:trPr>
          <w:trHeight w:val="288"/>
        </w:trPr>
        <w:tc>
          <w:tcPr>
            <w:tcW w:w="23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E10"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Параметр</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11"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Значение</w:t>
            </w:r>
          </w:p>
        </w:tc>
      </w:tr>
      <w:tr w:rsidR="00FD3AE6" w:rsidRPr="00FD3AE6" w14:paraId="55CF8E15" w14:textId="77777777" w:rsidTr="00041B35">
        <w:trPr>
          <w:trHeight w:val="288"/>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13"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Присоединение</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14"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18" w14:textId="77777777" w:rsidTr="00041B35">
        <w:trPr>
          <w:trHeight w:val="288"/>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16"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Название СА</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17"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1B" w14:textId="77777777" w:rsidTr="00041B35">
        <w:trPr>
          <w:trHeight w:val="528"/>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19"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Тип СА, место установки</w:t>
            </w:r>
            <w:r w:rsidRPr="00FD3AE6">
              <w:rPr>
                <w:rFonts w:eastAsia="Times New Roman"/>
                <w:color w:val="000000"/>
                <w:sz w:val="22"/>
                <w:szCs w:val="20"/>
                <w:vertAlign w:val="superscript"/>
                <w:lang w:eastAsia="ru-RU"/>
              </w:rPr>
              <w:t>3</w:t>
            </w:r>
            <w:r w:rsidRPr="00FD3AE6">
              <w:rPr>
                <w:rFonts w:eastAsia="Times New Roman"/>
                <w:color w:val="000000"/>
                <w:sz w:val="22"/>
                <w:szCs w:val="20"/>
                <w:lang w:eastAsia="ru-RU"/>
              </w:rPr>
              <w:t>, номер панели, шкафа</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1A"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1E" w14:textId="77777777" w:rsidTr="00041B35">
        <w:trPr>
          <w:trHeight w:val="288"/>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1C"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Заводской номер</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1D"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21" w14:textId="77777777" w:rsidTr="00041B35">
        <w:trPr>
          <w:trHeight w:val="288"/>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1F"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выпуска</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20"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24" w14:textId="77777777" w:rsidTr="00041B35">
        <w:trPr>
          <w:trHeight w:val="288"/>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22"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наладки</w:t>
            </w:r>
          </w:p>
        </w:tc>
        <w:tc>
          <w:tcPr>
            <w:tcW w:w="2641" w:type="pct"/>
            <w:tcBorders>
              <w:top w:val="single" w:sz="4" w:space="0" w:color="auto"/>
              <w:left w:val="nil"/>
              <w:bottom w:val="single" w:sz="4" w:space="0" w:color="auto"/>
              <w:right w:val="single" w:sz="4" w:space="0" w:color="auto"/>
            </w:tcBorders>
            <w:shd w:val="clear" w:color="auto" w:fill="auto"/>
            <w:vAlign w:val="center"/>
            <w:hideMark/>
          </w:tcPr>
          <w:p w14:paraId="55CF8E23" w14:textId="77777777" w:rsidR="00FD3AE6" w:rsidRPr="00FD3AE6" w:rsidRDefault="00FD3AE6" w:rsidP="00FD3AE6">
            <w:pPr>
              <w:jc w:val="center"/>
              <w:rPr>
                <w:rFonts w:eastAsia="Times New Roman"/>
                <w:color w:val="000000"/>
                <w:sz w:val="24"/>
                <w:lang w:eastAsia="ru-RU"/>
              </w:rPr>
            </w:pPr>
          </w:p>
        </w:tc>
      </w:tr>
      <w:tr w:rsidR="00FD3AE6" w:rsidRPr="00FD3AE6" w14:paraId="55CF8E27" w14:textId="77777777" w:rsidTr="00041B35">
        <w:trPr>
          <w:trHeight w:val="360"/>
        </w:trPr>
        <w:tc>
          <w:tcPr>
            <w:tcW w:w="2359" w:type="pct"/>
            <w:tcBorders>
              <w:top w:val="nil"/>
              <w:left w:val="single" w:sz="4" w:space="0" w:color="auto"/>
              <w:bottom w:val="single" w:sz="4" w:space="0" w:color="auto"/>
              <w:right w:val="single" w:sz="4" w:space="0" w:color="auto"/>
            </w:tcBorders>
            <w:shd w:val="clear" w:color="auto" w:fill="auto"/>
            <w:vAlign w:val="center"/>
            <w:hideMark/>
          </w:tcPr>
          <w:p w14:paraId="55CF8E25"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Организация, выполнившая наладку</w:t>
            </w:r>
          </w:p>
        </w:tc>
        <w:tc>
          <w:tcPr>
            <w:tcW w:w="2641" w:type="pct"/>
            <w:tcBorders>
              <w:top w:val="nil"/>
              <w:left w:val="nil"/>
              <w:bottom w:val="single" w:sz="4" w:space="0" w:color="auto"/>
              <w:right w:val="single" w:sz="4" w:space="0" w:color="auto"/>
            </w:tcBorders>
            <w:shd w:val="clear" w:color="auto" w:fill="auto"/>
            <w:vAlign w:val="center"/>
          </w:tcPr>
          <w:p w14:paraId="55CF8E26" w14:textId="77777777" w:rsidR="00FD3AE6" w:rsidRPr="00FD3AE6" w:rsidRDefault="00FD3AE6" w:rsidP="00FD3AE6">
            <w:pPr>
              <w:jc w:val="center"/>
              <w:rPr>
                <w:rFonts w:eastAsia="Times New Roman"/>
                <w:color w:val="000000"/>
                <w:sz w:val="24"/>
                <w:lang w:eastAsia="ru-RU"/>
              </w:rPr>
            </w:pPr>
          </w:p>
        </w:tc>
      </w:tr>
    </w:tbl>
    <w:p w14:paraId="55CF8E28" w14:textId="77777777" w:rsidR="00FD3AE6" w:rsidRPr="00FD3AE6" w:rsidRDefault="00FD3AE6" w:rsidP="00FD3AE6">
      <w:pPr>
        <w:contextualSpacing/>
        <w:rPr>
          <w:rFonts w:eastAsia="Times New Roman"/>
          <w:lang w:eastAsia="ru-RU"/>
        </w:rPr>
      </w:pPr>
    </w:p>
    <w:p w14:paraId="55CF8E29"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ПРОТИВОАВАРИЙНАЯ АВТОМАТИКА</w:t>
      </w:r>
    </w:p>
    <w:tbl>
      <w:tblPr>
        <w:tblW w:w="5000" w:type="pct"/>
        <w:tblLook w:val="04A0" w:firstRow="1" w:lastRow="0" w:firstColumn="1" w:lastColumn="0" w:noHBand="0" w:noVBand="1"/>
      </w:tblPr>
      <w:tblGrid>
        <w:gridCol w:w="4718"/>
        <w:gridCol w:w="4994"/>
      </w:tblGrid>
      <w:tr w:rsidR="00FD3AE6" w:rsidRPr="00FD3AE6" w14:paraId="55CF8E2C" w14:textId="77777777" w:rsidTr="00041B35">
        <w:trPr>
          <w:trHeight w:val="288"/>
        </w:trPr>
        <w:tc>
          <w:tcPr>
            <w:tcW w:w="2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E2A"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Параметр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2B"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Значение</w:t>
            </w:r>
          </w:p>
        </w:tc>
      </w:tr>
      <w:tr w:rsidR="00FD3AE6" w:rsidRPr="00FD3AE6" w14:paraId="55CF8E2F"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2D"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Присоединение</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2E"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32"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30"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Название ПА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31"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35"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33"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Тип ПА, место установки</w:t>
            </w:r>
            <w:r w:rsidRPr="00FD3AE6">
              <w:rPr>
                <w:rFonts w:eastAsia="Times New Roman"/>
                <w:color w:val="000000"/>
                <w:sz w:val="22"/>
                <w:szCs w:val="20"/>
                <w:vertAlign w:val="superscript"/>
                <w:lang w:eastAsia="ru-RU"/>
              </w:rPr>
              <w:t>3</w:t>
            </w:r>
            <w:r w:rsidRPr="00FD3AE6">
              <w:rPr>
                <w:rFonts w:eastAsia="Times New Roman"/>
                <w:color w:val="000000"/>
                <w:sz w:val="22"/>
                <w:szCs w:val="20"/>
                <w:lang w:eastAsia="ru-RU"/>
              </w:rPr>
              <w:t>, номер панели, шкафа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34"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38"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36"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Заводской номер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37"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3B"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39"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выпуска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3A"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3E"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3C"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наладки</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3D"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41" w14:textId="77777777" w:rsidTr="00041B35">
        <w:trPr>
          <w:trHeight w:val="360"/>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3F"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Организация, выполнившая наладку</w:t>
            </w:r>
          </w:p>
        </w:tc>
        <w:tc>
          <w:tcPr>
            <w:tcW w:w="2571" w:type="pct"/>
            <w:tcBorders>
              <w:top w:val="nil"/>
              <w:left w:val="nil"/>
              <w:bottom w:val="single" w:sz="4" w:space="0" w:color="auto"/>
              <w:right w:val="single" w:sz="4" w:space="0" w:color="auto"/>
            </w:tcBorders>
            <w:shd w:val="clear" w:color="auto" w:fill="auto"/>
            <w:vAlign w:val="center"/>
            <w:hideMark/>
          </w:tcPr>
          <w:p w14:paraId="55CF8E40" w14:textId="77777777" w:rsidR="00FD3AE6" w:rsidRPr="00FD3AE6" w:rsidRDefault="00FD3AE6" w:rsidP="00FD3AE6">
            <w:pPr>
              <w:rPr>
                <w:rFonts w:eastAsia="Times New Roman"/>
                <w:color w:val="000000"/>
                <w:sz w:val="22"/>
                <w:szCs w:val="22"/>
                <w:lang w:eastAsia="ru-RU"/>
              </w:rPr>
            </w:pPr>
          </w:p>
        </w:tc>
      </w:tr>
    </w:tbl>
    <w:p w14:paraId="55CF8E42" w14:textId="77777777" w:rsidR="00FD3AE6" w:rsidRPr="00FD3AE6" w:rsidRDefault="00FD3AE6" w:rsidP="00FD3AE6">
      <w:pPr>
        <w:contextualSpacing/>
        <w:rPr>
          <w:rFonts w:eastAsia="Times New Roman"/>
          <w:lang w:eastAsia="ru-RU"/>
        </w:rPr>
      </w:pPr>
    </w:p>
    <w:p w14:paraId="55CF8E43"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РЕЖИМНАЯ АВТОМАТИКА</w:t>
      </w:r>
    </w:p>
    <w:tbl>
      <w:tblPr>
        <w:tblW w:w="5000" w:type="pct"/>
        <w:tblLook w:val="04A0" w:firstRow="1" w:lastRow="0" w:firstColumn="1" w:lastColumn="0" w:noHBand="0" w:noVBand="1"/>
      </w:tblPr>
      <w:tblGrid>
        <w:gridCol w:w="4718"/>
        <w:gridCol w:w="4994"/>
      </w:tblGrid>
      <w:tr w:rsidR="00FD3AE6" w:rsidRPr="00FD3AE6" w14:paraId="55CF8E46" w14:textId="77777777" w:rsidTr="00041B35">
        <w:trPr>
          <w:trHeight w:val="288"/>
        </w:trPr>
        <w:tc>
          <w:tcPr>
            <w:tcW w:w="2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E44"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Параметр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45"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Значение</w:t>
            </w:r>
          </w:p>
        </w:tc>
      </w:tr>
      <w:tr w:rsidR="00FD3AE6" w:rsidRPr="00FD3AE6" w14:paraId="55CF8E49"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47"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Присоединение</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48"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4C"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4A"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Название РА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4B"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4F"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4D"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Тип РА, место установки</w:t>
            </w:r>
            <w:r w:rsidRPr="00FD3AE6">
              <w:rPr>
                <w:rFonts w:eastAsia="Times New Roman"/>
                <w:color w:val="000000"/>
                <w:sz w:val="22"/>
                <w:szCs w:val="20"/>
                <w:vertAlign w:val="superscript"/>
                <w:lang w:eastAsia="ru-RU"/>
              </w:rPr>
              <w:footnoteReference w:id="34"/>
            </w:r>
            <w:r w:rsidRPr="00FD3AE6">
              <w:rPr>
                <w:rFonts w:eastAsia="Times New Roman"/>
                <w:color w:val="000000"/>
                <w:sz w:val="22"/>
                <w:szCs w:val="20"/>
                <w:lang w:eastAsia="ru-RU"/>
              </w:rPr>
              <w:t>, номер панели, шкафа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4E" w14:textId="77777777" w:rsidR="00FD3AE6" w:rsidRPr="00FD3AE6" w:rsidRDefault="00FD3AE6" w:rsidP="00FD3AE6">
            <w:pPr>
              <w:jc w:val="center"/>
              <w:rPr>
                <w:rFonts w:eastAsia="Times New Roman"/>
                <w:color w:val="000000"/>
                <w:sz w:val="20"/>
                <w:szCs w:val="20"/>
                <w:lang w:eastAsia="ru-RU"/>
              </w:rPr>
            </w:pPr>
            <w:r w:rsidRPr="00FD3AE6">
              <w:rPr>
                <w:rFonts w:eastAsia="Times New Roman"/>
                <w:bCs/>
                <w:color w:val="000000"/>
                <w:sz w:val="20"/>
                <w:szCs w:val="20"/>
                <w:lang w:eastAsia="ru-RU"/>
              </w:rPr>
              <w:t> </w:t>
            </w:r>
          </w:p>
        </w:tc>
      </w:tr>
      <w:tr w:rsidR="00FD3AE6" w:rsidRPr="00FD3AE6" w14:paraId="55CF8E52"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50"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Заводской номер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51"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55"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53"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выпуска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54"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58"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56"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наладки</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57" w14:textId="77777777" w:rsidR="00FD3AE6" w:rsidRPr="00FD3AE6" w:rsidRDefault="00FD3AE6" w:rsidP="00FD3AE6">
            <w:pPr>
              <w:jc w:val="center"/>
              <w:rPr>
                <w:rFonts w:eastAsia="Times New Roman"/>
                <w:color w:val="000000"/>
                <w:sz w:val="20"/>
                <w:szCs w:val="20"/>
                <w:lang w:eastAsia="ru-RU"/>
              </w:rPr>
            </w:pPr>
            <w:r w:rsidRPr="00FD3AE6">
              <w:rPr>
                <w:rFonts w:eastAsia="Times New Roman"/>
                <w:color w:val="000000"/>
                <w:sz w:val="20"/>
                <w:szCs w:val="20"/>
                <w:lang w:eastAsia="ru-RU"/>
              </w:rPr>
              <w:t> </w:t>
            </w:r>
          </w:p>
        </w:tc>
      </w:tr>
      <w:tr w:rsidR="00FD3AE6" w:rsidRPr="00FD3AE6" w14:paraId="55CF8E5B" w14:textId="77777777" w:rsidTr="00041B35">
        <w:trPr>
          <w:trHeight w:val="360"/>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59"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Организация, выполнившая наладку</w:t>
            </w:r>
          </w:p>
        </w:tc>
        <w:tc>
          <w:tcPr>
            <w:tcW w:w="2571" w:type="pct"/>
            <w:tcBorders>
              <w:top w:val="nil"/>
              <w:left w:val="nil"/>
              <w:bottom w:val="single" w:sz="4" w:space="0" w:color="auto"/>
              <w:right w:val="single" w:sz="4" w:space="0" w:color="auto"/>
            </w:tcBorders>
            <w:shd w:val="clear" w:color="auto" w:fill="auto"/>
            <w:vAlign w:val="center"/>
            <w:hideMark/>
          </w:tcPr>
          <w:p w14:paraId="55CF8E5A" w14:textId="77777777" w:rsidR="00FD3AE6" w:rsidRPr="00FD3AE6" w:rsidRDefault="00FD3AE6" w:rsidP="00FD3AE6">
            <w:pPr>
              <w:rPr>
                <w:rFonts w:eastAsia="Times New Roman"/>
                <w:color w:val="000000"/>
                <w:lang w:eastAsia="ru-RU"/>
              </w:rPr>
            </w:pPr>
          </w:p>
        </w:tc>
      </w:tr>
    </w:tbl>
    <w:p w14:paraId="55CF8E5C" w14:textId="77777777" w:rsidR="00FD3AE6" w:rsidRPr="00FD3AE6" w:rsidRDefault="00FD3AE6" w:rsidP="00FD3AE6">
      <w:pPr>
        <w:contextualSpacing/>
        <w:rPr>
          <w:rFonts w:eastAsia="Times New Roman"/>
          <w:lang w:eastAsia="ru-RU"/>
        </w:rPr>
      </w:pPr>
    </w:p>
    <w:p w14:paraId="55CF8E5D"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РЕГИСТРАЦИЯ АВАРИЙНЫХ СОБЫТИЙ И ПРОЦЕССОВ</w:t>
      </w:r>
    </w:p>
    <w:tbl>
      <w:tblPr>
        <w:tblW w:w="5000" w:type="pct"/>
        <w:tblLook w:val="04A0" w:firstRow="1" w:lastRow="0" w:firstColumn="1" w:lastColumn="0" w:noHBand="0" w:noVBand="1"/>
      </w:tblPr>
      <w:tblGrid>
        <w:gridCol w:w="4718"/>
        <w:gridCol w:w="4994"/>
      </w:tblGrid>
      <w:tr w:rsidR="00FD3AE6" w:rsidRPr="00FD3AE6" w14:paraId="55CF8E60" w14:textId="77777777" w:rsidTr="00041B35">
        <w:trPr>
          <w:trHeight w:val="288"/>
        </w:trPr>
        <w:tc>
          <w:tcPr>
            <w:tcW w:w="2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E5E"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Параметр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5F"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Значение</w:t>
            </w:r>
          </w:p>
        </w:tc>
      </w:tr>
      <w:tr w:rsidR="00FD3AE6" w:rsidRPr="00FD3AE6" w14:paraId="55CF8E63"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61"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Присоединение</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62" w14:textId="77777777" w:rsidR="00FD3AE6" w:rsidRPr="00FD3AE6" w:rsidRDefault="00FD3AE6" w:rsidP="00FD3AE6">
            <w:pPr>
              <w:jc w:val="center"/>
              <w:rPr>
                <w:rFonts w:eastAsia="Times New Roman"/>
                <w:color w:val="000000"/>
                <w:sz w:val="22"/>
                <w:szCs w:val="20"/>
                <w:lang w:eastAsia="ru-RU"/>
              </w:rPr>
            </w:pPr>
            <w:r w:rsidRPr="00FD3AE6">
              <w:rPr>
                <w:rFonts w:eastAsia="Times New Roman"/>
                <w:bCs/>
                <w:color w:val="000000"/>
                <w:sz w:val="22"/>
                <w:szCs w:val="20"/>
                <w:lang w:eastAsia="ru-RU"/>
              </w:rPr>
              <w:t> </w:t>
            </w:r>
          </w:p>
        </w:tc>
      </w:tr>
      <w:tr w:rsidR="00FD3AE6" w:rsidRPr="00FD3AE6" w14:paraId="55CF8E66"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64"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Название РАСП</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65" w14:textId="77777777" w:rsidR="00FD3AE6" w:rsidRPr="00FD3AE6" w:rsidRDefault="00FD3AE6" w:rsidP="00FD3AE6">
            <w:pPr>
              <w:jc w:val="center"/>
              <w:rPr>
                <w:rFonts w:eastAsia="Times New Roman"/>
                <w:color w:val="000000"/>
                <w:sz w:val="22"/>
                <w:szCs w:val="20"/>
                <w:lang w:eastAsia="ru-RU"/>
              </w:rPr>
            </w:pPr>
            <w:r w:rsidRPr="00FD3AE6">
              <w:rPr>
                <w:rFonts w:eastAsia="Times New Roman"/>
                <w:bCs/>
                <w:color w:val="000000"/>
                <w:sz w:val="22"/>
                <w:szCs w:val="20"/>
                <w:lang w:eastAsia="ru-RU"/>
              </w:rPr>
              <w:t> </w:t>
            </w:r>
          </w:p>
        </w:tc>
      </w:tr>
      <w:tr w:rsidR="00FD3AE6" w:rsidRPr="00FD3AE6" w14:paraId="55CF8E69"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67"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Тип РАСП, место установки</w:t>
            </w:r>
            <w:r w:rsidRPr="00FD3AE6">
              <w:rPr>
                <w:rFonts w:eastAsia="Times New Roman"/>
                <w:color w:val="000000"/>
                <w:sz w:val="22"/>
                <w:szCs w:val="20"/>
                <w:vertAlign w:val="superscript"/>
                <w:lang w:eastAsia="ru-RU"/>
              </w:rPr>
              <w:t>1</w:t>
            </w:r>
            <w:r w:rsidRPr="00FD3AE6">
              <w:rPr>
                <w:rFonts w:eastAsia="Times New Roman"/>
                <w:color w:val="000000"/>
                <w:sz w:val="22"/>
                <w:szCs w:val="20"/>
                <w:lang w:eastAsia="ru-RU"/>
              </w:rPr>
              <w:t>, номер панели, шкафа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68" w14:textId="77777777" w:rsidR="00FD3AE6" w:rsidRPr="00FD3AE6" w:rsidRDefault="00FD3AE6" w:rsidP="00FD3AE6">
            <w:pPr>
              <w:jc w:val="center"/>
              <w:rPr>
                <w:rFonts w:eastAsia="Times New Roman"/>
                <w:color w:val="000000"/>
                <w:sz w:val="22"/>
                <w:szCs w:val="20"/>
                <w:lang w:eastAsia="ru-RU"/>
              </w:rPr>
            </w:pPr>
            <w:r w:rsidRPr="00FD3AE6">
              <w:rPr>
                <w:rFonts w:eastAsia="Times New Roman"/>
                <w:bCs/>
                <w:color w:val="000000"/>
                <w:sz w:val="22"/>
                <w:szCs w:val="20"/>
                <w:lang w:eastAsia="ru-RU"/>
              </w:rPr>
              <w:t> </w:t>
            </w:r>
          </w:p>
        </w:tc>
      </w:tr>
      <w:tr w:rsidR="00FD3AE6" w:rsidRPr="00FD3AE6" w14:paraId="55CF8E6C"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6A"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Заводской номер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6B" w14:textId="77777777" w:rsidR="00FD3AE6" w:rsidRPr="00FD3AE6" w:rsidRDefault="00FD3AE6" w:rsidP="00FD3AE6">
            <w:pPr>
              <w:jc w:val="center"/>
              <w:rPr>
                <w:rFonts w:eastAsia="Times New Roman"/>
                <w:color w:val="000000"/>
                <w:sz w:val="22"/>
                <w:szCs w:val="20"/>
                <w:lang w:eastAsia="ru-RU"/>
              </w:rPr>
            </w:pPr>
            <w:r w:rsidRPr="00FD3AE6">
              <w:rPr>
                <w:rFonts w:eastAsia="Times New Roman"/>
                <w:color w:val="000000"/>
                <w:sz w:val="22"/>
                <w:szCs w:val="20"/>
                <w:lang w:eastAsia="ru-RU"/>
              </w:rPr>
              <w:t> </w:t>
            </w:r>
          </w:p>
        </w:tc>
      </w:tr>
      <w:tr w:rsidR="00FD3AE6" w:rsidRPr="00FD3AE6" w14:paraId="55CF8E6F"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6D"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выпуска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6E" w14:textId="77777777" w:rsidR="00FD3AE6" w:rsidRPr="00FD3AE6" w:rsidRDefault="00FD3AE6" w:rsidP="00FD3AE6">
            <w:pPr>
              <w:jc w:val="center"/>
              <w:rPr>
                <w:rFonts w:eastAsia="Times New Roman"/>
                <w:color w:val="000000"/>
                <w:sz w:val="22"/>
                <w:szCs w:val="20"/>
                <w:lang w:eastAsia="ru-RU"/>
              </w:rPr>
            </w:pPr>
            <w:r w:rsidRPr="00FD3AE6">
              <w:rPr>
                <w:rFonts w:eastAsia="Times New Roman"/>
                <w:color w:val="000000"/>
                <w:sz w:val="22"/>
                <w:szCs w:val="20"/>
                <w:lang w:eastAsia="ru-RU"/>
              </w:rPr>
              <w:t> </w:t>
            </w:r>
          </w:p>
        </w:tc>
      </w:tr>
      <w:tr w:rsidR="00FD3AE6" w:rsidRPr="00FD3AE6" w14:paraId="55CF8E72"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70"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наладки</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71" w14:textId="77777777" w:rsidR="00FD3AE6" w:rsidRPr="00FD3AE6" w:rsidRDefault="00FD3AE6" w:rsidP="00FD3AE6">
            <w:pPr>
              <w:jc w:val="center"/>
              <w:rPr>
                <w:rFonts w:eastAsia="Times New Roman"/>
                <w:color w:val="000000"/>
                <w:sz w:val="22"/>
                <w:szCs w:val="20"/>
                <w:lang w:eastAsia="ru-RU"/>
              </w:rPr>
            </w:pPr>
            <w:r w:rsidRPr="00FD3AE6">
              <w:rPr>
                <w:rFonts w:eastAsia="Times New Roman"/>
                <w:color w:val="000000"/>
                <w:sz w:val="22"/>
                <w:szCs w:val="20"/>
                <w:lang w:eastAsia="ru-RU"/>
              </w:rPr>
              <w:t> </w:t>
            </w:r>
          </w:p>
        </w:tc>
      </w:tr>
      <w:tr w:rsidR="00FD3AE6" w:rsidRPr="00FD3AE6" w14:paraId="55CF8E75" w14:textId="77777777" w:rsidTr="00041B35">
        <w:trPr>
          <w:trHeight w:val="360"/>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73"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Организация, выполнившая наладку</w:t>
            </w:r>
          </w:p>
        </w:tc>
        <w:tc>
          <w:tcPr>
            <w:tcW w:w="2571" w:type="pct"/>
            <w:tcBorders>
              <w:top w:val="nil"/>
              <w:left w:val="nil"/>
              <w:bottom w:val="single" w:sz="4" w:space="0" w:color="auto"/>
              <w:right w:val="single" w:sz="4" w:space="0" w:color="auto"/>
            </w:tcBorders>
            <w:shd w:val="clear" w:color="auto" w:fill="auto"/>
            <w:vAlign w:val="center"/>
          </w:tcPr>
          <w:p w14:paraId="55CF8E74" w14:textId="77777777" w:rsidR="00FD3AE6" w:rsidRPr="00FD3AE6" w:rsidRDefault="00FD3AE6" w:rsidP="00FD3AE6">
            <w:pPr>
              <w:rPr>
                <w:rFonts w:eastAsia="Times New Roman"/>
                <w:color w:val="000000"/>
                <w:sz w:val="22"/>
                <w:szCs w:val="22"/>
                <w:lang w:eastAsia="ru-RU"/>
              </w:rPr>
            </w:pPr>
          </w:p>
        </w:tc>
      </w:tr>
    </w:tbl>
    <w:p w14:paraId="55CF8E76" w14:textId="77777777" w:rsidR="00FD3AE6" w:rsidRPr="00FD3AE6" w:rsidRDefault="00FD3AE6" w:rsidP="00FD3AE6">
      <w:pPr>
        <w:contextualSpacing/>
        <w:rPr>
          <w:rFonts w:eastAsia="Times New Roman"/>
          <w:lang w:eastAsia="ru-RU"/>
        </w:rPr>
      </w:pPr>
    </w:p>
    <w:p w14:paraId="55CF8E77"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ТЕХНОЛОГИЧЕСКАЯ АВТОМАТИКА.</w:t>
      </w:r>
    </w:p>
    <w:tbl>
      <w:tblPr>
        <w:tblW w:w="5000" w:type="pct"/>
        <w:tblLook w:val="04A0" w:firstRow="1" w:lastRow="0" w:firstColumn="1" w:lastColumn="0" w:noHBand="0" w:noVBand="1"/>
      </w:tblPr>
      <w:tblGrid>
        <w:gridCol w:w="4718"/>
        <w:gridCol w:w="4994"/>
      </w:tblGrid>
      <w:tr w:rsidR="00FD3AE6" w:rsidRPr="00FD3AE6" w14:paraId="55CF8E7A" w14:textId="77777777" w:rsidTr="00041B35">
        <w:trPr>
          <w:trHeight w:val="288"/>
        </w:trPr>
        <w:tc>
          <w:tcPr>
            <w:tcW w:w="2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F8E78"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Параметр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79" w14:textId="77777777" w:rsidR="00FD3AE6" w:rsidRPr="00FD3AE6" w:rsidRDefault="00FD3AE6" w:rsidP="00FD3AE6">
            <w:pPr>
              <w:jc w:val="center"/>
              <w:rPr>
                <w:rFonts w:eastAsia="Times New Roman"/>
                <w:bCs/>
                <w:color w:val="000000"/>
                <w:sz w:val="22"/>
                <w:szCs w:val="20"/>
                <w:lang w:eastAsia="ru-RU"/>
              </w:rPr>
            </w:pPr>
            <w:r w:rsidRPr="00FD3AE6">
              <w:rPr>
                <w:rFonts w:eastAsia="Times New Roman"/>
                <w:bCs/>
                <w:color w:val="000000"/>
                <w:sz w:val="22"/>
                <w:szCs w:val="20"/>
                <w:lang w:eastAsia="ru-RU"/>
              </w:rPr>
              <w:t>Значение</w:t>
            </w:r>
          </w:p>
        </w:tc>
      </w:tr>
      <w:tr w:rsidR="00FD3AE6" w:rsidRPr="00FD3AE6" w14:paraId="55CF8E7D"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7B"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Присоединение</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7C" w14:textId="77777777" w:rsidR="00FD3AE6" w:rsidRPr="00FD3AE6" w:rsidRDefault="00FD3AE6" w:rsidP="00FD3AE6">
            <w:pPr>
              <w:jc w:val="center"/>
              <w:rPr>
                <w:rFonts w:eastAsia="Times New Roman"/>
                <w:color w:val="000000"/>
                <w:sz w:val="22"/>
                <w:szCs w:val="20"/>
                <w:lang w:eastAsia="ru-RU"/>
              </w:rPr>
            </w:pPr>
            <w:r w:rsidRPr="00FD3AE6">
              <w:rPr>
                <w:rFonts w:eastAsia="Times New Roman"/>
                <w:bCs/>
                <w:color w:val="000000"/>
                <w:sz w:val="22"/>
                <w:szCs w:val="20"/>
                <w:lang w:eastAsia="ru-RU"/>
              </w:rPr>
              <w:t> </w:t>
            </w:r>
          </w:p>
        </w:tc>
      </w:tr>
      <w:tr w:rsidR="00FD3AE6" w:rsidRPr="00FD3AE6" w14:paraId="55CF8E80"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7E"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Название ТА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7F" w14:textId="77777777" w:rsidR="00FD3AE6" w:rsidRPr="00FD3AE6" w:rsidRDefault="00FD3AE6" w:rsidP="00FD3AE6">
            <w:pPr>
              <w:jc w:val="center"/>
              <w:rPr>
                <w:rFonts w:eastAsia="Times New Roman"/>
                <w:color w:val="000000"/>
                <w:sz w:val="22"/>
                <w:szCs w:val="20"/>
                <w:lang w:eastAsia="ru-RU"/>
              </w:rPr>
            </w:pPr>
            <w:r w:rsidRPr="00FD3AE6">
              <w:rPr>
                <w:rFonts w:eastAsia="Times New Roman"/>
                <w:bCs/>
                <w:color w:val="000000"/>
                <w:sz w:val="22"/>
                <w:szCs w:val="20"/>
                <w:lang w:eastAsia="ru-RU"/>
              </w:rPr>
              <w:t> </w:t>
            </w:r>
          </w:p>
        </w:tc>
      </w:tr>
      <w:tr w:rsidR="00FD3AE6" w:rsidRPr="00FD3AE6" w14:paraId="55CF8E83"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81"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Тип ТА, место установки</w:t>
            </w:r>
            <w:r w:rsidRPr="00FD3AE6">
              <w:rPr>
                <w:rFonts w:eastAsia="Times New Roman"/>
                <w:color w:val="000000"/>
                <w:sz w:val="22"/>
                <w:szCs w:val="20"/>
                <w:vertAlign w:val="superscript"/>
                <w:lang w:eastAsia="ru-RU"/>
              </w:rPr>
              <w:t>1</w:t>
            </w:r>
            <w:r w:rsidRPr="00FD3AE6">
              <w:rPr>
                <w:rFonts w:eastAsia="Times New Roman"/>
                <w:color w:val="000000"/>
                <w:sz w:val="22"/>
                <w:szCs w:val="20"/>
                <w:lang w:eastAsia="ru-RU"/>
              </w:rPr>
              <w:t>, номер панели, шкафа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82" w14:textId="77777777" w:rsidR="00FD3AE6" w:rsidRPr="00FD3AE6" w:rsidRDefault="00FD3AE6" w:rsidP="00FD3AE6">
            <w:pPr>
              <w:jc w:val="center"/>
              <w:rPr>
                <w:rFonts w:eastAsia="Times New Roman"/>
                <w:color w:val="000000"/>
                <w:sz w:val="22"/>
                <w:szCs w:val="20"/>
                <w:lang w:eastAsia="ru-RU"/>
              </w:rPr>
            </w:pPr>
            <w:r w:rsidRPr="00FD3AE6">
              <w:rPr>
                <w:rFonts w:eastAsia="Times New Roman"/>
                <w:bCs/>
                <w:color w:val="000000"/>
                <w:sz w:val="22"/>
                <w:szCs w:val="20"/>
                <w:lang w:eastAsia="ru-RU"/>
              </w:rPr>
              <w:t> </w:t>
            </w:r>
          </w:p>
        </w:tc>
      </w:tr>
      <w:tr w:rsidR="00FD3AE6" w:rsidRPr="00FD3AE6" w14:paraId="55CF8E86"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84"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Заводской номер</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85" w14:textId="77777777" w:rsidR="00FD3AE6" w:rsidRPr="00FD3AE6" w:rsidRDefault="00FD3AE6" w:rsidP="00FD3AE6">
            <w:pPr>
              <w:jc w:val="center"/>
              <w:rPr>
                <w:rFonts w:eastAsia="Times New Roman"/>
                <w:color w:val="000000"/>
                <w:sz w:val="22"/>
                <w:szCs w:val="20"/>
                <w:lang w:eastAsia="ru-RU"/>
              </w:rPr>
            </w:pPr>
            <w:r w:rsidRPr="00FD3AE6">
              <w:rPr>
                <w:rFonts w:eastAsia="Times New Roman"/>
                <w:color w:val="000000"/>
                <w:sz w:val="22"/>
                <w:szCs w:val="20"/>
                <w:lang w:eastAsia="ru-RU"/>
              </w:rPr>
              <w:t> </w:t>
            </w:r>
          </w:p>
        </w:tc>
      </w:tr>
      <w:tr w:rsidR="00FD3AE6" w:rsidRPr="00FD3AE6" w14:paraId="55CF8E89"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87"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выпуска</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88" w14:textId="77777777" w:rsidR="00FD3AE6" w:rsidRPr="00FD3AE6" w:rsidRDefault="00FD3AE6" w:rsidP="00FD3AE6">
            <w:pPr>
              <w:jc w:val="center"/>
              <w:rPr>
                <w:rFonts w:eastAsia="Times New Roman"/>
                <w:color w:val="000000"/>
                <w:sz w:val="22"/>
                <w:szCs w:val="20"/>
                <w:lang w:eastAsia="ru-RU"/>
              </w:rPr>
            </w:pPr>
            <w:r w:rsidRPr="00FD3AE6">
              <w:rPr>
                <w:rFonts w:eastAsia="Times New Roman"/>
                <w:color w:val="000000"/>
                <w:sz w:val="22"/>
                <w:szCs w:val="20"/>
                <w:lang w:eastAsia="ru-RU"/>
              </w:rPr>
              <w:t> </w:t>
            </w:r>
          </w:p>
        </w:tc>
      </w:tr>
      <w:tr w:rsidR="00FD3AE6" w:rsidRPr="00FD3AE6" w14:paraId="55CF8E8C" w14:textId="77777777" w:rsidTr="00041B35">
        <w:trPr>
          <w:trHeight w:val="288"/>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8A"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Год наладки</w:t>
            </w:r>
          </w:p>
        </w:tc>
        <w:tc>
          <w:tcPr>
            <w:tcW w:w="2571" w:type="pct"/>
            <w:tcBorders>
              <w:top w:val="single" w:sz="4" w:space="0" w:color="auto"/>
              <w:left w:val="nil"/>
              <w:bottom w:val="single" w:sz="4" w:space="0" w:color="auto"/>
              <w:right w:val="single" w:sz="4" w:space="0" w:color="auto"/>
            </w:tcBorders>
            <w:shd w:val="clear" w:color="auto" w:fill="auto"/>
            <w:vAlign w:val="center"/>
            <w:hideMark/>
          </w:tcPr>
          <w:p w14:paraId="55CF8E8B" w14:textId="77777777" w:rsidR="00FD3AE6" w:rsidRPr="00FD3AE6" w:rsidRDefault="00FD3AE6" w:rsidP="00FD3AE6">
            <w:pPr>
              <w:jc w:val="center"/>
              <w:rPr>
                <w:rFonts w:eastAsia="Times New Roman"/>
                <w:color w:val="000000"/>
                <w:sz w:val="22"/>
                <w:szCs w:val="20"/>
                <w:lang w:eastAsia="ru-RU"/>
              </w:rPr>
            </w:pPr>
            <w:r w:rsidRPr="00FD3AE6">
              <w:rPr>
                <w:rFonts w:eastAsia="Times New Roman"/>
                <w:color w:val="000000"/>
                <w:sz w:val="22"/>
                <w:szCs w:val="20"/>
                <w:lang w:eastAsia="ru-RU"/>
              </w:rPr>
              <w:t> </w:t>
            </w:r>
          </w:p>
        </w:tc>
      </w:tr>
      <w:tr w:rsidR="00FD3AE6" w:rsidRPr="00FD3AE6" w14:paraId="55CF8E8F" w14:textId="77777777" w:rsidTr="00041B35">
        <w:trPr>
          <w:trHeight w:val="360"/>
        </w:trPr>
        <w:tc>
          <w:tcPr>
            <w:tcW w:w="2429" w:type="pct"/>
            <w:tcBorders>
              <w:top w:val="nil"/>
              <w:left w:val="single" w:sz="4" w:space="0" w:color="auto"/>
              <w:bottom w:val="single" w:sz="4" w:space="0" w:color="auto"/>
              <w:right w:val="single" w:sz="4" w:space="0" w:color="auto"/>
            </w:tcBorders>
            <w:shd w:val="clear" w:color="auto" w:fill="auto"/>
            <w:vAlign w:val="center"/>
            <w:hideMark/>
          </w:tcPr>
          <w:p w14:paraId="55CF8E8D" w14:textId="77777777" w:rsidR="00FD3AE6" w:rsidRPr="00FD3AE6" w:rsidRDefault="00FD3AE6" w:rsidP="00FD3AE6">
            <w:pPr>
              <w:rPr>
                <w:rFonts w:eastAsia="Times New Roman"/>
                <w:color w:val="000000"/>
                <w:sz w:val="22"/>
                <w:szCs w:val="20"/>
                <w:lang w:eastAsia="ru-RU"/>
              </w:rPr>
            </w:pPr>
            <w:r w:rsidRPr="00FD3AE6">
              <w:rPr>
                <w:rFonts w:eastAsia="Times New Roman"/>
                <w:color w:val="000000"/>
                <w:sz w:val="22"/>
                <w:szCs w:val="20"/>
                <w:lang w:eastAsia="ru-RU"/>
              </w:rPr>
              <w:t>Организация, выполнившая наладку</w:t>
            </w:r>
          </w:p>
        </w:tc>
        <w:tc>
          <w:tcPr>
            <w:tcW w:w="2571" w:type="pct"/>
            <w:tcBorders>
              <w:top w:val="nil"/>
              <w:left w:val="nil"/>
              <w:bottom w:val="single" w:sz="4" w:space="0" w:color="auto"/>
              <w:right w:val="single" w:sz="4" w:space="0" w:color="auto"/>
            </w:tcBorders>
            <w:shd w:val="clear" w:color="auto" w:fill="auto"/>
            <w:vAlign w:val="center"/>
          </w:tcPr>
          <w:p w14:paraId="55CF8E8E" w14:textId="77777777" w:rsidR="00FD3AE6" w:rsidRPr="00FD3AE6" w:rsidRDefault="00FD3AE6" w:rsidP="00FD3AE6">
            <w:pPr>
              <w:rPr>
                <w:rFonts w:eastAsia="Times New Roman"/>
                <w:color w:val="000000"/>
                <w:sz w:val="22"/>
                <w:szCs w:val="22"/>
                <w:lang w:eastAsia="ru-RU"/>
              </w:rPr>
            </w:pPr>
          </w:p>
        </w:tc>
      </w:tr>
    </w:tbl>
    <w:p w14:paraId="55CF8E90" w14:textId="77777777" w:rsidR="00FD3AE6" w:rsidRPr="00FD3AE6" w:rsidRDefault="00FD3AE6" w:rsidP="00FD3AE6">
      <w:pPr>
        <w:rPr>
          <w:rFonts w:eastAsia="Times New Roman"/>
        </w:rPr>
      </w:pPr>
    </w:p>
    <w:p w14:paraId="55CF8E91"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АСУ ТП (ССПИ)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
        <w:gridCol w:w="2006"/>
        <w:gridCol w:w="401"/>
        <w:gridCol w:w="401"/>
        <w:gridCol w:w="401"/>
        <w:gridCol w:w="1172"/>
        <w:gridCol w:w="1634"/>
        <w:gridCol w:w="1634"/>
        <w:gridCol w:w="1634"/>
      </w:tblGrid>
      <w:tr w:rsidR="00FD3AE6" w:rsidRPr="00FD3AE6" w14:paraId="55CF8E9B" w14:textId="77777777" w:rsidTr="00041B35">
        <w:trPr>
          <w:cantSplit/>
          <w:trHeight w:val="1134"/>
        </w:trPr>
        <w:tc>
          <w:tcPr>
            <w:tcW w:w="239" w:type="pct"/>
            <w:tcBorders>
              <w:top w:val="single" w:sz="4" w:space="0" w:color="auto"/>
              <w:left w:val="single" w:sz="4" w:space="0" w:color="auto"/>
              <w:bottom w:val="single" w:sz="4" w:space="0" w:color="auto"/>
              <w:right w:val="single" w:sz="4" w:space="0" w:color="auto"/>
            </w:tcBorders>
            <w:vAlign w:val="center"/>
            <w:hideMark/>
          </w:tcPr>
          <w:p w14:paraId="55CF8E92"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п/п</w:t>
            </w: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93"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Наименование оборудования, Поставщик/производитель АСУ ТП</w:t>
            </w:r>
          </w:p>
        </w:tc>
        <w:tc>
          <w:tcPr>
            <w:tcW w:w="407" w:type="pct"/>
            <w:tcBorders>
              <w:top w:val="single" w:sz="4" w:space="0" w:color="auto"/>
              <w:left w:val="single" w:sz="4" w:space="0" w:color="auto"/>
              <w:bottom w:val="single" w:sz="4" w:space="0" w:color="auto"/>
              <w:right w:val="single" w:sz="4" w:space="0" w:color="auto"/>
            </w:tcBorders>
            <w:textDirection w:val="btLr"/>
            <w:vAlign w:val="center"/>
            <w:hideMark/>
          </w:tcPr>
          <w:p w14:paraId="55CF8E94" w14:textId="77777777" w:rsidR="00FD3AE6" w:rsidRPr="00FD3AE6" w:rsidRDefault="00FD3AE6" w:rsidP="00FD3AE6">
            <w:pPr>
              <w:ind w:left="113" w:right="113"/>
              <w:jc w:val="center"/>
              <w:rPr>
                <w:rFonts w:eastAsia="Times New Roman"/>
                <w:sz w:val="20"/>
                <w:szCs w:val="20"/>
                <w:lang w:eastAsia="ru-RU"/>
              </w:rPr>
            </w:pPr>
            <w:r w:rsidRPr="00FD3AE6">
              <w:rPr>
                <w:rFonts w:eastAsia="Times New Roman"/>
                <w:sz w:val="20"/>
                <w:szCs w:val="20"/>
                <w:lang w:eastAsia="ru-RU"/>
              </w:rPr>
              <w:t>Тип</w:t>
            </w:r>
          </w:p>
        </w:tc>
        <w:tc>
          <w:tcPr>
            <w:tcW w:w="346" w:type="pct"/>
            <w:tcBorders>
              <w:top w:val="single" w:sz="4" w:space="0" w:color="auto"/>
              <w:left w:val="single" w:sz="4" w:space="0" w:color="auto"/>
              <w:bottom w:val="single" w:sz="4" w:space="0" w:color="auto"/>
              <w:right w:val="single" w:sz="4" w:space="0" w:color="auto"/>
            </w:tcBorders>
            <w:textDirection w:val="btLr"/>
            <w:vAlign w:val="center"/>
            <w:hideMark/>
          </w:tcPr>
          <w:p w14:paraId="55CF8E95" w14:textId="77777777" w:rsidR="00FD3AE6" w:rsidRPr="00FD3AE6" w:rsidRDefault="00FD3AE6" w:rsidP="00FD3AE6">
            <w:pPr>
              <w:ind w:left="113" w:right="113"/>
              <w:jc w:val="center"/>
              <w:rPr>
                <w:rFonts w:eastAsia="Times New Roman"/>
                <w:sz w:val="20"/>
                <w:szCs w:val="20"/>
                <w:lang w:eastAsia="ru-RU"/>
              </w:rPr>
            </w:pPr>
            <w:r w:rsidRPr="00FD3AE6">
              <w:rPr>
                <w:rFonts w:eastAsia="Times New Roman"/>
                <w:sz w:val="20"/>
                <w:szCs w:val="20"/>
                <w:lang w:eastAsia="ru-RU"/>
              </w:rPr>
              <w:t>Заводской номер</w:t>
            </w:r>
          </w:p>
        </w:tc>
        <w:tc>
          <w:tcPr>
            <w:tcW w:w="365" w:type="pct"/>
            <w:tcBorders>
              <w:top w:val="single" w:sz="4" w:space="0" w:color="auto"/>
              <w:left w:val="single" w:sz="4" w:space="0" w:color="auto"/>
              <w:bottom w:val="single" w:sz="4" w:space="0" w:color="auto"/>
              <w:right w:val="single" w:sz="4" w:space="0" w:color="auto"/>
            </w:tcBorders>
            <w:textDirection w:val="btLr"/>
            <w:vAlign w:val="center"/>
            <w:hideMark/>
          </w:tcPr>
          <w:p w14:paraId="55CF8E96" w14:textId="77777777" w:rsidR="00FD3AE6" w:rsidRPr="00FD3AE6" w:rsidRDefault="00FD3AE6" w:rsidP="00FD3AE6">
            <w:pPr>
              <w:ind w:left="113" w:right="113"/>
              <w:jc w:val="center"/>
              <w:rPr>
                <w:rFonts w:eastAsia="Times New Roman"/>
                <w:sz w:val="20"/>
                <w:szCs w:val="20"/>
                <w:lang w:eastAsia="ru-RU"/>
              </w:rPr>
            </w:pPr>
            <w:r w:rsidRPr="00FD3AE6">
              <w:rPr>
                <w:rFonts w:eastAsia="Times New Roman"/>
                <w:sz w:val="20"/>
                <w:szCs w:val="20"/>
                <w:lang w:eastAsia="ru-RU"/>
              </w:rPr>
              <w:t>Дата ввода в эксплуатацию</w:t>
            </w:r>
          </w:p>
        </w:tc>
        <w:tc>
          <w:tcPr>
            <w:tcW w:w="697" w:type="pct"/>
            <w:tcBorders>
              <w:top w:val="single" w:sz="4" w:space="0" w:color="auto"/>
              <w:left w:val="single" w:sz="4" w:space="0" w:color="auto"/>
              <w:bottom w:val="single" w:sz="4" w:space="0" w:color="auto"/>
              <w:right w:val="single" w:sz="4" w:space="0" w:color="auto"/>
            </w:tcBorders>
            <w:vAlign w:val="center"/>
            <w:hideMark/>
          </w:tcPr>
          <w:p w14:paraId="55CF8E97"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расположения</w:t>
            </w:r>
          </w:p>
        </w:tc>
        <w:tc>
          <w:tcPr>
            <w:tcW w:w="693" w:type="pct"/>
            <w:tcBorders>
              <w:top w:val="single" w:sz="4" w:space="0" w:color="auto"/>
              <w:left w:val="single" w:sz="4" w:space="0" w:color="auto"/>
              <w:bottom w:val="single" w:sz="4" w:space="0" w:color="auto"/>
              <w:right w:val="single" w:sz="4" w:space="0" w:color="auto"/>
            </w:tcBorders>
            <w:vAlign w:val="center"/>
            <w:hideMark/>
          </w:tcPr>
          <w:p w14:paraId="55CF8E98"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(год, квартал)</w:t>
            </w:r>
          </w:p>
        </w:tc>
        <w:tc>
          <w:tcPr>
            <w:tcW w:w="482" w:type="pct"/>
            <w:tcBorders>
              <w:top w:val="single" w:sz="4" w:space="0" w:color="auto"/>
              <w:left w:val="single" w:sz="4" w:space="0" w:color="auto"/>
              <w:bottom w:val="single" w:sz="4" w:space="0" w:color="auto"/>
              <w:right w:val="single" w:sz="4" w:space="0" w:color="auto"/>
            </w:tcBorders>
            <w:vAlign w:val="center"/>
            <w:hideMark/>
          </w:tcPr>
          <w:p w14:paraId="55CF8E99"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(год, квартал)</w:t>
            </w:r>
          </w:p>
        </w:tc>
        <w:tc>
          <w:tcPr>
            <w:tcW w:w="560" w:type="pct"/>
            <w:tcBorders>
              <w:top w:val="single" w:sz="4" w:space="0" w:color="auto"/>
              <w:left w:val="single" w:sz="4" w:space="0" w:color="auto"/>
              <w:bottom w:val="single" w:sz="4" w:space="0" w:color="auto"/>
              <w:right w:val="single" w:sz="4" w:space="0" w:color="auto"/>
            </w:tcBorders>
            <w:vAlign w:val="center"/>
            <w:hideMark/>
          </w:tcPr>
          <w:p w14:paraId="55CF8E9A"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r>
      <w:tr w:rsidR="00FD3AE6" w:rsidRPr="00FD3AE6" w14:paraId="55CF8EA5"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9C"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9D"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Оборудование АСУ ТП нижнего уровня:</w:t>
            </w:r>
          </w:p>
        </w:tc>
        <w:tc>
          <w:tcPr>
            <w:tcW w:w="407" w:type="pct"/>
            <w:tcBorders>
              <w:top w:val="single" w:sz="4" w:space="0" w:color="auto"/>
              <w:left w:val="single" w:sz="4" w:space="0" w:color="auto"/>
              <w:bottom w:val="single" w:sz="4" w:space="0" w:color="auto"/>
              <w:right w:val="single" w:sz="4" w:space="0" w:color="auto"/>
            </w:tcBorders>
            <w:vAlign w:val="center"/>
          </w:tcPr>
          <w:p w14:paraId="55CF8E9E"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9F"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A0"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A1"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A2"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A3"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A4" w14:textId="77777777" w:rsidR="00FD3AE6" w:rsidRPr="00FD3AE6" w:rsidRDefault="00FD3AE6" w:rsidP="00FD3AE6">
            <w:pPr>
              <w:jc w:val="center"/>
              <w:rPr>
                <w:rFonts w:eastAsia="Times New Roman"/>
                <w:sz w:val="20"/>
                <w:szCs w:val="20"/>
                <w:lang w:eastAsia="ru-RU"/>
              </w:rPr>
            </w:pPr>
          </w:p>
        </w:tc>
      </w:tr>
      <w:tr w:rsidR="00FD3AE6" w:rsidRPr="00FD3AE6" w14:paraId="55CF8EAF"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A6"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A7"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w:t>
            </w:r>
          </w:p>
        </w:tc>
        <w:tc>
          <w:tcPr>
            <w:tcW w:w="407" w:type="pct"/>
            <w:tcBorders>
              <w:top w:val="single" w:sz="4" w:space="0" w:color="auto"/>
              <w:left w:val="single" w:sz="4" w:space="0" w:color="auto"/>
              <w:bottom w:val="single" w:sz="4" w:space="0" w:color="auto"/>
              <w:right w:val="single" w:sz="4" w:space="0" w:color="auto"/>
            </w:tcBorders>
            <w:vAlign w:val="center"/>
          </w:tcPr>
          <w:p w14:paraId="55CF8EA8"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A9"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AA"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AB"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AC"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AD"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AE" w14:textId="77777777" w:rsidR="00FD3AE6" w:rsidRPr="00FD3AE6" w:rsidRDefault="00FD3AE6" w:rsidP="00FD3AE6">
            <w:pPr>
              <w:jc w:val="center"/>
              <w:rPr>
                <w:rFonts w:eastAsia="Times New Roman"/>
                <w:sz w:val="20"/>
                <w:szCs w:val="20"/>
                <w:lang w:eastAsia="ru-RU"/>
              </w:rPr>
            </w:pPr>
          </w:p>
        </w:tc>
      </w:tr>
      <w:tr w:rsidR="00FD3AE6" w:rsidRPr="00FD3AE6" w14:paraId="55CF8EB9"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B0"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5CF8EB1" w14:textId="77777777" w:rsidR="00FD3AE6" w:rsidRPr="00FD3AE6" w:rsidRDefault="00FD3AE6" w:rsidP="00FD3AE6">
            <w:pPr>
              <w:jc w:val="center"/>
              <w:rPr>
                <w:rFonts w:eastAsia="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vAlign w:val="center"/>
          </w:tcPr>
          <w:p w14:paraId="55CF8EB2"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B3"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B4"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B5"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B6"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B7"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B8" w14:textId="77777777" w:rsidR="00FD3AE6" w:rsidRPr="00FD3AE6" w:rsidRDefault="00FD3AE6" w:rsidP="00FD3AE6">
            <w:pPr>
              <w:jc w:val="center"/>
              <w:rPr>
                <w:rFonts w:eastAsia="Times New Roman"/>
                <w:sz w:val="20"/>
                <w:szCs w:val="20"/>
                <w:lang w:eastAsia="ru-RU"/>
              </w:rPr>
            </w:pPr>
          </w:p>
        </w:tc>
      </w:tr>
      <w:tr w:rsidR="00FD3AE6" w:rsidRPr="00FD3AE6" w14:paraId="55CF8EC3"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BA"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5CF8EBB" w14:textId="77777777" w:rsidR="00FD3AE6" w:rsidRPr="00FD3AE6" w:rsidRDefault="00FD3AE6" w:rsidP="00FD3AE6">
            <w:pPr>
              <w:jc w:val="center"/>
              <w:rPr>
                <w:rFonts w:eastAsia="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vAlign w:val="center"/>
          </w:tcPr>
          <w:p w14:paraId="55CF8EBC"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BD"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BE"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BF"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C0"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C1"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C2" w14:textId="77777777" w:rsidR="00FD3AE6" w:rsidRPr="00FD3AE6" w:rsidRDefault="00FD3AE6" w:rsidP="00FD3AE6">
            <w:pPr>
              <w:jc w:val="center"/>
              <w:rPr>
                <w:rFonts w:eastAsia="Times New Roman"/>
                <w:sz w:val="20"/>
                <w:szCs w:val="20"/>
                <w:lang w:eastAsia="ru-RU"/>
              </w:rPr>
            </w:pPr>
          </w:p>
        </w:tc>
      </w:tr>
      <w:tr w:rsidR="00FD3AE6" w:rsidRPr="00FD3AE6" w14:paraId="55CF8ECD"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C4"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C5"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Оборудование АСУ ТП среднего уровня:</w:t>
            </w:r>
          </w:p>
        </w:tc>
        <w:tc>
          <w:tcPr>
            <w:tcW w:w="407" w:type="pct"/>
            <w:tcBorders>
              <w:top w:val="single" w:sz="4" w:space="0" w:color="auto"/>
              <w:left w:val="single" w:sz="4" w:space="0" w:color="auto"/>
              <w:bottom w:val="single" w:sz="4" w:space="0" w:color="auto"/>
              <w:right w:val="single" w:sz="4" w:space="0" w:color="auto"/>
            </w:tcBorders>
            <w:vAlign w:val="center"/>
          </w:tcPr>
          <w:p w14:paraId="55CF8EC6"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C7"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C8"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C9"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CA"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CB"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CC" w14:textId="77777777" w:rsidR="00FD3AE6" w:rsidRPr="00FD3AE6" w:rsidRDefault="00FD3AE6" w:rsidP="00FD3AE6">
            <w:pPr>
              <w:jc w:val="center"/>
              <w:rPr>
                <w:rFonts w:eastAsia="Times New Roman"/>
                <w:sz w:val="20"/>
                <w:szCs w:val="20"/>
                <w:lang w:eastAsia="ru-RU"/>
              </w:rPr>
            </w:pPr>
          </w:p>
        </w:tc>
      </w:tr>
      <w:tr w:rsidR="00FD3AE6" w:rsidRPr="00FD3AE6" w14:paraId="55CF8ED7"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CE"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CF"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w:t>
            </w:r>
          </w:p>
        </w:tc>
        <w:tc>
          <w:tcPr>
            <w:tcW w:w="407" w:type="pct"/>
            <w:tcBorders>
              <w:top w:val="single" w:sz="4" w:space="0" w:color="auto"/>
              <w:left w:val="single" w:sz="4" w:space="0" w:color="auto"/>
              <w:bottom w:val="single" w:sz="4" w:space="0" w:color="auto"/>
              <w:right w:val="single" w:sz="4" w:space="0" w:color="auto"/>
            </w:tcBorders>
            <w:vAlign w:val="center"/>
          </w:tcPr>
          <w:p w14:paraId="55CF8ED0"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D1"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D2"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D3"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D4"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D5"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D6" w14:textId="77777777" w:rsidR="00FD3AE6" w:rsidRPr="00FD3AE6" w:rsidRDefault="00FD3AE6" w:rsidP="00FD3AE6">
            <w:pPr>
              <w:jc w:val="center"/>
              <w:rPr>
                <w:rFonts w:eastAsia="Times New Roman"/>
                <w:sz w:val="20"/>
                <w:szCs w:val="20"/>
                <w:lang w:eastAsia="ru-RU"/>
              </w:rPr>
            </w:pPr>
          </w:p>
        </w:tc>
      </w:tr>
      <w:tr w:rsidR="00FD3AE6" w:rsidRPr="00FD3AE6" w14:paraId="55CF8EE1"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D8"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5CF8ED9" w14:textId="77777777" w:rsidR="00FD3AE6" w:rsidRPr="00FD3AE6" w:rsidRDefault="00FD3AE6" w:rsidP="00FD3AE6">
            <w:pPr>
              <w:jc w:val="center"/>
              <w:rPr>
                <w:rFonts w:eastAsia="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vAlign w:val="center"/>
          </w:tcPr>
          <w:p w14:paraId="55CF8EDA"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DB"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DC"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DD"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DE"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DF"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E0" w14:textId="77777777" w:rsidR="00FD3AE6" w:rsidRPr="00FD3AE6" w:rsidRDefault="00FD3AE6" w:rsidP="00FD3AE6">
            <w:pPr>
              <w:jc w:val="center"/>
              <w:rPr>
                <w:rFonts w:eastAsia="Times New Roman"/>
                <w:sz w:val="20"/>
                <w:szCs w:val="20"/>
                <w:lang w:eastAsia="ru-RU"/>
              </w:rPr>
            </w:pPr>
          </w:p>
        </w:tc>
      </w:tr>
      <w:tr w:rsidR="00FD3AE6" w:rsidRPr="00FD3AE6" w14:paraId="55CF8EEB"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E2"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5CF8EE3" w14:textId="77777777" w:rsidR="00FD3AE6" w:rsidRPr="00FD3AE6" w:rsidRDefault="00FD3AE6" w:rsidP="00FD3AE6">
            <w:pPr>
              <w:jc w:val="center"/>
              <w:rPr>
                <w:rFonts w:eastAsia="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vAlign w:val="center"/>
          </w:tcPr>
          <w:p w14:paraId="55CF8EE4"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E5"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E6"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E7"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E8"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E9"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EA" w14:textId="77777777" w:rsidR="00FD3AE6" w:rsidRPr="00FD3AE6" w:rsidRDefault="00FD3AE6" w:rsidP="00FD3AE6">
            <w:pPr>
              <w:jc w:val="center"/>
              <w:rPr>
                <w:rFonts w:eastAsia="Times New Roman"/>
                <w:sz w:val="20"/>
                <w:szCs w:val="20"/>
                <w:lang w:eastAsia="ru-RU"/>
              </w:rPr>
            </w:pPr>
          </w:p>
        </w:tc>
      </w:tr>
      <w:tr w:rsidR="00FD3AE6" w:rsidRPr="00FD3AE6" w14:paraId="55CF8EF5"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EC"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ED"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Оборудование АСУ ТП верхнего уровня:</w:t>
            </w:r>
          </w:p>
        </w:tc>
        <w:tc>
          <w:tcPr>
            <w:tcW w:w="407" w:type="pct"/>
            <w:tcBorders>
              <w:top w:val="single" w:sz="4" w:space="0" w:color="auto"/>
              <w:left w:val="single" w:sz="4" w:space="0" w:color="auto"/>
              <w:bottom w:val="single" w:sz="4" w:space="0" w:color="auto"/>
              <w:right w:val="single" w:sz="4" w:space="0" w:color="auto"/>
            </w:tcBorders>
            <w:vAlign w:val="center"/>
          </w:tcPr>
          <w:p w14:paraId="55CF8EEE"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EF"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F0"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F1"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F2"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F3"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F4" w14:textId="77777777" w:rsidR="00FD3AE6" w:rsidRPr="00FD3AE6" w:rsidRDefault="00FD3AE6" w:rsidP="00FD3AE6">
            <w:pPr>
              <w:jc w:val="center"/>
              <w:rPr>
                <w:rFonts w:eastAsia="Times New Roman"/>
                <w:sz w:val="20"/>
                <w:szCs w:val="20"/>
                <w:lang w:eastAsia="ru-RU"/>
              </w:rPr>
            </w:pPr>
          </w:p>
        </w:tc>
      </w:tr>
      <w:tr w:rsidR="00FD3AE6" w:rsidRPr="00FD3AE6" w14:paraId="55CF8EFF"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EF6"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hideMark/>
          </w:tcPr>
          <w:p w14:paraId="55CF8EF7"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w:t>
            </w:r>
          </w:p>
        </w:tc>
        <w:tc>
          <w:tcPr>
            <w:tcW w:w="407" w:type="pct"/>
            <w:tcBorders>
              <w:top w:val="single" w:sz="4" w:space="0" w:color="auto"/>
              <w:left w:val="single" w:sz="4" w:space="0" w:color="auto"/>
              <w:bottom w:val="single" w:sz="4" w:space="0" w:color="auto"/>
              <w:right w:val="single" w:sz="4" w:space="0" w:color="auto"/>
            </w:tcBorders>
            <w:vAlign w:val="center"/>
          </w:tcPr>
          <w:p w14:paraId="55CF8EF8"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EF9"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EFA"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EFB"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EFC"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EFD"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EFE" w14:textId="77777777" w:rsidR="00FD3AE6" w:rsidRPr="00FD3AE6" w:rsidRDefault="00FD3AE6" w:rsidP="00FD3AE6">
            <w:pPr>
              <w:jc w:val="center"/>
              <w:rPr>
                <w:rFonts w:eastAsia="Times New Roman"/>
                <w:sz w:val="20"/>
                <w:szCs w:val="20"/>
                <w:lang w:eastAsia="ru-RU"/>
              </w:rPr>
            </w:pPr>
          </w:p>
        </w:tc>
      </w:tr>
      <w:tr w:rsidR="00FD3AE6" w:rsidRPr="00FD3AE6" w14:paraId="55CF8F09"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F00"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5CF8F01" w14:textId="77777777" w:rsidR="00FD3AE6" w:rsidRPr="00FD3AE6" w:rsidRDefault="00FD3AE6" w:rsidP="00FD3AE6">
            <w:pPr>
              <w:jc w:val="center"/>
              <w:rPr>
                <w:rFonts w:eastAsia="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vAlign w:val="center"/>
          </w:tcPr>
          <w:p w14:paraId="55CF8F02"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F03"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F04"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F05"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F06"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F07"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F08" w14:textId="77777777" w:rsidR="00FD3AE6" w:rsidRPr="00FD3AE6" w:rsidRDefault="00FD3AE6" w:rsidP="00FD3AE6">
            <w:pPr>
              <w:jc w:val="center"/>
              <w:rPr>
                <w:rFonts w:eastAsia="Times New Roman"/>
                <w:sz w:val="20"/>
                <w:szCs w:val="20"/>
                <w:lang w:eastAsia="ru-RU"/>
              </w:rPr>
            </w:pPr>
          </w:p>
        </w:tc>
      </w:tr>
      <w:tr w:rsidR="00FD3AE6" w:rsidRPr="00FD3AE6" w14:paraId="55CF8F13" w14:textId="77777777" w:rsidTr="00041B35">
        <w:trPr>
          <w:trHeight w:val="204"/>
        </w:trPr>
        <w:tc>
          <w:tcPr>
            <w:tcW w:w="239" w:type="pct"/>
            <w:tcBorders>
              <w:top w:val="single" w:sz="4" w:space="0" w:color="auto"/>
              <w:left w:val="single" w:sz="4" w:space="0" w:color="auto"/>
              <w:bottom w:val="single" w:sz="4" w:space="0" w:color="auto"/>
              <w:right w:val="single" w:sz="4" w:space="0" w:color="auto"/>
            </w:tcBorders>
            <w:vAlign w:val="center"/>
          </w:tcPr>
          <w:p w14:paraId="55CF8F0A" w14:textId="77777777" w:rsidR="00FD3AE6" w:rsidRPr="00FD3AE6" w:rsidRDefault="00FD3AE6" w:rsidP="00FD3AE6">
            <w:pPr>
              <w:jc w:val="center"/>
              <w:rPr>
                <w:rFonts w:eastAsia="Times New Roman"/>
                <w:sz w:val="20"/>
                <w:szCs w:val="20"/>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5CF8F0B" w14:textId="77777777" w:rsidR="00FD3AE6" w:rsidRPr="00FD3AE6" w:rsidRDefault="00FD3AE6" w:rsidP="00FD3AE6">
            <w:pPr>
              <w:jc w:val="center"/>
              <w:rPr>
                <w:rFonts w:eastAsia="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vAlign w:val="center"/>
          </w:tcPr>
          <w:p w14:paraId="55CF8F0C" w14:textId="77777777" w:rsidR="00FD3AE6" w:rsidRPr="00FD3AE6" w:rsidRDefault="00FD3AE6" w:rsidP="00FD3AE6">
            <w:pPr>
              <w:jc w:val="center"/>
              <w:rPr>
                <w:rFonts w:eastAsia="Times New Roman"/>
                <w:sz w:val="20"/>
                <w:szCs w:val="20"/>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14:paraId="55CF8F0D" w14:textId="77777777" w:rsidR="00FD3AE6" w:rsidRPr="00FD3AE6" w:rsidRDefault="00FD3AE6" w:rsidP="00FD3AE6">
            <w:pPr>
              <w:jc w:val="center"/>
              <w:rPr>
                <w:rFonts w:eastAsia="Times New Roman"/>
                <w:sz w:val="20"/>
                <w:szCs w:val="20"/>
                <w:lang w:eastAsia="ru-RU"/>
              </w:rPr>
            </w:pPr>
          </w:p>
        </w:tc>
        <w:tc>
          <w:tcPr>
            <w:tcW w:w="365" w:type="pct"/>
            <w:tcBorders>
              <w:top w:val="single" w:sz="4" w:space="0" w:color="auto"/>
              <w:left w:val="single" w:sz="4" w:space="0" w:color="auto"/>
              <w:bottom w:val="single" w:sz="4" w:space="0" w:color="auto"/>
              <w:right w:val="single" w:sz="4" w:space="0" w:color="auto"/>
            </w:tcBorders>
            <w:vAlign w:val="center"/>
          </w:tcPr>
          <w:p w14:paraId="55CF8F0E" w14:textId="77777777" w:rsidR="00FD3AE6" w:rsidRPr="00FD3AE6" w:rsidRDefault="00FD3AE6" w:rsidP="00FD3AE6">
            <w:pPr>
              <w:jc w:val="center"/>
              <w:rPr>
                <w:rFonts w:eastAsia="Times New Roman"/>
                <w:sz w:val="20"/>
                <w:szCs w:val="20"/>
                <w:lang w:eastAsia="ru-RU"/>
              </w:rPr>
            </w:pPr>
          </w:p>
        </w:tc>
        <w:tc>
          <w:tcPr>
            <w:tcW w:w="697" w:type="pct"/>
            <w:tcBorders>
              <w:top w:val="single" w:sz="4" w:space="0" w:color="auto"/>
              <w:left w:val="single" w:sz="4" w:space="0" w:color="auto"/>
              <w:bottom w:val="single" w:sz="4" w:space="0" w:color="auto"/>
              <w:right w:val="single" w:sz="4" w:space="0" w:color="auto"/>
            </w:tcBorders>
            <w:vAlign w:val="center"/>
          </w:tcPr>
          <w:p w14:paraId="55CF8F0F" w14:textId="77777777" w:rsidR="00FD3AE6" w:rsidRPr="00FD3AE6" w:rsidRDefault="00FD3AE6" w:rsidP="00FD3AE6">
            <w:pPr>
              <w:jc w:val="center"/>
              <w:rPr>
                <w:rFonts w:eastAsia="Times New Roman"/>
                <w:sz w:val="20"/>
                <w:szCs w:val="20"/>
                <w:lang w:eastAsia="ru-RU"/>
              </w:rPr>
            </w:pPr>
          </w:p>
        </w:tc>
        <w:tc>
          <w:tcPr>
            <w:tcW w:w="693" w:type="pct"/>
            <w:tcBorders>
              <w:top w:val="single" w:sz="4" w:space="0" w:color="auto"/>
              <w:left w:val="single" w:sz="4" w:space="0" w:color="auto"/>
              <w:bottom w:val="single" w:sz="4" w:space="0" w:color="auto"/>
              <w:right w:val="single" w:sz="4" w:space="0" w:color="auto"/>
            </w:tcBorders>
            <w:vAlign w:val="center"/>
          </w:tcPr>
          <w:p w14:paraId="55CF8F10" w14:textId="77777777" w:rsidR="00FD3AE6" w:rsidRPr="00FD3AE6" w:rsidRDefault="00FD3AE6" w:rsidP="00FD3AE6">
            <w:pPr>
              <w:jc w:val="center"/>
              <w:rPr>
                <w:rFonts w:eastAsia="Times New Roman"/>
                <w:sz w:val="20"/>
                <w:szCs w:val="20"/>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14:paraId="55CF8F11" w14:textId="77777777" w:rsidR="00FD3AE6" w:rsidRPr="00FD3AE6" w:rsidRDefault="00FD3AE6" w:rsidP="00FD3AE6">
            <w:pPr>
              <w:jc w:val="center"/>
              <w:rPr>
                <w:rFonts w:eastAsia="Times New Roman"/>
                <w:sz w:val="20"/>
                <w:szCs w:val="20"/>
                <w:lang w:eastAsia="ru-RU"/>
              </w:rPr>
            </w:pPr>
          </w:p>
        </w:tc>
        <w:tc>
          <w:tcPr>
            <w:tcW w:w="560" w:type="pct"/>
            <w:tcBorders>
              <w:top w:val="single" w:sz="4" w:space="0" w:color="auto"/>
              <w:left w:val="single" w:sz="4" w:space="0" w:color="auto"/>
              <w:bottom w:val="single" w:sz="4" w:space="0" w:color="auto"/>
              <w:right w:val="single" w:sz="4" w:space="0" w:color="auto"/>
            </w:tcBorders>
          </w:tcPr>
          <w:p w14:paraId="55CF8F12" w14:textId="77777777" w:rsidR="00FD3AE6" w:rsidRPr="00FD3AE6" w:rsidRDefault="00FD3AE6" w:rsidP="00FD3AE6">
            <w:pPr>
              <w:jc w:val="center"/>
              <w:rPr>
                <w:rFonts w:eastAsia="Times New Roman"/>
                <w:sz w:val="20"/>
                <w:szCs w:val="20"/>
                <w:lang w:eastAsia="ru-RU"/>
              </w:rPr>
            </w:pPr>
          </w:p>
        </w:tc>
      </w:tr>
    </w:tbl>
    <w:p w14:paraId="55CF8F14" w14:textId="77777777" w:rsidR="00FD3AE6" w:rsidRPr="00FD3AE6" w:rsidRDefault="00FD3AE6" w:rsidP="00FD3AE6">
      <w:pPr>
        <w:jc w:val="center"/>
        <w:rPr>
          <w:rFonts w:eastAsia="Times New Roman"/>
        </w:rPr>
      </w:pPr>
    </w:p>
    <w:p w14:paraId="55CF8F15" w14:textId="77777777" w:rsidR="00FD3AE6" w:rsidRPr="00FD3AE6" w:rsidRDefault="00FD3AE6" w:rsidP="00FD3AE6">
      <w:pPr>
        <w:contextualSpacing/>
        <w:jc w:val="center"/>
        <w:rPr>
          <w:rFonts w:eastAsia="Times New Roman"/>
          <w:lang w:eastAsia="ru-RU"/>
        </w:rPr>
      </w:pPr>
      <w:r w:rsidRPr="00FD3AE6">
        <w:rPr>
          <w:rFonts w:eastAsia="Times New Roman"/>
          <w:lang w:eastAsia="ru-RU"/>
        </w:rPr>
        <w:t>ДАННЫЕ ПО ИНФОРМАЦИОННОМУ ОБМЕНУ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7130"/>
        <w:gridCol w:w="1888"/>
      </w:tblGrid>
      <w:tr w:rsidR="00FD3AE6" w:rsidRPr="00FD3AE6" w14:paraId="55CF8F19" w14:textId="77777777" w:rsidTr="00041B35">
        <w:tc>
          <w:tcPr>
            <w:tcW w:w="181" w:type="pct"/>
            <w:tcBorders>
              <w:top w:val="single" w:sz="4" w:space="0" w:color="auto"/>
              <w:left w:val="single" w:sz="4" w:space="0" w:color="auto"/>
              <w:bottom w:val="single" w:sz="4" w:space="0" w:color="auto"/>
              <w:right w:val="single" w:sz="4" w:space="0" w:color="auto"/>
            </w:tcBorders>
          </w:tcPr>
          <w:p w14:paraId="55CF8F16" w14:textId="77777777" w:rsidR="00FD3AE6" w:rsidRPr="00FD3AE6" w:rsidRDefault="00FD3AE6" w:rsidP="00067181">
            <w:pPr>
              <w:numPr>
                <w:ilvl w:val="0"/>
                <w:numId w:val="87"/>
              </w:numPr>
              <w:tabs>
                <w:tab w:val="left" w:pos="175"/>
              </w:tabs>
              <w:ind w:left="357" w:hanging="357"/>
              <w:rPr>
                <w:rFonts w:eastAsia="Times New Roman"/>
                <w:sz w:val="22"/>
                <w:szCs w:val="22"/>
                <w:lang w:eastAsia="ru-RU"/>
              </w:rPr>
            </w:pPr>
          </w:p>
        </w:tc>
        <w:tc>
          <w:tcPr>
            <w:tcW w:w="3759" w:type="pct"/>
            <w:tcBorders>
              <w:top w:val="single" w:sz="4" w:space="0" w:color="auto"/>
              <w:left w:val="single" w:sz="4" w:space="0" w:color="auto"/>
              <w:bottom w:val="single" w:sz="4" w:space="0" w:color="auto"/>
              <w:right w:val="single" w:sz="4" w:space="0" w:color="auto"/>
            </w:tcBorders>
            <w:hideMark/>
          </w:tcPr>
          <w:p w14:paraId="55CF8F1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Дистанционное управление оборудованием (перечислить) ПС предусмотрено (выполняется).</w:t>
            </w:r>
          </w:p>
        </w:tc>
        <w:tc>
          <w:tcPr>
            <w:tcW w:w="1060" w:type="pct"/>
            <w:tcBorders>
              <w:top w:val="single" w:sz="4" w:space="0" w:color="auto"/>
              <w:left w:val="single" w:sz="4" w:space="0" w:color="auto"/>
              <w:bottom w:val="single" w:sz="4" w:space="0" w:color="auto"/>
              <w:right w:val="single" w:sz="4" w:space="0" w:color="auto"/>
            </w:tcBorders>
          </w:tcPr>
          <w:p w14:paraId="55CF8F18" w14:textId="77777777" w:rsidR="00FD3AE6" w:rsidRPr="00FD3AE6" w:rsidRDefault="00FD3AE6" w:rsidP="00FD3AE6">
            <w:pPr>
              <w:jc w:val="center"/>
              <w:rPr>
                <w:rFonts w:eastAsia="Times New Roman"/>
                <w:sz w:val="24"/>
                <w:szCs w:val="24"/>
                <w:lang w:eastAsia="ru-RU"/>
              </w:rPr>
            </w:pPr>
          </w:p>
        </w:tc>
      </w:tr>
      <w:tr w:rsidR="00FD3AE6" w:rsidRPr="00FD3AE6" w14:paraId="55CF8F1D" w14:textId="77777777" w:rsidTr="00041B35">
        <w:tc>
          <w:tcPr>
            <w:tcW w:w="181" w:type="pct"/>
            <w:tcBorders>
              <w:top w:val="single" w:sz="4" w:space="0" w:color="auto"/>
              <w:left w:val="single" w:sz="4" w:space="0" w:color="auto"/>
              <w:bottom w:val="single" w:sz="4" w:space="0" w:color="auto"/>
              <w:right w:val="single" w:sz="4" w:space="0" w:color="auto"/>
            </w:tcBorders>
          </w:tcPr>
          <w:p w14:paraId="55CF8F1A"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p>
        </w:tc>
        <w:tc>
          <w:tcPr>
            <w:tcW w:w="3759" w:type="pct"/>
            <w:tcBorders>
              <w:top w:val="single" w:sz="4" w:space="0" w:color="auto"/>
              <w:left w:val="single" w:sz="4" w:space="0" w:color="auto"/>
              <w:bottom w:val="single" w:sz="4" w:space="0" w:color="auto"/>
              <w:right w:val="single" w:sz="4" w:space="0" w:color="auto"/>
            </w:tcBorders>
            <w:hideMark/>
          </w:tcPr>
          <w:p w14:paraId="55CF8F1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Протоколы интеграции в АСУ ТП смежных систем (РЗА, СМУиД, …, видеонаблюдение)</w:t>
            </w:r>
          </w:p>
        </w:tc>
        <w:tc>
          <w:tcPr>
            <w:tcW w:w="1060" w:type="pct"/>
            <w:tcBorders>
              <w:top w:val="single" w:sz="4" w:space="0" w:color="auto"/>
              <w:left w:val="single" w:sz="4" w:space="0" w:color="auto"/>
              <w:bottom w:val="single" w:sz="4" w:space="0" w:color="auto"/>
              <w:right w:val="single" w:sz="4" w:space="0" w:color="auto"/>
            </w:tcBorders>
          </w:tcPr>
          <w:p w14:paraId="55CF8F1C" w14:textId="77777777" w:rsidR="00FD3AE6" w:rsidRPr="00FD3AE6" w:rsidRDefault="00FD3AE6" w:rsidP="00FD3AE6">
            <w:pPr>
              <w:jc w:val="center"/>
              <w:rPr>
                <w:rFonts w:eastAsia="Times New Roman"/>
                <w:sz w:val="24"/>
                <w:szCs w:val="24"/>
                <w:lang w:eastAsia="ru-RU"/>
              </w:rPr>
            </w:pPr>
          </w:p>
        </w:tc>
      </w:tr>
      <w:tr w:rsidR="00FD3AE6" w:rsidRPr="00FD3AE6" w14:paraId="55CF8F21" w14:textId="77777777" w:rsidTr="00041B35">
        <w:tc>
          <w:tcPr>
            <w:tcW w:w="181" w:type="pct"/>
            <w:tcBorders>
              <w:top w:val="single" w:sz="4" w:space="0" w:color="auto"/>
              <w:left w:val="single" w:sz="4" w:space="0" w:color="auto"/>
              <w:bottom w:val="single" w:sz="4" w:space="0" w:color="auto"/>
              <w:right w:val="single" w:sz="4" w:space="0" w:color="auto"/>
            </w:tcBorders>
          </w:tcPr>
          <w:p w14:paraId="55CF8F1E"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p>
        </w:tc>
        <w:tc>
          <w:tcPr>
            <w:tcW w:w="3759" w:type="pct"/>
            <w:tcBorders>
              <w:top w:val="single" w:sz="4" w:space="0" w:color="auto"/>
              <w:left w:val="single" w:sz="4" w:space="0" w:color="auto"/>
              <w:bottom w:val="single" w:sz="4" w:space="0" w:color="auto"/>
              <w:right w:val="single" w:sz="4" w:space="0" w:color="auto"/>
            </w:tcBorders>
            <w:hideMark/>
          </w:tcPr>
          <w:p w14:paraId="55CF8F1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Направления обмена Оперативной Технологической Информацией (ЦУС МЭС, ЦУС РСК, РДУ, .)</w:t>
            </w:r>
          </w:p>
        </w:tc>
        <w:tc>
          <w:tcPr>
            <w:tcW w:w="1060" w:type="pct"/>
            <w:tcBorders>
              <w:top w:val="single" w:sz="4" w:space="0" w:color="auto"/>
              <w:left w:val="single" w:sz="4" w:space="0" w:color="auto"/>
              <w:bottom w:val="single" w:sz="4" w:space="0" w:color="auto"/>
              <w:right w:val="single" w:sz="4" w:space="0" w:color="auto"/>
            </w:tcBorders>
          </w:tcPr>
          <w:p w14:paraId="55CF8F20" w14:textId="77777777" w:rsidR="00FD3AE6" w:rsidRPr="00FD3AE6" w:rsidRDefault="00FD3AE6" w:rsidP="00FD3AE6">
            <w:pPr>
              <w:jc w:val="center"/>
              <w:rPr>
                <w:rFonts w:eastAsia="Times New Roman"/>
                <w:sz w:val="24"/>
                <w:szCs w:val="24"/>
                <w:lang w:eastAsia="ru-RU"/>
              </w:rPr>
            </w:pPr>
          </w:p>
        </w:tc>
      </w:tr>
      <w:tr w:rsidR="00FD3AE6" w:rsidRPr="00FD3AE6" w14:paraId="55CF8F25" w14:textId="77777777" w:rsidTr="00041B35">
        <w:tc>
          <w:tcPr>
            <w:tcW w:w="181" w:type="pct"/>
            <w:tcBorders>
              <w:top w:val="single" w:sz="4" w:space="0" w:color="auto"/>
              <w:left w:val="single" w:sz="4" w:space="0" w:color="auto"/>
              <w:bottom w:val="single" w:sz="4" w:space="0" w:color="auto"/>
              <w:right w:val="single" w:sz="4" w:space="0" w:color="auto"/>
            </w:tcBorders>
          </w:tcPr>
          <w:p w14:paraId="55CF8F22"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p>
        </w:tc>
        <w:tc>
          <w:tcPr>
            <w:tcW w:w="3759" w:type="pct"/>
            <w:tcBorders>
              <w:top w:val="single" w:sz="4" w:space="0" w:color="auto"/>
              <w:left w:val="single" w:sz="4" w:space="0" w:color="auto"/>
              <w:bottom w:val="single" w:sz="4" w:space="0" w:color="auto"/>
              <w:right w:val="single" w:sz="4" w:space="0" w:color="auto"/>
            </w:tcBorders>
            <w:hideMark/>
          </w:tcPr>
          <w:p w14:paraId="55CF8F2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Протоколы обмена ОТИ (МЭК 60870-5-101, МЭК 60870-5-104, др.)</w:t>
            </w:r>
          </w:p>
        </w:tc>
        <w:tc>
          <w:tcPr>
            <w:tcW w:w="1060" w:type="pct"/>
            <w:tcBorders>
              <w:top w:val="single" w:sz="4" w:space="0" w:color="auto"/>
              <w:left w:val="single" w:sz="4" w:space="0" w:color="auto"/>
              <w:bottom w:val="single" w:sz="4" w:space="0" w:color="auto"/>
              <w:right w:val="single" w:sz="4" w:space="0" w:color="auto"/>
            </w:tcBorders>
          </w:tcPr>
          <w:p w14:paraId="55CF8F24" w14:textId="77777777" w:rsidR="00FD3AE6" w:rsidRPr="00FD3AE6" w:rsidRDefault="00FD3AE6" w:rsidP="00FD3AE6">
            <w:pPr>
              <w:jc w:val="center"/>
              <w:rPr>
                <w:rFonts w:eastAsia="Times New Roman"/>
                <w:sz w:val="24"/>
                <w:szCs w:val="24"/>
                <w:lang w:eastAsia="ru-RU"/>
              </w:rPr>
            </w:pPr>
          </w:p>
        </w:tc>
      </w:tr>
      <w:tr w:rsidR="00FD3AE6" w:rsidRPr="00FD3AE6" w14:paraId="55CF8F29" w14:textId="77777777" w:rsidTr="00041B35">
        <w:tc>
          <w:tcPr>
            <w:tcW w:w="181" w:type="pct"/>
            <w:tcBorders>
              <w:top w:val="single" w:sz="4" w:space="0" w:color="auto"/>
              <w:left w:val="single" w:sz="4" w:space="0" w:color="auto"/>
              <w:bottom w:val="single" w:sz="4" w:space="0" w:color="auto"/>
              <w:right w:val="single" w:sz="4" w:space="0" w:color="auto"/>
            </w:tcBorders>
          </w:tcPr>
          <w:p w14:paraId="55CF8F26"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p>
        </w:tc>
        <w:tc>
          <w:tcPr>
            <w:tcW w:w="3759" w:type="pct"/>
            <w:tcBorders>
              <w:top w:val="single" w:sz="4" w:space="0" w:color="auto"/>
              <w:left w:val="single" w:sz="4" w:space="0" w:color="auto"/>
              <w:bottom w:val="single" w:sz="4" w:space="0" w:color="auto"/>
              <w:right w:val="single" w:sz="4" w:space="0" w:color="auto"/>
            </w:tcBorders>
            <w:hideMark/>
          </w:tcPr>
          <w:p w14:paraId="55CF8F2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Скорость обмена ОТИ</w:t>
            </w:r>
          </w:p>
        </w:tc>
        <w:tc>
          <w:tcPr>
            <w:tcW w:w="1060" w:type="pct"/>
            <w:tcBorders>
              <w:top w:val="single" w:sz="4" w:space="0" w:color="auto"/>
              <w:left w:val="single" w:sz="4" w:space="0" w:color="auto"/>
              <w:bottom w:val="single" w:sz="4" w:space="0" w:color="auto"/>
              <w:right w:val="single" w:sz="4" w:space="0" w:color="auto"/>
            </w:tcBorders>
          </w:tcPr>
          <w:p w14:paraId="55CF8F28" w14:textId="77777777" w:rsidR="00FD3AE6" w:rsidRPr="00FD3AE6" w:rsidRDefault="00FD3AE6" w:rsidP="00FD3AE6">
            <w:pPr>
              <w:jc w:val="center"/>
              <w:rPr>
                <w:rFonts w:eastAsia="Times New Roman"/>
                <w:sz w:val="24"/>
                <w:szCs w:val="24"/>
                <w:lang w:eastAsia="ru-RU"/>
              </w:rPr>
            </w:pPr>
          </w:p>
        </w:tc>
      </w:tr>
      <w:tr w:rsidR="00FD3AE6" w:rsidRPr="00FD3AE6" w14:paraId="55CF8F2D" w14:textId="77777777" w:rsidTr="00041B35">
        <w:tc>
          <w:tcPr>
            <w:tcW w:w="181" w:type="pct"/>
            <w:tcBorders>
              <w:top w:val="single" w:sz="4" w:space="0" w:color="auto"/>
              <w:left w:val="single" w:sz="4" w:space="0" w:color="auto"/>
              <w:bottom w:val="single" w:sz="4" w:space="0" w:color="auto"/>
              <w:right w:val="single" w:sz="4" w:space="0" w:color="auto"/>
            </w:tcBorders>
            <w:hideMark/>
          </w:tcPr>
          <w:p w14:paraId="55CF8F2A"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r w:rsidRPr="00FD3AE6">
              <w:rPr>
                <w:rFonts w:eastAsia="Times New Roman"/>
                <w:sz w:val="24"/>
                <w:szCs w:val="24"/>
                <w:lang w:eastAsia="ru-RU"/>
              </w:rPr>
              <w:t>7</w:t>
            </w:r>
          </w:p>
        </w:tc>
        <w:tc>
          <w:tcPr>
            <w:tcW w:w="3759" w:type="pct"/>
            <w:tcBorders>
              <w:top w:val="single" w:sz="4" w:space="0" w:color="auto"/>
              <w:left w:val="single" w:sz="4" w:space="0" w:color="auto"/>
              <w:bottom w:val="single" w:sz="4" w:space="0" w:color="auto"/>
              <w:right w:val="single" w:sz="4" w:space="0" w:color="auto"/>
            </w:tcBorders>
            <w:hideMark/>
          </w:tcPr>
          <w:p w14:paraId="55CF8F2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Количество сигналов ОТИ (ТИ, ТС, ТУ) </w:t>
            </w:r>
          </w:p>
        </w:tc>
        <w:tc>
          <w:tcPr>
            <w:tcW w:w="1060" w:type="pct"/>
            <w:tcBorders>
              <w:top w:val="single" w:sz="4" w:space="0" w:color="auto"/>
              <w:left w:val="single" w:sz="4" w:space="0" w:color="auto"/>
              <w:bottom w:val="single" w:sz="4" w:space="0" w:color="auto"/>
              <w:right w:val="single" w:sz="4" w:space="0" w:color="auto"/>
            </w:tcBorders>
          </w:tcPr>
          <w:p w14:paraId="55CF8F2C" w14:textId="77777777" w:rsidR="00FD3AE6" w:rsidRPr="00FD3AE6" w:rsidRDefault="00FD3AE6" w:rsidP="00FD3AE6">
            <w:pPr>
              <w:jc w:val="center"/>
              <w:rPr>
                <w:rFonts w:eastAsia="Times New Roman"/>
                <w:sz w:val="24"/>
                <w:szCs w:val="24"/>
                <w:lang w:eastAsia="ru-RU"/>
              </w:rPr>
            </w:pPr>
          </w:p>
        </w:tc>
      </w:tr>
      <w:tr w:rsidR="00FD3AE6" w:rsidRPr="00FD3AE6" w14:paraId="55CF8F31" w14:textId="77777777" w:rsidTr="00041B35">
        <w:tc>
          <w:tcPr>
            <w:tcW w:w="181" w:type="pct"/>
            <w:tcBorders>
              <w:top w:val="single" w:sz="4" w:space="0" w:color="auto"/>
              <w:left w:val="single" w:sz="4" w:space="0" w:color="auto"/>
              <w:bottom w:val="single" w:sz="4" w:space="0" w:color="auto"/>
              <w:right w:val="single" w:sz="4" w:space="0" w:color="auto"/>
            </w:tcBorders>
            <w:hideMark/>
          </w:tcPr>
          <w:p w14:paraId="55CF8F2E"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r w:rsidRPr="00FD3AE6">
              <w:rPr>
                <w:rFonts w:eastAsia="Times New Roman"/>
                <w:sz w:val="24"/>
                <w:szCs w:val="24"/>
                <w:lang w:eastAsia="ru-RU"/>
              </w:rPr>
              <w:t>8</w:t>
            </w:r>
          </w:p>
        </w:tc>
        <w:tc>
          <w:tcPr>
            <w:tcW w:w="3759" w:type="pct"/>
            <w:tcBorders>
              <w:top w:val="single" w:sz="4" w:space="0" w:color="auto"/>
              <w:left w:val="single" w:sz="4" w:space="0" w:color="auto"/>
              <w:bottom w:val="single" w:sz="4" w:space="0" w:color="auto"/>
              <w:right w:val="single" w:sz="4" w:space="0" w:color="auto"/>
            </w:tcBorders>
            <w:hideMark/>
          </w:tcPr>
          <w:p w14:paraId="55CF8F2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Направления выдачи Неоперативной Технологической Информации (ЦУС МЭС, ЦУС РСК, … )</w:t>
            </w:r>
          </w:p>
        </w:tc>
        <w:tc>
          <w:tcPr>
            <w:tcW w:w="1060" w:type="pct"/>
            <w:tcBorders>
              <w:top w:val="single" w:sz="4" w:space="0" w:color="auto"/>
              <w:left w:val="single" w:sz="4" w:space="0" w:color="auto"/>
              <w:bottom w:val="single" w:sz="4" w:space="0" w:color="auto"/>
              <w:right w:val="single" w:sz="4" w:space="0" w:color="auto"/>
            </w:tcBorders>
          </w:tcPr>
          <w:p w14:paraId="55CF8F30" w14:textId="77777777" w:rsidR="00FD3AE6" w:rsidRPr="00FD3AE6" w:rsidRDefault="00FD3AE6" w:rsidP="00FD3AE6">
            <w:pPr>
              <w:jc w:val="center"/>
              <w:rPr>
                <w:rFonts w:eastAsia="Times New Roman"/>
                <w:sz w:val="24"/>
                <w:szCs w:val="24"/>
                <w:lang w:eastAsia="ru-RU"/>
              </w:rPr>
            </w:pPr>
          </w:p>
        </w:tc>
      </w:tr>
      <w:tr w:rsidR="00FD3AE6" w:rsidRPr="00FD3AE6" w14:paraId="55CF8F35" w14:textId="77777777" w:rsidTr="00041B35">
        <w:tc>
          <w:tcPr>
            <w:tcW w:w="181" w:type="pct"/>
            <w:tcBorders>
              <w:top w:val="single" w:sz="4" w:space="0" w:color="auto"/>
              <w:left w:val="single" w:sz="4" w:space="0" w:color="auto"/>
              <w:bottom w:val="single" w:sz="4" w:space="0" w:color="auto"/>
              <w:right w:val="single" w:sz="4" w:space="0" w:color="auto"/>
            </w:tcBorders>
            <w:hideMark/>
          </w:tcPr>
          <w:p w14:paraId="55CF8F32"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r w:rsidRPr="00FD3AE6">
              <w:rPr>
                <w:rFonts w:eastAsia="Times New Roman"/>
                <w:sz w:val="24"/>
                <w:szCs w:val="24"/>
                <w:lang w:eastAsia="ru-RU"/>
              </w:rPr>
              <w:t>9</w:t>
            </w:r>
          </w:p>
        </w:tc>
        <w:tc>
          <w:tcPr>
            <w:tcW w:w="3759" w:type="pct"/>
            <w:tcBorders>
              <w:top w:val="single" w:sz="4" w:space="0" w:color="auto"/>
              <w:left w:val="single" w:sz="4" w:space="0" w:color="auto"/>
              <w:bottom w:val="single" w:sz="4" w:space="0" w:color="auto"/>
              <w:right w:val="single" w:sz="4" w:space="0" w:color="auto"/>
            </w:tcBorders>
            <w:hideMark/>
          </w:tcPr>
          <w:p w14:paraId="55CF8F33"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Протоколы выдачи НТИ (60870-6 </w:t>
            </w:r>
            <w:r w:rsidRPr="00FD3AE6">
              <w:rPr>
                <w:rFonts w:eastAsia="Times New Roman"/>
                <w:sz w:val="24"/>
                <w:szCs w:val="24"/>
                <w:lang w:val="en-US" w:eastAsia="ru-RU"/>
              </w:rPr>
              <w:t>TASE</w:t>
            </w:r>
            <w:r w:rsidRPr="00FD3AE6">
              <w:rPr>
                <w:rFonts w:eastAsia="Times New Roman"/>
                <w:sz w:val="24"/>
                <w:szCs w:val="24"/>
                <w:lang w:eastAsia="ru-RU"/>
              </w:rPr>
              <w:t xml:space="preserve"> 2 </w:t>
            </w:r>
            <w:r w:rsidRPr="00FD3AE6">
              <w:rPr>
                <w:rFonts w:eastAsia="Times New Roman"/>
                <w:sz w:val="24"/>
                <w:szCs w:val="24"/>
                <w:lang w:val="en-US" w:eastAsia="ru-RU"/>
              </w:rPr>
              <w:t>ICCP</w:t>
            </w:r>
            <w:r w:rsidRPr="00FD3AE6">
              <w:rPr>
                <w:rFonts w:eastAsia="Times New Roman"/>
                <w:sz w:val="24"/>
                <w:szCs w:val="24"/>
                <w:lang w:eastAsia="ru-RU"/>
              </w:rPr>
              <w:t>, другой)</w:t>
            </w:r>
          </w:p>
        </w:tc>
        <w:tc>
          <w:tcPr>
            <w:tcW w:w="1060" w:type="pct"/>
            <w:tcBorders>
              <w:top w:val="single" w:sz="4" w:space="0" w:color="auto"/>
              <w:left w:val="single" w:sz="4" w:space="0" w:color="auto"/>
              <w:bottom w:val="single" w:sz="4" w:space="0" w:color="auto"/>
              <w:right w:val="single" w:sz="4" w:space="0" w:color="auto"/>
            </w:tcBorders>
          </w:tcPr>
          <w:p w14:paraId="55CF8F34" w14:textId="77777777" w:rsidR="00FD3AE6" w:rsidRPr="00FD3AE6" w:rsidRDefault="00FD3AE6" w:rsidP="00FD3AE6">
            <w:pPr>
              <w:jc w:val="center"/>
              <w:rPr>
                <w:rFonts w:eastAsia="Times New Roman"/>
                <w:sz w:val="24"/>
                <w:szCs w:val="24"/>
                <w:lang w:eastAsia="ru-RU"/>
              </w:rPr>
            </w:pPr>
          </w:p>
        </w:tc>
      </w:tr>
      <w:tr w:rsidR="00FD3AE6" w:rsidRPr="00FD3AE6" w14:paraId="55CF8F39" w14:textId="77777777" w:rsidTr="00041B35">
        <w:tc>
          <w:tcPr>
            <w:tcW w:w="181" w:type="pct"/>
            <w:tcBorders>
              <w:top w:val="single" w:sz="4" w:space="0" w:color="auto"/>
              <w:left w:val="single" w:sz="4" w:space="0" w:color="auto"/>
              <w:bottom w:val="single" w:sz="4" w:space="0" w:color="auto"/>
              <w:right w:val="single" w:sz="4" w:space="0" w:color="auto"/>
            </w:tcBorders>
            <w:hideMark/>
          </w:tcPr>
          <w:p w14:paraId="55CF8F36"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r w:rsidRPr="00FD3AE6">
              <w:rPr>
                <w:rFonts w:eastAsia="Times New Roman"/>
                <w:sz w:val="24"/>
                <w:szCs w:val="24"/>
                <w:lang w:eastAsia="ru-RU"/>
              </w:rPr>
              <w:t>1</w:t>
            </w:r>
          </w:p>
        </w:tc>
        <w:tc>
          <w:tcPr>
            <w:tcW w:w="3759" w:type="pct"/>
            <w:tcBorders>
              <w:top w:val="single" w:sz="4" w:space="0" w:color="auto"/>
              <w:left w:val="single" w:sz="4" w:space="0" w:color="auto"/>
              <w:bottom w:val="single" w:sz="4" w:space="0" w:color="auto"/>
              <w:right w:val="single" w:sz="4" w:space="0" w:color="auto"/>
            </w:tcBorders>
            <w:hideMark/>
          </w:tcPr>
          <w:p w14:paraId="55CF8F37"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Периодичность передачи и скорость выдачи НТИ на верхний уровень (по мере поступления, …)</w:t>
            </w:r>
          </w:p>
        </w:tc>
        <w:tc>
          <w:tcPr>
            <w:tcW w:w="1060" w:type="pct"/>
            <w:tcBorders>
              <w:top w:val="single" w:sz="4" w:space="0" w:color="auto"/>
              <w:left w:val="single" w:sz="4" w:space="0" w:color="auto"/>
              <w:bottom w:val="single" w:sz="4" w:space="0" w:color="auto"/>
              <w:right w:val="single" w:sz="4" w:space="0" w:color="auto"/>
            </w:tcBorders>
          </w:tcPr>
          <w:p w14:paraId="55CF8F38" w14:textId="77777777" w:rsidR="00FD3AE6" w:rsidRPr="00FD3AE6" w:rsidRDefault="00FD3AE6" w:rsidP="00FD3AE6">
            <w:pPr>
              <w:jc w:val="center"/>
              <w:rPr>
                <w:rFonts w:eastAsia="Times New Roman"/>
                <w:sz w:val="24"/>
                <w:szCs w:val="24"/>
                <w:lang w:eastAsia="ru-RU"/>
              </w:rPr>
            </w:pPr>
          </w:p>
        </w:tc>
      </w:tr>
      <w:tr w:rsidR="00FD3AE6" w:rsidRPr="00FD3AE6" w14:paraId="55CF8F3D" w14:textId="77777777" w:rsidTr="00041B35">
        <w:tc>
          <w:tcPr>
            <w:tcW w:w="181" w:type="pct"/>
            <w:tcBorders>
              <w:top w:val="single" w:sz="4" w:space="0" w:color="auto"/>
              <w:left w:val="single" w:sz="4" w:space="0" w:color="auto"/>
              <w:bottom w:val="single" w:sz="4" w:space="0" w:color="auto"/>
              <w:right w:val="single" w:sz="4" w:space="0" w:color="auto"/>
            </w:tcBorders>
            <w:hideMark/>
          </w:tcPr>
          <w:p w14:paraId="55CF8F3A" w14:textId="77777777" w:rsidR="00FD3AE6" w:rsidRPr="00FD3AE6" w:rsidRDefault="00FD3AE6" w:rsidP="00067181">
            <w:pPr>
              <w:numPr>
                <w:ilvl w:val="0"/>
                <w:numId w:val="87"/>
              </w:numPr>
              <w:tabs>
                <w:tab w:val="left" w:pos="175"/>
              </w:tabs>
              <w:ind w:left="357" w:hanging="357"/>
              <w:rPr>
                <w:rFonts w:eastAsia="Times New Roman"/>
                <w:sz w:val="24"/>
                <w:szCs w:val="24"/>
                <w:lang w:eastAsia="ru-RU"/>
              </w:rPr>
            </w:pPr>
            <w:r w:rsidRPr="00FD3AE6">
              <w:rPr>
                <w:rFonts w:eastAsia="Times New Roman"/>
                <w:sz w:val="24"/>
                <w:szCs w:val="24"/>
                <w:lang w:eastAsia="ru-RU"/>
              </w:rPr>
              <w:t>1</w:t>
            </w:r>
          </w:p>
        </w:tc>
        <w:tc>
          <w:tcPr>
            <w:tcW w:w="3759" w:type="pct"/>
            <w:tcBorders>
              <w:top w:val="single" w:sz="4" w:space="0" w:color="auto"/>
              <w:left w:val="single" w:sz="4" w:space="0" w:color="auto"/>
              <w:bottom w:val="single" w:sz="4" w:space="0" w:color="auto"/>
              <w:right w:val="single" w:sz="4" w:space="0" w:color="auto"/>
            </w:tcBorders>
            <w:hideMark/>
          </w:tcPr>
          <w:p w14:paraId="55CF8F3B"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Перечень НТИ, выдаваемой с объекта на верхний уровень (осциллограммы, данные мониторинга, …).</w:t>
            </w:r>
          </w:p>
        </w:tc>
        <w:tc>
          <w:tcPr>
            <w:tcW w:w="1060" w:type="pct"/>
            <w:tcBorders>
              <w:top w:val="single" w:sz="4" w:space="0" w:color="auto"/>
              <w:left w:val="single" w:sz="4" w:space="0" w:color="auto"/>
              <w:bottom w:val="single" w:sz="4" w:space="0" w:color="auto"/>
              <w:right w:val="single" w:sz="4" w:space="0" w:color="auto"/>
            </w:tcBorders>
          </w:tcPr>
          <w:p w14:paraId="55CF8F3C" w14:textId="77777777" w:rsidR="00FD3AE6" w:rsidRPr="00FD3AE6" w:rsidRDefault="00FD3AE6" w:rsidP="00FD3AE6">
            <w:pPr>
              <w:jc w:val="center"/>
              <w:rPr>
                <w:rFonts w:eastAsia="Times New Roman"/>
                <w:sz w:val="24"/>
                <w:szCs w:val="24"/>
                <w:lang w:eastAsia="ru-RU"/>
              </w:rPr>
            </w:pPr>
          </w:p>
        </w:tc>
      </w:tr>
    </w:tbl>
    <w:p w14:paraId="55CF8F3E" w14:textId="77777777" w:rsidR="00FD3AE6" w:rsidRPr="00FD3AE6" w:rsidRDefault="00FD3AE6" w:rsidP="00FD3AE6">
      <w:pPr>
        <w:contextualSpacing/>
        <w:rPr>
          <w:rFonts w:eastAsia="Times New Roman"/>
          <w:lang w:eastAsia="ru-RU"/>
        </w:rPr>
      </w:pPr>
    </w:p>
    <w:p w14:paraId="55CF8F3F"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СРЕДСТВА ДИСПЕТЧЕРСКОГО, ТЕХНОЛОГИЧЕСКОГО УПРАВЛЕНИЯ И СВЯЗИ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1243"/>
        <w:gridCol w:w="1208"/>
        <w:gridCol w:w="1216"/>
        <w:gridCol w:w="1702"/>
        <w:gridCol w:w="1702"/>
        <w:gridCol w:w="1630"/>
        <w:gridCol w:w="571"/>
      </w:tblGrid>
      <w:tr w:rsidR="00FD3AE6" w:rsidRPr="00FD3AE6" w14:paraId="55CF8F48" w14:textId="77777777" w:rsidTr="00041B35">
        <w:trPr>
          <w:trHeight w:val="1158"/>
        </w:trPr>
        <w:tc>
          <w:tcPr>
            <w:tcW w:w="227" w:type="pct"/>
            <w:tcBorders>
              <w:top w:val="single" w:sz="4" w:space="0" w:color="auto"/>
              <w:left w:val="single" w:sz="4" w:space="0" w:color="auto"/>
              <w:bottom w:val="single" w:sz="4" w:space="0" w:color="auto"/>
              <w:right w:val="single" w:sz="4" w:space="0" w:color="auto"/>
            </w:tcBorders>
            <w:vAlign w:val="center"/>
            <w:hideMark/>
          </w:tcPr>
          <w:p w14:paraId="55CF8F40"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п/п</w:t>
            </w:r>
          </w:p>
        </w:tc>
        <w:tc>
          <w:tcPr>
            <w:tcW w:w="640" w:type="pct"/>
            <w:tcBorders>
              <w:top w:val="single" w:sz="4" w:space="0" w:color="auto"/>
              <w:left w:val="single" w:sz="4" w:space="0" w:color="auto"/>
              <w:bottom w:val="single" w:sz="4" w:space="0" w:color="auto"/>
              <w:right w:val="single" w:sz="4" w:space="0" w:color="auto"/>
            </w:tcBorders>
            <w:vAlign w:val="center"/>
            <w:hideMark/>
          </w:tcPr>
          <w:p w14:paraId="55CF8F41"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Наименование оборудования</w:t>
            </w:r>
          </w:p>
        </w:tc>
        <w:tc>
          <w:tcPr>
            <w:tcW w:w="622" w:type="pct"/>
            <w:tcBorders>
              <w:top w:val="single" w:sz="4" w:space="0" w:color="auto"/>
              <w:left w:val="single" w:sz="4" w:space="0" w:color="auto"/>
              <w:bottom w:val="single" w:sz="4" w:space="0" w:color="auto"/>
              <w:right w:val="single" w:sz="4" w:space="0" w:color="auto"/>
            </w:tcBorders>
            <w:vAlign w:val="center"/>
            <w:hideMark/>
          </w:tcPr>
          <w:p w14:paraId="55CF8F42"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Дата ввода в эксплуатацию</w:t>
            </w:r>
          </w:p>
        </w:tc>
        <w:tc>
          <w:tcPr>
            <w:tcW w:w="626" w:type="pct"/>
            <w:tcBorders>
              <w:top w:val="single" w:sz="4" w:space="0" w:color="auto"/>
              <w:left w:val="single" w:sz="4" w:space="0" w:color="auto"/>
              <w:bottom w:val="single" w:sz="4" w:space="0" w:color="auto"/>
              <w:right w:val="single" w:sz="4" w:space="0" w:color="auto"/>
            </w:tcBorders>
            <w:vAlign w:val="center"/>
            <w:hideMark/>
          </w:tcPr>
          <w:p w14:paraId="55CF8F43"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расположения</w:t>
            </w:r>
          </w:p>
        </w:tc>
        <w:tc>
          <w:tcPr>
            <w:tcW w:w="876" w:type="pct"/>
            <w:tcBorders>
              <w:top w:val="single" w:sz="4" w:space="0" w:color="auto"/>
              <w:left w:val="single" w:sz="4" w:space="0" w:color="auto"/>
              <w:bottom w:val="single" w:sz="4" w:space="0" w:color="auto"/>
              <w:right w:val="single" w:sz="4" w:space="0" w:color="auto"/>
            </w:tcBorders>
            <w:vAlign w:val="center"/>
            <w:hideMark/>
          </w:tcPr>
          <w:p w14:paraId="55CF8F44"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(год, квартал)</w:t>
            </w:r>
          </w:p>
        </w:tc>
        <w:tc>
          <w:tcPr>
            <w:tcW w:w="876" w:type="pct"/>
            <w:tcBorders>
              <w:top w:val="single" w:sz="4" w:space="0" w:color="auto"/>
              <w:left w:val="single" w:sz="4" w:space="0" w:color="auto"/>
              <w:bottom w:val="single" w:sz="4" w:space="0" w:color="auto"/>
              <w:right w:val="single" w:sz="4" w:space="0" w:color="auto"/>
            </w:tcBorders>
            <w:vAlign w:val="center"/>
            <w:hideMark/>
          </w:tcPr>
          <w:p w14:paraId="55CF8F45"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(год, квартал)</w:t>
            </w:r>
          </w:p>
        </w:tc>
        <w:tc>
          <w:tcPr>
            <w:tcW w:w="839" w:type="pct"/>
            <w:tcBorders>
              <w:top w:val="single" w:sz="4" w:space="0" w:color="auto"/>
              <w:left w:val="single" w:sz="4" w:space="0" w:color="auto"/>
              <w:bottom w:val="single" w:sz="4" w:space="0" w:color="auto"/>
              <w:right w:val="single" w:sz="4" w:space="0" w:color="auto"/>
            </w:tcBorders>
            <w:vAlign w:val="center"/>
            <w:hideMark/>
          </w:tcPr>
          <w:p w14:paraId="55CF8F46"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55CF8F47"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Тип</w:t>
            </w:r>
          </w:p>
        </w:tc>
      </w:tr>
      <w:tr w:rsidR="00FD3AE6" w:rsidRPr="00FD3AE6" w14:paraId="55CF8F51" w14:textId="77777777" w:rsidTr="00041B35">
        <w:trPr>
          <w:trHeight w:val="229"/>
        </w:trPr>
        <w:tc>
          <w:tcPr>
            <w:tcW w:w="227" w:type="pct"/>
            <w:tcBorders>
              <w:top w:val="single" w:sz="4" w:space="0" w:color="auto"/>
              <w:left w:val="single" w:sz="4" w:space="0" w:color="auto"/>
              <w:bottom w:val="single" w:sz="4" w:space="0" w:color="auto"/>
              <w:right w:val="single" w:sz="4" w:space="0" w:color="auto"/>
            </w:tcBorders>
            <w:vAlign w:val="center"/>
          </w:tcPr>
          <w:p w14:paraId="55CF8F49" w14:textId="77777777" w:rsidR="00FD3AE6" w:rsidRPr="00FD3AE6" w:rsidRDefault="00FD3AE6" w:rsidP="00FD3AE6">
            <w:pPr>
              <w:jc w:val="center"/>
              <w:rPr>
                <w:rFonts w:eastAsia="Times New Roman"/>
                <w:sz w:val="20"/>
                <w:szCs w:val="20"/>
                <w:lang w:eastAsia="ru-RU"/>
              </w:rPr>
            </w:pPr>
          </w:p>
        </w:tc>
        <w:tc>
          <w:tcPr>
            <w:tcW w:w="640" w:type="pct"/>
            <w:tcBorders>
              <w:top w:val="single" w:sz="4" w:space="0" w:color="auto"/>
              <w:left w:val="single" w:sz="4" w:space="0" w:color="auto"/>
              <w:bottom w:val="single" w:sz="4" w:space="0" w:color="auto"/>
              <w:right w:val="single" w:sz="4" w:space="0" w:color="auto"/>
            </w:tcBorders>
            <w:vAlign w:val="center"/>
          </w:tcPr>
          <w:p w14:paraId="55CF8F4A" w14:textId="77777777" w:rsidR="00FD3AE6" w:rsidRPr="00FD3AE6" w:rsidRDefault="00FD3AE6" w:rsidP="00FD3AE6">
            <w:pPr>
              <w:jc w:val="center"/>
              <w:rPr>
                <w:rFonts w:eastAsia="Times New Roman"/>
                <w:sz w:val="20"/>
                <w:szCs w:val="20"/>
                <w:lang w:eastAsia="ru-RU"/>
              </w:rPr>
            </w:pPr>
          </w:p>
        </w:tc>
        <w:tc>
          <w:tcPr>
            <w:tcW w:w="622" w:type="pct"/>
            <w:tcBorders>
              <w:top w:val="single" w:sz="4" w:space="0" w:color="auto"/>
              <w:left w:val="single" w:sz="4" w:space="0" w:color="auto"/>
              <w:bottom w:val="single" w:sz="4" w:space="0" w:color="auto"/>
              <w:right w:val="single" w:sz="4" w:space="0" w:color="auto"/>
            </w:tcBorders>
            <w:vAlign w:val="center"/>
          </w:tcPr>
          <w:p w14:paraId="55CF8F4B"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8F4C"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4D"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4E" w14:textId="77777777" w:rsidR="00FD3AE6" w:rsidRPr="00FD3AE6" w:rsidRDefault="00FD3AE6" w:rsidP="00FD3AE6">
            <w:pPr>
              <w:jc w:val="center"/>
              <w:rPr>
                <w:rFonts w:eastAsia="Times New Roman"/>
                <w:sz w:val="20"/>
                <w:szCs w:val="20"/>
                <w:lang w:eastAsia="ru-RU"/>
              </w:rPr>
            </w:pPr>
          </w:p>
        </w:tc>
        <w:tc>
          <w:tcPr>
            <w:tcW w:w="839" w:type="pct"/>
            <w:tcBorders>
              <w:top w:val="single" w:sz="4" w:space="0" w:color="auto"/>
              <w:left w:val="single" w:sz="4" w:space="0" w:color="auto"/>
              <w:bottom w:val="single" w:sz="4" w:space="0" w:color="auto"/>
              <w:right w:val="single" w:sz="4" w:space="0" w:color="auto"/>
            </w:tcBorders>
          </w:tcPr>
          <w:p w14:paraId="55CF8F4F" w14:textId="77777777" w:rsidR="00FD3AE6" w:rsidRPr="00FD3AE6" w:rsidRDefault="00FD3AE6" w:rsidP="00FD3AE6">
            <w:pPr>
              <w:jc w:val="center"/>
              <w:rPr>
                <w:rFonts w:eastAsia="Times New Roman"/>
                <w:sz w:val="20"/>
                <w:szCs w:val="20"/>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5CF8F50" w14:textId="77777777" w:rsidR="00FD3AE6" w:rsidRPr="00FD3AE6" w:rsidRDefault="00FD3AE6" w:rsidP="00FD3AE6">
            <w:pPr>
              <w:jc w:val="center"/>
              <w:rPr>
                <w:rFonts w:eastAsia="Times New Roman"/>
                <w:sz w:val="20"/>
                <w:szCs w:val="20"/>
                <w:lang w:eastAsia="ru-RU"/>
              </w:rPr>
            </w:pPr>
          </w:p>
        </w:tc>
      </w:tr>
      <w:tr w:rsidR="00FD3AE6" w:rsidRPr="00FD3AE6" w14:paraId="55CF8F5A" w14:textId="77777777" w:rsidTr="00041B35">
        <w:trPr>
          <w:trHeight w:val="229"/>
        </w:trPr>
        <w:tc>
          <w:tcPr>
            <w:tcW w:w="227" w:type="pct"/>
            <w:tcBorders>
              <w:top w:val="single" w:sz="4" w:space="0" w:color="auto"/>
              <w:left w:val="single" w:sz="4" w:space="0" w:color="auto"/>
              <w:bottom w:val="single" w:sz="4" w:space="0" w:color="auto"/>
              <w:right w:val="single" w:sz="4" w:space="0" w:color="auto"/>
            </w:tcBorders>
            <w:vAlign w:val="center"/>
          </w:tcPr>
          <w:p w14:paraId="55CF8F52" w14:textId="77777777" w:rsidR="00FD3AE6" w:rsidRPr="00FD3AE6" w:rsidRDefault="00FD3AE6" w:rsidP="00FD3AE6">
            <w:pPr>
              <w:jc w:val="center"/>
              <w:rPr>
                <w:rFonts w:eastAsia="Times New Roman"/>
                <w:sz w:val="20"/>
                <w:szCs w:val="20"/>
                <w:lang w:eastAsia="ru-RU"/>
              </w:rPr>
            </w:pPr>
          </w:p>
        </w:tc>
        <w:tc>
          <w:tcPr>
            <w:tcW w:w="640" w:type="pct"/>
            <w:tcBorders>
              <w:top w:val="single" w:sz="4" w:space="0" w:color="auto"/>
              <w:left w:val="single" w:sz="4" w:space="0" w:color="auto"/>
              <w:bottom w:val="single" w:sz="4" w:space="0" w:color="auto"/>
              <w:right w:val="single" w:sz="4" w:space="0" w:color="auto"/>
            </w:tcBorders>
            <w:vAlign w:val="center"/>
          </w:tcPr>
          <w:p w14:paraId="55CF8F53" w14:textId="77777777" w:rsidR="00FD3AE6" w:rsidRPr="00FD3AE6" w:rsidRDefault="00FD3AE6" w:rsidP="00FD3AE6">
            <w:pPr>
              <w:jc w:val="center"/>
              <w:rPr>
                <w:rFonts w:eastAsia="Times New Roman"/>
                <w:sz w:val="20"/>
                <w:szCs w:val="20"/>
                <w:lang w:eastAsia="ru-RU"/>
              </w:rPr>
            </w:pPr>
          </w:p>
        </w:tc>
        <w:tc>
          <w:tcPr>
            <w:tcW w:w="622" w:type="pct"/>
            <w:tcBorders>
              <w:top w:val="single" w:sz="4" w:space="0" w:color="auto"/>
              <w:left w:val="single" w:sz="4" w:space="0" w:color="auto"/>
              <w:bottom w:val="single" w:sz="4" w:space="0" w:color="auto"/>
              <w:right w:val="single" w:sz="4" w:space="0" w:color="auto"/>
            </w:tcBorders>
            <w:vAlign w:val="center"/>
          </w:tcPr>
          <w:p w14:paraId="55CF8F54"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8F55"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56"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57" w14:textId="77777777" w:rsidR="00FD3AE6" w:rsidRPr="00FD3AE6" w:rsidRDefault="00FD3AE6" w:rsidP="00FD3AE6">
            <w:pPr>
              <w:jc w:val="center"/>
              <w:rPr>
                <w:rFonts w:eastAsia="Times New Roman"/>
                <w:sz w:val="20"/>
                <w:szCs w:val="20"/>
                <w:lang w:eastAsia="ru-RU"/>
              </w:rPr>
            </w:pPr>
          </w:p>
        </w:tc>
        <w:tc>
          <w:tcPr>
            <w:tcW w:w="839" w:type="pct"/>
            <w:tcBorders>
              <w:top w:val="single" w:sz="4" w:space="0" w:color="auto"/>
              <w:left w:val="single" w:sz="4" w:space="0" w:color="auto"/>
              <w:bottom w:val="single" w:sz="4" w:space="0" w:color="auto"/>
              <w:right w:val="single" w:sz="4" w:space="0" w:color="auto"/>
            </w:tcBorders>
          </w:tcPr>
          <w:p w14:paraId="55CF8F58" w14:textId="77777777" w:rsidR="00FD3AE6" w:rsidRPr="00FD3AE6" w:rsidRDefault="00FD3AE6" w:rsidP="00FD3AE6">
            <w:pPr>
              <w:jc w:val="center"/>
              <w:rPr>
                <w:rFonts w:eastAsia="Times New Roman"/>
                <w:sz w:val="20"/>
                <w:szCs w:val="20"/>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5CF8F59" w14:textId="77777777" w:rsidR="00FD3AE6" w:rsidRPr="00FD3AE6" w:rsidRDefault="00FD3AE6" w:rsidP="00FD3AE6">
            <w:pPr>
              <w:jc w:val="center"/>
              <w:rPr>
                <w:rFonts w:eastAsia="Times New Roman"/>
                <w:sz w:val="20"/>
                <w:szCs w:val="20"/>
                <w:lang w:eastAsia="ru-RU"/>
              </w:rPr>
            </w:pPr>
          </w:p>
        </w:tc>
      </w:tr>
      <w:tr w:rsidR="00FD3AE6" w:rsidRPr="00FD3AE6" w14:paraId="55CF8F63" w14:textId="77777777" w:rsidTr="00041B35">
        <w:trPr>
          <w:trHeight w:val="229"/>
        </w:trPr>
        <w:tc>
          <w:tcPr>
            <w:tcW w:w="227" w:type="pct"/>
            <w:tcBorders>
              <w:top w:val="single" w:sz="4" w:space="0" w:color="auto"/>
              <w:left w:val="single" w:sz="4" w:space="0" w:color="auto"/>
              <w:bottom w:val="single" w:sz="4" w:space="0" w:color="auto"/>
              <w:right w:val="single" w:sz="4" w:space="0" w:color="auto"/>
            </w:tcBorders>
            <w:vAlign w:val="center"/>
          </w:tcPr>
          <w:p w14:paraId="55CF8F5B" w14:textId="77777777" w:rsidR="00FD3AE6" w:rsidRPr="00FD3AE6" w:rsidRDefault="00FD3AE6" w:rsidP="00FD3AE6">
            <w:pPr>
              <w:jc w:val="center"/>
              <w:rPr>
                <w:rFonts w:eastAsia="Times New Roman"/>
                <w:sz w:val="20"/>
                <w:szCs w:val="20"/>
                <w:lang w:eastAsia="ru-RU"/>
              </w:rPr>
            </w:pPr>
          </w:p>
        </w:tc>
        <w:tc>
          <w:tcPr>
            <w:tcW w:w="640" w:type="pct"/>
            <w:tcBorders>
              <w:top w:val="single" w:sz="4" w:space="0" w:color="auto"/>
              <w:left w:val="single" w:sz="4" w:space="0" w:color="auto"/>
              <w:bottom w:val="single" w:sz="4" w:space="0" w:color="auto"/>
              <w:right w:val="single" w:sz="4" w:space="0" w:color="auto"/>
            </w:tcBorders>
            <w:vAlign w:val="center"/>
          </w:tcPr>
          <w:p w14:paraId="55CF8F5C" w14:textId="77777777" w:rsidR="00FD3AE6" w:rsidRPr="00FD3AE6" w:rsidRDefault="00FD3AE6" w:rsidP="00FD3AE6">
            <w:pPr>
              <w:jc w:val="center"/>
              <w:rPr>
                <w:rFonts w:eastAsia="Times New Roman"/>
                <w:sz w:val="20"/>
                <w:szCs w:val="20"/>
                <w:lang w:eastAsia="ru-RU"/>
              </w:rPr>
            </w:pPr>
          </w:p>
        </w:tc>
        <w:tc>
          <w:tcPr>
            <w:tcW w:w="622" w:type="pct"/>
            <w:tcBorders>
              <w:top w:val="single" w:sz="4" w:space="0" w:color="auto"/>
              <w:left w:val="single" w:sz="4" w:space="0" w:color="auto"/>
              <w:bottom w:val="single" w:sz="4" w:space="0" w:color="auto"/>
              <w:right w:val="single" w:sz="4" w:space="0" w:color="auto"/>
            </w:tcBorders>
            <w:vAlign w:val="center"/>
          </w:tcPr>
          <w:p w14:paraId="55CF8F5D"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8F5E"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5F"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60" w14:textId="77777777" w:rsidR="00FD3AE6" w:rsidRPr="00FD3AE6" w:rsidRDefault="00FD3AE6" w:rsidP="00FD3AE6">
            <w:pPr>
              <w:jc w:val="center"/>
              <w:rPr>
                <w:rFonts w:eastAsia="Times New Roman"/>
                <w:sz w:val="20"/>
                <w:szCs w:val="20"/>
                <w:lang w:eastAsia="ru-RU"/>
              </w:rPr>
            </w:pPr>
          </w:p>
        </w:tc>
        <w:tc>
          <w:tcPr>
            <w:tcW w:w="839" w:type="pct"/>
            <w:tcBorders>
              <w:top w:val="single" w:sz="4" w:space="0" w:color="auto"/>
              <w:left w:val="single" w:sz="4" w:space="0" w:color="auto"/>
              <w:bottom w:val="single" w:sz="4" w:space="0" w:color="auto"/>
              <w:right w:val="single" w:sz="4" w:space="0" w:color="auto"/>
            </w:tcBorders>
          </w:tcPr>
          <w:p w14:paraId="55CF8F61" w14:textId="77777777" w:rsidR="00FD3AE6" w:rsidRPr="00FD3AE6" w:rsidRDefault="00FD3AE6" w:rsidP="00FD3AE6">
            <w:pPr>
              <w:jc w:val="center"/>
              <w:rPr>
                <w:rFonts w:eastAsia="Times New Roman"/>
                <w:sz w:val="20"/>
                <w:szCs w:val="20"/>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5CF8F62" w14:textId="77777777" w:rsidR="00FD3AE6" w:rsidRPr="00FD3AE6" w:rsidRDefault="00FD3AE6" w:rsidP="00FD3AE6">
            <w:pPr>
              <w:jc w:val="center"/>
              <w:rPr>
                <w:rFonts w:eastAsia="Times New Roman"/>
                <w:sz w:val="20"/>
                <w:szCs w:val="20"/>
                <w:lang w:eastAsia="ru-RU"/>
              </w:rPr>
            </w:pPr>
          </w:p>
        </w:tc>
      </w:tr>
      <w:tr w:rsidR="00FD3AE6" w:rsidRPr="00FD3AE6" w14:paraId="55CF8F6C" w14:textId="77777777" w:rsidTr="00041B35">
        <w:trPr>
          <w:trHeight w:val="229"/>
        </w:trPr>
        <w:tc>
          <w:tcPr>
            <w:tcW w:w="227" w:type="pct"/>
            <w:tcBorders>
              <w:top w:val="single" w:sz="4" w:space="0" w:color="auto"/>
              <w:left w:val="single" w:sz="4" w:space="0" w:color="auto"/>
              <w:bottom w:val="single" w:sz="4" w:space="0" w:color="auto"/>
              <w:right w:val="single" w:sz="4" w:space="0" w:color="auto"/>
            </w:tcBorders>
            <w:vAlign w:val="center"/>
          </w:tcPr>
          <w:p w14:paraId="55CF8F64" w14:textId="77777777" w:rsidR="00FD3AE6" w:rsidRPr="00FD3AE6" w:rsidRDefault="00FD3AE6" w:rsidP="00FD3AE6">
            <w:pPr>
              <w:jc w:val="center"/>
              <w:rPr>
                <w:rFonts w:eastAsia="Times New Roman"/>
                <w:sz w:val="20"/>
                <w:szCs w:val="20"/>
                <w:lang w:eastAsia="ru-RU"/>
              </w:rPr>
            </w:pPr>
          </w:p>
        </w:tc>
        <w:tc>
          <w:tcPr>
            <w:tcW w:w="640" w:type="pct"/>
            <w:tcBorders>
              <w:top w:val="single" w:sz="4" w:space="0" w:color="auto"/>
              <w:left w:val="single" w:sz="4" w:space="0" w:color="auto"/>
              <w:bottom w:val="single" w:sz="4" w:space="0" w:color="auto"/>
              <w:right w:val="single" w:sz="4" w:space="0" w:color="auto"/>
            </w:tcBorders>
            <w:vAlign w:val="center"/>
          </w:tcPr>
          <w:p w14:paraId="55CF8F65" w14:textId="77777777" w:rsidR="00FD3AE6" w:rsidRPr="00FD3AE6" w:rsidRDefault="00FD3AE6" w:rsidP="00FD3AE6">
            <w:pPr>
              <w:jc w:val="center"/>
              <w:rPr>
                <w:rFonts w:eastAsia="Times New Roman"/>
                <w:sz w:val="20"/>
                <w:szCs w:val="20"/>
                <w:lang w:eastAsia="ru-RU"/>
              </w:rPr>
            </w:pPr>
          </w:p>
        </w:tc>
        <w:tc>
          <w:tcPr>
            <w:tcW w:w="622" w:type="pct"/>
            <w:tcBorders>
              <w:top w:val="single" w:sz="4" w:space="0" w:color="auto"/>
              <w:left w:val="single" w:sz="4" w:space="0" w:color="auto"/>
              <w:bottom w:val="single" w:sz="4" w:space="0" w:color="auto"/>
              <w:right w:val="single" w:sz="4" w:space="0" w:color="auto"/>
            </w:tcBorders>
            <w:vAlign w:val="center"/>
          </w:tcPr>
          <w:p w14:paraId="55CF8F66"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8F67"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68"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69" w14:textId="77777777" w:rsidR="00FD3AE6" w:rsidRPr="00FD3AE6" w:rsidRDefault="00FD3AE6" w:rsidP="00FD3AE6">
            <w:pPr>
              <w:jc w:val="center"/>
              <w:rPr>
                <w:rFonts w:eastAsia="Times New Roman"/>
                <w:sz w:val="20"/>
                <w:szCs w:val="20"/>
                <w:lang w:eastAsia="ru-RU"/>
              </w:rPr>
            </w:pPr>
          </w:p>
        </w:tc>
        <w:tc>
          <w:tcPr>
            <w:tcW w:w="839" w:type="pct"/>
            <w:tcBorders>
              <w:top w:val="single" w:sz="4" w:space="0" w:color="auto"/>
              <w:left w:val="single" w:sz="4" w:space="0" w:color="auto"/>
              <w:bottom w:val="single" w:sz="4" w:space="0" w:color="auto"/>
              <w:right w:val="single" w:sz="4" w:space="0" w:color="auto"/>
            </w:tcBorders>
          </w:tcPr>
          <w:p w14:paraId="55CF8F6A" w14:textId="77777777" w:rsidR="00FD3AE6" w:rsidRPr="00FD3AE6" w:rsidRDefault="00FD3AE6" w:rsidP="00FD3AE6">
            <w:pPr>
              <w:jc w:val="center"/>
              <w:rPr>
                <w:rFonts w:eastAsia="Times New Roman"/>
                <w:sz w:val="20"/>
                <w:szCs w:val="20"/>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5CF8F6B" w14:textId="77777777" w:rsidR="00FD3AE6" w:rsidRPr="00FD3AE6" w:rsidRDefault="00FD3AE6" w:rsidP="00FD3AE6">
            <w:pPr>
              <w:jc w:val="center"/>
              <w:rPr>
                <w:rFonts w:eastAsia="Times New Roman"/>
                <w:sz w:val="20"/>
                <w:szCs w:val="20"/>
                <w:lang w:eastAsia="ru-RU"/>
              </w:rPr>
            </w:pPr>
          </w:p>
        </w:tc>
      </w:tr>
    </w:tbl>
    <w:p w14:paraId="55CF8F6D" w14:textId="77777777" w:rsidR="00FD3AE6" w:rsidRPr="00FD3AE6" w:rsidRDefault="00FD3AE6" w:rsidP="00FD3AE6">
      <w:pPr>
        <w:jc w:val="center"/>
        <w:rPr>
          <w:rFonts w:eastAsia="Times New Roman"/>
        </w:rPr>
      </w:pPr>
    </w:p>
    <w:p w14:paraId="55CF8F6E"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ПОЖАРНО-ОХРАННАЯ СИГНАЛИЗАЦИЯ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1243"/>
        <w:gridCol w:w="1208"/>
        <w:gridCol w:w="1216"/>
        <w:gridCol w:w="1702"/>
        <w:gridCol w:w="1702"/>
        <w:gridCol w:w="1630"/>
        <w:gridCol w:w="571"/>
      </w:tblGrid>
      <w:tr w:rsidR="00FD3AE6" w:rsidRPr="00FD3AE6" w14:paraId="55CF8F77" w14:textId="77777777" w:rsidTr="00041B35">
        <w:trPr>
          <w:trHeight w:val="1158"/>
        </w:trPr>
        <w:tc>
          <w:tcPr>
            <w:tcW w:w="227" w:type="pct"/>
            <w:tcBorders>
              <w:top w:val="single" w:sz="4" w:space="0" w:color="auto"/>
              <w:left w:val="single" w:sz="4" w:space="0" w:color="auto"/>
              <w:bottom w:val="single" w:sz="4" w:space="0" w:color="auto"/>
              <w:right w:val="single" w:sz="4" w:space="0" w:color="auto"/>
            </w:tcBorders>
            <w:vAlign w:val="center"/>
            <w:hideMark/>
          </w:tcPr>
          <w:p w14:paraId="55CF8F6F"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п/п</w:t>
            </w:r>
          </w:p>
        </w:tc>
        <w:tc>
          <w:tcPr>
            <w:tcW w:w="640" w:type="pct"/>
            <w:tcBorders>
              <w:top w:val="single" w:sz="4" w:space="0" w:color="auto"/>
              <w:left w:val="single" w:sz="4" w:space="0" w:color="auto"/>
              <w:bottom w:val="single" w:sz="4" w:space="0" w:color="auto"/>
              <w:right w:val="single" w:sz="4" w:space="0" w:color="auto"/>
            </w:tcBorders>
            <w:vAlign w:val="center"/>
            <w:hideMark/>
          </w:tcPr>
          <w:p w14:paraId="55CF8F70"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Наименование оборудования</w:t>
            </w:r>
          </w:p>
        </w:tc>
        <w:tc>
          <w:tcPr>
            <w:tcW w:w="622" w:type="pct"/>
            <w:tcBorders>
              <w:top w:val="single" w:sz="4" w:space="0" w:color="auto"/>
              <w:left w:val="single" w:sz="4" w:space="0" w:color="auto"/>
              <w:bottom w:val="single" w:sz="4" w:space="0" w:color="auto"/>
              <w:right w:val="single" w:sz="4" w:space="0" w:color="auto"/>
            </w:tcBorders>
            <w:vAlign w:val="center"/>
            <w:hideMark/>
          </w:tcPr>
          <w:p w14:paraId="55CF8F71"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Дата ввода в эксплуатацию</w:t>
            </w:r>
          </w:p>
        </w:tc>
        <w:tc>
          <w:tcPr>
            <w:tcW w:w="626" w:type="pct"/>
            <w:tcBorders>
              <w:top w:val="single" w:sz="4" w:space="0" w:color="auto"/>
              <w:left w:val="single" w:sz="4" w:space="0" w:color="auto"/>
              <w:bottom w:val="single" w:sz="4" w:space="0" w:color="auto"/>
              <w:right w:val="single" w:sz="4" w:space="0" w:color="auto"/>
            </w:tcBorders>
            <w:vAlign w:val="center"/>
            <w:hideMark/>
          </w:tcPr>
          <w:p w14:paraId="55CF8F72"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расположения</w:t>
            </w:r>
          </w:p>
        </w:tc>
        <w:tc>
          <w:tcPr>
            <w:tcW w:w="876" w:type="pct"/>
            <w:tcBorders>
              <w:top w:val="single" w:sz="4" w:space="0" w:color="auto"/>
              <w:left w:val="single" w:sz="4" w:space="0" w:color="auto"/>
              <w:bottom w:val="single" w:sz="4" w:space="0" w:color="auto"/>
              <w:right w:val="single" w:sz="4" w:space="0" w:color="auto"/>
            </w:tcBorders>
            <w:vAlign w:val="center"/>
            <w:hideMark/>
          </w:tcPr>
          <w:p w14:paraId="55CF8F73"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(год, квартал)</w:t>
            </w:r>
          </w:p>
        </w:tc>
        <w:tc>
          <w:tcPr>
            <w:tcW w:w="876" w:type="pct"/>
            <w:tcBorders>
              <w:top w:val="single" w:sz="4" w:space="0" w:color="auto"/>
              <w:left w:val="single" w:sz="4" w:space="0" w:color="auto"/>
              <w:bottom w:val="single" w:sz="4" w:space="0" w:color="auto"/>
              <w:right w:val="single" w:sz="4" w:space="0" w:color="auto"/>
            </w:tcBorders>
            <w:vAlign w:val="center"/>
            <w:hideMark/>
          </w:tcPr>
          <w:p w14:paraId="55CF8F74"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(год, квартал)</w:t>
            </w:r>
          </w:p>
        </w:tc>
        <w:tc>
          <w:tcPr>
            <w:tcW w:w="839" w:type="pct"/>
            <w:tcBorders>
              <w:top w:val="single" w:sz="4" w:space="0" w:color="auto"/>
              <w:left w:val="single" w:sz="4" w:space="0" w:color="auto"/>
              <w:bottom w:val="single" w:sz="4" w:space="0" w:color="auto"/>
              <w:right w:val="single" w:sz="4" w:space="0" w:color="auto"/>
            </w:tcBorders>
            <w:vAlign w:val="center"/>
            <w:hideMark/>
          </w:tcPr>
          <w:p w14:paraId="55CF8F75"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55CF8F76"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Тип</w:t>
            </w:r>
          </w:p>
        </w:tc>
      </w:tr>
      <w:tr w:rsidR="00FD3AE6" w:rsidRPr="00FD3AE6" w14:paraId="55CF8F80" w14:textId="77777777" w:rsidTr="00041B35">
        <w:trPr>
          <w:trHeight w:val="309"/>
        </w:trPr>
        <w:tc>
          <w:tcPr>
            <w:tcW w:w="227" w:type="pct"/>
            <w:tcBorders>
              <w:top w:val="single" w:sz="4" w:space="0" w:color="auto"/>
              <w:left w:val="single" w:sz="4" w:space="0" w:color="auto"/>
              <w:bottom w:val="single" w:sz="4" w:space="0" w:color="auto"/>
              <w:right w:val="single" w:sz="4" w:space="0" w:color="auto"/>
            </w:tcBorders>
            <w:vAlign w:val="center"/>
          </w:tcPr>
          <w:p w14:paraId="55CF8F78" w14:textId="77777777" w:rsidR="00FD3AE6" w:rsidRPr="00FD3AE6" w:rsidRDefault="00FD3AE6" w:rsidP="00FD3AE6">
            <w:pPr>
              <w:jc w:val="center"/>
              <w:rPr>
                <w:rFonts w:eastAsia="Times New Roman"/>
                <w:sz w:val="20"/>
                <w:szCs w:val="20"/>
                <w:lang w:eastAsia="ru-RU"/>
              </w:rPr>
            </w:pPr>
          </w:p>
        </w:tc>
        <w:tc>
          <w:tcPr>
            <w:tcW w:w="640" w:type="pct"/>
            <w:tcBorders>
              <w:top w:val="single" w:sz="4" w:space="0" w:color="auto"/>
              <w:left w:val="single" w:sz="4" w:space="0" w:color="auto"/>
              <w:bottom w:val="single" w:sz="4" w:space="0" w:color="auto"/>
              <w:right w:val="single" w:sz="4" w:space="0" w:color="auto"/>
            </w:tcBorders>
            <w:vAlign w:val="center"/>
          </w:tcPr>
          <w:p w14:paraId="55CF8F79" w14:textId="77777777" w:rsidR="00FD3AE6" w:rsidRPr="00FD3AE6" w:rsidRDefault="00FD3AE6" w:rsidP="00FD3AE6">
            <w:pPr>
              <w:jc w:val="center"/>
              <w:rPr>
                <w:rFonts w:eastAsia="Times New Roman"/>
                <w:sz w:val="20"/>
                <w:szCs w:val="20"/>
                <w:lang w:eastAsia="ru-RU"/>
              </w:rPr>
            </w:pPr>
          </w:p>
        </w:tc>
        <w:tc>
          <w:tcPr>
            <w:tcW w:w="622" w:type="pct"/>
            <w:tcBorders>
              <w:top w:val="single" w:sz="4" w:space="0" w:color="auto"/>
              <w:left w:val="single" w:sz="4" w:space="0" w:color="auto"/>
              <w:bottom w:val="single" w:sz="4" w:space="0" w:color="auto"/>
              <w:right w:val="single" w:sz="4" w:space="0" w:color="auto"/>
            </w:tcBorders>
            <w:vAlign w:val="center"/>
          </w:tcPr>
          <w:p w14:paraId="55CF8F7A"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8F7B"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7C"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7D" w14:textId="77777777" w:rsidR="00FD3AE6" w:rsidRPr="00FD3AE6" w:rsidRDefault="00FD3AE6" w:rsidP="00FD3AE6">
            <w:pPr>
              <w:jc w:val="center"/>
              <w:rPr>
                <w:rFonts w:eastAsia="Times New Roman"/>
                <w:sz w:val="20"/>
                <w:szCs w:val="20"/>
                <w:lang w:eastAsia="ru-RU"/>
              </w:rPr>
            </w:pPr>
          </w:p>
        </w:tc>
        <w:tc>
          <w:tcPr>
            <w:tcW w:w="839" w:type="pct"/>
            <w:tcBorders>
              <w:top w:val="single" w:sz="4" w:space="0" w:color="auto"/>
              <w:left w:val="single" w:sz="4" w:space="0" w:color="auto"/>
              <w:bottom w:val="single" w:sz="4" w:space="0" w:color="auto"/>
              <w:right w:val="single" w:sz="4" w:space="0" w:color="auto"/>
            </w:tcBorders>
          </w:tcPr>
          <w:p w14:paraId="55CF8F7E" w14:textId="77777777" w:rsidR="00FD3AE6" w:rsidRPr="00FD3AE6" w:rsidRDefault="00FD3AE6" w:rsidP="00FD3AE6">
            <w:pPr>
              <w:jc w:val="center"/>
              <w:rPr>
                <w:rFonts w:eastAsia="Times New Roman"/>
                <w:sz w:val="20"/>
                <w:szCs w:val="20"/>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5CF8F7F" w14:textId="77777777" w:rsidR="00FD3AE6" w:rsidRPr="00FD3AE6" w:rsidRDefault="00FD3AE6" w:rsidP="00FD3AE6">
            <w:pPr>
              <w:jc w:val="center"/>
              <w:rPr>
                <w:rFonts w:eastAsia="Times New Roman"/>
                <w:sz w:val="20"/>
                <w:szCs w:val="20"/>
                <w:lang w:eastAsia="ru-RU"/>
              </w:rPr>
            </w:pPr>
          </w:p>
        </w:tc>
      </w:tr>
      <w:tr w:rsidR="00FD3AE6" w:rsidRPr="00FD3AE6" w14:paraId="55CF8F89" w14:textId="77777777" w:rsidTr="00041B35">
        <w:trPr>
          <w:trHeight w:val="309"/>
        </w:trPr>
        <w:tc>
          <w:tcPr>
            <w:tcW w:w="227" w:type="pct"/>
            <w:tcBorders>
              <w:top w:val="single" w:sz="4" w:space="0" w:color="auto"/>
              <w:left w:val="single" w:sz="4" w:space="0" w:color="auto"/>
              <w:bottom w:val="single" w:sz="4" w:space="0" w:color="auto"/>
              <w:right w:val="single" w:sz="4" w:space="0" w:color="auto"/>
            </w:tcBorders>
            <w:vAlign w:val="center"/>
          </w:tcPr>
          <w:p w14:paraId="55CF8F81" w14:textId="77777777" w:rsidR="00FD3AE6" w:rsidRPr="00FD3AE6" w:rsidRDefault="00FD3AE6" w:rsidP="00FD3AE6">
            <w:pPr>
              <w:jc w:val="center"/>
              <w:rPr>
                <w:rFonts w:eastAsia="Times New Roman"/>
                <w:sz w:val="20"/>
                <w:szCs w:val="20"/>
                <w:lang w:eastAsia="ru-RU"/>
              </w:rPr>
            </w:pPr>
          </w:p>
        </w:tc>
        <w:tc>
          <w:tcPr>
            <w:tcW w:w="640" w:type="pct"/>
            <w:tcBorders>
              <w:top w:val="single" w:sz="4" w:space="0" w:color="auto"/>
              <w:left w:val="single" w:sz="4" w:space="0" w:color="auto"/>
              <w:bottom w:val="single" w:sz="4" w:space="0" w:color="auto"/>
              <w:right w:val="single" w:sz="4" w:space="0" w:color="auto"/>
            </w:tcBorders>
            <w:vAlign w:val="center"/>
          </w:tcPr>
          <w:p w14:paraId="55CF8F82" w14:textId="77777777" w:rsidR="00FD3AE6" w:rsidRPr="00FD3AE6" w:rsidRDefault="00FD3AE6" w:rsidP="00FD3AE6">
            <w:pPr>
              <w:jc w:val="center"/>
              <w:rPr>
                <w:rFonts w:eastAsia="Times New Roman"/>
                <w:sz w:val="20"/>
                <w:szCs w:val="20"/>
                <w:lang w:eastAsia="ru-RU"/>
              </w:rPr>
            </w:pPr>
          </w:p>
        </w:tc>
        <w:tc>
          <w:tcPr>
            <w:tcW w:w="622" w:type="pct"/>
            <w:tcBorders>
              <w:top w:val="single" w:sz="4" w:space="0" w:color="auto"/>
              <w:left w:val="single" w:sz="4" w:space="0" w:color="auto"/>
              <w:bottom w:val="single" w:sz="4" w:space="0" w:color="auto"/>
              <w:right w:val="single" w:sz="4" w:space="0" w:color="auto"/>
            </w:tcBorders>
            <w:vAlign w:val="center"/>
          </w:tcPr>
          <w:p w14:paraId="55CF8F83"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8F84"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85" w14:textId="77777777" w:rsidR="00FD3AE6" w:rsidRPr="00FD3AE6" w:rsidRDefault="00FD3AE6" w:rsidP="00FD3AE6">
            <w:pPr>
              <w:jc w:val="center"/>
              <w:rPr>
                <w:rFonts w:eastAsia="Times New Roman"/>
                <w:sz w:val="20"/>
                <w:szCs w:val="20"/>
                <w:lang w:eastAsia="ru-RU"/>
              </w:rPr>
            </w:pPr>
          </w:p>
        </w:tc>
        <w:tc>
          <w:tcPr>
            <w:tcW w:w="876" w:type="pct"/>
            <w:tcBorders>
              <w:top w:val="single" w:sz="4" w:space="0" w:color="auto"/>
              <w:left w:val="single" w:sz="4" w:space="0" w:color="auto"/>
              <w:bottom w:val="single" w:sz="4" w:space="0" w:color="auto"/>
              <w:right w:val="single" w:sz="4" w:space="0" w:color="auto"/>
            </w:tcBorders>
            <w:vAlign w:val="center"/>
          </w:tcPr>
          <w:p w14:paraId="55CF8F86" w14:textId="77777777" w:rsidR="00FD3AE6" w:rsidRPr="00FD3AE6" w:rsidRDefault="00FD3AE6" w:rsidP="00FD3AE6">
            <w:pPr>
              <w:jc w:val="center"/>
              <w:rPr>
                <w:rFonts w:eastAsia="Times New Roman"/>
                <w:sz w:val="20"/>
                <w:szCs w:val="20"/>
                <w:lang w:eastAsia="ru-RU"/>
              </w:rPr>
            </w:pPr>
          </w:p>
        </w:tc>
        <w:tc>
          <w:tcPr>
            <w:tcW w:w="839" w:type="pct"/>
            <w:tcBorders>
              <w:top w:val="single" w:sz="4" w:space="0" w:color="auto"/>
              <w:left w:val="single" w:sz="4" w:space="0" w:color="auto"/>
              <w:bottom w:val="single" w:sz="4" w:space="0" w:color="auto"/>
              <w:right w:val="single" w:sz="4" w:space="0" w:color="auto"/>
            </w:tcBorders>
          </w:tcPr>
          <w:p w14:paraId="55CF8F87" w14:textId="77777777" w:rsidR="00FD3AE6" w:rsidRPr="00FD3AE6" w:rsidRDefault="00FD3AE6" w:rsidP="00FD3AE6">
            <w:pPr>
              <w:jc w:val="center"/>
              <w:rPr>
                <w:rFonts w:eastAsia="Times New Roman"/>
                <w:sz w:val="20"/>
                <w:szCs w:val="20"/>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5CF8F88" w14:textId="77777777" w:rsidR="00FD3AE6" w:rsidRPr="00FD3AE6" w:rsidRDefault="00FD3AE6" w:rsidP="00FD3AE6">
            <w:pPr>
              <w:jc w:val="center"/>
              <w:rPr>
                <w:rFonts w:eastAsia="Times New Roman"/>
                <w:sz w:val="20"/>
                <w:szCs w:val="20"/>
                <w:lang w:eastAsia="ru-RU"/>
              </w:rPr>
            </w:pPr>
          </w:p>
        </w:tc>
      </w:tr>
    </w:tbl>
    <w:p w14:paraId="55CF8F8A" w14:textId="77777777" w:rsidR="00FD3AE6" w:rsidRPr="00FD3AE6" w:rsidRDefault="00FD3AE6" w:rsidP="00FD3AE6">
      <w:pPr>
        <w:rPr>
          <w:rFonts w:eastAsia="Times New Roman"/>
          <w:sz w:val="22"/>
        </w:rPr>
      </w:pPr>
    </w:p>
    <w:p w14:paraId="55CF8F8B" w14:textId="77777777" w:rsidR="00FD3AE6" w:rsidRPr="00FD3AE6" w:rsidRDefault="00FD3AE6" w:rsidP="00067181">
      <w:pPr>
        <w:numPr>
          <w:ilvl w:val="0"/>
          <w:numId w:val="100"/>
        </w:numPr>
        <w:ind w:left="0" w:hanging="11"/>
        <w:contextualSpacing/>
        <w:jc w:val="center"/>
        <w:rPr>
          <w:rFonts w:eastAsia="Times New Roman"/>
          <w:lang w:val="en-US" w:eastAsia="ru-RU"/>
        </w:rPr>
      </w:pPr>
      <w:r w:rsidRPr="00FD3AE6">
        <w:rPr>
          <w:rFonts w:eastAsia="Times New Roman"/>
          <w:lang w:val="en-US" w:eastAsia="ru-RU"/>
        </w:rPr>
        <w:t>ЗАЗЕМЛЯЮЩЕЕ УСТРОЙСТВО</w:t>
      </w:r>
    </w:p>
    <w:tbl>
      <w:tblPr>
        <w:tblW w:w="4797" w:type="pct"/>
        <w:tblInd w:w="8" w:type="dxa"/>
        <w:tblLook w:val="04A0" w:firstRow="1" w:lastRow="0" w:firstColumn="1" w:lastColumn="0" w:noHBand="0" w:noVBand="1"/>
      </w:tblPr>
      <w:tblGrid>
        <w:gridCol w:w="3556"/>
        <w:gridCol w:w="500"/>
        <w:gridCol w:w="338"/>
        <w:gridCol w:w="680"/>
        <w:gridCol w:w="900"/>
        <w:gridCol w:w="370"/>
        <w:gridCol w:w="2752"/>
        <w:gridCol w:w="209"/>
        <w:gridCol w:w="13"/>
      </w:tblGrid>
      <w:tr w:rsidR="00FD3AE6" w:rsidRPr="00FD3AE6" w14:paraId="55CF8F8F" w14:textId="77777777" w:rsidTr="00041B35">
        <w:trPr>
          <w:gridAfter w:val="1"/>
          <w:wAfter w:w="7" w:type="pct"/>
        </w:trPr>
        <w:tc>
          <w:tcPr>
            <w:tcW w:w="2176" w:type="pct"/>
            <w:gridSpan w:val="2"/>
            <w:hideMark/>
          </w:tcPr>
          <w:p w14:paraId="55CF8F8C" w14:textId="77777777" w:rsidR="00FD3AE6" w:rsidRPr="00FD3AE6" w:rsidRDefault="00FD3AE6" w:rsidP="00FD3AE6">
            <w:pPr>
              <w:widowControl w:val="0"/>
              <w:autoSpaceDE w:val="0"/>
              <w:autoSpaceDN w:val="0"/>
              <w:adjustRightInd w:val="0"/>
              <w:spacing w:before="120" w:after="120"/>
              <w:jc w:val="center"/>
              <w:rPr>
                <w:rFonts w:eastAsia="Times New Roman"/>
                <w:szCs w:val="24"/>
                <w:lang w:eastAsia="ru-RU"/>
              </w:rPr>
            </w:pPr>
            <w:r w:rsidRPr="00FD3AE6">
              <w:rPr>
                <w:rFonts w:eastAsia="Times New Roman"/>
                <w:szCs w:val="24"/>
                <w:lang w:eastAsia="ru-RU"/>
              </w:rPr>
              <w:t>29.1. Общие сведения</w:t>
            </w:r>
          </w:p>
          <w:p w14:paraId="55CF8F8D"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lastRenderedPageBreak/>
              <w:t>Дата ввода в эксплуатацию(ТП,ПС)</w:t>
            </w:r>
          </w:p>
        </w:tc>
        <w:tc>
          <w:tcPr>
            <w:tcW w:w="2817" w:type="pct"/>
            <w:gridSpan w:val="6"/>
            <w:tcBorders>
              <w:top w:val="nil"/>
              <w:left w:val="nil"/>
              <w:bottom w:val="single" w:sz="4" w:space="0" w:color="auto"/>
            </w:tcBorders>
            <w:hideMark/>
          </w:tcPr>
          <w:p w14:paraId="55CF8F8E"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92" w14:textId="77777777" w:rsidTr="00041B35">
        <w:trPr>
          <w:gridAfter w:val="1"/>
          <w:wAfter w:w="7" w:type="pct"/>
        </w:trPr>
        <w:tc>
          <w:tcPr>
            <w:tcW w:w="3205" w:type="pct"/>
            <w:gridSpan w:val="5"/>
            <w:hideMark/>
          </w:tcPr>
          <w:p w14:paraId="55CF8F90"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Дата капитального ремонта (реконструкции) (ТП,ПС)</w:t>
            </w:r>
          </w:p>
        </w:tc>
        <w:tc>
          <w:tcPr>
            <w:tcW w:w="1788" w:type="pct"/>
            <w:gridSpan w:val="3"/>
            <w:tcBorders>
              <w:top w:val="nil"/>
              <w:left w:val="nil"/>
              <w:bottom w:val="single" w:sz="4" w:space="0" w:color="auto"/>
            </w:tcBorders>
            <w:hideMark/>
          </w:tcPr>
          <w:p w14:paraId="55CF8F91"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95" w14:textId="77777777" w:rsidTr="00041B35">
        <w:trPr>
          <w:gridAfter w:val="1"/>
          <w:wAfter w:w="7" w:type="pct"/>
        </w:trPr>
        <w:tc>
          <w:tcPr>
            <w:tcW w:w="1908" w:type="pct"/>
            <w:hideMark/>
          </w:tcPr>
          <w:p w14:paraId="55CF8F93" w14:textId="77777777" w:rsidR="00FD3AE6" w:rsidRPr="00FD3AE6" w:rsidRDefault="00FD3AE6" w:rsidP="00FD3AE6">
            <w:pPr>
              <w:widowControl w:val="0"/>
              <w:autoSpaceDE w:val="0"/>
              <w:autoSpaceDN w:val="0"/>
              <w:adjustRightInd w:val="0"/>
              <w:spacing w:before="120" w:after="120"/>
              <w:ind w:right="-88"/>
              <w:rPr>
                <w:rFonts w:eastAsia="Times New Roman"/>
                <w:sz w:val="24"/>
                <w:szCs w:val="24"/>
                <w:lang w:eastAsia="ru-RU"/>
              </w:rPr>
            </w:pPr>
            <w:r w:rsidRPr="00FD3AE6">
              <w:rPr>
                <w:rFonts w:eastAsia="Times New Roman"/>
                <w:sz w:val="24"/>
                <w:szCs w:val="24"/>
                <w:lang w:eastAsia="ru-RU"/>
              </w:rPr>
              <w:t>Материал заземлителей (ТП,ПС)</w:t>
            </w:r>
          </w:p>
        </w:tc>
        <w:tc>
          <w:tcPr>
            <w:tcW w:w="3085" w:type="pct"/>
            <w:gridSpan w:val="7"/>
            <w:tcBorders>
              <w:top w:val="nil"/>
              <w:left w:val="nil"/>
              <w:bottom w:val="single" w:sz="4" w:space="0" w:color="auto"/>
            </w:tcBorders>
            <w:hideMark/>
          </w:tcPr>
          <w:p w14:paraId="55CF8F94"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98" w14:textId="77777777" w:rsidTr="00041B35">
        <w:trPr>
          <w:gridAfter w:val="1"/>
          <w:wAfter w:w="7" w:type="pct"/>
        </w:trPr>
        <w:tc>
          <w:tcPr>
            <w:tcW w:w="2357" w:type="pct"/>
            <w:gridSpan w:val="3"/>
            <w:hideMark/>
          </w:tcPr>
          <w:p w14:paraId="55CF8F96"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Профиль соединительных шин (ТП,ПС)</w:t>
            </w:r>
          </w:p>
        </w:tc>
        <w:tc>
          <w:tcPr>
            <w:tcW w:w="2636" w:type="pct"/>
            <w:gridSpan w:val="5"/>
            <w:tcBorders>
              <w:top w:val="nil"/>
              <w:left w:val="nil"/>
              <w:bottom w:val="single" w:sz="4" w:space="0" w:color="auto"/>
            </w:tcBorders>
            <w:hideMark/>
          </w:tcPr>
          <w:p w14:paraId="55CF8F97"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9B" w14:textId="77777777" w:rsidTr="00041B35">
        <w:trPr>
          <w:gridAfter w:val="1"/>
          <w:wAfter w:w="7" w:type="pct"/>
        </w:trPr>
        <w:tc>
          <w:tcPr>
            <w:tcW w:w="2357" w:type="pct"/>
            <w:gridSpan w:val="3"/>
            <w:hideMark/>
          </w:tcPr>
          <w:p w14:paraId="55CF8F99"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Сечение соединительных шин (ТП,ПС)</w:t>
            </w:r>
          </w:p>
        </w:tc>
        <w:tc>
          <w:tcPr>
            <w:tcW w:w="2636" w:type="pct"/>
            <w:gridSpan w:val="5"/>
            <w:tcBorders>
              <w:top w:val="single" w:sz="4" w:space="0" w:color="auto"/>
              <w:left w:val="nil"/>
              <w:bottom w:val="single" w:sz="4" w:space="0" w:color="auto"/>
            </w:tcBorders>
            <w:hideMark/>
          </w:tcPr>
          <w:p w14:paraId="55CF8F9A"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9E" w14:textId="77777777" w:rsidTr="00041B35">
        <w:trPr>
          <w:gridAfter w:val="1"/>
          <w:wAfter w:w="7" w:type="pct"/>
        </w:trPr>
        <w:tc>
          <w:tcPr>
            <w:tcW w:w="2722" w:type="pct"/>
            <w:gridSpan w:val="4"/>
            <w:hideMark/>
          </w:tcPr>
          <w:p w14:paraId="55CF8F9C"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Глубина залегания шин заземлителей (ТП,ПС)</w:t>
            </w:r>
          </w:p>
        </w:tc>
        <w:tc>
          <w:tcPr>
            <w:tcW w:w="2271" w:type="pct"/>
            <w:gridSpan w:val="4"/>
            <w:tcBorders>
              <w:top w:val="nil"/>
              <w:left w:val="nil"/>
              <w:bottom w:val="single" w:sz="4" w:space="0" w:color="auto"/>
            </w:tcBorders>
            <w:hideMark/>
          </w:tcPr>
          <w:p w14:paraId="55CF8F9D"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A1" w14:textId="77777777" w:rsidTr="00041B35">
        <w:trPr>
          <w:gridAfter w:val="1"/>
          <w:wAfter w:w="7" w:type="pct"/>
        </w:trPr>
        <w:tc>
          <w:tcPr>
            <w:tcW w:w="3404" w:type="pct"/>
            <w:gridSpan w:val="6"/>
            <w:hideMark/>
          </w:tcPr>
          <w:p w14:paraId="55CF8F9F"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Исполнительные схемы заземляющих устройств (ТП,ПС)</w:t>
            </w:r>
          </w:p>
        </w:tc>
        <w:tc>
          <w:tcPr>
            <w:tcW w:w="1589" w:type="pct"/>
            <w:gridSpan w:val="2"/>
            <w:tcBorders>
              <w:top w:val="nil"/>
              <w:left w:val="nil"/>
              <w:bottom w:val="single" w:sz="4" w:space="0" w:color="auto"/>
            </w:tcBorders>
            <w:hideMark/>
          </w:tcPr>
          <w:p w14:paraId="55CF8FA0"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A4" w14:textId="77777777" w:rsidTr="00041B35">
        <w:trPr>
          <w:gridAfter w:val="1"/>
          <w:wAfter w:w="7" w:type="pct"/>
        </w:trPr>
        <w:tc>
          <w:tcPr>
            <w:tcW w:w="3404" w:type="pct"/>
            <w:gridSpan w:val="6"/>
            <w:hideMark/>
          </w:tcPr>
          <w:p w14:paraId="55CF8FA2"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Электромагнитная совместимость оборудования (ПС)</w:t>
            </w:r>
          </w:p>
        </w:tc>
        <w:tc>
          <w:tcPr>
            <w:tcW w:w="1589" w:type="pct"/>
            <w:gridSpan w:val="2"/>
            <w:tcBorders>
              <w:top w:val="single" w:sz="4" w:space="0" w:color="auto"/>
              <w:left w:val="nil"/>
              <w:bottom w:val="single" w:sz="4" w:space="0" w:color="auto"/>
            </w:tcBorders>
            <w:hideMark/>
          </w:tcPr>
          <w:p w14:paraId="55CF8FA3" w14:textId="77777777" w:rsidR="00FD3AE6" w:rsidRPr="00FD3AE6" w:rsidRDefault="00FD3AE6" w:rsidP="00FD3AE6">
            <w:pPr>
              <w:widowControl w:val="0"/>
              <w:autoSpaceDE w:val="0"/>
              <w:autoSpaceDN w:val="0"/>
              <w:adjustRightInd w:val="0"/>
              <w:spacing w:before="120" w:after="120"/>
              <w:rPr>
                <w:rFonts w:eastAsia="Times New Roman"/>
                <w:sz w:val="24"/>
                <w:szCs w:val="24"/>
                <w:lang w:val="en-US" w:eastAsia="ru-RU"/>
              </w:rPr>
            </w:pPr>
          </w:p>
        </w:tc>
      </w:tr>
      <w:tr w:rsidR="00FD3AE6" w:rsidRPr="00FD3AE6" w14:paraId="55CF8FA7" w14:textId="77777777" w:rsidTr="00041B35">
        <w:tc>
          <w:tcPr>
            <w:tcW w:w="4881" w:type="pct"/>
            <w:gridSpan w:val="7"/>
            <w:hideMark/>
          </w:tcPr>
          <w:p w14:paraId="55CF8FA5"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Решение о пригодности заземляющего устройства к эксплуатации (ТП,ПС): __________________________________________________________________________</w:t>
            </w:r>
          </w:p>
        </w:tc>
        <w:tc>
          <w:tcPr>
            <w:tcW w:w="119" w:type="pct"/>
            <w:gridSpan w:val="2"/>
            <w:tcBorders>
              <w:top w:val="nil"/>
              <w:left w:val="nil"/>
            </w:tcBorders>
          </w:tcPr>
          <w:p w14:paraId="55CF8FA6"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8FB0" w14:textId="77777777" w:rsidTr="00041B35">
        <w:tc>
          <w:tcPr>
            <w:tcW w:w="1908" w:type="pct"/>
            <w:tcBorders>
              <w:top w:val="nil"/>
              <w:left w:val="nil"/>
              <w:bottom w:val="nil"/>
              <w:right w:val="nil"/>
            </w:tcBorders>
            <w:vAlign w:val="center"/>
            <w:hideMark/>
          </w:tcPr>
          <w:p w14:paraId="55CF8FA8" w14:textId="77777777" w:rsidR="00FD3AE6" w:rsidRPr="00FD3AE6" w:rsidRDefault="00FD3AE6" w:rsidP="00FD3AE6">
            <w:pPr>
              <w:widowControl w:val="0"/>
              <w:spacing w:before="120" w:after="120"/>
              <w:rPr>
                <w:rFonts w:eastAsia="Times New Roman"/>
                <w:sz w:val="1"/>
                <w:szCs w:val="24"/>
                <w:lang w:eastAsia="ru-RU"/>
              </w:rPr>
            </w:pPr>
          </w:p>
        </w:tc>
        <w:tc>
          <w:tcPr>
            <w:tcW w:w="268" w:type="pct"/>
            <w:tcBorders>
              <w:top w:val="nil"/>
              <w:left w:val="nil"/>
              <w:bottom w:val="nil"/>
              <w:right w:val="nil"/>
            </w:tcBorders>
            <w:vAlign w:val="center"/>
            <w:hideMark/>
          </w:tcPr>
          <w:p w14:paraId="55CF8FA9" w14:textId="77777777" w:rsidR="00FD3AE6" w:rsidRPr="00FD3AE6" w:rsidRDefault="00FD3AE6" w:rsidP="00FD3AE6">
            <w:pPr>
              <w:widowControl w:val="0"/>
              <w:spacing w:before="120" w:after="120"/>
              <w:rPr>
                <w:rFonts w:eastAsia="Times New Roman"/>
                <w:sz w:val="1"/>
                <w:szCs w:val="24"/>
                <w:lang w:eastAsia="ru-RU"/>
              </w:rPr>
            </w:pPr>
          </w:p>
        </w:tc>
        <w:tc>
          <w:tcPr>
            <w:tcW w:w="181" w:type="pct"/>
            <w:tcBorders>
              <w:top w:val="nil"/>
              <w:left w:val="nil"/>
              <w:bottom w:val="nil"/>
              <w:right w:val="nil"/>
            </w:tcBorders>
            <w:vAlign w:val="center"/>
            <w:hideMark/>
          </w:tcPr>
          <w:p w14:paraId="55CF8FAA" w14:textId="77777777" w:rsidR="00FD3AE6" w:rsidRPr="00FD3AE6" w:rsidRDefault="00FD3AE6" w:rsidP="00FD3AE6">
            <w:pPr>
              <w:widowControl w:val="0"/>
              <w:spacing w:before="120" w:after="120"/>
              <w:rPr>
                <w:rFonts w:eastAsia="Times New Roman"/>
                <w:sz w:val="1"/>
                <w:szCs w:val="24"/>
                <w:lang w:eastAsia="ru-RU"/>
              </w:rPr>
            </w:pPr>
          </w:p>
        </w:tc>
        <w:tc>
          <w:tcPr>
            <w:tcW w:w="365" w:type="pct"/>
            <w:tcBorders>
              <w:top w:val="nil"/>
              <w:left w:val="nil"/>
              <w:bottom w:val="nil"/>
              <w:right w:val="nil"/>
            </w:tcBorders>
            <w:vAlign w:val="center"/>
            <w:hideMark/>
          </w:tcPr>
          <w:p w14:paraId="55CF8FAB" w14:textId="77777777" w:rsidR="00FD3AE6" w:rsidRPr="00FD3AE6" w:rsidRDefault="00FD3AE6" w:rsidP="00FD3AE6">
            <w:pPr>
              <w:widowControl w:val="0"/>
              <w:spacing w:before="120" w:after="120"/>
              <w:rPr>
                <w:rFonts w:eastAsia="Times New Roman"/>
                <w:sz w:val="1"/>
                <w:szCs w:val="24"/>
                <w:lang w:eastAsia="ru-RU"/>
              </w:rPr>
            </w:pPr>
          </w:p>
        </w:tc>
        <w:tc>
          <w:tcPr>
            <w:tcW w:w="482" w:type="pct"/>
            <w:tcBorders>
              <w:top w:val="nil"/>
              <w:left w:val="nil"/>
              <w:bottom w:val="nil"/>
              <w:right w:val="nil"/>
            </w:tcBorders>
            <w:vAlign w:val="center"/>
            <w:hideMark/>
          </w:tcPr>
          <w:p w14:paraId="55CF8FAC" w14:textId="77777777" w:rsidR="00FD3AE6" w:rsidRPr="00FD3AE6" w:rsidRDefault="00FD3AE6" w:rsidP="00FD3AE6">
            <w:pPr>
              <w:widowControl w:val="0"/>
              <w:spacing w:before="120" w:after="120"/>
              <w:rPr>
                <w:rFonts w:eastAsia="Times New Roman"/>
                <w:sz w:val="1"/>
                <w:szCs w:val="24"/>
                <w:lang w:eastAsia="ru-RU"/>
              </w:rPr>
            </w:pPr>
          </w:p>
        </w:tc>
        <w:tc>
          <w:tcPr>
            <w:tcW w:w="199" w:type="pct"/>
            <w:tcBorders>
              <w:top w:val="nil"/>
              <w:left w:val="nil"/>
              <w:bottom w:val="nil"/>
              <w:right w:val="nil"/>
            </w:tcBorders>
            <w:vAlign w:val="center"/>
            <w:hideMark/>
          </w:tcPr>
          <w:p w14:paraId="55CF8FAD" w14:textId="77777777" w:rsidR="00FD3AE6" w:rsidRPr="00FD3AE6" w:rsidRDefault="00FD3AE6" w:rsidP="00FD3AE6">
            <w:pPr>
              <w:widowControl w:val="0"/>
              <w:spacing w:before="120" w:after="120"/>
              <w:rPr>
                <w:rFonts w:eastAsia="Times New Roman"/>
                <w:sz w:val="1"/>
                <w:szCs w:val="24"/>
                <w:lang w:eastAsia="ru-RU"/>
              </w:rPr>
            </w:pPr>
          </w:p>
        </w:tc>
        <w:tc>
          <w:tcPr>
            <w:tcW w:w="1477" w:type="pct"/>
            <w:tcBorders>
              <w:top w:val="nil"/>
              <w:left w:val="nil"/>
              <w:bottom w:val="nil"/>
              <w:right w:val="nil"/>
            </w:tcBorders>
            <w:vAlign w:val="center"/>
            <w:hideMark/>
          </w:tcPr>
          <w:p w14:paraId="55CF8FAE" w14:textId="77777777" w:rsidR="00FD3AE6" w:rsidRPr="00FD3AE6" w:rsidRDefault="00FD3AE6" w:rsidP="00FD3AE6">
            <w:pPr>
              <w:widowControl w:val="0"/>
              <w:spacing w:before="120" w:after="120"/>
              <w:rPr>
                <w:rFonts w:eastAsia="Times New Roman"/>
                <w:sz w:val="1"/>
                <w:szCs w:val="24"/>
                <w:lang w:eastAsia="ru-RU"/>
              </w:rPr>
            </w:pPr>
          </w:p>
        </w:tc>
        <w:tc>
          <w:tcPr>
            <w:tcW w:w="119" w:type="pct"/>
            <w:gridSpan w:val="2"/>
            <w:tcBorders>
              <w:top w:val="nil"/>
              <w:left w:val="nil"/>
              <w:bottom w:val="nil"/>
              <w:right w:val="nil"/>
            </w:tcBorders>
            <w:vAlign w:val="center"/>
            <w:hideMark/>
          </w:tcPr>
          <w:p w14:paraId="55CF8FAF" w14:textId="77777777" w:rsidR="00FD3AE6" w:rsidRPr="00FD3AE6" w:rsidRDefault="00FD3AE6" w:rsidP="00FD3AE6">
            <w:pPr>
              <w:widowControl w:val="0"/>
              <w:spacing w:before="120" w:after="120"/>
              <w:rPr>
                <w:rFonts w:eastAsia="Times New Roman"/>
                <w:sz w:val="1"/>
                <w:szCs w:val="24"/>
                <w:lang w:eastAsia="ru-RU"/>
              </w:rPr>
            </w:pPr>
          </w:p>
        </w:tc>
      </w:tr>
    </w:tbl>
    <w:p w14:paraId="55CF8FB1" w14:textId="77777777" w:rsidR="00FD3AE6" w:rsidRPr="00FD3AE6" w:rsidRDefault="00FD3AE6" w:rsidP="00FD3AE6">
      <w:pPr>
        <w:widowControl w:val="0"/>
        <w:suppressAutoHyphens/>
        <w:autoSpaceDE w:val="0"/>
        <w:autoSpaceDN w:val="0"/>
        <w:adjustRightInd w:val="0"/>
        <w:spacing w:before="120"/>
        <w:ind w:left="142"/>
        <w:rPr>
          <w:rFonts w:eastAsia="Times New Roman"/>
          <w:szCs w:val="24"/>
          <w:lang w:eastAsia="ru-RU"/>
        </w:rPr>
      </w:pPr>
      <w:r w:rsidRPr="00FD3AE6">
        <w:rPr>
          <w:rFonts w:eastAsia="Times New Roman"/>
          <w:szCs w:val="24"/>
          <w:lang w:eastAsia="ru-RU"/>
        </w:rPr>
        <w:t>29.2</w:t>
      </w:r>
      <w:r w:rsidRPr="00FD3AE6">
        <w:rPr>
          <w:rFonts w:eastAsia="Times New Roman"/>
          <w:szCs w:val="24"/>
          <w:lang w:eastAsia="ru-RU"/>
        </w:rPr>
        <w:tab/>
        <w:t>Схема заземления и молниезащиты</w:t>
      </w:r>
    </w:p>
    <w:p w14:paraId="55CF8FB2"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p>
    <w:p w14:paraId="55CF8FB3"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29.3.</w:t>
      </w:r>
      <w:r w:rsidRPr="00FD3AE6">
        <w:rPr>
          <w:rFonts w:eastAsia="Times New Roman"/>
          <w:szCs w:val="24"/>
          <w:lang w:eastAsia="ru-RU"/>
        </w:rPr>
        <w:tab/>
        <w:t>Результаты проверки заземляющего устройства энергообъекта(ТП,ПС)</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21"/>
        <w:gridCol w:w="1095"/>
        <w:gridCol w:w="1094"/>
        <w:gridCol w:w="1270"/>
        <w:gridCol w:w="1270"/>
        <w:gridCol w:w="1109"/>
        <w:gridCol w:w="1128"/>
        <w:gridCol w:w="1086"/>
        <w:gridCol w:w="1103"/>
      </w:tblGrid>
      <w:tr w:rsidR="00FD3AE6" w:rsidRPr="00FD3AE6" w14:paraId="55CF8FBD" w14:textId="77777777" w:rsidTr="00041B35">
        <w:trPr>
          <w:trHeight w:val="1887"/>
          <w:jc w:val="center"/>
        </w:trPr>
        <w:tc>
          <w:tcPr>
            <w:tcW w:w="220" w:type="pct"/>
            <w:shd w:val="clear" w:color="auto" w:fill="auto"/>
            <w:vAlign w:val="center"/>
            <w:hideMark/>
          </w:tcPr>
          <w:p w14:paraId="55CF8FB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w:t>
            </w:r>
            <w:r w:rsidRPr="00FD3AE6">
              <w:rPr>
                <w:rFonts w:eastAsia="Times New Roman"/>
                <w:bCs/>
                <w:sz w:val="20"/>
                <w:szCs w:val="20"/>
                <w:lang w:eastAsia="ru-RU"/>
              </w:rPr>
              <w:t>пп/п</w:t>
            </w:r>
          </w:p>
        </w:tc>
        <w:tc>
          <w:tcPr>
            <w:tcW w:w="572" w:type="pct"/>
            <w:shd w:val="clear" w:color="auto" w:fill="auto"/>
            <w:vAlign w:val="center"/>
            <w:hideMark/>
          </w:tcPr>
          <w:p w14:paraId="55CF8FB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Наименование объекта</w:t>
            </w:r>
          </w:p>
        </w:tc>
        <w:tc>
          <w:tcPr>
            <w:tcW w:w="571" w:type="pct"/>
            <w:shd w:val="clear" w:color="auto" w:fill="auto"/>
            <w:vAlign w:val="center"/>
            <w:hideMark/>
          </w:tcPr>
          <w:p w14:paraId="55CF8FB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проверки</w:t>
            </w:r>
          </w:p>
        </w:tc>
        <w:tc>
          <w:tcPr>
            <w:tcW w:w="663" w:type="pct"/>
            <w:shd w:val="clear" w:color="auto" w:fill="auto"/>
            <w:vAlign w:val="center"/>
            <w:hideMark/>
          </w:tcPr>
          <w:p w14:paraId="55CF8FB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Сопротивление растеканию тока. Ом</w:t>
            </w:r>
          </w:p>
        </w:tc>
        <w:tc>
          <w:tcPr>
            <w:tcW w:w="663" w:type="pct"/>
            <w:shd w:val="clear" w:color="auto" w:fill="auto"/>
            <w:vAlign w:val="center"/>
            <w:hideMark/>
          </w:tcPr>
          <w:p w14:paraId="55CF8FB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Сопротивление растеканию тока без отходящих коммуникаций, Ом</w:t>
            </w:r>
          </w:p>
        </w:tc>
        <w:tc>
          <w:tcPr>
            <w:tcW w:w="579" w:type="pct"/>
            <w:shd w:val="clear" w:color="auto" w:fill="auto"/>
            <w:vAlign w:val="center"/>
            <w:hideMark/>
          </w:tcPr>
          <w:p w14:paraId="55CF8FB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Степень коррозии заземлителя</w:t>
            </w:r>
          </w:p>
        </w:tc>
        <w:tc>
          <w:tcPr>
            <w:tcW w:w="589" w:type="pct"/>
            <w:shd w:val="clear" w:color="auto" w:fill="auto"/>
            <w:vAlign w:val="center"/>
            <w:hideMark/>
          </w:tcPr>
          <w:p w14:paraId="55CF8FBA"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Пригодность к эксплуатац</w:t>
            </w:r>
            <w:r w:rsidRPr="00FD3AE6">
              <w:rPr>
                <w:rFonts w:eastAsia="Times New Roman"/>
                <w:bCs/>
                <w:sz w:val="20"/>
                <w:szCs w:val="20"/>
                <w:lang w:eastAsia="ru-RU"/>
              </w:rPr>
              <w:t>ии</w:t>
            </w:r>
          </w:p>
        </w:tc>
        <w:tc>
          <w:tcPr>
            <w:tcW w:w="567" w:type="pct"/>
            <w:shd w:val="clear" w:color="auto" w:fill="auto"/>
            <w:vAlign w:val="center"/>
            <w:hideMark/>
          </w:tcPr>
          <w:p w14:paraId="55CF8FBB"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следующей проверки</w:t>
            </w:r>
          </w:p>
        </w:tc>
        <w:tc>
          <w:tcPr>
            <w:tcW w:w="576" w:type="pct"/>
            <w:shd w:val="clear" w:color="auto" w:fill="auto"/>
            <w:vAlign w:val="center"/>
            <w:hideMark/>
          </w:tcPr>
          <w:p w14:paraId="55CF8FBC"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Примечания</w:t>
            </w:r>
          </w:p>
        </w:tc>
      </w:tr>
      <w:tr w:rsidR="00FD3AE6" w:rsidRPr="00FD3AE6" w14:paraId="55CF8FC7" w14:textId="77777777" w:rsidTr="00041B35">
        <w:trPr>
          <w:trHeight w:val="214"/>
          <w:jc w:val="center"/>
        </w:trPr>
        <w:tc>
          <w:tcPr>
            <w:tcW w:w="220" w:type="pct"/>
            <w:shd w:val="clear" w:color="auto" w:fill="auto"/>
            <w:vAlign w:val="center"/>
          </w:tcPr>
          <w:p w14:paraId="55CF8FB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2" w:type="pct"/>
            <w:shd w:val="clear" w:color="auto" w:fill="auto"/>
            <w:vAlign w:val="center"/>
          </w:tcPr>
          <w:p w14:paraId="55CF8FB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1" w:type="pct"/>
            <w:shd w:val="clear" w:color="auto" w:fill="auto"/>
            <w:vAlign w:val="center"/>
          </w:tcPr>
          <w:p w14:paraId="55CF8FC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tcPr>
          <w:p w14:paraId="55CF8FC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tcPr>
          <w:p w14:paraId="55CF8FC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9" w:type="pct"/>
            <w:shd w:val="clear" w:color="auto" w:fill="auto"/>
            <w:vAlign w:val="center"/>
          </w:tcPr>
          <w:p w14:paraId="55CF8FC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89" w:type="pct"/>
            <w:shd w:val="clear" w:color="auto" w:fill="auto"/>
            <w:vAlign w:val="center"/>
          </w:tcPr>
          <w:p w14:paraId="55CF8FC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67" w:type="pct"/>
            <w:shd w:val="clear" w:color="auto" w:fill="auto"/>
            <w:vAlign w:val="center"/>
          </w:tcPr>
          <w:p w14:paraId="55CF8FC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6" w:type="pct"/>
            <w:shd w:val="clear" w:color="auto" w:fill="auto"/>
            <w:vAlign w:val="center"/>
          </w:tcPr>
          <w:p w14:paraId="55CF8FC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r>
      <w:tr w:rsidR="00FD3AE6" w:rsidRPr="00FD3AE6" w14:paraId="55CF8FD1" w14:textId="77777777" w:rsidTr="00041B35">
        <w:trPr>
          <w:jc w:val="center"/>
        </w:trPr>
        <w:tc>
          <w:tcPr>
            <w:tcW w:w="220" w:type="pct"/>
            <w:shd w:val="clear" w:color="auto" w:fill="auto"/>
            <w:vAlign w:val="center"/>
            <w:hideMark/>
          </w:tcPr>
          <w:p w14:paraId="55CF8FC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2" w:type="pct"/>
            <w:shd w:val="clear" w:color="auto" w:fill="auto"/>
            <w:vAlign w:val="center"/>
            <w:hideMark/>
          </w:tcPr>
          <w:p w14:paraId="55CF8FC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1" w:type="pct"/>
            <w:shd w:val="clear" w:color="auto" w:fill="auto"/>
            <w:vAlign w:val="center"/>
            <w:hideMark/>
          </w:tcPr>
          <w:p w14:paraId="55CF8FCA"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8FCB"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8FCC"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9" w:type="pct"/>
            <w:shd w:val="clear" w:color="auto" w:fill="auto"/>
            <w:vAlign w:val="center"/>
            <w:hideMark/>
          </w:tcPr>
          <w:p w14:paraId="55CF8FCD"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89" w:type="pct"/>
            <w:shd w:val="clear" w:color="auto" w:fill="auto"/>
            <w:vAlign w:val="center"/>
            <w:hideMark/>
          </w:tcPr>
          <w:p w14:paraId="55CF8FC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67" w:type="pct"/>
            <w:shd w:val="clear" w:color="auto" w:fill="auto"/>
            <w:vAlign w:val="center"/>
            <w:hideMark/>
          </w:tcPr>
          <w:p w14:paraId="55CF8FC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6" w:type="pct"/>
            <w:shd w:val="clear" w:color="auto" w:fill="auto"/>
            <w:vAlign w:val="center"/>
            <w:hideMark/>
          </w:tcPr>
          <w:p w14:paraId="55CF8FD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r>
      <w:tr w:rsidR="00FD3AE6" w:rsidRPr="00FD3AE6" w14:paraId="55CF8FDB" w14:textId="77777777" w:rsidTr="00041B35">
        <w:trPr>
          <w:jc w:val="center"/>
        </w:trPr>
        <w:tc>
          <w:tcPr>
            <w:tcW w:w="220" w:type="pct"/>
            <w:shd w:val="clear" w:color="auto" w:fill="auto"/>
            <w:vAlign w:val="center"/>
            <w:hideMark/>
          </w:tcPr>
          <w:p w14:paraId="55CF8FD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2" w:type="pct"/>
            <w:shd w:val="clear" w:color="auto" w:fill="auto"/>
            <w:vAlign w:val="center"/>
            <w:hideMark/>
          </w:tcPr>
          <w:p w14:paraId="55CF8FD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1" w:type="pct"/>
            <w:shd w:val="clear" w:color="auto" w:fill="auto"/>
            <w:vAlign w:val="center"/>
            <w:hideMark/>
          </w:tcPr>
          <w:p w14:paraId="55CF8FD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8FD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8FD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9" w:type="pct"/>
            <w:shd w:val="clear" w:color="auto" w:fill="auto"/>
            <w:vAlign w:val="center"/>
            <w:hideMark/>
          </w:tcPr>
          <w:p w14:paraId="55CF8FD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89" w:type="pct"/>
            <w:shd w:val="clear" w:color="auto" w:fill="auto"/>
            <w:vAlign w:val="center"/>
            <w:hideMark/>
          </w:tcPr>
          <w:p w14:paraId="55CF8FD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67" w:type="pct"/>
            <w:shd w:val="clear" w:color="auto" w:fill="auto"/>
            <w:vAlign w:val="center"/>
            <w:hideMark/>
          </w:tcPr>
          <w:p w14:paraId="55CF8FD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6" w:type="pct"/>
            <w:shd w:val="clear" w:color="auto" w:fill="auto"/>
            <w:vAlign w:val="center"/>
            <w:hideMark/>
          </w:tcPr>
          <w:p w14:paraId="55CF8FDA"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r>
    </w:tbl>
    <w:p w14:paraId="55CF8FDC" w14:textId="77777777" w:rsidR="00FD3AE6" w:rsidRPr="00FD3AE6" w:rsidRDefault="00FD3AE6" w:rsidP="00FD3AE6">
      <w:pPr>
        <w:widowControl w:val="0"/>
        <w:suppressAutoHyphens/>
        <w:autoSpaceDE w:val="0"/>
        <w:autoSpaceDN w:val="0"/>
        <w:adjustRightInd w:val="0"/>
        <w:spacing w:before="120" w:after="120"/>
        <w:jc w:val="center"/>
        <w:rPr>
          <w:rFonts w:eastAsia="Times New Roman"/>
          <w:b/>
          <w:sz w:val="24"/>
          <w:szCs w:val="24"/>
          <w:lang w:eastAsia="ru-RU"/>
        </w:rPr>
      </w:pPr>
    </w:p>
    <w:p w14:paraId="55CF8FDD" w14:textId="77777777" w:rsidR="00FD3AE6" w:rsidRPr="00FD3AE6" w:rsidRDefault="00FD3AE6" w:rsidP="00FD3AE6">
      <w:pPr>
        <w:widowControl w:val="0"/>
        <w:suppressAutoHyphens/>
        <w:autoSpaceDE w:val="0"/>
        <w:autoSpaceDN w:val="0"/>
        <w:adjustRightInd w:val="0"/>
        <w:spacing w:before="120"/>
        <w:jc w:val="both"/>
        <w:rPr>
          <w:rFonts w:eastAsia="Times New Roman"/>
          <w:szCs w:val="24"/>
          <w:lang w:eastAsia="ru-RU"/>
        </w:rPr>
      </w:pPr>
      <w:r w:rsidRPr="00FD3AE6">
        <w:rPr>
          <w:rFonts w:eastAsia="Times New Roman"/>
          <w:szCs w:val="24"/>
          <w:lang w:eastAsia="ru-RU"/>
        </w:rPr>
        <w:t>29.4.</w:t>
      </w:r>
      <w:r w:rsidRPr="00FD3AE6">
        <w:rPr>
          <w:rFonts w:eastAsia="Times New Roman"/>
          <w:szCs w:val="24"/>
          <w:lang w:eastAsia="ru-RU"/>
        </w:rPr>
        <w:tab/>
        <w:t>Результаты проверки связей оборудования энергообъекта с искусственным заземлителем (ТП, ПС)</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22"/>
        <w:gridCol w:w="1081"/>
        <w:gridCol w:w="1119"/>
        <w:gridCol w:w="1154"/>
        <w:gridCol w:w="1325"/>
        <w:gridCol w:w="1118"/>
        <w:gridCol w:w="1153"/>
        <w:gridCol w:w="1086"/>
        <w:gridCol w:w="1118"/>
      </w:tblGrid>
      <w:tr w:rsidR="00FD3AE6" w:rsidRPr="00FD3AE6" w14:paraId="55CF8FE8" w14:textId="77777777" w:rsidTr="00041B35">
        <w:tc>
          <w:tcPr>
            <w:tcW w:w="220" w:type="pct"/>
            <w:shd w:val="clear" w:color="auto" w:fill="auto"/>
            <w:vAlign w:val="center"/>
            <w:hideMark/>
          </w:tcPr>
          <w:p w14:paraId="55CF8FD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p w14:paraId="55CF8FD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пп/п</w:t>
            </w:r>
          </w:p>
        </w:tc>
        <w:tc>
          <w:tcPr>
            <w:tcW w:w="564" w:type="pct"/>
            <w:shd w:val="clear" w:color="auto" w:fill="auto"/>
            <w:vAlign w:val="center"/>
            <w:hideMark/>
          </w:tcPr>
          <w:p w14:paraId="55CF8FE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Оборудование</w:t>
            </w:r>
          </w:p>
        </w:tc>
        <w:tc>
          <w:tcPr>
            <w:tcW w:w="584" w:type="pct"/>
            <w:shd w:val="clear" w:color="auto" w:fill="auto"/>
            <w:vAlign w:val="center"/>
            <w:hideMark/>
          </w:tcPr>
          <w:p w14:paraId="55CF8FE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проверки</w:t>
            </w:r>
          </w:p>
        </w:tc>
        <w:tc>
          <w:tcPr>
            <w:tcW w:w="602" w:type="pct"/>
            <w:shd w:val="clear" w:color="auto" w:fill="auto"/>
            <w:vAlign w:val="center"/>
            <w:hideMark/>
          </w:tcPr>
          <w:p w14:paraId="55CF8FE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Наличие связи оборудования с заземляющим устройством</w:t>
            </w:r>
          </w:p>
        </w:tc>
        <w:tc>
          <w:tcPr>
            <w:tcW w:w="692" w:type="pct"/>
            <w:shd w:val="clear" w:color="auto" w:fill="auto"/>
            <w:vAlign w:val="center"/>
            <w:hideMark/>
          </w:tcPr>
          <w:p w14:paraId="55CF8FE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Сопротивление связи между оборудованием по искусственному заземлителю, Ом</w:t>
            </w:r>
          </w:p>
        </w:tc>
        <w:tc>
          <w:tcPr>
            <w:tcW w:w="584" w:type="pct"/>
            <w:shd w:val="clear" w:color="auto" w:fill="auto"/>
            <w:vAlign w:val="center"/>
            <w:hideMark/>
          </w:tcPr>
          <w:p w14:paraId="55CF8FE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Степень коррозии, %</w:t>
            </w:r>
          </w:p>
        </w:tc>
        <w:tc>
          <w:tcPr>
            <w:tcW w:w="602" w:type="pct"/>
            <w:shd w:val="clear" w:color="auto" w:fill="auto"/>
            <w:vAlign w:val="center"/>
            <w:hideMark/>
          </w:tcPr>
          <w:p w14:paraId="55CF8FE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Пригодность заземлителя оборудования к эксплуатации</w:t>
            </w:r>
          </w:p>
        </w:tc>
        <w:tc>
          <w:tcPr>
            <w:tcW w:w="567" w:type="pct"/>
            <w:shd w:val="clear" w:color="auto" w:fill="auto"/>
            <w:vAlign w:val="center"/>
            <w:hideMark/>
          </w:tcPr>
          <w:p w14:paraId="55CF8FE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следующей проверки</w:t>
            </w:r>
          </w:p>
        </w:tc>
        <w:tc>
          <w:tcPr>
            <w:tcW w:w="584" w:type="pct"/>
            <w:shd w:val="clear" w:color="auto" w:fill="auto"/>
            <w:vAlign w:val="center"/>
            <w:hideMark/>
          </w:tcPr>
          <w:p w14:paraId="55CF8FE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Примечания</w:t>
            </w:r>
          </w:p>
        </w:tc>
      </w:tr>
      <w:tr w:rsidR="00FD3AE6" w:rsidRPr="00FD3AE6" w14:paraId="55CF8FF2" w14:textId="77777777" w:rsidTr="00041B35">
        <w:tc>
          <w:tcPr>
            <w:tcW w:w="220" w:type="pct"/>
            <w:shd w:val="clear" w:color="auto" w:fill="auto"/>
            <w:hideMark/>
          </w:tcPr>
          <w:p w14:paraId="55CF8FE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4" w:type="pct"/>
            <w:shd w:val="clear" w:color="auto" w:fill="auto"/>
            <w:hideMark/>
          </w:tcPr>
          <w:p w14:paraId="55CF8FE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8FE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8FEC"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92" w:type="pct"/>
            <w:shd w:val="clear" w:color="auto" w:fill="auto"/>
            <w:hideMark/>
          </w:tcPr>
          <w:p w14:paraId="55CF8FED"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8FEE"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8FEF"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7" w:type="pct"/>
            <w:shd w:val="clear" w:color="auto" w:fill="auto"/>
            <w:hideMark/>
          </w:tcPr>
          <w:p w14:paraId="55CF8FF0"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8FF1"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8FFC" w14:textId="77777777" w:rsidTr="00041B35">
        <w:tc>
          <w:tcPr>
            <w:tcW w:w="220" w:type="pct"/>
            <w:shd w:val="clear" w:color="auto" w:fill="auto"/>
            <w:hideMark/>
          </w:tcPr>
          <w:p w14:paraId="55CF8FF3"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4" w:type="pct"/>
            <w:shd w:val="clear" w:color="auto" w:fill="auto"/>
            <w:hideMark/>
          </w:tcPr>
          <w:p w14:paraId="55CF8FF4"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8FF5"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8FF6"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92" w:type="pct"/>
            <w:shd w:val="clear" w:color="auto" w:fill="auto"/>
            <w:hideMark/>
          </w:tcPr>
          <w:p w14:paraId="55CF8FF7"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8FF8"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8FF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7" w:type="pct"/>
            <w:shd w:val="clear" w:color="auto" w:fill="auto"/>
            <w:hideMark/>
          </w:tcPr>
          <w:p w14:paraId="55CF8FF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8FF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bl>
    <w:p w14:paraId="55CF8FFD"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p>
    <w:p w14:paraId="55CF8FFE" w14:textId="77777777" w:rsidR="00FD3AE6" w:rsidRPr="00FD3AE6" w:rsidRDefault="00FD3AE6" w:rsidP="00FD3AE6">
      <w:pPr>
        <w:widowControl w:val="0"/>
        <w:suppressAutoHyphens/>
        <w:autoSpaceDE w:val="0"/>
        <w:autoSpaceDN w:val="0"/>
        <w:adjustRightInd w:val="0"/>
        <w:spacing w:before="120"/>
        <w:jc w:val="both"/>
        <w:rPr>
          <w:rFonts w:eastAsia="Times New Roman"/>
          <w:szCs w:val="24"/>
          <w:lang w:eastAsia="ru-RU"/>
        </w:rPr>
      </w:pPr>
      <w:r w:rsidRPr="00FD3AE6">
        <w:rPr>
          <w:rFonts w:eastAsia="Times New Roman"/>
          <w:szCs w:val="24"/>
          <w:lang w:eastAsia="ru-RU"/>
        </w:rPr>
        <w:t>32.5.</w:t>
      </w:r>
      <w:r w:rsidRPr="00FD3AE6">
        <w:rPr>
          <w:rFonts w:eastAsia="Times New Roman"/>
          <w:szCs w:val="24"/>
          <w:lang w:eastAsia="ru-RU"/>
        </w:rPr>
        <w:tab/>
        <w:t>Результаты контрольных измерений напряжения прикосновения на энергообъекте</w:t>
      </w:r>
    </w:p>
    <w:tbl>
      <w:tblPr>
        <w:tblW w:w="5000" w:type="pct"/>
        <w:tblCellMar>
          <w:left w:w="40" w:type="dxa"/>
          <w:right w:w="40" w:type="dxa"/>
        </w:tblCellMar>
        <w:tblLook w:val="04A0" w:firstRow="1" w:lastRow="0" w:firstColumn="1" w:lastColumn="0" w:noHBand="0" w:noVBand="1"/>
      </w:tblPr>
      <w:tblGrid>
        <w:gridCol w:w="462"/>
        <w:gridCol w:w="1329"/>
        <w:gridCol w:w="1271"/>
        <w:gridCol w:w="1271"/>
        <w:gridCol w:w="1271"/>
        <w:gridCol w:w="1427"/>
        <w:gridCol w:w="1271"/>
        <w:gridCol w:w="1274"/>
      </w:tblGrid>
      <w:tr w:rsidR="00FD3AE6" w:rsidRPr="00FD3AE6" w14:paraId="55CF9009" w14:textId="77777777" w:rsidTr="00041B35">
        <w:tc>
          <w:tcPr>
            <w:tcW w:w="181" w:type="pct"/>
            <w:tcBorders>
              <w:top w:val="single" w:sz="6" w:space="0" w:color="auto"/>
              <w:left w:val="single" w:sz="6" w:space="0" w:color="auto"/>
              <w:bottom w:val="single" w:sz="6" w:space="0" w:color="auto"/>
              <w:right w:val="single" w:sz="6" w:space="0" w:color="auto"/>
            </w:tcBorders>
            <w:shd w:val="clear" w:color="auto" w:fill="FFFFFF"/>
            <w:hideMark/>
          </w:tcPr>
          <w:p w14:paraId="55CF8FF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п/п</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Наименование объекта</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проверки</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Расчетный ток КЗ, кА</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xml:space="preserve">Время </w:t>
            </w:r>
          </w:p>
          <w:p w14:paraId="55CF900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срабатывания защиты, с</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Наибольшее значение напряжения прикосновения, В</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Соответствие нормативным документам</w:t>
            </w:r>
          </w:p>
        </w:tc>
        <w:tc>
          <w:tcPr>
            <w:tcW w:w="68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xml:space="preserve">Дата </w:t>
            </w:r>
          </w:p>
          <w:p w14:paraId="55CF900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следующей проверки</w:t>
            </w:r>
          </w:p>
        </w:tc>
      </w:tr>
      <w:tr w:rsidR="00FD3AE6" w:rsidRPr="00FD3AE6" w14:paraId="55CF9012" w14:textId="77777777" w:rsidTr="00041B35">
        <w:tc>
          <w:tcPr>
            <w:tcW w:w="181" w:type="pct"/>
            <w:tcBorders>
              <w:top w:val="single" w:sz="6" w:space="0" w:color="auto"/>
              <w:left w:val="single" w:sz="6" w:space="0" w:color="auto"/>
              <w:bottom w:val="single" w:sz="6" w:space="0" w:color="auto"/>
              <w:right w:val="single" w:sz="6" w:space="0" w:color="auto"/>
            </w:tcBorders>
            <w:shd w:val="clear" w:color="auto" w:fill="FFFFFF"/>
            <w:hideMark/>
          </w:tcPr>
          <w:p w14:paraId="55CF900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lastRenderedPageBreak/>
              <w:t> </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C"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D"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E"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0F"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10"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11"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r>
      <w:tr w:rsidR="00FD3AE6" w:rsidRPr="00FD3AE6" w14:paraId="55CF901B" w14:textId="77777777" w:rsidTr="00041B35">
        <w:tc>
          <w:tcPr>
            <w:tcW w:w="181" w:type="pct"/>
            <w:tcBorders>
              <w:top w:val="single" w:sz="6" w:space="0" w:color="auto"/>
              <w:left w:val="single" w:sz="6" w:space="0" w:color="auto"/>
              <w:bottom w:val="single" w:sz="6" w:space="0" w:color="auto"/>
              <w:right w:val="single" w:sz="6" w:space="0" w:color="auto"/>
            </w:tcBorders>
            <w:shd w:val="clear" w:color="auto" w:fill="FFFFFF"/>
            <w:hideMark/>
          </w:tcPr>
          <w:p w14:paraId="55CF9013"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014"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015"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016"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017"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018"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01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9" w:type="pct"/>
            <w:tcBorders>
              <w:top w:val="single" w:sz="6" w:space="0" w:color="auto"/>
              <w:left w:val="single" w:sz="6" w:space="0" w:color="auto"/>
              <w:bottom w:val="single" w:sz="6" w:space="0" w:color="auto"/>
              <w:right w:val="single" w:sz="6" w:space="0" w:color="auto"/>
            </w:tcBorders>
            <w:shd w:val="clear" w:color="auto" w:fill="FFFFFF"/>
            <w:hideMark/>
          </w:tcPr>
          <w:p w14:paraId="55CF901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bl>
    <w:p w14:paraId="55CF901C" w14:textId="77777777" w:rsidR="00FD3AE6" w:rsidRPr="00FD3AE6" w:rsidRDefault="00FD3AE6" w:rsidP="00FD3AE6">
      <w:pPr>
        <w:widowControl w:val="0"/>
        <w:suppressAutoHyphens/>
        <w:autoSpaceDE w:val="0"/>
        <w:autoSpaceDN w:val="0"/>
        <w:adjustRightInd w:val="0"/>
        <w:spacing w:before="120"/>
        <w:jc w:val="both"/>
        <w:rPr>
          <w:rFonts w:eastAsia="Times New Roman"/>
          <w:szCs w:val="24"/>
          <w:lang w:eastAsia="ru-RU"/>
        </w:rPr>
      </w:pPr>
      <w:r w:rsidRPr="00FD3AE6">
        <w:rPr>
          <w:rFonts w:eastAsia="Times New Roman"/>
          <w:szCs w:val="24"/>
          <w:lang w:eastAsia="ru-RU"/>
        </w:rPr>
        <w:t>29.6.</w:t>
      </w:r>
      <w:r w:rsidRPr="00FD3AE6">
        <w:rPr>
          <w:rFonts w:eastAsia="Times New Roman"/>
          <w:szCs w:val="24"/>
          <w:lang w:eastAsia="ru-RU"/>
        </w:rPr>
        <w:tab/>
        <w:t>Сведения об изменениях после ремонта или реконструкции ЗУ</w:t>
      </w:r>
    </w:p>
    <w:tbl>
      <w:tblPr>
        <w:tblW w:w="5000" w:type="pct"/>
        <w:tblCellMar>
          <w:left w:w="40" w:type="dxa"/>
          <w:right w:w="40" w:type="dxa"/>
        </w:tblCellMar>
        <w:tblLook w:val="04A0" w:firstRow="1" w:lastRow="0" w:firstColumn="1" w:lastColumn="0" w:noHBand="0" w:noVBand="1"/>
      </w:tblPr>
      <w:tblGrid>
        <w:gridCol w:w="1916"/>
        <w:gridCol w:w="1915"/>
        <w:gridCol w:w="1915"/>
        <w:gridCol w:w="1915"/>
        <w:gridCol w:w="1915"/>
      </w:tblGrid>
      <w:tr w:rsidR="00FD3AE6" w:rsidRPr="00FD3AE6" w14:paraId="55CF9024" w14:textId="77777777" w:rsidTr="00041B35">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1D"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Перечень изменений</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1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Вид работ (замена оборудования, ремонт, реконструкция)</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1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Время</w:t>
            </w:r>
          </w:p>
          <w:p w14:paraId="55CF902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проведения</w:t>
            </w:r>
          </w:p>
          <w:p w14:paraId="55CF902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работ</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2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Организация–исполнитель</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02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Отметка о внесении изменений в исполнительную схему ЗУ</w:t>
            </w:r>
          </w:p>
        </w:tc>
      </w:tr>
      <w:tr w:rsidR="00FD3AE6" w:rsidRPr="00FD3AE6" w14:paraId="55CF902A" w14:textId="77777777" w:rsidTr="00041B35">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r>
      <w:tr w:rsidR="00FD3AE6" w:rsidRPr="00FD3AE6" w14:paraId="55CF9030" w14:textId="77777777" w:rsidTr="00041B35">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C"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D"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E"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02F"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bl>
    <w:p w14:paraId="55CF9031" w14:textId="77777777" w:rsidR="00FD3AE6" w:rsidRPr="00FD3AE6" w:rsidRDefault="00FD3AE6" w:rsidP="00FD3AE6">
      <w:pPr>
        <w:widowControl w:val="0"/>
        <w:suppressAutoHyphens/>
        <w:autoSpaceDE w:val="0"/>
        <w:autoSpaceDN w:val="0"/>
        <w:adjustRightInd w:val="0"/>
        <w:spacing w:before="120"/>
        <w:jc w:val="both"/>
        <w:rPr>
          <w:rFonts w:eastAsia="Times New Roman"/>
          <w:lang w:eastAsia="ru-RU"/>
        </w:rPr>
      </w:pPr>
      <w:r w:rsidRPr="00FD3AE6">
        <w:rPr>
          <w:rFonts w:eastAsia="Times New Roman"/>
          <w:szCs w:val="24"/>
          <w:lang w:eastAsia="ru-RU"/>
        </w:rPr>
        <w:t>29.7.</w:t>
      </w:r>
      <w:r w:rsidRPr="00FD3AE6">
        <w:rPr>
          <w:rFonts w:eastAsia="Times New Roman"/>
          <w:szCs w:val="24"/>
          <w:lang w:eastAsia="ru-RU"/>
        </w:rPr>
        <w:tab/>
        <w:t>Сведения об изменениях после ремонта или реконструкции ЗУ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506"/>
        <w:gridCol w:w="1472"/>
        <w:gridCol w:w="2078"/>
        <w:gridCol w:w="2078"/>
        <w:gridCol w:w="2078"/>
      </w:tblGrid>
      <w:tr w:rsidR="00FD3AE6" w:rsidRPr="00FD3AE6" w14:paraId="55CF9038" w14:textId="77777777" w:rsidTr="00041B35">
        <w:trPr>
          <w:trHeight w:val="601"/>
          <w:jc w:val="center"/>
        </w:trPr>
        <w:tc>
          <w:tcPr>
            <w:tcW w:w="257" w:type="pct"/>
            <w:tcBorders>
              <w:top w:val="single" w:sz="4" w:space="0" w:color="auto"/>
              <w:left w:val="single" w:sz="4" w:space="0" w:color="auto"/>
              <w:bottom w:val="single" w:sz="4" w:space="0" w:color="auto"/>
              <w:right w:val="single" w:sz="4" w:space="0" w:color="auto"/>
            </w:tcBorders>
            <w:vAlign w:val="center"/>
            <w:hideMark/>
          </w:tcPr>
          <w:p w14:paraId="55CF9032"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п/п</w:t>
            </w:r>
          </w:p>
        </w:tc>
        <w:tc>
          <w:tcPr>
            <w:tcW w:w="775" w:type="pct"/>
            <w:tcBorders>
              <w:top w:val="single" w:sz="4" w:space="0" w:color="auto"/>
              <w:left w:val="single" w:sz="4" w:space="0" w:color="auto"/>
              <w:bottom w:val="single" w:sz="4" w:space="0" w:color="auto"/>
              <w:right w:val="single" w:sz="4" w:space="0" w:color="auto"/>
            </w:tcBorders>
            <w:vAlign w:val="center"/>
            <w:hideMark/>
          </w:tcPr>
          <w:p w14:paraId="55CF9033"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Наименование объекта</w:t>
            </w:r>
          </w:p>
        </w:tc>
        <w:tc>
          <w:tcPr>
            <w:tcW w:w="758" w:type="pct"/>
            <w:tcBorders>
              <w:top w:val="single" w:sz="4" w:space="0" w:color="auto"/>
              <w:left w:val="single" w:sz="4" w:space="0" w:color="auto"/>
              <w:bottom w:val="single" w:sz="4" w:space="0" w:color="auto"/>
              <w:right w:val="single" w:sz="4" w:space="0" w:color="auto"/>
            </w:tcBorders>
            <w:vAlign w:val="center"/>
          </w:tcPr>
          <w:p w14:paraId="55CF9034"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расположения ЗУ</w:t>
            </w:r>
          </w:p>
        </w:tc>
        <w:tc>
          <w:tcPr>
            <w:tcW w:w="1070" w:type="pct"/>
            <w:tcBorders>
              <w:top w:val="single" w:sz="4" w:space="0" w:color="auto"/>
              <w:left w:val="single" w:sz="4" w:space="0" w:color="auto"/>
              <w:bottom w:val="single" w:sz="4" w:space="0" w:color="auto"/>
              <w:right w:val="single" w:sz="4" w:space="0" w:color="auto"/>
            </w:tcBorders>
            <w:vAlign w:val="center"/>
            <w:hideMark/>
          </w:tcPr>
          <w:p w14:paraId="55CF9035"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(год, квартал)</w:t>
            </w:r>
          </w:p>
        </w:tc>
        <w:tc>
          <w:tcPr>
            <w:tcW w:w="1070" w:type="pct"/>
            <w:tcBorders>
              <w:top w:val="single" w:sz="4" w:space="0" w:color="auto"/>
              <w:left w:val="single" w:sz="4" w:space="0" w:color="auto"/>
              <w:bottom w:val="single" w:sz="4" w:space="0" w:color="auto"/>
              <w:right w:val="single" w:sz="4" w:space="0" w:color="auto"/>
            </w:tcBorders>
            <w:vAlign w:val="center"/>
            <w:hideMark/>
          </w:tcPr>
          <w:p w14:paraId="55CF9036"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(год, квартал)</w:t>
            </w:r>
          </w:p>
        </w:tc>
        <w:tc>
          <w:tcPr>
            <w:tcW w:w="1070" w:type="pct"/>
            <w:tcBorders>
              <w:top w:val="single" w:sz="4" w:space="0" w:color="auto"/>
              <w:left w:val="single" w:sz="4" w:space="0" w:color="auto"/>
              <w:bottom w:val="single" w:sz="4" w:space="0" w:color="auto"/>
              <w:right w:val="single" w:sz="4" w:space="0" w:color="auto"/>
            </w:tcBorders>
            <w:vAlign w:val="center"/>
            <w:hideMark/>
          </w:tcPr>
          <w:p w14:paraId="55CF9037"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r>
      <w:tr w:rsidR="00FD3AE6" w:rsidRPr="00FD3AE6" w14:paraId="55CF903F" w14:textId="77777777" w:rsidTr="00041B35">
        <w:trPr>
          <w:trHeight w:val="204"/>
          <w:jc w:val="center"/>
        </w:trPr>
        <w:tc>
          <w:tcPr>
            <w:tcW w:w="257" w:type="pct"/>
            <w:tcBorders>
              <w:top w:val="single" w:sz="4" w:space="0" w:color="auto"/>
              <w:left w:val="single" w:sz="4" w:space="0" w:color="auto"/>
              <w:bottom w:val="single" w:sz="4" w:space="0" w:color="auto"/>
              <w:right w:val="single" w:sz="4" w:space="0" w:color="auto"/>
            </w:tcBorders>
            <w:vAlign w:val="center"/>
          </w:tcPr>
          <w:p w14:paraId="55CF9039" w14:textId="77777777" w:rsidR="00FD3AE6" w:rsidRPr="00FD3AE6" w:rsidRDefault="00FD3AE6" w:rsidP="00FD3AE6">
            <w:pPr>
              <w:jc w:val="center"/>
              <w:rPr>
                <w:rFonts w:eastAsia="Times New Roman"/>
                <w:sz w:val="20"/>
                <w:szCs w:val="20"/>
                <w:lang w:eastAsia="ru-RU"/>
              </w:rPr>
            </w:pPr>
          </w:p>
        </w:tc>
        <w:tc>
          <w:tcPr>
            <w:tcW w:w="775" w:type="pct"/>
            <w:tcBorders>
              <w:top w:val="single" w:sz="4" w:space="0" w:color="auto"/>
              <w:left w:val="single" w:sz="4" w:space="0" w:color="auto"/>
              <w:bottom w:val="single" w:sz="4" w:space="0" w:color="auto"/>
              <w:right w:val="single" w:sz="4" w:space="0" w:color="auto"/>
            </w:tcBorders>
            <w:vAlign w:val="center"/>
          </w:tcPr>
          <w:p w14:paraId="55CF903A" w14:textId="77777777" w:rsidR="00FD3AE6" w:rsidRPr="00FD3AE6" w:rsidRDefault="00FD3AE6" w:rsidP="00FD3AE6">
            <w:pPr>
              <w:jc w:val="center"/>
              <w:rPr>
                <w:rFonts w:eastAsia="Times New Roman"/>
                <w:sz w:val="20"/>
                <w:szCs w:val="20"/>
                <w:lang w:eastAsia="ru-RU"/>
              </w:rPr>
            </w:pPr>
          </w:p>
        </w:tc>
        <w:tc>
          <w:tcPr>
            <w:tcW w:w="758" w:type="pct"/>
            <w:tcBorders>
              <w:top w:val="single" w:sz="4" w:space="0" w:color="auto"/>
              <w:left w:val="single" w:sz="4" w:space="0" w:color="auto"/>
              <w:bottom w:val="single" w:sz="4" w:space="0" w:color="auto"/>
              <w:right w:val="single" w:sz="4" w:space="0" w:color="auto"/>
            </w:tcBorders>
          </w:tcPr>
          <w:p w14:paraId="55CF903B" w14:textId="77777777" w:rsidR="00FD3AE6" w:rsidRPr="00FD3AE6" w:rsidRDefault="00FD3AE6" w:rsidP="00FD3AE6">
            <w:pPr>
              <w:jc w:val="center"/>
              <w:rPr>
                <w:rFonts w:eastAsia="Times New Roman"/>
                <w:sz w:val="20"/>
                <w:szCs w:val="20"/>
                <w:lang w:eastAsia="ru-RU"/>
              </w:rPr>
            </w:pPr>
          </w:p>
        </w:tc>
        <w:tc>
          <w:tcPr>
            <w:tcW w:w="1070" w:type="pct"/>
            <w:tcBorders>
              <w:top w:val="single" w:sz="4" w:space="0" w:color="auto"/>
              <w:left w:val="single" w:sz="4" w:space="0" w:color="auto"/>
              <w:bottom w:val="single" w:sz="4" w:space="0" w:color="auto"/>
              <w:right w:val="single" w:sz="4" w:space="0" w:color="auto"/>
            </w:tcBorders>
            <w:vAlign w:val="center"/>
          </w:tcPr>
          <w:p w14:paraId="55CF903C" w14:textId="77777777" w:rsidR="00FD3AE6" w:rsidRPr="00FD3AE6" w:rsidRDefault="00FD3AE6" w:rsidP="00FD3AE6">
            <w:pPr>
              <w:jc w:val="center"/>
              <w:rPr>
                <w:rFonts w:eastAsia="Times New Roman"/>
                <w:sz w:val="20"/>
                <w:szCs w:val="20"/>
                <w:lang w:eastAsia="ru-RU"/>
              </w:rPr>
            </w:pPr>
          </w:p>
        </w:tc>
        <w:tc>
          <w:tcPr>
            <w:tcW w:w="1070" w:type="pct"/>
            <w:tcBorders>
              <w:top w:val="single" w:sz="4" w:space="0" w:color="auto"/>
              <w:left w:val="single" w:sz="4" w:space="0" w:color="auto"/>
              <w:bottom w:val="single" w:sz="4" w:space="0" w:color="auto"/>
              <w:right w:val="single" w:sz="4" w:space="0" w:color="auto"/>
            </w:tcBorders>
            <w:vAlign w:val="center"/>
          </w:tcPr>
          <w:p w14:paraId="55CF903D" w14:textId="77777777" w:rsidR="00FD3AE6" w:rsidRPr="00FD3AE6" w:rsidRDefault="00FD3AE6" w:rsidP="00FD3AE6">
            <w:pPr>
              <w:jc w:val="center"/>
              <w:rPr>
                <w:rFonts w:eastAsia="Times New Roman"/>
                <w:sz w:val="20"/>
                <w:szCs w:val="20"/>
                <w:lang w:eastAsia="ru-RU"/>
              </w:rPr>
            </w:pPr>
          </w:p>
        </w:tc>
        <w:tc>
          <w:tcPr>
            <w:tcW w:w="1070" w:type="pct"/>
            <w:tcBorders>
              <w:top w:val="single" w:sz="4" w:space="0" w:color="auto"/>
              <w:left w:val="single" w:sz="4" w:space="0" w:color="auto"/>
              <w:bottom w:val="single" w:sz="4" w:space="0" w:color="auto"/>
              <w:right w:val="single" w:sz="4" w:space="0" w:color="auto"/>
            </w:tcBorders>
          </w:tcPr>
          <w:p w14:paraId="55CF903E" w14:textId="77777777" w:rsidR="00FD3AE6" w:rsidRPr="00FD3AE6" w:rsidRDefault="00FD3AE6" w:rsidP="00FD3AE6">
            <w:pPr>
              <w:jc w:val="center"/>
              <w:rPr>
                <w:rFonts w:eastAsia="Times New Roman"/>
                <w:sz w:val="20"/>
                <w:szCs w:val="20"/>
                <w:lang w:eastAsia="ru-RU"/>
              </w:rPr>
            </w:pPr>
          </w:p>
        </w:tc>
      </w:tr>
      <w:tr w:rsidR="00FD3AE6" w:rsidRPr="00FD3AE6" w14:paraId="55CF9046" w14:textId="77777777" w:rsidTr="00041B35">
        <w:trPr>
          <w:trHeight w:val="204"/>
          <w:jc w:val="center"/>
        </w:trPr>
        <w:tc>
          <w:tcPr>
            <w:tcW w:w="257" w:type="pct"/>
            <w:tcBorders>
              <w:top w:val="single" w:sz="4" w:space="0" w:color="auto"/>
              <w:left w:val="single" w:sz="4" w:space="0" w:color="auto"/>
              <w:bottom w:val="single" w:sz="4" w:space="0" w:color="auto"/>
              <w:right w:val="single" w:sz="4" w:space="0" w:color="auto"/>
            </w:tcBorders>
            <w:vAlign w:val="center"/>
          </w:tcPr>
          <w:p w14:paraId="55CF9040" w14:textId="77777777" w:rsidR="00FD3AE6" w:rsidRPr="00FD3AE6" w:rsidRDefault="00FD3AE6" w:rsidP="00FD3AE6">
            <w:pPr>
              <w:jc w:val="center"/>
              <w:rPr>
                <w:rFonts w:eastAsia="Times New Roman"/>
                <w:sz w:val="20"/>
                <w:szCs w:val="20"/>
                <w:lang w:eastAsia="ru-RU"/>
              </w:rPr>
            </w:pPr>
          </w:p>
        </w:tc>
        <w:tc>
          <w:tcPr>
            <w:tcW w:w="775" w:type="pct"/>
            <w:tcBorders>
              <w:top w:val="single" w:sz="4" w:space="0" w:color="auto"/>
              <w:left w:val="single" w:sz="4" w:space="0" w:color="auto"/>
              <w:bottom w:val="single" w:sz="4" w:space="0" w:color="auto"/>
              <w:right w:val="single" w:sz="4" w:space="0" w:color="auto"/>
            </w:tcBorders>
            <w:vAlign w:val="center"/>
          </w:tcPr>
          <w:p w14:paraId="55CF9041" w14:textId="77777777" w:rsidR="00FD3AE6" w:rsidRPr="00FD3AE6" w:rsidRDefault="00FD3AE6" w:rsidP="00FD3AE6">
            <w:pPr>
              <w:jc w:val="center"/>
              <w:rPr>
                <w:rFonts w:eastAsia="Times New Roman"/>
                <w:sz w:val="20"/>
                <w:szCs w:val="20"/>
                <w:lang w:eastAsia="ru-RU"/>
              </w:rPr>
            </w:pPr>
          </w:p>
        </w:tc>
        <w:tc>
          <w:tcPr>
            <w:tcW w:w="758" w:type="pct"/>
            <w:tcBorders>
              <w:top w:val="single" w:sz="4" w:space="0" w:color="auto"/>
              <w:left w:val="single" w:sz="4" w:space="0" w:color="auto"/>
              <w:bottom w:val="single" w:sz="4" w:space="0" w:color="auto"/>
              <w:right w:val="single" w:sz="4" w:space="0" w:color="auto"/>
            </w:tcBorders>
          </w:tcPr>
          <w:p w14:paraId="55CF9042" w14:textId="77777777" w:rsidR="00FD3AE6" w:rsidRPr="00FD3AE6" w:rsidRDefault="00FD3AE6" w:rsidP="00FD3AE6">
            <w:pPr>
              <w:jc w:val="center"/>
              <w:rPr>
                <w:rFonts w:eastAsia="Times New Roman"/>
                <w:sz w:val="20"/>
                <w:szCs w:val="20"/>
                <w:lang w:eastAsia="ru-RU"/>
              </w:rPr>
            </w:pPr>
          </w:p>
        </w:tc>
        <w:tc>
          <w:tcPr>
            <w:tcW w:w="1070" w:type="pct"/>
            <w:tcBorders>
              <w:top w:val="single" w:sz="4" w:space="0" w:color="auto"/>
              <w:left w:val="single" w:sz="4" w:space="0" w:color="auto"/>
              <w:bottom w:val="single" w:sz="4" w:space="0" w:color="auto"/>
              <w:right w:val="single" w:sz="4" w:space="0" w:color="auto"/>
            </w:tcBorders>
            <w:vAlign w:val="center"/>
          </w:tcPr>
          <w:p w14:paraId="55CF9043" w14:textId="77777777" w:rsidR="00FD3AE6" w:rsidRPr="00FD3AE6" w:rsidRDefault="00FD3AE6" w:rsidP="00FD3AE6">
            <w:pPr>
              <w:jc w:val="center"/>
              <w:rPr>
                <w:rFonts w:eastAsia="Times New Roman"/>
                <w:sz w:val="20"/>
                <w:szCs w:val="20"/>
                <w:lang w:eastAsia="ru-RU"/>
              </w:rPr>
            </w:pPr>
          </w:p>
        </w:tc>
        <w:tc>
          <w:tcPr>
            <w:tcW w:w="1070" w:type="pct"/>
            <w:tcBorders>
              <w:top w:val="single" w:sz="4" w:space="0" w:color="auto"/>
              <w:left w:val="single" w:sz="4" w:space="0" w:color="auto"/>
              <w:bottom w:val="single" w:sz="4" w:space="0" w:color="auto"/>
              <w:right w:val="single" w:sz="4" w:space="0" w:color="auto"/>
            </w:tcBorders>
            <w:vAlign w:val="center"/>
          </w:tcPr>
          <w:p w14:paraId="55CF9044" w14:textId="77777777" w:rsidR="00FD3AE6" w:rsidRPr="00FD3AE6" w:rsidRDefault="00FD3AE6" w:rsidP="00FD3AE6">
            <w:pPr>
              <w:jc w:val="center"/>
              <w:rPr>
                <w:rFonts w:eastAsia="Times New Roman"/>
                <w:sz w:val="20"/>
                <w:szCs w:val="20"/>
                <w:lang w:eastAsia="ru-RU"/>
              </w:rPr>
            </w:pPr>
          </w:p>
        </w:tc>
        <w:tc>
          <w:tcPr>
            <w:tcW w:w="1070" w:type="pct"/>
            <w:tcBorders>
              <w:top w:val="single" w:sz="4" w:space="0" w:color="auto"/>
              <w:left w:val="single" w:sz="4" w:space="0" w:color="auto"/>
              <w:bottom w:val="single" w:sz="4" w:space="0" w:color="auto"/>
              <w:right w:val="single" w:sz="4" w:space="0" w:color="auto"/>
            </w:tcBorders>
          </w:tcPr>
          <w:p w14:paraId="55CF9045" w14:textId="77777777" w:rsidR="00FD3AE6" w:rsidRPr="00FD3AE6" w:rsidRDefault="00FD3AE6" w:rsidP="00FD3AE6">
            <w:pPr>
              <w:jc w:val="center"/>
              <w:rPr>
                <w:rFonts w:eastAsia="Times New Roman"/>
                <w:sz w:val="20"/>
                <w:szCs w:val="20"/>
                <w:lang w:eastAsia="ru-RU"/>
              </w:rPr>
            </w:pPr>
          </w:p>
        </w:tc>
      </w:tr>
    </w:tbl>
    <w:p w14:paraId="55CF9047" w14:textId="77777777" w:rsidR="00FD3AE6" w:rsidRPr="00FD3AE6" w:rsidRDefault="00FD3AE6" w:rsidP="00FD3AE6">
      <w:pPr>
        <w:contextualSpacing/>
        <w:rPr>
          <w:rFonts w:eastAsia="Times New Roman"/>
          <w:lang w:eastAsia="ru-RU"/>
        </w:rPr>
      </w:pPr>
    </w:p>
    <w:p w14:paraId="55CF9048"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ОСВЕЩЕНИЕ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147"/>
        <w:gridCol w:w="1219"/>
        <w:gridCol w:w="1116"/>
        <w:gridCol w:w="1563"/>
        <w:gridCol w:w="1563"/>
        <w:gridCol w:w="1563"/>
        <w:gridCol w:w="1124"/>
      </w:tblGrid>
      <w:tr w:rsidR="00FD3AE6" w:rsidRPr="00FD3AE6" w14:paraId="55CF9051" w14:textId="77777777" w:rsidTr="00041B35">
        <w:trPr>
          <w:trHeight w:val="601"/>
          <w:jc w:val="center"/>
        </w:trPr>
        <w:tc>
          <w:tcPr>
            <w:tcW w:w="209" w:type="pct"/>
            <w:tcBorders>
              <w:top w:val="single" w:sz="4" w:space="0" w:color="auto"/>
              <w:left w:val="single" w:sz="4" w:space="0" w:color="auto"/>
              <w:bottom w:val="single" w:sz="4" w:space="0" w:color="auto"/>
              <w:right w:val="single" w:sz="4" w:space="0" w:color="auto"/>
            </w:tcBorders>
            <w:vAlign w:val="center"/>
            <w:hideMark/>
          </w:tcPr>
          <w:p w14:paraId="55CF9049"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 п/п</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CF904A"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Наименование оборудования</w:t>
            </w:r>
          </w:p>
        </w:tc>
        <w:tc>
          <w:tcPr>
            <w:tcW w:w="467" w:type="pct"/>
            <w:tcBorders>
              <w:top w:val="single" w:sz="4" w:space="0" w:color="auto"/>
              <w:left w:val="single" w:sz="4" w:space="0" w:color="auto"/>
              <w:bottom w:val="single" w:sz="4" w:space="0" w:color="auto"/>
              <w:right w:val="single" w:sz="4" w:space="0" w:color="auto"/>
            </w:tcBorders>
            <w:vAlign w:val="center"/>
            <w:hideMark/>
          </w:tcPr>
          <w:p w14:paraId="55CF904B"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Технические характеристики</w:t>
            </w:r>
          </w:p>
        </w:tc>
        <w:tc>
          <w:tcPr>
            <w:tcW w:w="761" w:type="pct"/>
            <w:tcBorders>
              <w:top w:val="single" w:sz="4" w:space="0" w:color="auto"/>
              <w:left w:val="single" w:sz="4" w:space="0" w:color="auto"/>
              <w:bottom w:val="single" w:sz="4" w:space="0" w:color="auto"/>
              <w:right w:val="single" w:sz="4" w:space="0" w:color="auto"/>
            </w:tcBorders>
            <w:vAlign w:val="center"/>
            <w:hideMark/>
          </w:tcPr>
          <w:p w14:paraId="55CF904C"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Дата ввода в эксплуатацию</w:t>
            </w:r>
          </w:p>
        </w:tc>
        <w:tc>
          <w:tcPr>
            <w:tcW w:w="616" w:type="pct"/>
            <w:tcBorders>
              <w:top w:val="single" w:sz="4" w:space="0" w:color="auto"/>
              <w:left w:val="single" w:sz="4" w:space="0" w:color="auto"/>
              <w:bottom w:val="single" w:sz="4" w:space="0" w:color="auto"/>
              <w:right w:val="single" w:sz="4" w:space="0" w:color="auto"/>
            </w:tcBorders>
            <w:vAlign w:val="center"/>
            <w:hideMark/>
          </w:tcPr>
          <w:p w14:paraId="55CF904D"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(год, квартал)</w:t>
            </w:r>
          </w:p>
        </w:tc>
        <w:tc>
          <w:tcPr>
            <w:tcW w:w="626" w:type="pct"/>
            <w:tcBorders>
              <w:top w:val="single" w:sz="4" w:space="0" w:color="auto"/>
              <w:left w:val="single" w:sz="4" w:space="0" w:color="auto"/>
              <w:bottom w:val="single" w:sz="4" w:space="0" w:color="auto"/>
              <w:right w:val="single" w:sz="4" w:space="0" w:color="auto"/>
            </w:tcBorders>
            <w:vAlign w:val="center"/>
            <w:hideMark/>
          </w:tcPr>
          <w:p w14:paraId="55CF904E"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(год, квартал)</w:t>
            </w:r>
          </w:p>
        </w:tc>
        <w:tc>
          <w:tcPr>
            <w:tcW w:w="625" w:type="pct"/>
            <w:tcBorders>
              <w:top w:val="single" w:sz="4" w:space="0" w:color="auto"/>
              <w:left w:val="single" w:sz="4" w:space="0" w:color="auto"/>
              <w:bottom w:val="single" w:sz="4" w:space="0" w:color="auto"/>
              <w:right w:val="single" w:sz="4" w:space="0" w:color="auto"/>
            </w:tcBorders>
            <w:vAlign w:val="center"/>
            <w:hideMark/>
          </w:tcPr>
          <w:p w14:paraId="55CF904F"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c>
          <w:tcPr>
            <w:tcW w:w="624" w:type="pct"/>
            <w:tcBorders>
              <w:top w:val="single" w:sz="4" w:space="0" w:color="auto"/>
              <w:left w:val="single" w:sz="4" w:space="0" w:color="auto"/>
              <w:bottom w:val="single" w:sz="4" w:space="0" w:color="auto"/>
              <w:right w:val="single" w:sz="4" w:space="0" w:color="auto"/>
            </w:tcBorders>
            <w:vAlign w:val="center"/>
            <w:hideMark/>
          </w:tcPr>
          <w:p w14:paraId="55CF9050"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Место расположения</w:t>
            </w:r>
          </w:p>
        </w:tc>
      </w:tr>
      <w:tr w:rsidR="00FD3AE6" w:rsidRPr="00FD3AE6" w14:paraId="55CF905A" w14:textId="77777777" w:rsidTr="00041B35">
        <w:trPr>
          <w:trHeight w:val="204"/>
          <w:jc w:val="center"/>
        </w:trPr>
        <w:tc>
          <w:tcPr>
            <w:tcW w:w="209" w:type="pct"/>
            <w:tcBorders>
              <w:top w:val="single" w:sz="4" w:space="0" w:color="auto"/>
              <w:left w:val="single" w:sz="4" w:space="0" w:color="auto"/>
              <w:bottom w:val="single" w:sz="4" w:space="0" w:color="auto"/>
              <w:right w:val="single" w:sz="4" w:space="0" w:color="auto"/>
            </w:tcBorders>
            <w:vAlign w:val="center"/>
          </w:tcPr>
          <w:p w14:paraId="55CF9052" w14:textId="77777777" w:rsidR="00FD3AE6" w:rsidRPr="00FD3AE6" w:rsidRDefault="00FD3AE6" w:rsidP="00FD3AE6">
            <w:pPr>
              <w:jc w:val="center"/>
              <w:rPr>
                <w:rFonts w:eastAsia="Times New Roman"/>
                <w:sz w:val="20"/>
                <w:szCs w:val="20"/>
                <w:lang w:eastAsia="ru-RU"/>
              </w:rPr>
            </w:pPr>
          </w:p>
        </w:tc>
        <w:tc>
          <w:tcPr>
            <w:tcW w:w="1072" w:type="pct"/>
            <w:tcBorders>
              <w:top w:val="single" w:sz="4" w:space="0" w:color="auto"/>
              <w:left w:val="single" w:sz="4" w:space="0" w:color="auto"/>
              <w:bottom w:val="single" w:sz="4" w:space="0" w:color="auto"/>
              <w:right w:val="single" w:sz="4" w:space="0" w:color="auto"/>
            </w:tcBorders>
            <w:vAlign w:val="center"/>
          </w:tcPr>
          <w:p w14:paraId="55CF9053" w14:textId="77777777" w:rsidR="00FD3AE6" w:rsidRPr="00FD3AE6" w:rsidRDefault="00FD3AE6" w:rsidP="00FD3AE6">
            <w:pPr>
              <w:jc w:val="center"/>
              <w:rPr>
                <w:rFonts w:eastAsia="Times New Roman"/>
                <w:sz w:val="20"/>
                <w:szCs w:val="20"/>
                <w:lang w:eastAsia="ru-RU"/>
              </w:rPr>
            </w:pPr>
          </w:p>
        </w:tc>
        <w:tc>
          <w:tcPr>
            <w:tcW w:w="467" w:type="pct"/>
            <w:tcBorders>
              <w:top w:val="single" w:sz="4" w:space="0" w:color="auto"/>
              <w:left w:val="single" w:sz="4" w:space="0" w:color="auto"/>
              <w:bottom w:val="single" w:sz="4" w:space="0" w:color="auto"/>
              <w:right w:val="single" w:sz="4" w:space="0" w:color="auto"/>
            </w:tcBorders>
            <w:vAlign w:val="center"/>
          </w:tcPr>
          <w:p w14:paraId="55CF9054" w14:textId="77777777" w:rsidR="00FD3AE6" w:rsidRPr="00FD3AE6" w:rsidRDefault="00FD3AE6" w:rsidP="00FD3AE6">
            <w:pPr>
              <w:jc w:val="center"/>
              <w:rPr>
                <w:rFonts w:eastAsia="Times New Roman"/>
                <w:sz w:val="20"/>
                <w:szCs w:val="20"/>
                <w:lang w:eastAsia="ru-RU"/>
              </w:rPr>
            </w:pPr>
          </w:p>
        </w:tc>
        <w:tc>
          <w:tcPr>
            <w:tcW w:w="761" w:type="pct"/>
            <w:tcBorders>
              <w:top w:val="single" w:sz="4" w:space="0" w:color="auto"/>
              <w:left w:val="single" w:sz="4" w:space="0" w:color="auto"/>
              <w:bottom w:val="single" w:sz="4" w:space="0" w:color="auto"/>
              <w:right w:val="single" w:sz="4" w:space="0" w:color="auto"/>
            </w:tcBorders>
            <w:vAlign w:val="center"/>
          </w:tcPr>
          <w:p w14:paraId="55CF9055" w14:textId="77777777" w:rsidR="00FD3AE6" w:rsidRPr="00FD3AE6" w:rsidRDefault="00FD3AE6" w:rsidP="00FD3AE6">
            <w:pPr>
              <w:jc w:val="center"/>
              <w:rPr>
                <w:rFonts w:eastAsia="Times New Roman"/>
                <w:sz w:val="20"/>
                <w:szCs w:val="20"/>
                <w:lang w:eastAsia="ru-RU"/>
              </w:rPr>
            </w:pPr>
          </w:p>
        </w:tc>
        <w:tc>
          <w:tcPr>
            <w:tcW w:w="616" w:type="pct"/>
            <w:tcBorders>
              <w:top w:val="single" w:sz="4" w:space="0" w:color="auto"/>
              <w:left w:val="single" w:sz="4" w:space="0" w:color="auto"/>
              <w:bottom w:val="single" w:sz="4" w:space="0" w:color="auto"/>
              <w:right w:val="single" w:sz="4" w:space="0" w:color="auto"/>
            </w:tcBorders>
            <w:vAlign w:val="center"/>
          </w:tcPr>
          <w:p w14:paraId="55CF9056"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9057" w14:textId="77777777" w:rsidR="00FD3AE6" w:rsidRPr="00FD3AE6" w:rsidRDefault="00FD3AE6" w:rsidP="00FD3AE6">
            <w:pPr>
              <w:jc w:val="center"/>
              <w:rPr>
                <w:rFonts w:eastAsia="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14:paraId="55CF9058" w14:textId="77777777" w:rsidR="00FD3AE6" w:rsidRPr="00FD3AE6" w:rsidRDefault="00FD3AE6" w:rsidP="00FD3AE6">
            <w:pPr>
              <w:jc w:val="center"/>
              <w:rPr>
                <w:rFonts w:eastAsia="Times New Roman"/>
                <w:sz w:val="20"/>
                <w:szCs w:val="20"/>
                <w:lang w:eastAsia="ru-RU"/>
              </w:rPr>
            </w:pPr>
          </w:p>
        </w:tc>
        <w:tc>
          <w:tcPr>
            <w:tcW w:w="624" w:type="pct"/>
            <w:tcBorders>
              <w:top w:val="single" w:sz="4" w:space="0" w:color="auto"/>
              <w:left w:val="single" w:sz="4" w:space="0" w:color="auto"/>
              <w:bottom w:val="single" w:sz="4" w:space="0" w:color="auto"/>
              <w:right w:val="single" w:sz="4" w:space="0" w:color="auto"/>
            </w:tcBorders>
            <w:vAlign w:val="center"/>
          </w:tcPr>
          <w:p w14:paraId="55CF9059" w14:textId="77777777" w:rsidR="00FD3AE6" w:rsidRPr="00FD3AE6" w:rsidRDefault="00FD3AE6" w:rsidP="00FD3AE6">
            <w:pPr>
              <w:jc w:val="center"/>
              <w:rPr>
                <w:rFonts w:eastAsia="Times New Roman"/>
                <w:sz w:val="20"/>
                <w:szCs w:val="20"/>
                <w:lang w:eastAsia="ru-RU"/>
              </w:rPr>
            </w:pPr>
          </w:p>
        </w:tc>
      </w:tr>
      <w:tr w:rsidR="00FD3AE6" w:rsidRPr="00FD3AE6" w14:paraId="55CF9063" w14:textId="77777777" w:rsidTr="00041B35">
        <w:trPr>
          <w:trHeight w:val="204"/>
          <w:jc w:val="center"/>
        </w:trPr>
        <w:tc>
          <w:tcPr>
            <w:tcW w:w="209" w:type="pct"/>
            <w:tcBorders>
              <w:top w:val="single" w:sz="4" w:space="0" w:color="auto"/>
              <w:left w:val="single" w:sz="4" w:space="0" w:color="auto"/>
              <w:bottom w:val="single" w:sz="4" w:space="0" w:color="auto"/>
              <w:right w:val="single" w:sz="4" w:space="0" w:color="auto"/>
            </w:tcBorders>
            <w:vAlign w:val="center"/>
          </w:tcPr>
          <w:p w14:paraId="55CF905B" w14:textId="77777777" w:rsidR="00FD3AE6" w:rsidRPr="00FD3AE6" w:rsidRDefault="00FD3AE6" w:rsidP="00FD3AE6">
            <w:pPr>
              <w:jc w:val="center"/>
              <w:rPr>
                <w:rFonts w:eastAsia="Times New Roman"/>
                <w:sz w:val="20"/>
                <w:szCs w:val="20"/>
                <w:lang w:eastAsia="ru-RU"/>
              </w:rPr>
            </w:pPr>
          </w:p>
        </w:tc>
        <w:tc>
          <w:tcPr>
            <w:tcW w:w="1072" w:type="pct"/>
            <w:tcBorders>
              <w:top w:val="single" w:sz="4" w:space="0" w:color="auto"/>
              <w:left w:val="single" w:sz="4" w:space="0" w:color="auto"/>
              <w:bottom w:val="single" w:sz="4" w:space="0" w:color="auto"/>
              <w:right w:val="single" w:sz="4" w:space="0" w:color="auto"/>
            </w:tcBorders>
            <w:vAlign w:val="center"/>
          </w:tcPr>
          <w:p w14:paraId="55CF905C" w14:textId="77777777" w:rsidR="00FD3AE6" w:rsidRPr="00FD3AE6" w:rsidRDefault="00FD3AE6" w:rsidP="00FD3AE6">
            <w:pPr>
              <w:jc w:val="center"/>
              <w:rPr>
                <w:rFonts w:eastAsia="Times New Roman"/>
                <w:sz w:val="20"/>
                <w:szCs w:val="20"/>
                <w:lang w:eastAsia="ru-RU"/>
              </w:rPr>
            </w:pPr>
          </w:p>
        </w:tc>
        <w:tc>
          <w:tcPr>
            <w:tcW w:w="467" w:type="pct"/>
            <w:tcBorders>
              <w:top w:val="single" w:sz="4" w:space="0" w:color="auto"/>
              <w:left w:val="single" w:sz="4" w:space="0" w:color="auto"/>
              <w:bottom w:val="single" w:sz="4" w:space="0" w:color="auto"/>
              <w:right w:val="single" w:sz="4" w:space="0" w:color="auto"/>
            </w:tcBorders>
            <w:vAlign w:val="center"/>
          </w:tcPr>
          <w:p w14:paraId="55CF905D" w14:textId="77777777" w:rsidR="00FD3AE6" w:rsidRPr="00FD3AE6" w:rsidRDefault="00FD3AE6" w:rsidP="00FD3AE6">
            <w:pPr>
              <w:jc w:val="center"/>
              <w:rPr>
                <w:rFonts w:eastAsia="Times New Roman"/>
                <w:sz w:val="20"/>
                <w:szCs w:val="20"/>
                <w:lang w:eastAsia="ru-RU"/>
              </w:rPr>
            </w:pPr>
          </w:p>
        </w:tc>
        <w:tc>
          <w:tcPr>
            <w:tcW w:w="761" w:type="pct"/>
            <w:tcBorders>
              <w:top w:val="single" w:sz="4" w:space="0" w:color="auto"/>
              <w:left w:val="single" w:sz="4" w:space="0" w:color="auto"/>
              <w:bottom w:val="single" w:sz="4" w:space="0" w:color="auto"/>
              <w:right w:val="single" w:sz="4" w:space="0" w:color="auto"/>
            </w:tcBorders>
            <w:vAlign w:val="center"/>
          </w:tcPr>
          <w:p w14:paraId="55CF905E" w14:textId="77777777" w:rsidR="00FD3AE6" w:rsidRPr="00FD3AE6" w:rsidRDefault="00FD3AE6" w:rsidP="00FD3AE6">
            <w:pPr>
              <w:jc w:val="center"/>
              <w:rPr>
                <w:rFonts w:eastAsia="Times New Roman"/>
                <w:sz w:val="20"/>
                <w:szCs w:val="20"/>
                <w:lang w:eastAsia="ru-RU"/>
              </w:rPr>
            </w:pPr>
          </w:p>
        </w:tc>
        <w:tc>
          <w:tcPr>
            <w:tcW w:w="616" w:type="pct"/>
            <w:tcBorders>
              <w:top w:val="single" w:sz="4" w:space="0" w:color="auto"/>
              <w:left w:val="single" w:sz="4" w:space="0" w:color="auto"/>
              <w:bottom w:val="single" w:sz="4" w:space="0" w:color="auto"/>
              <w:right w:val="single" w:sz="4" w:space="0" w:color="auto"/>
            </w:tcBorders>
            <w:vAlign w:val="center"/>
          </w:tcPr>
          <w:p w14:paraId="55CF905F" w14:textId="77777777" w:rsidR="00FD3AE6" w:rsidRPr="00FD3AE6" w:rsidRDefault="00FD3AE6" w:rsidP="00FD3AE6">
            <w:pPr>
              <w:jc w:val="center"/>
              <w:rPr>
                <w:rFonts w:eastAsia="Times New Roman"/>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14:paraId="55CF9060" w14:textId="77777777" w:rsidR="00FD3AE6" w:rsidRPr="00FD3AE6" w:rsidRDefault="00FD3AE6" w:rsidP="00FD3AE6">
            <w:pPr>
              <w:jc w:val="center"/>
              <w:rPr>
                <w:rFonts w:eastAsia="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14:paraId="55CF9061" w14:textId="77777777" w:rsidR="00FD3AE6" w:rsidRPr="00FD3AE6" w:rsidRDefault="00FD3AE6" w:rsidP="00FD3AE6">
            <w:pPr>
              <w:jc w:val="center"/>
              <w:rPr>
                <w:rFonts w:eastAsia="Times New Roman"/>
                <w:sz w:val="20"/>
                <w:szCs w:val="20"/>
                <w:lang w:eastAsia="ru-RU"/>
              </w:rPr>
            </w:pPr>
          </w:p>
        </w:tc>
        <w:tc>
          <w:tcPr>
            <w:tcW w:w="624" w:type="pct"/>
            <w:tcBorders>
              <w:top w:val="single" w:sz="4" w:space="0" w:color="auto"/>
              <w:left w:val="single" w:sz="4" w:space="0" w:color="auto"/>
              <w:bottom w:val="single" w:sz="4" w:space="0" w:color="auto"/>
              <w:right w:val="single" w:sz="4" w:space="0" w:color="auto"/>
            </w:tcBorders>
            <w:vAlign w:val="center"/>
          </w:tcPr>
          <w:p w14:paraId="55CF9062" w14:textId="77777777" w:rsidR="00FD3AE6" w:rsidRPr="00FD3AE6" w:rsidRDefault="00FD3AE6" w:rsidP="00FD3AE6">
            <w:pPr>
              <w:jc w:val="center"/>
              <w:rPr>
                <w:rFonts w:eastAsia="Times New Roman"/>
                <w:sz w:val="20"/>
                <w:szCs w:val="20"/>
                <w:lang w:eastAsia="ru-RU"/>
              </w:rPr>
            </w:pPr>
          </w:p>
        </w:tc>
      </w:tr>
    </w:tbl>
    <w:p w14:paraId="55CF9064" w14:textId="77777777" w:rsidR="00FD3AE6" w:rsidRPr="00FD3AE6" w:rsidRDefault="00FD3AE6" w:rsidP="00FD3AE6">
      <w:pPr>
        <w:ind w:left="900" w:firstLine="216"/>
        <w:jc w:val="center"/>
        <w:rPr>
          <w:rFonts w:eastAsia="Times New Roman"/>
        </w:rPr>
      </w:pPr>
    </w:p>
    <w:p w14:paraId="55CF9065"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СХЕМА ОРГАНИЗАЦИИ ПЛАВКИ ГОЛОЛЕДА</w:t>
      </w:r>
    </w:p>
    <w:p w14:paraId="55CF9066" w14:textId="77777777" w:rsidR="00FD3AE6" w:rsidRPr="00FD3AE6" w:rsidRDefault="00FD3AE6" w:rsidP="00FD3AE6">
      <w:pPr>
        <w:contextualSpacing/>
        <w:rPr>
          <w:rFonts w:eastAsia="Times New Roman"/>
          <w:lang w:eastAsia="ru-RU"/>
        </w:rPr>
      </w:pPr>
    </w:p>
    <w:p w14:paraId="55CF9067"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31.1. Состав оборудования схемы плавки гололеда</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192"/>
        <w:gridCol w:w="3356"/>
        <w:gridCol w:w="1958"/>
      </w:tblGrid>
      <w:tr w:rsidR="00FD3AE6" w:rsidRPr="00FD3AE6" w14:paraId="55CF906B" w14:textId="77777777" w:rsidTr="00041B35">
        <w:trPr>
          <w:tblCellSpacing w:w="0" w:type="dxa"/>
        </w:trPr>
        <w:tc>
          <w:tcPr>
            <w:tcW w:w="2205" w:type="pct"/>
            <w:shd w:val="clear" w:color="auto" w:fill="FFFFFF"/>
          </w:tcPr>
          <w:p w14:paraId="55CF9068" w14:textId="77777777" w:rsidR="00FD3AE6" w:rsidRPr="00FD3AE6" w:rsidRDefault="00FD3AE6" w:rsidP="00FD3AE6">
            <w:pPr>
              <w:ind w:firstLine="57"/>
              <w:jc w:val="center"/>
              <w:rPr>
                <w:rFonts w:eastAsia="Times New Roman"/>
                <w:sz w:val="22"/>
                <w:szCs w:val="20"/>
                <w:lang w:eastAsia="ru-RU"/>
              </w:rPr>
            </w:pPr>
            <w:r w:rsidRPr="00FD3AE6">
              <w:rPr>
                <w:rFonts w:eastAsia="Times New Roman"/>
                <w:sz w:val="22"/>
                <w:szCs w:val="20"/>
                <w:lang w:eastAsia="ru-RU"/>
              </w:rPr>
              <w:t>Оборудование</w:t>
            </w:r>
          </w:p>
        </w:tc>
        <w:tc>
          <w:tcPr>
            <w:tcW w:w="1765" w:type="pct"/>
            <w:shd w:val="clear" w:color="auto" w:fill="FFFFFF"/>
          </w:tcPr>
          <w:p w14:paraId="55CF9069" w14:textId="77777777" w:rsidR="00FD3AE6" w:rsidRPr="00FD3AE6" w:rsidRDefault="00FD3AE6" w:rsidP="00FD3AE6">
            <w:pPr>
              <w:ind w:firstLine="57"/>
              <w:jc w:val="center"/>
              <w:rPr>
                <w:rFonts w:eastAsia="Times New Roman"/>
                <w:sz w:val="22"/>
                <w:szCs w:val="20"/>
                <w:lang w:eastAsia="ru-RU"/>
              </w:rPr>
            </w:pPr>
            <w:r w:rsidRPr="00FD3AE6">
              <w:rPr>
                <w:rFonts w:eastAsia="Times New Roman"/>
                <w:sz w:val="22"/>
                <w:szCs w:val="20"/>
                <w:lang w:eastAsia="ru-RU"/>
              </w:rPr>
              <w:t>Год выпуска</w:t>
            </w:r>
          </w:p>
        </w:tc>
        <w:tc>
          <w:tcPr>
            <w:tcW w:w="1030" w:type="pct"/>
            <w:shd w:val="clear" w:color="auto" w:fill="FFFFFF"/>
          </w:tcPr>
          <w:p w14:paraId="55CF906A" w14:textId="77777777" w:rsidR="00FD3AE6" w:rsidRPr="00FD3AE6" w:rsidRDefault="00FD3AE6" w:rsidP="00FD3AE6">
            <w:pPr>
              <w:ind w:firstLine="57"/>
              <w:jc w:val="center"/>
              <w:rPr>
                <w:rFonts w:eastAsia="Times New Roman"/>
                <w:sz w:val="22"/>
                <w:szCs w:val="20"/>
                <w:lang w:eastAsia="ru-RU"/>
              </w:rPr>
            </w:pPr>
            <w:r w:rsidRPr="00FD3AE6">
              <w:rPr>
                <w:rFonts w:eastAsia="Times New Roman"/>
                <w:sz w:val="22"/>
                <w:szCs w:val="20"/>
                <w:lang w:eastAsia="ru-RU"/>
              </w:rPr>
              <w:t>Количество</w:t>
            </w:r>
          </w:p>
        </w:tc>
      </w:tr>
      <w:tr w:rsidR="00FD3AE6" w:rsidRPr="00FD3AE6" w14:paraId="55CF906F" w14:textId="77777777" w:rsidTr="00041B35">
        <w:trPr>
          <w:tblCellSpacing w:w="0" w:type="dxa"/>
        </w:trPr>
        <w:tc>
          <w:tcPr>
            <w:tcW w:w="2205" w:type="pct"/>
            <w:shd w:val="clear" w:color="auto" w:fill="FFFFFF"/>
          </w:tcPr>
          <w:p w14:paraId="55CF906C" w14:textId="77777777" w:rsidR="00FD3AE6" w:rsidRPr="00FD3AE6" w:rsidRDefault="00FD3AE6" w:rsidP="00FD3AE6">
            <w:pPr>
              <w:ind w:firstLine="57"/>
              <w:rPr>
                <w:rFonts w:eastAsia="Times New Roman"/>
                <w:sz w:val="22"/>
                <w:szCs w:val="20"/>
                <w:lang w:eastAsia="ru-RU"/>
              </w:rPr>
            </w:pPr>
          </w:p>
        </w:tc>
        <w:tc>
          <w:tcPr>
            <w:tcW w:w="1765" w:type="pct"/>
            <w:shd w:val="clear" w:color="auto" w:fill="FFFFFF"/>
          </w:tcPr>
          <w:p w14:paraId="55CF906D" w14:textId="77777777" w:rsidR="00FD3AE6" w:rsidRPr="00FD3AE6" w:rsidRDefault="00FD3AE6" w:rsidP="00FD3AE6">
            <w:pPr>
              <w:ind w:firstLine="57"/>
              <w:jc w:val="center"/>
              <w:rPr>
                <w:rFonts w:eastAsia="Times New Roman"/>
                <w:sz w:val="22"/>
                <w:szCs w:val="20"/>
                <w:lang w:eastAsia="ru-RU"/>
              </w:rPr>
            </w:pPr>
          </w:p>
        </w:tc>
        <w:tc>
          <w:tcPr>
            <w:tcW w:w="1030" w:type="pct"/>
            <w:shd w:val="clear" w:color="auto" w:fill="FFFFFF"/>
            <w:hideMark/>
          </w:tcPr>
          <w:p w14:paraId="55CF906E" w14:textId="77777777" w:rsidR="00FD3AE6" w:rsidRPr="00FD3AE6" w:rsidRDefault="00FD3AE6" w:rsidP="00FD3AE6">
            <w:pPr>
              <w:ind w:firstLine="57"/>
              <w:jc w:val="center"/>
              <w:rPr>
                <w:rFonts w:eastAsia="Times New Roman"/>
                <w:sz w:val="22"/>
                <w:szCs w:val="20"/>
                <w:lang w:eastAsia="ru-RU"/>
              </w:rPr>
            </w:pPr>
          </w:p>
        </w:tc>
      </w:tr>
      <w:tr w:rsidR="00FD3AE6" w:rsidRPr="00FD3AE6" w14:paraId="55CF9073" w14:textId="77777777" w:rsidTr="00041B35">
        <w:trPr>
          <w:tblCellSpacing w:w="0" w:type="dxa"/>
        </w:trPr>
        <w:tc>
          <w:tcPr>
            <w:tcW w:w="2205" w:type="pct"/>
            <w:shd w:val="clear" w:color="auto" w:fill="FFFFFF"/>
          </w:tcPr>
          <w:p w14:paraId="55CF9070" w14:textId="77777777" w:rsidR="00FD3AE6" w:rsidRPr="00FD3AE6" w:rsidRDefault="00FD3AE6" w:rsidP="00FD3AE6">
            <w:pPr>
              <w:ind w:firstLine="57"/>
              <w:rPr>
                <w:rFonts w:eastAsia="Times New Roman"/>
                <w:sz w:val="22"/>
                <w:szCs w:val="20"/>
                <w:lang w:eastAsia="ru-RU"/>
              </w:rPr>
            </w:pPr>
          </w:p>
        </w:tc>
        <w:tc>
          <w:tcPr>
            <w:tcW w:w="1765" w:type="pct"/>
            <w:shd w:val="clear" w:color="auto" w:fill="FFFFFF"/>
          </w:tcPr>
          <w:p w14:paraId="55CF9071" w14:textId="77777777" w:rsidR="00FD3AE6" w:rsidRPr="00FD3AE6" w:rsidRDefault="00FD3AE6" w:rsidP="00FD3AE6">
            <w:pPr>
              <w:ind w:firstLine="57"/>
              <w:jc w:val="center"/>
              <w:rPr>
                <w:rFonts w:eastAsia="Times New Roman"/>
                <w:sz w:val="22"/>
                <w:szCs w:val="20"/>
                <w:lang w:eastAsia="ru-RU"/>
              </w:rPr>
            </w:pPr>
          </w:p>
        </w:tc>
        <w:tc>
          <w:tcPr>
            <w:tcW w:w="1030" w:type="pct"/>
            <w:shd w:val="clear" w:color="auto" w:fill="FFFFFF"/>
            <w:hideMark/>
          </w:tcPr>
          <w:p w14:paraId="55CF9072" w14:textId="77777777" w:rsidR="00FD3AE6" w:rsidRPr="00FD3AE6" w:rsidRDefault="00FD3AE6" w:rsidP="00FD3AE6">
            <w:pPr>
              <w:ind w:firstLine="57"/>
              <w:jc w:val="center"/>
              <w:rPr>
                <w:rFonts w:eastAsia="Times New Roman"/>
                <w:sz w:val="22"/>
                <w:szCs w:val="20"/>
                <w:lang w:eastAsia="ru-RU"/>
              </w:rPr>
            </w:pPr>
          </w:p>
        </w:tc>
      </w:tr>
    </w:tbl>
    <w:p w14:paraId="55CF9074"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31.2. Параметры выпрямительного устройства плавки гололеда</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5320"/>
        <w:gridCol w:w="4186"/>
      </w:tblGrid>
      <w:tr w:rsidR="00FD3AE6" w:rsidRPr="00FD3AE6" w14:paraId="55CF9077" w14:textId="77777777" w:rsidTr="00041B35">
        <w:trPr>
          <w:tblCellSpacing w:w="0" w:type="dxa"/>
        </w:trPr>
        <w:tc>
          <w:tcPr>
            <w:tcW w:w="2798" w:type="pct"/>
            <w:shd w:val="clear" w:color="auto" w:fill="FFFFFF"/>
          </w:tcPr>
          <w:p w14:paraId="55CF9075"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Параметр</w:t>
            </w:r>
          </w:p>
        </w:tc>
        <w:tc>
          <w:tcPr>
            <w:tcW w:w="2202" w:type="pct"/>
            <w:shd w:val="clear" w:color="auto" w:fill="FFFFFF"/>
          </w:tcPr>
          <w:p w14:paraId="55CF9076"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Значение</w:t>
            </w:r>
          </w:p>
        </w:tc>
      </w:tr>
      <w:tr w:rsidR="00FD3AE6" w:rsidRPr="00FD3AE6" w14:paraId="55CF907A" w14:textId="77777777" w:rsidTr="00041B35">
        <w:trPr>
          <w:tblCellSpacing w:w="0" w:type="dxa"/>
        </w:trPr>
        <w:tc>
          <w:tcPr>
            <w:tcW w:w="2798" w:type="pct"/>
            <w:shd w:val="clear" w:color="auto" w:fill="FFFFFF"/>
            <w:hideMark/>
          </w:tcPr>
          <w:p w14:paraId="55CF9078"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 xml:space="preserve">Тип установки </w:t>
            </w:r>
          </w:p>
        </w:tc>
        <w:tc>
          <w:tcPr>
            <w:tcW w:w="2202" w:type="pct"/>
            <w:shd w:val="clear" w:color="auto" w:fill="FFFFFF"/>
          </w:tcPr>
          <w:p w14:paraId="55CF9079" w14:textId="77777777" w:rsidR="00FD3AE6" w:rsidRPr="00FD3AE6" w:rsidRDefault="00FD3AE6" w:rsidP="00FD3AE6">
            <w:pPr>
              <w:jc w:val="center"/>
              <w:rPr>
                <w:rFonts w:eastAsia="Times New Roman"/>
                <w:sz w:val="22"/>
                <w:szCs w:val="22"/>
                <w:lang w:eastAsia="ru-RU"/>
              </w:rPr>
            </w:pPr>
          </w:p>
        </w:tc>
      </w:tr>
      <w:tr w:rsidR="00FD3AE6" w:rsidRPr="00FD3AE6" w14:paraId="55CF907D" w14:textId="77777777" w:rsidTr="00041B35">
        <w:trPr>
          <w:tblCellSpacing w:w="0" w:type="dxa"/>
        </w:trPr>
        <w:tc>
          <w:tcPr>
            <w:tcW w:w="2798" w:type="pct"/>
            <w:shd w:val="clear" w:color="auto" w:fill="FFFFFF"/>
            <w:hideMark/>
          </w:tcPr>
          <w:p w14:paraId="55CF907B"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 xml:space="preserve">Номинальное входное напряжение, кВ </w:t>
            </w:r>
          </w:p>
        </w:tc>
        <w:tc>
          <w:tcPr>
            <w:tcW w:w="2202" w:type="pct"/>
            <w:shd w:val="clear" w:color="auto" w:fill="FFFFFF"/>
          </w:tcPr>
          <w:p w14:paraId="55CF907C" w14:textId="77777777" w:rsidR="00FD3AE6" w:rsidRPr="00FD3AE6" w:rsidRDefault="00FD3AE6" w:rsidP="00FD3AE6">
            <w:pPr>
              <w:jc w:val="center"/>
              <w:rPr>
                <w:rFonts w:eastAsia="Times New Roman"/>
                <w:sz w:val="22"/>
                <w:szCs w:val="22"/>
                <w:lang w:eastAsia="ru-RU"/>
              </w:rPr>
            </w:pPr>
          </w:p>
        </w:tc>
      </w:tr>
      <w:tr w:rsidR="00FD3AE6" w:rsidRPr="00FD3AE6" w14:paraId="55CF9080" w14:textId="77777777" w:rsidTr="00041B35">
        <w:trPr>
          <w:tblCellSpacing w:w="0" w:type="dxa"/>
        </w:trPr>
        <w:tc>
          <w:tcPr>
            <w:tcW w:w="2798" w:type="pct"/>
            <w:shd w:val="clear" w:color="auto" w:fill="FFFFFF"/>
            <w:hideMark/>
          </w:tcPr>
          <w:p w14:paraId="55CF907E"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 xml:space="preserve">Номинальное выпрямленное напряжение, кВ </w:t>
            </w:r>
          </w:p>
        </w:tc>
        <w:tc>
          <w:tcPr>
            <w:tcW w:w="2202" w:type="pct"/>
            <w:shd w:val="clear" w:color="auto" w:fill="FFFFFF"/>
          </w:tcPr>
          <w:p w14:paraId="55CF907F" w14:textId="77777777" w:rsidR="00FD3AE6" w:rsidRPr="00FD3AE6" w:rsidRDefault="00FD3AE6" w:rsidP="00FD3AE6">
            <w:pPr>
              <w:jc w:val="center"/>
              <w:rPr>
                <w:rFonts w:eastAsia="Times New Roman"/>
                <w:sz w:val="22"/>
                <w:szCs w:val="22"/>
                <w:lang w:eastAsia="ru-RU"/>
              </w:rPr>
            </w:pPr>
          </w:p>
        </w:tc>
      </w:tr>
      <w:tr w:rsidR="00FD3AE6" w:rsidRPr="00FD3AE6" w14:paraId="55CF9083" w14:textId="77777777" w:rsidTr="00041B35">
        <w:trPr>
          <w:tblCellSpacing w:w="0" w:type="dxa"/>
        </w:trPr>
        <w:tc>
          <w:tcPr>
            <w:tcW w:w="2798" w:type="pct"/>
            <w:shd w:val="clear" w:color="auto" w:fill="FFFFFF"/>
            <w:hideMark/>
          </w:tcPr>
          <w:p w14:paraId="55CF9081"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 xml:space="preserve">Номинальная мощность, МВт </w:t>
            </w:r>
          </w:p>
        </w:tc>
        <w:tc>
          <w:tcPr>
            <w:tcW w:w="2202" w:type="pct"/>
            <w:shd w:val="clear" w:color="auto" w:fill="FFFFFF"/>
          </w:tcPr>
          <w:p w14:paraId="55CF9082" w14:textId="77777777" w:rsidR="00FD3AE6" w:rsidRPr="00FD3AE6" w:rsidRDefault="00FD3AE6" w:rsidP="00FD3AE6">
            <w:pPr>
              <w:jc w:val="center"/>
              <w:rPr>
                <w:rFonts w:eastAsia="Times New Roman"/>
                <w:sz w:val="22"/>
                <w:szCs w:val="22"/>
                <w:lang w:eastAsia="ru-RU"/>
              </w:rPr>
            </w:pPr>
          </w:p>
        </w:tc>
      </w:tr>
      <w:tr w:rsidR="00FD3AE6" w:rsidRPr="00FD3AE6" w14:paraId="55CF9086" w14:textId="77777777" w:rsidTr="00041B35">
        <w:trPr>
          <w:tblCellSpacing w:w="0" w:type="dxa"/>
        </w:trPr>
        <w:tc>
          <w:tcPr>
            <w:tcW w:w="2798" w:type="pct"/>
            <w:shd w:val="clear" w:color="auto" w:fill="FFFFFF"/>
            <w:hideMark/>
          </w:tcPr>
          <w:p w14:paraId="55CF9084"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Номинальный выпрямленный ток, А</w:t>
            </w:r>
          </w:p>
        </w:tc>
        <w:tc>
          <w:tcPr>
            <w:tcW w:w="2202" w:type="pct"/>
            <w:shd w:val="clear" w:color="auto" w:fill="FFFFFF"/>
          </w:tcPr>
          <w:p w14:paraId="55CF9085" w14:textId="77777777" w:rsidR="00FD3AE6" w:rsidRPr="00FD3AE6" w:rsidRDefault="00FD3AE6" w:rsidP="00FD3AE6">
            <w:pPr>
              <w:jc w:val="center"/>
              <w:rPr>
                <w:rFonts w:eastAsia="Times New Roman"/>
                <w:sz w:val="22"/>
                <w:szCs w:val="22"/>
                <w:lang w:eastAsia="ru-RU"/>
              </w:rPr>
            </w:pPr>
          </w:p>
        </w:tc>
      </w:tr>
      <w:tr w:rsidR="00FD3AE6" w:rsidRPr="00FD3AE6" w14:paraId="55CF9089" w14:textId="77777777" w:rsidTr="00041B35">
        <w:trPr>
          <w:tblCellSpacing w:w="0" w:type="dxa"/>
        </w:trPr>
        <w:tc>
          <w:tcPr>
            <w:tcW w:w="2798" w:type="pct"/>
            <w:shd w:val="clear" w:color="auto" w:fill="FFFFFF"/>
          </w:tcPr>
          <w:p w14:paraId="55CF9087"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 xml:space="preserve">Максимально допустимый выпрямленный ток </w:t>
            </w:r>
          </w:p>
        </w:tc>
        <w:tc>
          <w:tcPr>
            <w:tcW w:w="2202" w:type="pct"/>
            <w:shd w:val="clear" w:color="auto" w:fill="FFFFFF"/>
          </w:tcPr>
          <w:p w14:paraId="55CF9088" w14:textId="77777777" w:rsidR="00FD3AE6" w:rsidRPr="00FD3AE6" w:rsidRDefault="00FD3AE6" w:rsidP="00FD3AE6">
            <w:pPr>
              <w:jc w:val="center"/>
              <w:rPr>
                <w:rFonts w:eastAsia="Times New Roman"/>
                <w:sz w:val="22"/>
                <w:szCs w:val="22"/>
                <w:lang w:eastAsia="ru-RU"/>
              </w:rPr>
            </w:pPr>
          </w:p>
        </w:tc>
      </w:tr>
      <w:tr w:rsidR="00FD3AE6" w:rsidRPr="00FD3AE6" w14:paraId="55CF908C" w14:textId="77777777" w:rsidTr="00041B35">
        <w:trPr>
          <w:tblCellSpacing w:w="0" w:type="dxa"/>
        </w:trPr>
        <w:tc>
          <w:tcPr>
            <w:tcW w:w="2798" w:type="pct"/>
            <w:shd w:val="clear" w:color="auto" w:fill="FFFFFF"/>
            <w:hideMark/>
          </w:tcPr>
          <w:p w14:paraId="55CF908A" w14:textId="77777777" w:rsidR="00FD3AE6" w:rsidRPr="00FD3AE6" w:rsidRDefault="00FD3AE6" w:rsidP="00FD3AE6">
            <w:pPr>
              <w:ind w:left="134"/>
              <w:rPr>
                <w:rFonts w:eastAsia="Times New Roman"/>
                <w:sz w:val="22"/>
                <w:szCs w:val="22"/>
                <w:lang w:eastAsia="ru-RU"/>
              </w:rPr>
            </w:pPr>
            <w:r w:rsidRPr="00FD3AE6">
              <w:rPr>
                <w:rFonts w:eastAsia="Times New Roman"/>
                <w:sz w:val="22"/>
                <w:szCs w:val="22"/>
                <w:lang w:eastAsia="ru-RU"/>
              </w:rPr>
              <w:t>Диапазон изменения выпрямленного тока, А</w:t>
            </w:r>
          </w:p>
        </w:tc>
        <w:tc>
          <w:tcPr>
            <w:tcW w:w="2202" w:type="pct"/>
            <w:shd w:val="clear" w:color="auto" w:fill="FFFFFF"/>
          </w:tcPr>
          <w:p w14:paraId="55CF908B" w14:textId="77777777" w:rsidR="00FD3AE6" w:rsidRPr="00FD3AE6" w:rsidRDefault="00FD3AE6" w:rsidP="00FD3AE6">
            <w:pPr>
              <w:jc w:val="center"/>
              <w:rPr>
                <w:rFonts w:eastAsia="Times New Roman"/>
                <w:sz w:val="22"/>
                <w:szCs w:val="22"/>
                <w:lang w:eastAsia="ru-RU"/>
              </w:rPr>
            </w:pPr>
          </w:p>
        </w:tc>
      </w:tr>
    </w:tbl>
    <w:p w14:paraId="55CF908D" w14:textId="77777777" w:rsidR="00FD3AE6" w:rsidRPr="00FD3AE6" w:rsidRDefault="00FD3AE6" w:rsidP="00FD3AE6">
      <w:pPr>
        <w:rPr>
          <w:rFonts w:eastAsia="Times New Roman"/>
          <w:b/>
          <w:sz w:val="24"/>
          <w:szCs w:val="24"/>
          <w:lang w:eastAsia="ru-RU"/>
        </w:rPr>
      </w:pPr>
    </w:p>
    <w:p w14:paraId="55CF908E" w14:textId="77777777" w:rsidR="00FD3AE6" w:rsidRPr="00FD3AE6" w:rsidRDefault="00FD3AE6" w:rsidP="00FD3AE6">
      <w:pPr>
        <w:rPr>
          <w:rFonts w:eastAsia="Times New Roman"/>
          <w:b/>
          <w:sz w:val="24"/>
          <w:szCs w:val="24"/>
          <w:lang w:eastAsia="ru-RU"/>
        </w:rPr>
        <w:sectPr w:rsidR="00FD3AE6" w:rsidRPr="00FD3AE6">
          <w:footnotePr>
            <w:numRestart w:val="eachPage"/>
          </w:footnotePr>
          <w:pgSz w:w="11906" w:h="16838"/>
          <w:pgMar w:top="1134" w:right="709" w:bottom="1134" w:left="1701" w:header="709" w:footer="709" w:gutter="0"/>
          <w:cols w:space="720"/>
        </w:sectPr>
      </w:pPr>
    </w:p>
    <w:p w14:paraId="55CF908F"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ПАСПОРТ ОПУ</w:t>
      </w:r>
    </w:p>
    <w:p w14:paraId="55CF9090" w14:textId="77777777" w:rsidR="00FD3AE6" w:rsidRPr="00FD3AE6" w:rsidRDefault="00FD3AE6" w:rsidP="00FD3AE6">
      <w:pPr>
        <w:rPr>
          <w:rFonts w:eastAsia="Times New Roman"/>
          <w:lang w:eastAsia="ru-RU"/>
        </w:rPr>
      </w:pPr>
    </w:p>
    <w:p w14:paraId="55CF9091" w14:textId="77777777" w:rsidR="00FD3AE6" w:rsidRPr="00FD3AE6" w:rsidRDefault="00FD3AE6" w:rsidP="00FD3AE6">
      <w:pPr>
        <w:rPr>
          <w:rFonts w:eastAsia="Times New Roman"/>
          <w:lang w:eastAsia="ru-RU"/>
        </w:rPr>
      </w:pPr>
      <w:r w:rsidRPr="00FD3AE6">
        <w:rPr>
          <w:rFonts w:eastAsia="Times New Roman"/>
          <w:lang w:eastAsia="ru-RU"/>
        </w:rPr>
        <w:t>Приложения: Паспорта БТИ</w:t>
      </w:r>
      <w:r w:rsidRPr="00FD3AE6">
        <w:rPr>
          <w:rFonts w:eastAsia="Times New Roman"/>
          <w:vertAlign w:val="superscript"/>
          <w:lang w:eastAsia="ru-RU"/>
        </w:rPr>
        <w:footnoteReference w:id="35"/>
      </w:r>
    </w:p>
    <w:p w14:paraId="55CF9092" w14:textId="77777777" w:rsidR="00FD3AE6" w:rsidRPr="00FD3AE6" w:rsidRDefault="00FD3AE6" w:rsidP="00FD3AE6">
      <w:pPr>
        <w:ind w:left="1701"/>
        <w:rPr>
          <w:rFonts w:eastAsia="Times New Roman"/>
          <w:lang w:eastAsia="ru-RU"/>
        </w:rPr>
      </w:pPr>
      <w:r w:rsidRPr="00FD3AE6">
        <w:rPr>
          <w:rFonts w:eastAsia="Times New Roman"/>
          <w:lang w:eastAsia="ru-RU"/>
        </w:rPr>
        <w:t xml:space="preserve">Схема заземления и молниезащиты: </w:t>
      </w:r>
    </w:p>
    <w:p w14:paraId="55CF9093" w14:textId="77777777" w:rsidR="00FD3AE6" w:rsidRPr="00FD3AE6" w:rsidRDefault="00FD3AE6" w:rsidP="00FD3AE6">
      <w:pPr>
        <w:jc w:val="center"/>
        <w:rPr>
          <w:rFonts w:eastAsia="Times New Roman"/>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0"/>
        <w:gridCol w:w="9416"/>
      </w:tblGrid>
      <w:tr w:rsidR="00FD3AE6" w:rsidRPr="00FD3AE6" w14:paraId="55CF9096" w14:textId="77777777" w:rsidTr="00041B35">
        <w:trPr>
          <w:jc w:val="center"/>
        </w:trPr>
        <w:tc>
          <w:tcPr>
            <w:tcW w:w="1816" w:type="pct"/>
            <w:tcBorders>
              <w:top w:val="single" w:sz="4" w:space="0" w:color="auto"/>
              <w:left w:val="single" w:sz="4" w:space="0" w:color="auto"/>
              <w:bottom w:val="single" w:sz="4" w:space="0" w:color="auto"/>
              <w:right w:val="single" w:sz="4" w:space="0" w:color="auto"/>
            </w:tcBorders>
            <w:hideMark/>
          </w:tcPr>
          <w:p w14:paraId="55CF9094" w14:textId="77777777" w:rsidR="00FD3AE6" w:rsidRPr="00FD3AE6" w:rsidRDefault="00FD3AE6" w:rsidP="00FD3AE6">
            <w:pPr>
              <w:jc w:val="center"/>
              <w:rPr>
                <w:rFonts w:eastAsia="Times New Roman"/>
                <w:sz w:val="24"/>
                <w:szCs w:val="22"/>
                <w:lang w:eastAsia="ru-RU"/>
              </w:rPr>
            </w:pPr>
            <w:r w:rsidRPr="00FD3AE6">
              <w:rPr>
                <w:rFonts w:eastAsia="Times New Roman"/>
                <w:sz w:val="24"/>
                <w:szCs w:val="24"/>
                <w:lang w:eastAsia="ru-RU"/>
              </w:rPr>
              <w:t>Дата записи</w:t>
            </w:r>
          </w:p>
        </w:tc>
        <w:tc>
          <w:tcPr>
            <w:tcW w:w="3184" w:type="pct"/>
            <w:tcBorders>
              <w:top w:val="single" w:sz="4" w:space="0" w:color="auto"/>
              <w:left w:val="single" w:sz="4" w:space="0" w:color="auto"/>
              <w:bottom w:val="single" w:sz="4" w:space="0" w:color="auto"/>
              <w:right w:val="single" w:sz="4" w:space="0" w:color="auto"/>
            </w:tcBorders>
            <w:hideMark/>
          </w:tcPr>
          <w:p w14:paraId="55CF909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Фамилия, имя, отчество и подпись внесшего изменения</w:t>
            </w:r>
          </w:p>
        </w:tc>
      </w:tr>
      <w:tr w:rsidR="00FD3AE6" w:rsidRPr="00FD3AE6" w14:paraId="55CF9099" w14:textId="77777777" w:rsidTr="00041B35">
        <w:trPr>
          <w:jc w:val="center"/>
        </w:trPr>
        <w:tc>
          <w:tcPr>
            <w:tcW w:w="1816" w:type="pct"/>
            <w:tcBorders>
              <w:top w:val="single" w:sz="4" w:space="0" w:color="auto"/>
              <w:left w:val="single" w:sz="4" w:space="0" w:color="auto"/>
              <w:bottom w:val="single" w:sz="4" w:space="0" w:color="auto"/>
              <w:right w:val="single" w:sz="4" w:space="0" w:color="auto"/>
            </w:tcBorders>
          </w:tcPr>
          <w:p w14:paraId="55CF9097" w14:textId="77777777" w:rsidR="00FD3AE6" w:rsidRPr="00FD3AE6" w:rsidRDefault="00FD3AE6" w:rsidP="00FD3AE6">
            <w:pPr>
              <w:jc w:val="center"/>
              <w:rPr>
                <w:rFonts w:eastAsia="Times New Roman"/>
                <w:sz w:val="24"/>
                <w:lang w:eastAsia="ru-RU"/>
              </w:rPr>
            </w:pPr>
          </w:p>
        </w:tc>
        <w:tc>
          <w:tcPr>
            <w:tcW w:w="3184" w:type="pct"/>
            <w:tcBorders>
              <w:top w:val="single" w:sz="4" w:space="0" w:color="auto"/>
              <w:left w:val="single" w:sz="4" w:space="0" w:color="auto"/>
              <w:bottom w:val="single" w:sz="4" w:space="0" w:color="auto"/>
              <w:right w:val="single" w:sz="4" w:space="0" w:color="auto"/>
            </w:tcBorders>
          </w:tcPr>
          <w:p w14:paraId="55CF9098" w14:textId="77777777" w:rsidR="00FD3AE6" w:rsidRPr="00FD3AE6" w:rsidRDefault="00FD3AE6" w:rsidP="00FD3AE6">
            <w:pPr>
              <w:jc w:val="center"/>
              <w:rPr>
                <w:rFonts w:eastAsia="Times New Roman"/>
                <w:sz w:val="24"/>
                <w:lang w:eastAsia="ru-RU"/>
              </w:rPr>
            </w:pPr>
          </w:p>
        </w:tc>
      </w:tr>
      <w:tr w:rsidR="00FD3AE6" w:rsidRPr="00FD3AE6" w14:paraId="55CF909C" w14:textId="77777777" w:rsidTr="00041B35">
        <w:trPr>
          <w:jc w:val="center"/>
        </w:trPr>
        <w:tc>
          <w:tcPr>
            <w:tcW w:w="1816" w:type="pct"/>
            <w:tcBorders>
              <w:top w:val="single" w:sz="4" w:space="0" w:color="auto"/>
              <w:left w:val="single" w:sz="4" w:space="0" w:color="auto"/>
              <w:bottom w:val="single" w:sz="4" w:space="0" w:color="auto"/>
              <w:right w:val="single" w:sz="4" w:space="0" w:color="auto"/>
            </w:tcBorders>
          </w:tcPr>
          <w:p w14:paraId="55CF909A" w14:textId="77777777" w:rsidR="00FD3AE6" w:rsidRPr="00FD3AE6" w:rsidRDefault="00FD3AE6" w:rsidP="00FD3AE6">
            <w:pPr>
              <w:jc w:val="center"/>
              <w:rPr>
                <w:rFonts w:eastAsia="Times New Roman"/>
                <w:sz w:val="24"/>
                <w:lang w:eastAsia="ru-RU"/>
              </w:rPr>
            </w:pPr>
          </w:p>
        </w:tc>
        <w:tc>
          <w:tcPr>
            <w:tcW w:w="3184" w:type="pct"/>
            <w:tcBorders>
              <w:top w:val="single" w:sz="4" w:space="0" w:color="auto"/>
              <w:left w:val="single" w:sz="4" w:space="0" w:color="auto"/>
              <w:bottom w:val="single" w:sz="4" w:space="0" w:color="auto"/>
              <w:right w:val="single" w:sz="4" w:space="0" w:color="auto"/>
            </w:tcBorders>
          </w:tcPr>
          <w:p w14:paraId="55CF909B" w14:textId="77777777" w:rsidR="00FD3AE6" w:rsidRPr="00FD3AE6" w:rsidRDefault="00FD3AE6" w:rsidP="00FD3AE6">
            <w:pPr>
              <w:jc w:val="center"/>
              <w:rPr>
                <w:rFonts w:eastAsia="Times New Roman"/>
                <w:sz w:val="24"/>
                <w:lang w:eastAsia="ru-RU"/>
              </w:rPr>
            </w:pPr>
          </w:p>
        </w:tc>
      </w:tr>
    </w:tbl>
    <w:p w14:paraId="55CF909D" w14:textId="77777777" w:rsidR="00FD3AE6" w:rsidRPr="00FD3AE6" w:rsidRDefault="00FD3AE6" w:rsidP="00FD3AE6">
      <w:pPr>
        <w:contextualSpacing/>
        <w:rPr>
          <w:rFonts w:eastAsia="Times New Roman"/>
          <w:lang w:eastAsia="ru-RU"/>
        </w:rPr>
      </w:pPr>
    </w:p>
    <w:p w14:paraId="55CF909E"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ПРОИЗВОДСТВЕННЫЕ ЗДАНИЯ ПС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
        <w:gridCol w:w="1330"/>
        <w:gridCol w:w="999"/>
        <w:gridCol w:w="640"/>
        <w:gridCol w:w="1032"/>
        <w:gridCol w:w="704"/>
        <w:gridCol w:w="1335"/>
        <w:gridCol w:w="964"/>
        <w:gridCol w:w="1225"/>
        <w:gridCol w:w="935"/>
        <w:gridCol w:w="1727"/>
        <w:gridCol w:w="1727"/>
        <w:gridCol w:w="1727"/>
      </w:tblGrid>
      <w:tr w:rsidR="00FD3AE6" w:rsidRPr="00FD3AE6" w14:paraId="55CF90A9" w14:textId="77777777" w:rsidTr="00041B35">
        <w:tc>
          <w:tcPr>
            <w:tcW w:w="149" w:type="pct"/>
            <w:vMerge w:val="restart"/>
            <w:tcBorders>
              <w:top w:val="single" w:sz="4" w:space="0" w:color="auto"/>
              <w:left w:val="single" w:sz="4" w:space="0" w:color="auto"/>
              <w:bottom w:val="single" w:sz="4" w:space="0" w:color="auto"/>
              <w:right w:val="single" w:sz="4" w:space="0" w:color="auto"/>
            </w:tcBorders>
            <w:vAlign w:val="center"/>
            <w:hideMark/>
          </w:tcPr>
          <w:p w14:paraId="55CF909F"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 п/п</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55CF90A0"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Наименование объектов недвижимости по свидетельствам гос. регистрации</w:t>
            </w:r>
          </w:p>
        </w:tc>
        <w:tc>
          <w:tcPr>
            <w:tcW w:w="1593" w:type="pct"/>
            <w:gridSpan w:val="5"/>
            <w:tcBorders>
              <w:top w:val="single" w:sz="4" w:space="0" w:color="auto"/>
              <w:left w:val="single" w:sz="4" w:space="0" w:color="auto"/>
              <w:bottom w:val="single" w:sz="4" w:space="0" w:color="auto"/>
              <w:right w:val="single" w:sz="4" w:space="0" w:color="auto"/>
            </w:tcBorders>
            <w:vAlign w:val="center"/>
            <w:hideMark/>
          </w:tcPr>
          <w:p w14:paraId="55CF90A1"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Описание материала конструктивных элементов</w:t>
            </w:r>
          </w:p>
        </w:tc>
        <w:tc>
          <w:tcPr>
            <w:tcW w:w="326" w:type="pct"/>
            <w:vMerge w:val="restart"/>
            <w:tcBorders>
              <w:top w:val="single" w:sz="4" w:space="0" w:color="auto"/>
              <w:left w:val="single" w:sz="4" w:space="0" w:color="auto"/>
              <w:bottom w:val="single" w:sz="4" w:space="0" w:color="auto"/>
              <w:right w:val="single" w:sz="4" w:space="0" w:color="auto"/>
            </w:tcBorders>
            <w:vAlign w:val="center"/>
            <w:hideMark/>
          </w:tcPr>
          <w:p w14:paraId="55CF90A2"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Год постройки</w:t>
            </w:r>
          </w:p>
        </w:tc>
        <w:tc>
          <w:tcPr>
            <w:tcW w:w="414" w:type="pct"/>
            <w:vMerge w:val="restart"/>
            <w:tcBorders>
              <w:top w:val="single" w:sz="4" w:space="0" w:color="auto"/>
              <w:left w:val="single" w:sz="4" w:space="0" w:color="auto"/>
              <w:bottom w:val="single" w:sz="4" w:space="0" w:color="auto"/>
              <w:right w:val="single" w:sz="4" w:space="0" w:color="auto"/>
            </w:tcBorders>
            <w:vAlign w:val="center"/>
          </w:tcPr>
          <w:p w14:paraId="55CF90A3"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Дата ввода в эксплуатацию</w:t>
            </w:r>
          </w:p>
          <w:p w14:paraId="55CF90A4" w14:textId="77777777" w:rsidR="00FD3AE6" w:rsidRPr="00FD3AE6" w:rsidRDefault="00FD3AE6" w:rsidP="00FD3AE6">
            <w:pPr>
              <w:tabs>
                <w:tab w:val="left" w:pos="4185"/>
              </w:tabs>
              <w:jc w:val="center"/>
              <w:rPr>
                <w:rFonts w:eastAsia="Times New Roman"/>
                <w:sz w:val="20"/>
                <w:szCs w:val="20"/>
                <w:lang w:eastAsia="ru-RU"/>
              </w:rPr>
            </w:pPr>
          </w:p>
        </w:tc>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55CF90A5"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Тех. состояние</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55CF90A6"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(квартал)</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55CF90A7"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(квартал)</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55CF90A8"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r>
      <w:tr w:rsidR="00FD3AE6" w:rsidRPr="00FD3AE6" w14:paraId="55CF90B7" w14:textId="77777777" w:rsidTr="00041B35">
        <w:tc>
          <w:tcPr>
            <w:tcW w:w="0" w:type="auto"/>
            <w:vMerge/>
            <w:tcBorders>
              <w:top w:val="single" w:sz="4" w:space="0" w:color="auto"/>
              <w:left w:val="single" w:sz="4" w:space="0" w:color="auto"/>
              <w:bottom w:val="single" w:sz="4" w:space="0" w:color="auto"/>
              <w:right w:val="single" w:sz="4" w:space="0" w:color="auto"/>
            </w:tcBorders>
            <w:vAlign w:val="center"/>
            <w:hideMark/>
          </w:tcPr>
          <w:p w14:paraId="55CF90AA"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AB" w14:textId="77777777" w:rsidR="00FD3AE6" w:rsidRPr="00FD3AE6" w:rsidRDefault="00FD3AE6" w:rsidP="00FD3AE6">
            <w:pPr>
              <w:rPr>
                <w:rFonts w:eastAsia="Times New Roman"/>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hideMark/>
          </w:tcPr>
          <w:p w14:paraId="55CF90AC"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фундамент</w:t>
            </w:r>
          </w:p>
        </w:tc>
        <w:tc>
          <w:tcPr>
            <w:tcW w:w="216" w:type="pct"/>
            <w:tcBorders>
              <w:top w:val="single" w:sz="4" w:space="0" w:color="auto"/>
              <w:left w:val="single" w:sz="4" w:space="0" w:color="auto"/>
              <w:bottom w:val="single" w:sz="4" w:space="0" w:color="auto"/>
              <w:right w:val="single" w:sz="4" w:space="0" w:color="auto"/>
            </w:tcBorders>
            <w:vAlign w:val="center"/>
            <w:hideMark/>
          </w:tcPr>
          <w:p w14:paraId="55CF90AD"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стены</w:t>
            </w:r>
          </w:p>
        </w:tc>
        <w:tc>
          <w:tcPr>
            <w:tcW w:w="349" w:type="pct"/>
            <w:tcBorders>
              <w:top w:val="single" w:sz="4" w:space="0" w:color="auto"/>
              <w:left w:val="single" w:sz="4" w:space="0" w:color="auto"/>
              <w:bottom w:val="single" w:sz="4" w:space="0" w:color="auto"/>
              <w:right w:val="single" w:sz="4" w:space="0" w:color="auto"/>
            </w:tcBorders>
            <w:vAlign w:val="center"/>
            <w:hideMark/>
          </w:tcPr>
          <w:p w14:paraId="55CF90AE"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наружная и внутренняя отделка</w:t>
            </w:r>
          </w:p>
        </w:tc>
        <w:tc>
          <w:tcPr>
            <w:tcW w:w="238" w:type="pct"/>
            <w:tcBorders>
              <w:top w:val="single" w:sz="4" w:space="0" w:color="auto"/>
              <w:left w:val="single" w:sz="4" w:space="0" w:color="auto"/>
              <w:bottom w:val="single" w:sz="4" w:space="0" w:color="auto"/>
              <w:right w:val="single" w:sz="4" w:space="0" w:color="auto"/>
            </w:tcBorders>
            <w:vAlign w:val="center"/>
            <w:hideMark/>
          </w:tcPr>
          <w:p w14:paraId="55CF90AF"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кровля</w:t>
            </w:r>
          </w:p>
        </w:tc>
        <w:tc>
          <w:tcPr>
            <w:tcW w:w="451" w:type="pct"/>
            <w:tcBorders>
              <w:top w:val="single" w:sz="4" w:space="0" w:color="auto"/>
              <w:left w:val="single" w:sz="4" w:space="0" w:color="auto"/>
              <w:bottom w:val="single" w:sz="4" w:space="0" w:color="auto"/>
              <w:right w:val="single" w:sz="4" w:space="0" w:color="auto"/>
            </w:tcBorders>
            <w:vAlign w:val="center"/>
            <w:hideMark/>
          </w:tcPr>
          <w:p w14:paraId="55CF90B0"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сантехническое оборудование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B1"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B2"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B3"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B4"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B5"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0B6" w14:textId="77777777" w:rsidR="00FD3AE6" w:rsidRPr="00FD3AE6" w:rsidRDefault="00FD3AE6" w:rsidP="00FD3AE6">
            <w:pPr>
              <w:rPr>
                <w:rFonts w:eastAsia="Times New Roman"/>
                <w:sz w:val="20"/>
                <w:szCs w:val="20"/>
              </w:rPr>
            </w:pPr>
          </w:p>
        </w:tc>
      </w:tr>
      <w:tr w:rsidR="00FD3AE6" w:rsidRPr="00FD3AE6" w14:paraId="55CF90C5" w14:textId="77777777" w:rsidTr="00041B35">
        <w:tc>
          <w:tcPr>
            <w:tcW w:w="149" w:type="pct"/>
            <w:tcBorders>
              <w:top w:val="single" w:sz="4" w:space="0" w:color="auto"/>
              <w:left w:val="single" w:sz="4" w:space="0" w:color="auto"/>
              <w:bottom w:val="single" w:sz="4" w:space="0" w:color="auto"/>
              <w:right w:val="single" w:sz="4" w:space="0" w:color="auto"/>
            </w:tcBorders>
            <w:vAlign w:val="center"/>
          </w:tcPr>
          <w:p w14:paraId="55CF90B8" w14:textId="77777777" w:rsidR="00FD3AE6" w:rsidRPr="00FD3AE6" w:rsidRDefault="00FD3AE6" w:rsidP="00FD3AE6">
            <w:pPr>
              <w:tabs>
                <w:tab w:val="left" w:pos="4185"/>
              </w:tabs>
              <w:jc w:val="center"/>
              <w:rPr>
                <w:rFonts w:eastAsia="Times New Roman"/>
                <w:sz w:val="20"/>
                <w:szCs w:val="20"/>
                <w:lang w:eastAsia="ru-RU"/>
              </w:rPr>
            </w:pPr>
          </w:p>
        </w:tc>
        <w:tc>
          <w:tcPr>
            <w:tcW w:w="450" w:type="pct"/>
            <w:tcBorders>
              <w:top w:val="single" w:sz="4" w:space="0" w:color="auto"/>
              <w:left w:val="single" w:sz="4" w:space="0" w:color="auto"/>
              <w:bottom w:val="single" w:sz="4" w:space="0" w:color="auto"/>
              <w:right w:val="single" w:sz="4" w:space="0" w:color="auto"/>
            </w:tcBorders>
            <w:vAlign w:val="center"/>
          </w:tcPr>
          <w:p w14:paraId="55CF90B9" w14:textId="77777777" w:rsidR="00FD3AE6" w:rsidRPr="00FD3AE6" w:rsidRDefault="00FD3AE6" w:rsidP="00FD3AE6">
            <w:pPr>
              <w:tabs>
                <w:tab w:val="left" w:pos="4185"/>
              </w:tabs>
              <w:jc w:val="center"/>
              <w:rPr>
                <w:rFonts w:eastAsia="Times New Roman"/>
                <w:sz w:val="20"/>
                <w:szCs w:val="20"/>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14:paraId="55CF90BA" w14:textId="77777777" w:rsidR="00FD3AE6" w:rsidRPr="00FD3AE6" w:rsidRDefault="00FD3AE6" w:rsidP="00FD3AE6">
            <w:pPr>
              <w:tabs>
                <w:tab w:val="left" w:pos="4185"/>
              </w:tabs>
              <w:jc w:val="center"/>
              <w:rPr>
                <w:rFonts w:eastAsia="Times New Roman"/>
                <w:sz w:val="20"/>
                <w:szCs w:val="20"/>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14:paraId="55CF90BB" w14:textId="77777777" w:rsidR="00FD3AE6" w:rsidRPr="00FD3AE6" w:rsidRDefault="00FD3AE6" w:rsidP="00FD3AE6">
            <w:pPr>
              <w:tabs>
                <w:tab w:val="left" w:pos="4185"/>
              </w:tabs>
              <w:jc w:val="center"/>
              <w:rPr>
                <w:rFonts w:eastAsia="Times New Roman"/>
                <w:sz w:val="20"/>
                <w:szCs w:val="20"/>
                <w:lang w:eastAsia="ru-RU"/>
              </w:rPr>
            </w:pPr>
          </w:p>
        </w:tc>
        <w:tc>
          <w:tcPr>
            <w:tcW w:w="349" w:type="pct"/>
            <w:tcBorders>
              <w:top w:val="single" w:sz="4" w:space="0" w:color="auto"/>
              <w:left w:val="single" w:sz="4" w:space="0" w:color="auto"/>
              <w:bottom w:val="single" w:sz="4" w:space="0" w:color="auto"/>
              <w:right w:val="single" w:sz="4" w:space="0" w:color="auto"/>
            </w:tcBorders>
            <w:vAlign w:val="center"/>
          </w:tcPr>
          <w:p w14:paraId="55CF90BC" w14:textId="77777777" w:rsidR="00FD3AE6" w:rsidRPr="00FD3AE6" w:rsidRDefault="00FD3AE6" w:rsidP="00FD3AE6">
            <w:pPr>
              <w:tabs>
                <w:tab w:val="left" w:pos="4185"/>
              </w:tabs>
              <w:jc w:val="center"/>
              <w:rPr>
                <w:rFonts w:eastAsia="Times New Roman"/>
                <w:sz w:val="20"/>
                <w:szCs w:val="20"/>
                <w:lang w:eastAsia="ru-RU"/>
              </w:rPr>
            </w:pPr>
          </w:p>
        </w:tc>
        <w:tc>
          <w:tcPr>
            <w:tcW w:w="238" w:type="pct"/>
            <w:tcBorders>
              <w:top w:val="single" w:sz="4" w:space="0" w:color="auto"/>
              <w:left w:val="single" w:sz="4" w:space="0" w:color="auto"/>
              <w:bottom w:val="single" w:sz="4" w:space="0" w:color="auto"/>
              <w:right w:val="single" w:sz="4" w:space="0" w:color="auto"/>
            </w:tcBorders>
            <w:vAlign w:val="center"/>
          </w:tcPr>
          <w:p w14:paraId="55CF90BD" w14:textId="77777777" w:rsidR="00FD3AE6" w:rsidRPr="00FD3AE6" w:rsidRDefault="00FD3AE6" w:rsidP="00FD3AE6">
            <w:pPr>
              <w:tabs>
                <w:tab w:val="left" w:pos="4185"/>
              </w:tabs>
              <w:jc w:val="center"/>
              <w:rPr>
                <w:rFonts w:eastAsia="Times New Roman"/>
                <w:sz w:val="20"/>
                <w:szCs w:val="20"/>
                <w:lang w:eastAsia="ru-RU"/>
              </w:rPr>
            </w:pPr>
          </w:p>
        </w:tc>
        <w:tc>
          <w:tcPr>
            <w:tcW w:w="451" w:type="pct"/>
            <w:tcBorders>
              <w:top w:val="single" w:sz="4" w:space="0" w:color="auto"/>
              <w:left w:val="single" w:sz="4" w:space="0" w:color="auto"/>
              <w:bottom w:val="single" w:sz="4" w:space="0" w:color="auto"/>
              <w:right w:val="single" w:sz="4" w:space="0" w:color="auto"/>
            </w:tcBorders>
            <w:vAlign w:val="center"/>
          </w:tcPr>
          <w:p w14:paraId="55CF90BE" w14:textId="77777777" w:rsidR="00FD3AE6" w:rsidRPr="00FD3AE6" w:rsidRDefault="00FD3AE6" w:rsidP="00FD3AE6">
            <w:pPr>
              <w:tabs>
                <w:tab w:val="left" w:pos="4185"/>
              </w:tabs>
              <w:jc w:val="center"/>
              <w:rPr>
                <w:rFonts w:eastAsia="Times New Roman"/>
                <w:sz w:val="20"/>
                <w:szCs w:val="20"/>
                <w:lang w:eastAsia="ru-RU"/>
              </w:rPr>
            </w:pPr>
          </w:p>
        </w:tc>
        <w:tc>
          <w:tcPr>
            <w:tcW w:w="326" w:type="pct"/>
            <w:tcBorders>
              <w:top w:val="single" w:sz="4" w:space="0" w:color="auto"/>
              <w:left w:val="single" w:sz="4" w:space="0" w:color="auto"/>
              <w:bottom w:val="single" w:sz="4" w:space="0" w:color="auto"/>
              <w:right w:val="single" w:sz="4" w:space="0" w:color="auto"/>
            </w:tcBorders>
            <w:vAlign w:val="center"/>
          </w:tcPr>
          <w:p w14:paraId="55CF90BF" w14:textId="77777777" w:rsidR="00FD3AE6" w:rsidRPr="00FD3AE6" w:rsidRDefault="00FD3AE6" w:rsidP="00FD3AE6">
            <w:pPr>
              <w:tabs>
                <w:tab w:val="left" w:pos="4185"/>
              </w:tabs>
              <w:jc w:val="center"/>
              <w:rPr>
                <w:rFonts w:eastAsia="Times New Roman"/>
                <w:sz w:val="20"/>
                <w:szCs w:val="20"/>
                <w:lang w:eastAsia="ru-RU"/>
              </w:rPr>
            </w:pPr>
          </w:p>
        </w:tc>
        <w:tc>
          <w:tcPr>
            <w:tcW w:w="414" w:type="pct"/>
            <w:tcBorders>
              <w:top w:val="single" w:sz="4" w:space="0" w:color="auto"/>
              <w:left w:val="single" w:sz="4" w:space="0" w:color="auto"/>
              <w:bottom w:val="single" w:sz="4" w:space="0" w:color="auto"/>
              <w:right w:val="single" w:sz="4" w:space="0" w:color="auto"/>
            </w:tcBorders>
            <w:vAlign w:val="center"/>
          </w:tcPr>
          <w:p w14:paraId="55CF90C0" w14:textId="77777777" w:rsidR="00FD3AE6" w:rsidRPr="00FD3AE6" w:rsidRDefault="00FD3AE6" w:rsidP="00FD3AE6">
            <w:pPr>
              <w:tabs>
                <w:tab w:val="left" w:pos="4185"/>
              </w:tabs>
              <w:jc w:val="center"/>
              <w:rPr>
                <w:rFonts w:eastAsia="Times New Roman"/>
                <w:sz w:val="20"/>
                <w:szCs w:val="20"/>
                <w:lang w:eastAsia="ru-RU"/>
              </w:rPr>
            </w:pPr>
          </w:p>
        </w:tc>
        <w:tc>
          <w:tcPr>
            <w:tcW w:w="316" w:type="pct"/>
            <w:tcBorders>
              <w:top w:val="single" w:sz="4" w:space="0" w:color="auto"/>
              <w:left w:val="single" w:sz="4" w:space="0" w:color="auto"/>
              <w:bottom w:val="single" w:sz="4" w:space="0" w:color="auto"/>
              <w:right w:val="single" w:sz="4" w:space="0" w:color="auto"/>
            </w:tcBorders>
            <w:vAlign w:val="center"/>
          </w:tcPr>
          <w:p w14:paraId="55CF90C1"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0C2"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0C3"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tcPr>
          <w:p w14:paraId="55CF90C4" w14:textId="77777777" w:rsidR="00FD3AE6" w:rsidRPr="00FD3AE6" w:rsidRDefault="00FD3AE6" w:rsidP="00FD3AE6">
            <w:pPr>
              <w:tabs>
                <w:tab w:val="left" w:pos="4185"/>
              </w:tabs>
              <w:jc w:val="center"/>
              <w:rPr>
                <w:rFonts w:eastAsia="Times New Roman"/>
                <w:sz w:val="20"/>
                <w:szCs w:val="20"/>
                <w:lang w:eastAsia="ru-RU"/>
              </w:rPr>
            </w:pPr>
          </w:p>
        </w:tc>
      </w:tr>
      <w:tr w:rsidR="00FD3AE6" w:rsidRPr="00FD3AE6" w14:paraId="55CF90D3" w14:textId="77777777" w:rsidTr="00041B35">
        <w:tc>
          <w:tcPr>
            <w:tcW w:w="149" w:type="pct"/>
            <w:tcBorders>
              <w:top w:val="single" w:sz="4" w:space="0" w:color="auto"/>
              <w:left w:val="single" w:sz="4" w:space="0" w:color="auto"/>
              <w:bottom w:val="single" w:sz="4" w:space="0" w:color="auto"/>
              <w:right w:val="single" w:sz="4" w:space="0" w:color="auto"/>
            </w:tcBorders>
            <w:vAlign w:val="center"/>
          </w:tcPr>
          <w:p w14:paraId="55CF90C6" w14:textId="77777777" w:rsidR="00FD3AE6" w:rsidRPr="00FD3AE6" w:rsidRDefault="00FD3AE6" w:rsidP="00FD3AE6">
            <w:pPr>
              <w:tabs>
                <w:tab w:val="left" w:pos="4185"/>
              </w:tabs>
              <w:jc w:val="center"/>
              <w:rPr>
                <w:rFonts w:eastAsia="Times New Roman"/>
                <w:sz w:val="20"/>
                <w:szCs w:val="20"/>
                <w:lang w:eastAsia="ru-RU"/>
              </w:rPr>
            </w:pPr>
          </w:p>
        </w:tc>
        <w:tc>
          <w:tcPr>
            <w:tcW w:w="450" w:type="pct"/>
            <w:tcBorders>
              <w:top w:val="single" w:sz="4" w:space="0" w:color="auto"/>
              <w:left w:val="single" w:sz="4" w:space="0" w:color="auto"/>
              <w:bottom w:val="single" w:sz="4" w:space="0" w:color="auto"/>
              <w:right w:val="single" w:sz="4" w:space="0" w:color="auto"/>
            </w:tcBorders>
            <w:vAlign w:val="center"/>
          </w:tcPr>
          <w:p w14:paraId="55CF90C7" w14:textId="77777777" w:rsidR="00FD3AE6" w:rsidRPr="00FD3AE6" w:rsidRDefault="00FD3AE6" w:rsidP="00FD3AE6">
            <w:pPr>
              <w:tabs>
                <w:tab w:val="left" w:pos="4185"/>
              </w:tabs>
              <w:jc w:val="center"/>
              <w:rPr>
                <w:rFonts w:eastAsia="Times New Roman"/>
                <w:sz w:val="20"/>
                <w:szCs w:val="20"/>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14:paraId="55CF90C8" w14:textId="77777777" w:rsidR="00FD3AE6" w:rsidRPr="00FD3AE6" w:rsidRDefault="00FD3AE6" w:rsidP="00FD3AE6">
            <w:pPr>
              <w:tabs>
                <w:tab w:val="left" w:pos="4185"/>
              </w:tabs>
              <w:jc w:val="center"/>
              <w:rPr>
                <w:rFonts w:eastAsia="Times New Roman"/>
                <w:sz w:val="20"/>
                <w:szCs w:val="20"/>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14:paraId="55CF90C9" w14:textId="77777777" w:rsidR="00FD3AE6" w:rsidRPr="00FD3AE6" w:rsidRDefault="00FD3AE6" w:rsidP="00FD3AE6">
            <w:pPr>
              <w:tabs>
                <w:tab w:val="left" w:pos="4185"/>
              </w:tabs>
              <w:jc w:val="center"/>
              <w:rPr>
                <w:rFonts w:eastAsia="Times New Roman"/>
                <w:sz w:val="20"/>
                <w:szCs w:val="20"/>
                <w:lang w:eastAsia="ru-RU"/>
              </w:rPr>
            </w:pPr>
          </w:p>
        </w:tc>
        <w:tc>
          <w:tcPr>
            <w:tcW w:w="349" w:type="pct"/>
            <w:tcBorders>
              <w:top w:val="single" w:sz="4" w:space="0" w:color="auto"/>
              <w:left w:val="single" w:sz="4" w:space="0" w:color="auto"/>
              <w:bottom w:val="single" w:sz="4" w:space="0" w:color="auto"/>
              <w:right w:val="single" w:sz="4" w:space="0" w:color="auto"/>
            </w:tcBorders>
            <w:vAlign w:val="center"/>
          </w:tcPr>
          <w:p w14:paraId="55CF90CA" w14:textId="77777777" w:rsidR="00FD3AE6" w:rsidRPr="00FD3AE6" w:rsidRDefault="00FD3AE6" w:rsidP="00FD3AE6">
            <w:pPr>
              <w:tabs>
                <w:tab w:val="left" w:pos="4185"/>
              </w:tabs>
              <w:jc w:val="center"/>
              <w:rPr>
                <w:rFonts w:eastAsia="Times New Roman"/>
                <w:sz w:val="20"/>
                <w:szCs w:val="20"/>
                <w:lang w:eastAsia="ru-RU"/>
              </w:rPr>
            </w:pPr>
          </w:p>
        </w:tc>
        <w:tc>
          <w:tcPr>
            <w:tcW w:w="238" w:type="pct"/>
            <w:tcBorders>
              <w:top w:val="single" w:sz="4" w:space="0" w:color="auto"/>
              <w:left w:val="single" w:sz="4" w:space="0" w:color="auto"/>
              <w:bottom w:val="single" w:sz="4" w:space="0" w:color="auto"/>
              <w:right w:val="single" w:sz="4" w:space="0" w:color="auto"/>
            </w:tcBorders>
            <w:vAlign w:val="center"/>
          </w:tcPr>
          <w:p w14:paraId="55CF90CB" w14:textId="77777777" w:rsidR="00FD3AE6" w:rsidRPr="00FD3AE6" w:rsidRDefault="00FD3AE6" w:rsidP="00FD3AE6">
            <w:pPr>
              <w:tabs>
                <w:tab w:val="left" w:pos="4185"/>
              </w:tabs>
              <w:jc w:val="center"/>
              <w:rPr>
                <w:rFonts w:eastAsia="Times New Roman"/>
                <w:sz w:val="20"/>
                <w:szCs w:val="20"/>
                <w:lang w:eastAsia="ru-RU"/>
              </w:rPr>
            </w:pPr>
          </w:p>
        </w:tc>
        <w:tc>
          <w:tcPr>
            <w:tcW w:w="451" w:type="pct"/>
            <w:tcBorders>
              <w:top w:val="single" w:sz="4" w:space="0" w:color="auto"/>
              <w:left w:val="single" w:sz="4" w:space="0" w:color="auto"/>
              <w:bottom w:val="single" w:sz="4" w:space="0" w:color="auto"/>
              <w:right w:val="single" w:sz="4" w:space="0" w:color="auto"/>
            </w:tcBorders>
            <w:vAlign w:val="center"/>
          </w:tcPr>
          <w:p w14:paraId="55CF90CC" w14:textId="77777777" w:rsidR="00FD3AE6" w:rsidRPr="00FD3AE6" w:rsidRDefault="00FD3AE6" w:rsidP="00FD3AE6">
            <w:pPr>
              <w:tabs>
                <w:tab w:val="left" w:pos="4185"/>
              </w:tabs>
              <w:jc w:val="center"/>
              <w:rPr>
                <w:rFonts w:eastAsia="Times New Roman"/>
                <w:sz w:val="20"/>
                <w:szCs w:val="20"/>
                <w:lang w:eastAsia="ru-RU"/>
              </w:rPr>
            </w:pPr>
          </w:p>
        </w:tc>
        <w:tc>
          <w:tcPr>
            <w:tcW w:w="326" w:type="pct"/>
            <w:tcBorders>
              <w:top w:val="single" w:sz="4" w:space="0" w:color="auto"/>
              <w:left w:val="single" w:sz="4" w:space="0" w:color="auto"/>
              <w:bottom w:val="single" w:sz="4" w:space="0" w:color="auto"/>
              <w:right w:val="single" w:sz="4" w:space="0" w:color="auto"/>
            </w:tcBorders>
            <w:vAlign w:val="center"/>
          </w:tcPr>
          <w:p w14:paraId="55CF90CD" w14:textId="77777777" w:rsidR="00FD3AE6" w:rsidRPr="00FD3AE6" w:rsidRDefault="00FD3AE6" w:rsidP="00FD3AE6">
            <w:pPr>
              <w:tabs>
                <w:tab w:val="left" w:pos="4185"/>
              </w:tabs>
              <w:jc w:val="center"/>
              <w:rPr>
                <w:rFonts w:eastAsia="Times New Roman"/>
                <w:sz w:val="20"/>
                <w:szCs w:val="20"/>
                <w:lang w:eastAsia="ru-RU"/>
              </w:rPr>
            </w:pPr>
          </w:p>
        </w:tc>
        <w:tc>
          <w:tcPr>
            <w:tcW w:w="414" w:type="pct"/>
            <w:tcBorders>
              <w:top w:val="single" w:sz="4" w:space="0" w:color="auto"/>
              <w:left w:val="single" w:sz="4" w:space="0" w:color="auto"/>
              <w:bottom w:val="single" w:sz="4" w:space="0" w:color="auto"/>
              <w:right w:val="single" w:sz="4" w:space="0" w:color="auto"/>
            </w:tcBorders>
            <w:vAlign w:val="center"/>
          </w:tcPr>
          <w:p w14:paraId="55CF90CE" w14:textId="77777777" w:rsidR="00FD3AE6" w:rsidRPr="00FD3AE6" w:rsidRDefault="00FD3AE6" w:rsidP="00FD3AE6">
            <w:pPr>
              <w:tabs>
                <w:tab w:val="left" w:pos="4185"/>
              </w:tabs>
              <w:jc w:val="center"/>
              <w:rPr>
                <w:rFonts w:eastAsia="Times New Roman"/>
                <w:sz w:val="20"/>
                <w:szCs w:val="20"/>
                <w:lang w:eastAsia="ru-RU"/>
              </w:rPr>
            </w:pPr>
          </w:p>
        </w:tc>
        <w:tc>
          <w:tcPr>
            <w:tcW w:w="316" w:type="pct"/>
            <w:tcBorders>
              <w:top w:val="single" w:sz="4" w:space="0" w:color="auto"/>
              <w:left w:val="single" w:sz="4" w:space="0" w:color="auto"/>
              <w:bottom w:val="single" w:sz="4" w:space="0" w:color="auto"/>
              <w:right w:val="single" w:sz="4" w:space="0" w:color="auto"/>
            </w:tcBorders>
            <w:vAlign w:val="center"/>
          </w:tcPr>
          <w:p w14:paraId="55CF90CF"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0D0"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0D1"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tcPr>
          <w:p w14:paraId="55CF90D2" w14:textId="77777777" w:rsidR="00FD3AE6" w:rsidRPr="00FD3AE6" w:rsidRDefault="00FD3AE6" w:rsidP="00FD3AE6">
            <w:pPr>
              <w:tabs>
                <w:tab w:val="left" w:pos="4185"/>
              </w:tabs>
              <w:jc w:val="center"/>
              <w:rPr>
                <w:rFonts w:eastAsia="Times New Roman"/>
                <w:sz w:val="20"/>
                <w:szCs w:val="20"/>
                <w:lang w:eastAsia="ru-RU"/>
              </w:rPr>
            </w:pPr>
          </w:p>
        </w:tc>
      </w:tr>
    </w:tbl>
    <w:p w14:paraId="55CF90D4" w14:textId="77777777" w:rsidR="00FD3AE6" w:rsidRPr="00FD3AE6" w:rsidRDefault="00FD3AE6" w:rsidP="00FD3AE6">
      <w:pPr>
        <w:jc w:val="center"/>
        <w:rPr>
          <w:rFonts w:eastAsia="Times New Roman"/>
          <w:lang w:eastAsia="ru-RU"/>
        </w:rPr>
      </w:pPr>
    </w:p>
    <w:p w14:paraId="55CF90D5"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КОМПРЕССОРНОЕ ХОЗЯЙСТВО</w:t>
      </w:r>
    </w:p>
    <w:tbl>
      <w:tblPr>
        <w:tblStyle w:val="2f4"/>
        <w:tblW w:w="0" w:type="auto"/>
        <w:tblLook w:val="04A0" w:firstRow="1" w:lastRow="0" w:firstColumn="1" w:lastColumn="0" w:noHBand="0" w:noVBand="1"/>
      </w:tblPr>
      <w:tblGrid>
        <w:gridCol w:w="1795"/>
        <w:gridCol w:w="1453"/>
        <w:gridCol w:w="1350"/>
        <w:gridCol w:w="1868"/>
        <w:gridCol w:w="1592"/>
        <w:gridCol w:w="1599"/>
        <w:gridCol w:w="1842"/>
        <w:gridCol w:w="1644"/>
        <w:gridCol w:w="1499"/>
      </w:tblGrid>
      <w:tr w:rsidR="00FD3AE6" w:rsidRPr="00FD3AE6" w14:paraId="55CF90DF" w14:textId="77777777" w:rsidTr="00041B35">
        <w:tc>
          <w:tcPr>
            <w:tcW w:w="1795" w:type="dxa"/>
            <w:vAlign w:val="center"/>
          </w:tcPr>
          <w:p w14:paraId="55CF90D6"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Тип компрессора</w:t>
            </w:r>
          </w:p>
        </w:tc>
        <w:tc>
          <w:tcPr>
            <w:tcW w:w="1429" w:type="dxa"/>
            <w:vAlign w:val="center"/>
          </w:tcPr>
          <w:p w14:paraId="55CF90D7"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Завод изготовитель</w:t>
            </w:r>
          </w:p>
        </w:tc>
        <w:tc>
          <w:tcPr>
            <w:tcW w:w="1350" w:type="dxa"/>
            <w:vAlign w:val="center"/>
          </w:tcPr>
          <w:p w14:paraId="55CF90D8"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Заводской номер</w:t>
            </w:r>
          </w:p>
        </w:tc>
        <w:tc>
          <w:tcPr>
            <w:tcW w:w="1810" w:type="dxa"/>
            <w:vAlign w:val="center"/>
          </w:tcPr>
          <w:p w14:paraId="55CF90D9"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Мощность электродвигателя</w:t>
            </w:r>
          </w:p>
        </w:tc>
        <w:tc>
          <w:tcPr>
            <w:tcW w:w="1592" w:type="dxa"/>
            <w:vAlign w:val="center"/>
          </w:tcPr>
          <w:p w14:paraId="55CF90DA"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Рабочее давление</w:t>
            </w:r>
          </w:p>
        </w:tc>
        <w:tc>
          <w:tcPr>
            <w:tcW w:w="1599" w:type="dxa"/>
            <w:vAlign w:val="center"/>
          </w:tcPr>
          <w:p w14:paraId="55CF90DB"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Время работы с момента монтажа, час</w:t>
            </w:r>
          </w:p>
        </w:tc>
        <w:tc>
          <w:tcPr>
            <w:tcW w:w="1842" w:type="dxa"/>
            <w:vAlign w:val="center"/>
          </w:tcPr>
          <w:p w14:paraId="55CF90DC"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Время работы с момента последнего капитального ремонта, час</w:t>
            </w:r>
          </w:p>
        </w:tc>
        <w:tc>
          <w:tcPr>
            <w:tcW w:w="1644" w:type="dxa"/>
            <w:vAlign w:val="center"/>
          </w:tcPr>
          <w:p w14:paraId="55CF90DD"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Дата последнего капитального ремонта</w:t>
            </w:r>
          </w:p>
        </w:tc>
        <w:tc>
          <w:tcPr>
            <w:tcW w:w="1499" w:type="dxa"/>
            <w:vAlign w:val="center"/>
          </w:tcPr>
          <w:p w14:paraId="55CF90DE" w14:textId="77777777" w:rsidR="00FD3AE6" w:rsidRPr="00FD3AE6" w:rsidRDefault="00FD3AE6" w:rsidP="00FD3AE6">
            <w:pPr>
              <w:contextualSpacing/>
              <w:jc w:val="center"/>
              <w:rPr>
                <w:rFonts w:ascii="Times New Roman" w:eastAsia="Times New Roman" w:hAnsi="Times New Roman"/>
                <w:szCs w:val="20"/>
                <w:lang w:eastAsia="ru-RU"/>
              </w:rPr>
            </w:pPr>
            <w:r w:rsidRPr="00FD3AE6">
              <w:rPr>
                <w:rFonts w:ascii="Times New Roman" w:eastAsia="Times New Roman" w:hAnsi="Times New Roman"/>
                <w:szCs w:val="20"/>
                <w:lang w:eastAsia="ru-RU"/>
              </w:rPr>
              <w:t>Тех. состояние</w:t>
            </w:r>
            <w:r w:rsidRPr="00FD3AE6">
              <w:rPr>
                <w:rFonts w:ascii="Times New Roman" w:eastAsia="Times New Roman" w:hAnsi="Times New Roman"/>
                <w:szCs w:val="20"/>
                <w:vertAlign w:val="superscript"/>
                <w:lang w:eastAsia="ru-RU"/>
              </w:rPr>
              <w:footnoteReference w:id="36"/>
            </w:r>
          </w:p>
        </w:tc>
      </w:tr>
      <w:tr w:rsidR="00FD3AE6" w:rsidRPr="00FD3AE6" w14:paraId="55CF90E9" w14:textId="77777777" w:rsidTr="00041B35">
        <w:tc>
          <w:tcPr>
            <w:tcW w:w="1795" w:type="dxa"/>
          </w:tcPr>
          <w:p w14:paraId="55CF90E0" w14:textId="77777777" w:rsidR="00FD3AE6" w:rsidRPr="00FD3AE6" w:rsidRDefault="00FD3AE6" w:rsidP="00FD3AE6">
            <w:pPr>
              <w:contextualSpacing/>
              <w:rPr>
                <w:rFonts w:ascii="Times New Roman" w:eastAsia="Times New Roman" w:hAnsi="Times New Roman"/>
                <w:lang w:eastAsia="ru-RU"/>
              </w:rPr>
            </w:pPr>
          </w:p>
        </w:tc>
        <w:tc>
          <w:tcPr>
            <w:tcW w:w="1429" w:type="dxa"/>
          </w:tcPr>
          <w:p w14:paraId="55CF90E1" w14:textId="77777777" w:rsidR="00FD3AE6" w:rsidRPr="00FD3AE6" w:rsidRDefault="00FD3AE6" w:rsidP="00FD3AE6">
            <w:pPr>
              <w:contextualSpacing/>
              <w:rPr>
                <w:rFonts w:ascii="Times New Roman" w:eastAsia="Times New Roman" w:hAnsi="Times New Roman"/>
                <w:lang w:eastAsia="ru-RU"/>
              </w:rPr>
            </w:pPr>
          </w:p>
        </w:tc>
        <w:tc>
          <w:tcPr>
            <w:tcW w:w="1350" w:type="dxa"/>
          </w:tcPr>
          <w:p w14:paraId="55CF90E2" w14:textId="77777777" w:rsidR="00FD3AE6" w:rsidRPr="00FD3AE6" w:rsidRDefault="00FD3AE6" w:rsidP="00FD3AE6">
            <w:pPr>
              <w:contextualSpacing/>
              <w:rPr>
                <w:rFonts w:ascii="Times New Roman" w:eastAsia="Times New Roman" w:hAnsi="Times New Roman"/>
                <w:lang w:eastAsia="ru-RU"/>
              </w:rPr>
            </w:pPr>
          </w:p>
        </w:tc>
        <w:tc>
          <w:tcPr>
            <w:tcW w:w="1810" w:type="dxa"/>
          </w:tcPr>
          <w:p w14:paraId="55CF90E3" w14:textId="77777777" w:rsidR="00FD3AE6" w:rsidRPr="00FD3AE6" w:rsidRDefault="00FD3AE6" w:rsidP="00FD3AE6">
            <w:pPr>
              <w:contextualSpacing/>
              <w:rPr>
                <w:rFonts w:ascii="Times New Roman" w:eastAsia="Times New Roman" w:hAnsi="Times New Roman"/>
                <w:lang w:eastAsia="ru-RU"/>
              </w:rPr>
            </w:pPr>
          </w:p>
        </w:tc>
        <w:tc>
          <w:tcPr>
            <w:tcW w:w="1592" w:type="dxa"/>
          </w:tcPr>
          <w:p w14:paraId="55CF90E4" w14:textId="77777777" w:rsidR="00FD3AE6" w:rsidRPr="00FD3AE6" w:rsidRDefault="00FD3AE6" w:rsidP="00FD3AE6">
            <w:pPr>
              <w:contextualSpacing/>
              <w:rPr>
                <w:rFonts w:ascii="Times New Roman" w:eastAsia="Times New Roman" w:hAnsi="Times New Roman"/>
                <w:lang w:eastAsia="ru-RU"/>
              </w:rPr>
            </w:pPr>
          </w:p>
        </w:tc>
        <w:tc>
          <w:tcPr>
            <w:tcW w:w="1599" w:type="dxa"/>
          </w:tcPr>
          <w:p w14:paraId="55CF90E5" w14:textId="77777777" w:rsidR="00FD3AE6" w:rsidRPr="00FD3AE6" w:rsidRDefault="00FD3AE6" w:rsidP="00FD3AE6">
            <w:pPr>
              <w:contextualSpacing/>
              <w:rPr>
                <w:rFonts w:ascii="Times New Roman" w:eastAsia="Times New Roman" w:hAnsi="Times New Roman"/>
                <w:lang w:eastAsia="ru-RU"/>
              </w:rPr>
            </w:pPr>
          </w:p>
        </w:tc>
        <w:tc>
          <w:tcPr>
            <w:tcW w:w="1842" w:type="dxa"/>
          </w:tcPr>
          <w:p w14:paraId="55CF90E6" w14:textId="77777777" w:rsidR="00FD3AE6" w:rsidRPr="00FD3AE6" w:rsidRDefault="00FD3AE6" w:rsidP="00FD3AE6">
            <w:pPr>
              <w:contextualSpacing/>
              <w:rPr>
                <w:rFonts w:ascii="Times New Roman" w:eastAsia="Times New Roman" w:hAnsi="Times New Roman"/>
                <w:lang w:eastAsia="ru-RU"/>
              </w:rPr>
            </w:pPr>
          </w:p>
        </w:tc>
        <w:tc>
          <w:tcPr>
            <w:tcW w:w="1644" w:type="dxa"/>
          </w:tcPr>
          <w:p w14:paraId="55CF90E7" w14:textId="77777777" w:rsidR="00FD3AE6" w:rsidRPr="00FD3AE6" w:rsidRDefault="00FD3AE6" w:rsidP="00FD3AE6">
            <w:pPr>
              <w:contextualSpacing/>
              <w:rPr>
                <w:rFonts w:ascii="Times New Roman" w:eastAsia="Times New Roman" w:hAnsi="Times New Roman"/>
                <w:lang w:eastAsia="ru-RU"/>
              </w:rPr>
            </w:pPr>
          </w:p>
        </w:tc>
        <w:tc>
          <w:tcPr>
            <w:tcW w:w="1499" w:type="dxa"/>
          </w:tcPr>
          <w:p w14:paraId="55CF90E8"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90F3" w14:textId="77777777" w:rsidTr="00041B35">
        <w:tc>
          <w:tcPr>
            <w:tcW w:w="1795" w:type="dxa"/>
          </w:tcPr>
          <w:p w14:paraId="55CF90EA" w14:textId="77777777" w:rsidR="00FD3AE6" w:rsidRPr="00FD3AE6" w:rsidRDefault="00FD3AE6" w:rsidP="00FD3AE6">
            <w:pPr>
              <w:contextualSpacing/>
              <w:rPr>
                <w:rFonts w:ascii="Times New Roman" w:eastAsia="Times New Roman" w:hAnsi="Times New Roman"/>
                <w:lang w:eastAsia="ru-RU"/>
              </w:rPr>
            </w:pPr>
          </w:p>
        </w:tc>
        <w:tc>
          <w:tcPr>
            <w:tcW w:w="1429" w:type="dxa"/>
          </w:tcPr>
          <w:p w14:paraId="55CF90EB" w14:textId="77777777" w:rsidR="00FD3AE6" w:rsidRPr="00FD3AE6" w:rsidRDefault="00FD3AE6" w:rsidP="00FD3AE6">
            <w:pPr>
              <w:contextualSpacing/>
              <w:rPr>
                <w:rFonts w:ascii="Times New Roman" w:eastAsia="Times New Roman" w:hAnsi="Times New Roman"/>
                <w:lang w:eastAsia="ru-RU"/>
              </w:rPr>
            </w:pPr>
          </w:p>
        </w:tc>
        <w:tc>
          <w:tcPr>
            <w:tcW w:w="1350" w:type="dxa"/>
          </w:tcPr>
          <w:p w14:paraId="55CF90EC" w14:textId="77777777" w:rsidR="00FD3AE6" w:rsidRPr="00FD3AE6" w:rsidRDefault="00FD3AE6" w:rsidP="00FD3AE6">
            <w:pPr>
              <w:contextualSpacing/>
              <w:rPr>
                <w:rFonts w:ascii="Times New Roman" w:eastAsia="Times New Roman" w:hAnsi="Times New Roman"/>
                <w:lang w:eastAsia="ru-RU"/>
              </w:rPr>
            </w:pPr>
          </w:p>
        </w:tc>
        <w:tc>
          <w:tcPr>
            <w:tcW w:w="1810" w:type="dxa"/>
          </w:tcPr>
          <w:p w14:paraId="55CF90ED" w14:textId="77777777" w:rsidR="00FD3AE6" w:rsidRPr="00FD3AE6" w:rsidRDefault="00FD3AE6" w:rsidP="00FD3AE6">
            <w:pPr>
              <w:contextualSpacing/>
              <w:rPr>
                <w:rFonts w:ascii="Times New Roman" w:eastAsia="Times New Roman" w:hAnsi="Times New Roman"/>
                <w:lang w:eastAsia="ru-RU"/>
              </w:rPr>
            </w:pPr>
          </w:p>
        </w:tc>
        <w:tc>
          <w:tcPr>
            <w:tcW w:w="1592" w:type="dxa"/>
          </w:tcPr>
          <w:p w14:paraId="55CF90EE" w14:textId="77777777" w:rsidR="00FD3AE6" w:rsidRPr="00FD3AE6" w:rsidRDefault="00FD3AE6" w:rsidP="00FD3AE6">
            <w:pPr>
              <w:contextualSpacing/>
              <w:rPr>
                <w:rFonts w:ascii="Times New Roman" w:eastAsia="Times New Roman" w:hAnsi="Times New Roman"/>
                <w:lang w:eastAsia="ru-RU"/>
              </w:rPr>
            </w:pPr>
          </w:p>
        </w:tc>
        <w:tc>
          <w:tcPr>
            <w:tcW w:w="1599" w:type="dxa"/>
          </w:tcPr>
          <w:p w14:paraId="55CF90EF" w14:textId="77777777" w:rsidR="00FD3AE6" w:rsidRPr="00FD3AE6" w:rsidRDefault="00FD3AE6" w:rsidP="00FD3AE6">
            <w:pPr>
              <w:contextualSpacing/>
              <w:rPr>
                <w:rFonts w:ascii="Times New Roman" w:eastAsia="Times New Roman" w:hAnsi="Times New Roman"/>
                <w:lang w:eastAsia="ru-RU"/>
              </w:rPr>
            </w:pPr>
          </w:p>
        </w:tc>
        <w:tc>
          <w:tcPr>
            <w:tcW w:w="1842" w:type="dxa"/>
          </w:tcPr>
          <w:p w14:paraId="55CF90F0" w14:textId="77777777" w:rsidR="00FD3AE6" w:rsidRPr="00FD3AE6" w:rsidRDefault="00FD3AE6" w:rsidP="00FD3AE6">
            <w:pPr>
              <w:contextualSpacing/>
              <w:rPr>
                <w:rFonts w:ascii="Times New Roman" w:eastAsia="Times New Roman" w:hAnsi="Times New Roman"/>
                <w:lang w:eastAsia="ru-RU"/>
              </w:rPr>
            </w:pPr>
          </w:p>
        </w:tc>
        <w:tc>
          <w:tcPr>
            <w:tcW w:w="1644" w:type="dxa"/>
          </w:tcPr>
          <w:p w14:paraId="55CF90F1" w14:textId="77777777" w:rsidR="00FD3AE6" w:rsidRPr="00FD3AE6" w:rsidRDefault="00FD3AE6" w:rsidP="00FD3AE6">
            <w:pPr>
              <w:contextualSpacing/>
              <w:rPr>
                <w:rFonts w:ascii="Times New Roman" w:eastAsia="Times New Roman" w:hAnsi="Times New Roman"/>
                <w:lang w:eastAsia="ru-RU"/>
              </w:rPr>
            </w:pPr>
          </w:p>
        </w:tc>
        <w:tc>
          <w:tcPr>
            <w:tcW w:w="1499" w:type="dxa"/>
          </w:tcPr>
          <w:p w14:paraId="55CF90F2" w14:textId="77777777" w:rsidR="00FD3AE6" w:rsidRPr="00FD3AE6" w:rsidRDefault="00FD3AE6" w:rsidP="00FD3AE6">
            <w:pPr>
              <w:contextualSpacing/>
              <w:rPr>
                <w:rFonts w:ascii="Times New Roman" w:eastAsia="Times New Roman" w:hAnsi="Times New Roman"/>
                <w:lang w:eastAsia="ru-RU"/>
              </w:rPr>
            </w:pPr>
          </w:p>
        </w:tc>
      </w:tr>
    </w:tbl>
    <w:p w14:paraId="55CF90F4" w14:textId="77777777" w:rsidR="00FD3AE6" w:rsidRPr="00FD3AE6" w:rsidRDefault="00FD3AE6" w:rsidP="00FD3AE6">
      <w:pPr>
        <w:contextualSpacing/>
        <w:rPr>
          <w:rFonts w:eastAsia="Times New Roman"/>
          <w:lang w:eastAsia="ru-RU"/>
        </w:rPr>
      </w:pPr>
    </w:p>
    <w:p w14:paraId="55CF90F5" w14:textId="77777777" w:rsidR="00FD3AE6" w:rsidRPr="00FD3AE6" w:rsidRDefault="00FD3AE6" w:rsidP="00FD3AE6">
      <w:pPr>
        <w:spacing w:after="200" w:line="276" w:lineRule="auto"/>
        <w:rPr>
          <w:rFonts w:eastAsia="Times New Roman"/>
          <w:lang w:eastAsia="ru-RU"/>
        </w:rPr>
      </w:pPr>
    </w:p>
    <w:p w14:paraId="55CF90F6"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lastRenderedPageBreak/>
        <w:t>СОСУДЫ (БАЛЛОНЫ), РАБОТАЮЩИЕ ПОД ДАВЛЕНИЕМ</w:t>
      </w:r>
    </w:p>
    <w:tbl>
      <w:tblPr>
        <w:tblStyle w:val="2f4"/>
        <w:tblW w:w="0" w:type="auto"/>
        <w:tblLook w:val="04A0" w:firstRow="1" w:lastRow="0" w:firstColumn="1" w:lastColumn="0" w:noHBand="0" w:noVBand="1"/>
      </w:tblPr>
      <w:tblGrid>
        <w:gridCol w:w="955"/>
        <w:gridCol w:w="1740"/>
        <w:gridCol w:w="1001"/>
        <w:gridCol w:w="1208"/>
        <w:gridCol w:w="1590"/>
        <w:gridCol w:w="1342"/>
        <w:gridCol w:w="1439"/>
        <w:gridCol w:w="2232"/>
        <w:gridCol w:w="929"/>
        <w:gridCol w:w="2350"/>
      </w:tblGrid>
      <w:tr w:rsidR="00FD3AE6" w:rsidRPr="00FD3AE6" w14:paraId="55CF9101" w14:textId="77777777" w:rsidTr="00041B35">
        <w:tc>
          <w:tcPr>
            <w:tcW w:w="1278" w:type="dxa"/>
            <w:vAlign w:val="center"/>
          </w:tcPr>
          <w:p w14:paraId="55CF90F7"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Марка сосуда</w:t>
            </w:r>
          </w:p>
        </w:tc>
        <w:tc>
          <w:tcPr>
            <w:tcW w:w="1018" w:type="dxa"/>
            <w:vAlign w:val="center"/>
          </w:tcPr>
          <w:p w14:paraId="55CF90F8"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Регистрационный номер</w:t>
            </w:r>
          </w:p>
        </w:tc>
        <w:tc>
          <w:tcPr>
            <w:tcW w:w="1323" w:type="dxa"/>
            <w:vAlign w:val="center"/>
          </w:tcPr>
          <w:p w14:paraId="55CF90F9"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Объем, м3</w:t>
            </w:r>
          </w:p>
        </w:tc>
        <w:tc>
          <w:tcPr>
            <w:tcW w:w="1520" w:type="dxa"/>
            <w:vAlign w:val="center"/>
          </w:tcPr>
          <w:p w14:paraId="55CF90FA"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Рабочее давление, МПа</w:t>
            </w:r>
          </w:p>
        </w:tc>
        <w:tc>
          <w:tcPr>
            <w:tcW w:w="1906" w:type="dxa"/>
            <w:vAlign w:val="center"/>
          </w:tcPr>
          <w:p w14:paraId="55CF90FB"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Год ввода в эксплуатацию</w:t>
            </w:r>
          </w:p>
        </w:tc>
        <w:tc>
          <w:tcPr>
            <w:tcW w:w="1650" w:type="dxa"/>
            <w:vAlign w:val="center"/>
          </w:tcPr>
          <w:p w14:paraId="55CF90FC"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Дата последнего наружного осмотра</w:t>
            </w:r>
          </w:p>
        </w:tc>
        <w:tc>
          <w:tcPr>
            <w:tcW w:w="1742" w:type="dxa"/>
            <w:vAlign w:val="center"/>
          </w:tcPr>
          <w:p w14:paraId="55CF90FD"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Дата последнего внутреннего осмотра</w:t>
            </w:r>
          </w:p>
        </w:tc>
        <w:tc>
          <w:tcPr>
            <w:tcW w:w="2625" w:type="dxa"/>
            <w:vAlign w:val="center"/>
          </w:tcPr>
          <w:p w14:paraId="55CF90FE"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Дата последнего технического освидетельствования</w:t>
            </w:r>
          </w:p>
        </w:tc>
        <w:tc>
          <w:tcPr>
            <w:tcW w:w="749" w:type="dxa"/>
            <w:vAlign w:val="center"/>
          </w:tcPr>
          <w:p w14:paraId="55CF90FF"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Общий срок службы, лет</w:t>
            </w:r>
          </w:p>
        </w:tc>
        <w:tc>
          <w:tcPr>
            <w:tcW w:w="749" w:type="dxa"/>
            <w:vAlign w:val="center"/>
          </w:tcPr>
          <w:p w14:paraId="55CF9100"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Продление срока службы по результатам техосвидетельствования, до какого года</w:t>
            </w:r>
          </w:p>
        </w:tc>
      </w:tr>
      <w:tr w:rsidR="00FD3AE6" w:rsidRPr="00FD3AE6" w14:paraId="55CF910C" w14:textId="77777777" w:rsidTr="00041B35">
        <w:tc>
          <w:tcPr>
            <w:tcW w:w="1278" w:type="dxa"/>
          </w:tcPr>
          <w:p w14:paraId="55CF9102" w14:textId="77777777" w:rsidR="00FD3AE6" w:rsidRPr="00FD3AE6" w:rsidRDefault="00FD3AE6" w:rsidP="00FD3AE6">
            <w:pPr>
              <w:contextualSpacing/>
              <w:rPr>
                <w:rFonts w:ascii="Times New Roman" w:eastAsia="Times New Roman" w:hAnsi="Times New Roman"/>
                <w:sz w:val="20"/>
                <w:szCs w:val="20"/>
                <w:lang w:eastAsia="ru-RU"/>
              </w:rPr>
            </w:pPr>
          </w:p>
        </w:tc>
        <w:tc>
          <w:tcPr>
            <w:tcW w:w="1018" w:type="dxa"/>
          </w:tcPr>
          <w:p w14:paraId="55CF9103" w14:textId="77777777" w:rsidR="00FD3AE6" w:rsidRPr="00FD3AE6" w:rsidRDefault="00FD3AE6" w:rsidP="00FD3AE6">
            <w:pPr>
              <w:contextualSpacing/>
              <w:rPr>
                <w:rFonts w:ascii="Times New Roman" w:eastAsia="Times New Roman" w:hAnsi="Times New Roman"/>
                <w:sz w:val="20"/>
                <w:szCs w:val="20"/>
                <w:lang w:eastAsia="ru-RU"/>
              </w:rPr>
            </w:pPr>
          </w:p>
        </w:tc>
        <w:tc>
          <w:tcPr>
            <w:tcW w:w="1323" w:type="dxa"/>
          </w:tcPr>
          <w:p w14:paraId="55CF9104" w14:textId="77777777" w:rsidR="00FD3AE6" w:rsidRPr="00FD3AE6" w:rsidRDefault="00FD3AE6" w:rsidP="00FD3AE6">
            <w:pPr>
              <w:contextualSpacing/>
              <w:rPr>
                <w:rFonts w:ascii="Times New Roman" w:eastAsia="Times New Roman" w:hAnsi="Times New Roman"/>
                <w:sz w:val="20"/>
                <w:szCs w:val="20"/>
                <w:lang w:eastAsia="ru-RU"/>
              </w:rPr>
            </w:pPr>
          </w:p>
        </w:tc>
        <w:tc>
          <w:tcPr>
            <w:tcW w:w="1520" w:type="dxa"/>
          </w:tcPr>
          <w:p w14:paraId="55CF9105" w14:textId="77777777" w:rsidR="00FD3AE6" w:rsidRPr="00FD3AE6" w:rsidRDefault="00FD3AE6" w:rsidP="00FD3AE6">
            <w:pPr>
              <w:contextualSpacing/>
              <w:rPr>
                <w:rFonts w:ascii="Times New Roman" w:eastAsia="Times New Roman" w:hAnsi="Times New Roman"/>
                <w:sz w:val="20"/>
                <w:szCs w:val="20"/>
                <w:lang w:eastAsia="ru-RU"/>
              </w:rPr>
            </w:pPr>
          </w:p>
        </w:tc>
        <w:tc>
          <w:tcPr>
            <w:tcW w:w="1906" w:type="dxa"/>
          </w:tcPr>
          <w:p w14:paraId="55CF9106" w14:textId="77777777" w:rsidR="00FD3AE6" w:rsidRPr="00FD3AE6" w:rsidRDefault="00FD3AE6" w:rsidP="00FD3AE6">
            <w:pPr>
              <w:contextualSpacing/>
              <w:rPr>
                <w:rFonts w:ascii="Times New Roman" w:eastAsia="Times New Roman" w:hAnsi="Times New Roman"/>
                <w:sz w:val="20"/>
                <w:szCs w:val="20"/>
                <w:lang w:eastAsia="ru-RU"/>
              </w:rPr>
            </w:pPr>
          </w:p>
        </w:tc>
        <w:tc>
          <w:tcPr>
            <w:tcW w:w="1650" w:type="dxa"/>
          </w:tcPr>
          <w:p w14:paraId="55CF9107" w14:textId="77777777" w:rsidR="00FD3AE6" w:rsidRPr="00FD3AE6" w:rsidRDefault="00FD3AE6" w:rsidP="00FD3AE6">
            <w:pPr>
              <w:contextualSpacing/>
              <w:rPr>
                <w:rFonts w:ascii="Times New Roman" w:eastAsia="Times New Roman" w:hAnsi="Times New Roman"/>
                <w:sz w:val="20"/>
                <w:szCs w:val="20"/>
                <w:lang w:eastAsia="ru-RU"/>
              </w:rPr>
            </w:pPr>
          </w:p>
        </w:tc>
        <w:tc>
          <w:tcPr>
            <w:tcW w:w="1742" w:type="dxa"/>
          </w:tcPr>
          <w:p w14:paraId="55CF9108" w14:textId="77777777" w:rsidR="00FD3AE6" w:rsidRPr="00FD3AE6" w:rsidRDefault="00FD3AE6" w:rsidP="00FD3AE6">
            <w:pPr>
              <w:contextualSpacing/>
              <w:rPr>
                <w:rFonts w:ascii="Times New Roman" w:eastAsia="Times New Roman" w:hAnsi="Times New Roman"/>
                <w:sz w:val="20"/>
                <w:szCs w:val="20"/>
                <w:lang w:eastAsia="ru-RU"/>
              </w:rPr>
            </w:pPr>
          </w:p>
        </w:tc>
        <w:tc>
          <w:tcPr>
            <w:tcW w:w="2625" w:type="dxa"/>
          </w:tcPr>
          <w:p w14:paraId="55CF9109" w14:textId="77777777" w:rsidR="00FD3AE6" w:rsidRPr="00FD3AE6" w:rsidRDefault="00FD3AE6" w:rsidP="00FD3AE6">
            <w:pPr>
              <w:contextualSpacing/>
              <w:rPr>
                <w:rFonts w:ascii="Times New Roman" w:eastAsia="Times New Roman" w:hAnsi="Times New Roman"/>
                <w:sz w:val="20"/>
                <w:szCs w:val="20"/>
                <w:lang w:eastAsia="ru-RU"/>
              </w:rPr>
            </w:pPr>
          </w:p>
        </w:tc>
        <w:tc>
          <w:tcPr>
            <w:tcW w:w="749" w:type="dxa"/>
          </w:tcPr>
          <w:p w14:paraId="55CF910A" w14:textId="77777777" w:rsidR="00FD3AE6" w:rsidRPr="00FD3AE6" w:rsidRDefault="00FD3AE6" w:rsidP="00FD3AE6">
            <w:pPr>
              <w:contextualSpacing/>
              <w:rPr>
                <w:rFonts w:ascii="Times New Roman" w:eastAsia="Times New Roman" w:hAnsi="Times New Roman"/>
                <w:sz w:val="20"/>
                <w:szCs w:val="20"/>
                <w:lang w:eastAsia="ru-RU"/>
              </w:rPr>
            </w:pPr>
          </w:p>
        </w:tc>
        <w:tc>
          <w:tcPr>
            <w:tcW w:w="749" w:type="dxa"/>
          </w:tcPr>
          <w:p w14:paraId="55CF910B" w14:textId="77777777" w:rsidR="00FD3AE6" w:rsidRPr="00FD3AE6" w:rsidRDefault="00FD3AE6" w:rsidP="00FD3AE6">
            <w:pPr>
              <w:contextualSpacing/>
              <w:rPr>
                <w:rFonts w:ascii="Times New Roman" w:eastAsia="Times New Roman" w:hAnsi="Times New Roman"/>
                <w:sz w:val="20"/>
                <w:szCs w:val="20"/>
                <w:lang w:eastAsia="ru-RU"/>
              </w:rPr>
            </w:pPr>
          </w:p>
        </w:tc>
      </w:tr>
      <w:tr w:rsidR="00FD3AE6" w:rsidRPr="00FD3AE6" w14:paraId="55CF9117" w14:textId="77777777" w:rsidTr="00041B35">
        <w:tc>
          <w:tcPr>
            <w:tcW w:w="1278" w:type="dxa"/>
          </w:tcPr>
          <w:p w14:paraId="55CF910D" w14:textId="77777777" w:rsidR="00FD3AE6" w:rsidRPr="00FD3AE6" w:rsidRDefault="00FD3AE6" w:rsidP="00FD3AE6">
            <w:pPr>
              <w:contextualSpacing/>
              <w:rPr>
                <w:rFonts w:ascii="Times New Roman" w:eastAsia="Times New Roman" w:hAnsi="Times New Roman"/>
                <w:sz w:val="20"/>
                <w:szCs w:val="20"/>
                <w:lang w:eastAsia="ru-RU"/>
              </w:rPr>
            </w:pPr>
          </w:p>
        </w:tc>
        <w:tc>
          <w:tcPr>
            <w:tcW w:w="1018" w:type="dxa"/>
          </w:tcPr>
          <w:p w14:paraId="55CF910E" w14:textId="77777777" w:rsidR="00FD3AE6" w:rsidRPr="00FD3AE6" w:rsidRDefault="00FD3AE6" w:rsidP="00FD3AE6">
            <w:pPr>
              <w:contextualSpacing/>
              <w:rPr>
                <w:rFonts w:ascii="Times New Roman" w:eastAsia="Times New Roman" w:hAnsi="Times New Roman"/>
                <w:sz w:val="20"/>
                <w:szCs w:val="20"/>
                <w:lang w:eastAsia="ru-RU"/>
              </w:rPr>
            </w:pPr>
          </w:p>
        </w:tc>
        <w:tc>
          <w:tcPr>
            <w:tcW w:w="1323" w:type="dxa"/>
          </w:tcPr>
          <w:p w14:paraId="55CF910F" w14:textId="77777777" w:rsidR="00FD3AE6" w:rsidRPr="00FD3AE6" w:rsidRDefault="00FD3AE6" w:rsidP="00FD3AE6">
            <w:pPr>
              <w:contextualSpacing/>
              <w:rPr>
                <w:rFonts w:ascii="Times New Roman" w:eastAsia="Times New Roman" w:hAnsi="Times New Roman"/>
                <w:sz w:val="20"/>
                <w:szCs w:val="20"/>
                <w:lang w:eastAsia="ru-RU"/>
              </w:rPr>
            </w:pPr>
          </w:p>
        </w:tc>
        <w:tc>
          <w:tcPr>
            <w:tcW w:w="1520" w:type="dxa"/>
          </w:tcPr>
          <w:p w14:paraId="55CF9110" w14:textId="77777777" w:rsidR="00FD3AE6" w:rsidRPr="00FD3AE6" w:rsidRDefault="00FD3AE6" w:rsidP="00FD3AE6">
            <w:pPr>
              <w:contextualSpacing/>
              <w:rPr>
                <w:rFonts w:ascii="Times New Roman" w:eastAsia="Times New Roman" w:hAnsi="Times New Roman"/>
                <w:sz w:val="20"/>
                <w:szCs w:val="20"/>
                <w:lang w:eastAsia="ru-RU"/>
              </w:rPr>
            </w:pPr>
          </w:p>
        </w:tc>
        <w:tc>
          <w:tcPr>
            <w:tcW w:w="1906" w:type="dxa"/>
          </w:tcPr>
          <w:p w14:paraId="55CF9111" w14:textId="77777777" w:rsidR="00FD3AE6" w:rsidRPr="00FD3AE6" w:rsidRDefault="00FD3AE6" w:rsidP="00FD3AE6">
            <w:pPr>
              <w:contextualSpacing/>
              <w:rPr>
                <w:rFonts w:ascii="Times New Roman" w:eastAsia="Times New Roman" w:hAnsi="Times New Roman"/>
                <w:sz w:val="20"/>
                <w:szCs w:val="20"/>
                <w:lang w:eastAsia="ru-RU"/>
              </w:rPr>
            </w:pPr>
          </w:p>
        </w:tc>
        <w:tc>
          <w:tcPr>
            <w:tcW w:w="1650" w:type="dxa"/>
          </w:tcPr>
          <w:p w14:paraId="55CF9112" w14:textId="77777777" w:rsidR="00FD3AE6" w:rsidRPr="00FD3AE6" w:rsidRDefault="00FD3AE6" w:rsidP="00FD3AE6">
            <w:pPr>
              <w:contextualSpacing/>
              <w:rPr>
                <w:rFonts w:ascii="Times New Roman" w:eastAsia="Times New Roman" w:hAnsi="Times New Roman"/>
                <w:sz w:val="20"/>
                <w:szCs w:val="20"/>
                <w:lang w:eastAsia="ru-RU"/>
              </w:rPr>
            </w:pPr>
          </w:p>
        </w:tc>
        <w:tc>
          <w:tcPr>
            <w:tcW w:w="1742" w:type="dxa"/>
          </w:tcPr>
          <w:p w14:paraId="55CF9113" w14:textId="77777777" w:rsidR="00FD3AE6" w:rsidRPr="00FD3AE6" w:rsidRDefault="00FD3AE6" w:rsidP="00FD3AE6">
            <w:pPr>
              <w:contextualSpacing/>
              <w:rPr>
                <w:rFonts w:ascii="Times New Roman" w:eastAsia="Times New Roman" w:hAnsi="Times New Roman"/>
                <w:sz w:val="20"/>
                <w:szCs w:val="20"/>
                <w:lang w:eastAsia="ru-RU"/>
              </w:rPr>
            </w:pPr>
          </w:p>
        </w:tc>
        <w:tc>
          <w:tcPr>
            <w:tcW w:w="2625" w:type="dxa"/>
          </w:tcPr>
          <w:p w14:paraId="55CF9114" w14:textId="77777777" w:rsidR="00FD3AE6" w:rsidRPr="00FD3AE6" w:rsidRDefault="00FD3AE6" w:rsidP="00FD3AE6">
            <w:pPr>
              <w:contextualSpacing/>
              <w:rPr>
                <w:rFonts w:ascii="Times New Roman" w:eastAsia="Times New Roman" w:hAnsi="Times New Roman"/>
                <w:sz w:val="20"/>
                <w:szCs w:val="20"/>
                <w:lang w:eastAsia="ru-RU"/>
              </w:rPr>
            </w:pPr>
          </w:p>
        </w:tc>
        <w:tc>
          <w:tcPr>
            <w:tcW w:w="749" w:type="dxa"/>
          </w:tcPr>
          <w:p w14:paraId="55CF9115" w14:textId="77777777" w:rsidR="00FD3AE6" w:rsidRPr="00FD3AE6" w:rsidRDefault="00FD3AE6" w:rsidP="00FD3AE6">
            <w:pPr>
              <w:contextualSpacing/>
              <w:rPr>
                <w:rFonts w:ascii="Times New Roman" w:eastAsia="Times New Roman" w:hAnsi="Times New Roman"/>
                <w:sz w:val="20"/>
                <w:szCs w:val="20"/>
                <w:lang w:eastAsia="ru-RU"/>
              </w:rPr>
            </w:pPr>
          </w:p>
        </w:tc>
        <w:tc>
          <w:tcPr>
            <w:tcW w:w="749" w:type="dxa"/>
          </w:tcPr>
          <w:p w14:paraId="55CF9116" w14:textId="77777777" w:rsidR="00FD3AE6" w:rsidRPr="00FD3AE6" w:rsidRDefault="00FD3AE6" w:rsidP="00FD3AE6">
            <w:pPr>
              <w:contextualSpacing/>
              <w:rPr>
                <w:rFonts w:ascii="Times New Roman" w:eastAsia="Times New Roman" w:hAnsi="Times New Roman"/>
                <w:sz w:val="20"/>
                <w:szCs w:val="20"/>
                <w:lang w:eastAsia="ru-RU"/>
              </w:rPr>
            </w:pPr>
          </w:p>
        </w:tc>
      </w:tr>
    </w:tbl>
    <w:p w14:paraId="55CF9118" w14:textId="77777777" w:rsidR="00FD3AE6" w:rsidRPr="00FD3AE6" w:rsidRDefault="00FD3AE6" w:rsidP="00FD3AE6">
      <w:pPr>
        <w:tabs>
          <w:tab w:val="left" w:pos="8118"/>
        </w:tabs>
        <w:contextualSpacing/>
        <w:rPr>
          <w:rFonts w:eastAsia="Times New Roman"/>
          <w:lang w:eastAsia="ru-RU"/>
        </w:rPr>
      </w:pPr>
      <w:r w:rsidRPr="00FD3AE6">
        <w:rPr>
          <w:rFonts w:eastAsia="Times New Roman"/>
          <w:lang w:eastAsia="ru-RU"/>
        </w:rPr>
        <w:tab/>
      </w:r>
    </w:p>
    <w:p w14:paraId="55CF9119"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УСТАНОВКА ПРОТИВОПОЖАРНОЙ ЗАЩИТЫ</w:t>
      </w:r>
    </w:p>
    <w:p w14:paraId="55CF911A" w14:textId="77777777" w:rsidR="00FD3AE6" w:rsidRPr="00FD3AE6" w:rsidRDefault="00FD3AE6" w:rsidP="00FD3AE6">
      <w:pPr>
        <w:contextualSpacing/>
        <w:rPr>
          <w:rFonts w:eastAsia="Times New Roman"/>
          <w:lang w:eastAsia="ru-RU"/>
        </w:rPr>
      </w:pPr>
      <w:r w:rsidRPr="00FD3AE6">
        <w:rPr>
          <w:rFonts w:eastAsia="Times New Roman"/>
          <w:lang w:eastAsia="ru-RU"/>
        </w:rPr>
        <w:t>37.1 Общие сведения</w:t>
      </w:r>
    </w:p>
    <w:tbl>
      <w:tblPr>
        <w:tblStyle w:val="2f4"/>
        <w:tblW w:w="5000" w:type="pct"/>
        <w:tblLook w:val="04A0" w:firstRow="1" w:lastRow="0" w:firstColumn="1" w:lastColumn="0" w:noHBand="0" w:noVBand="1"/>
      </w:tblPr>
      <w:tblGrid>
        <w:gridCol w:w="3277"/>
        <w:gridCol w:w="4909"/>
        <w:gridCol w:w="3105"/>
        <w:gridCol w:w="3495"/>
      </w:tblGrid>
      <w:tr w:rsidR="00FD3AE6" w:rsidRPr="00FD3AE6" w14:paraId="55CF911F" w14:textId="77777777" w:rsidTr="00041B35">
        <w:tc>
          <w:tcPr>
            <w:tcW w:w="1108" w:type="pct"/>
            <w:vAlign w:val="center"/>
          </w:tcPr>
          <w:p w14:paraId="55CF911B"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Наименование защищаемого объекта</w:t>
            </w:r>
          </w:p>
        </w:tc>
        <w:tc>
          <w:tcPr>
            <w:tcW w:w="1660" w:type="pct"/>
            <w:vAlign w:val="center"/>
          </w:tcPr>
          <w:p w14:paraId="55CF911C"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Тип установки</w:t>
            </w:r>
          </w:p>
        </w:tc>
        <w:tc>
          <w:tcPr>
            <w:tcW w:w="1050" w:type="pct"/>
            <w:vAlign w:val="center"/>
          </w:tcPr>
          <w:p w14:paraId="55CF911D"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Наименование организации, выполнившей проект, № проекта, дата выпуска проекта</w:t>
            </w:r>
          </w:p>
        </w:tc>
        <w:tc>
          <w:tcPr>
            <w:tcW w:w="1182" w:type="pct"/>
            <w:vAlign w:val="center"/>
          </w:tcPr>
          <w:p w14:paraId="55CF911E"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Наименование организации, выполнившей монтаж и наладку, дата сдачи в эксплуатацию</w:t>
            </w:r>
          </w:p>
        </w:tc>
      </w:tr>
      <w:tr w:rsidR="00FD3AE6" w:rsidRPr="00FD3AE6" w14:paraId="55CF9124" w14:textId="77777777" w:rsidTr="00041B35">
        <w:tc>
          <w:tcPr>
            <w:tcW w:w="1108" w:type="pct"/>
          </w:tcPr>
          <w:p w14:paraId="55CF9120" w14:textId="77777777" w:rsidR="00FD3AE6" w:rsidRPr="00FD3AE6" w:rsidRDefault="00FD3AE6" w:rsidP="00FD3AE6">
            <w:pPr>
              <w:contextualSpacing/>
              <w:rPr>
                <w:rFonts w:ascii="Times New Roman" w:eastAsia="Times New Roman" w:hAnsi="Times New Roman"/>
                <w:lang w:eastAsia="ru-RU"/>
              </w:rPr>
            </w:pPr>
          </w:p>
        </w:tc>
        <w:tc>
          <w:tcPr>
            <w:tcW w:w="1660" w:type="pct"/>
          </w:tcPr>
          <w:p w14:paraId="55CF9121" w14:textId="77777777" w:rsidR="00FD3AE6" w:rsidRPr="00FD3AE6" w:rsidRDefault="00FD3AE6" w:rsidP="00FD3AE6">
            <w:pPr>
              <w:contextualSpacing/>
              <w:rPr>
                <w:rFonts w:ascii="Times New Roman" w:eastAsia="Times New Roman" w:hAnsi="Times New Roman"/>
                <w:lang w:eastAsia="ru-RU"/>
              </w:rPr>
            </w:pPr>
          </w:p>
        </w:tc>
        <w:tc>
          <w:tcPr>
            <w:tcW w:w="1050" w:type="pct"/>
          </w:tcPr>
          <w:p w14:paraId="55CF9122" w14:textId="77777777" w:rsidR="00FD3AE6" w:rsidRPr="00FD3AE6" w:rsidRDefault="00FD3AE6" w:rsidP="00FD3AE6">
            <w:pPr>
              <w:contextualSpacing/>
              <w:rPr>
                <w:rFonts w:ascii="Times New Roman" w:eastAsia="Times New Roman" w:hAnsi="Times New Roman"/>
                <w:lang w:eastAsia="ru-RU"/>
              </w:rPr>
            </w:pPr>
          </w:p>
        </w:tc>
        <w:tc>
          <w:tcPr>
            <w:tcW w:w="1182" w:type="pct"/>
          </w:tcPr>
          <w:p w14:paraId="55CF9123"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9129" w14:textId="77777777" w:rsidTr="00041B35">
        <w:tc>
          <w:tcPr>
            <w:tcW w:w="1108" w:type="pct"/>
          </w:tcPr>
          <w:p w14:paraId="55CF9125" w14:textId="77777777" w:rsidR="00FD3AE6" w:rsidRPr="00FD3AE6" w:rsidRDefault="00FD3AE6" w:rsidP="00FD3AE6">
            <w:pPr>
              <w:contextualSpacing/>
              <w:rPr>
                <w:rFonts w:ascii="Times New Roman" w:eastAsia="Times New Roman" w:hAnsi="Times New Roman"/>
                <w:lang w:eastAsia="ru-RU"/>
              </w:rPr>
            </w:pPr>
          </w:p>
        </w:tc>
        <w:tc>
          <w:tcPr>
            <w:tcW w:w="1660" w:type="pct"/>
          </w:tcPr>
          <w:p w14:paraId="55CF9126" w14:textId="77777777" w:rsidR="00FD3AE6" w:rsidRPr="00FD3AE6" w:rsidRDefault="00FD3AE6" w:rsidP="00FD3AE6">
            <w:pPr>
              <w:contextualSpacing/>
              <w:rPr>
                <w:rFonts w:ascii="Times New Roman" w:eastAsia="Times New Roman" w:hAnsi="Times New Roman"/>
                <w:lang w:eastAsia="ru-RU"/>
              </w:rPr>
            </w:pPr>
          </w:p>
        </w:tc>
        <w:tc>
          <w:tcPr>
            <w:tcW w:w="1050" w:type="pct"/>
          </w:tcPr>
          <w:p w14:paraId="55CF9127" w14:textId="77777777" w:rsidR="00FD3AE6" w:rsidRPr="00FD3AE6" w:rsidRDefault="00FD3AE6" w:rsidP="00FD3AE6">
            <w:pPr>
              <w:contextualSpacing/>
              <w:rPr>
                <w:rFonts w:ascii="Times New Roman" w:eastAsia="Times New Roman" w:hAnsi="Times New Roman"/>
                <w:lang w:eastAsia="ru-RU"/>
              </w:rPr>
            </w:pPr>
          </w:p>
        </w:tc>
        <w:tc>
          <w:tcPr>
            <w:tcW w:w="1182" w:type="pct"/>
          </w:tcPr>
          <w:p w14:paraId="55CF9128" w14:textId="77777777" w:rsidR="00FD3AE6" w:rsidRPr="00FD3AE6" w:rsidRDefault="00FD3AE6" w:rsidP="00FD3AE6">
            <w:pPr>
              <w:contextualSpacing/>
              <w:rPr>
                <w:rFonts w:ascii="Times New Roman" w:eastAsia="Times New Roman" w:hAnsi="Times New Roman"/>
                <w:lang w:eastAsia="ru-RU"/>
              </w:rPr>
            </w:pPr>
          </w:p>
        </w:tc>
      </w:tr>
    </w:tbl>
    <w:p w14:paraId="55CF912A" w14:textId="77777777" w:rsidR="00FD3AE6" w:rsidRPr="00FD3AE6" w:rsidRDefault="00FD3AE6" w:rsidP="00FD3AE6">
      <w:pPr>
        <w:contextualSpacing/>
        <w:rPr>
          <w:rFonts w:eastAsia="Times New Roman"/>
          <w:lang w:eastAsia="ru-RU"/>
        </w:rPr>
      </w:pPr>
    </w:p>
    <w:p w14:paraId="55CF912B" w14:textId="77777777" w:rsidR="00FD3AE6" w:rsidRPr="00FD3AE6" w:rsidRDefault="00FD3AE6" w:rsidP="00FD3AE6">
      <w:pPr>
        <w:contextualSpacing/>
        <w:rPr>
          <w:rFonts w:eastAsia="Times New Roman"/>
          <w:lang w:eastAsia="ru-RU"/>
        </w:rPr>
      </w:pPr>
      <w:r w:rsidRPr="00FD3AE6">
        <w:rPr>
          <w:rFonts w:eastAsia="Times New Roman"/>
          <w:lang w:eastAsia="ru-RU"/>
        </w:rPr>
        <w:t>37.2 Состав установки</w:t>
      </w:r>
    </w:p>
    <w:tbl>
      <w:tblPr>
        <w:tblStyle w:val="2f4"/>
        <w:tblW w:w="4978" w:type="pct"/>
        <w:tblLayout w:type="fixed"/>
        <w:tblLook w:val="04A0" w:firstRow="1" w:lastRow="0" w:firstColumn="1" w:lastColumn="0" w:noHBand="0" w:noVBand="1"/>
      </w:tblPr>
      <w:tblGrid>
        <w:gridCol w:w="1120"/>
        <w:gridCol w:w="1899"/>
        <w:gridCol w:w="1295"/>
        <w:gridCol w:w="1201"/>
        <w:gridCol w:w="1201"/>
        <w:gridCol w:w="683"/>
        <w:gridCol w:w="712"/>
        <w:gridCol w:w="1010"/>
        <w:gridCol w:w="2291"/>
        <w:gridCol w:w="2146"/>
        <w:gridCol w:w="1163"/>
      </w:tblGrid>
      <w:tr w:rsidR="00FD3AE6" w:rsidRPr="00FD3AE6" w14:paraId="55CF9135" w14:textId="77777777" w:rsidTr="00041B35">
        <w:tc>
          <w:tcPr>
            <w:tcW w:w="380" w:type="pct"/>
            <w:vMerge w:val="restart"/>
            <w:vAlign w:val="center"/>
          </w:tcPr>
          <w:p w14:paraId="55CF912C"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Номер установки</w:t>
            </w:r>
          </w:p>
        </w:tc>
        <w:tc>
          <w:tcPr>
            <w:tcW w:w="645" w:type="pct"/>
            <w:vMerge w:val="restart"/>
            <w:vAlign w:val="center"/>
          </w:tcPr>
          <w:p w14:paraId="55CF912D"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Состав установки</w:t>
            </w:r>
          </w:p>
        </w:tc>
        <w:tc>
          <w:tcPr>
            <w:tcW w:w="440" w:type="pct"/>
            <w:vMerge w:val="restart"/>
            <w:vAlign w:val="center"/>
          </w:tcPr>
          <w:p w14:paraId="55CF912E"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Количество</w:t>
            </w:r>
          </w:p>
        </w:tc>
        <w:tc>
          <w:tcPr>
            <w:tcW w:w="408" w:type="pct"/>
            <w:vMerge w:val="restart"/>
            <w:vAlign w:val="center"/>
          </w:tcPr>
          <w:p w14:paraId="55CF912F"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Год выпуска</w:t>
            </w:r>
          </w:p>
        </w:tc>
        <w:tc>
          <w:tcPr>
            <w:tcW w:w="408" w:type="pct"/>
            <w:vMerge w:val="restart"/>
            <w:vAlign w:val="center"/>
          </w:tcPr>
          <w:p w14:paraId="55CF9130"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Условия тех обсл.</w:t>
            </w:r>
          </w:p>
        </w:tc>
        <w:tc>
          <w:tcPr>
            <w:tcW w:w="817" w:type="pct"/>
            <w:gridSpan w:val="3"/>
            <w:vAlign w:val="center"/>
          </w:tcPr>
          <w:p w14:paraId="55CF9131"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Количество извещателей (оросителей) установленных на высоте</w:t>
            </w:r>
          </w:p>
        </w:tc>
        <w:tc>
          <w:tcPr>
            <w:tcW w:w="778" w:type="pct"/>
            <w:vMerge w:val="restart"/>
            <w:vAlign w:val="center"/>
          </w:tcPr>
          <w:p w14:paraId="55CF9132" w14:textId="77777777" w:rsidR="00FD3AE6" w:rsidRPr="00FD3AE6" w:rsidRDefault="00FD3AE6" w:rsidP="00FD3AE6">
            <w:pPr>
              <w:ind w:right="-110"/>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Средства подъема на высоту (подъемно транспортные средства)</w:t>
            </w:r>
          </w:p>
        </w:tc>
        <w:tc>
          <w:tcPr>
            <w:tcW w:w="729" w:type="pct"/>
            <w:vMerge w:val="restart"/>
            <w:vAlign w:val="center"/>
          </w:tcPr>
          <w:p w14:paraId="55CF9133"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Категория защищаемых помещений по электробезопасности</w:t>
            </w:r>
            <w:r w:rsidRPr="00FD3AE6">
              <w:rPr>
                <w:rFonts w:ascii="Times New Roman" w:eastAsia="Times New Roman" w:hAnsi="Times New Roman"/>
                <w:sz w:val="20"/>
                <w:szCs w:val="20"/>
                <w:vertAlign w:val="superscript"/>
                <w:lang w:eastAsia="ru-RU"/>
              </w:rPr>
              <w:footnoteReference w:id="37"/>
            </w:r>
          </w:p>
        </w:tc>
        <w:tc>
          <w:tcPr>
            <w:tcW w:w="395" w:type="pct"/>
            <w:vMerge w:val="restart"/>
            <w:vAlign w:val="center"/>
          </w:tcPr>
          <w:p w14:paraId="55CF9134"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Дата записи</w:t>
            </w:r>
          </w:p>
        </w:tc>
      </w:tr>
      <w:tr w:rsidR="00FD3AE6" w:rsidRPr="00FD3AE6" w14:paraId="55CF9141" w14:textId="77777777" w:rsidTr="00041B35">
        <w:tc>
          <w:tcPr>
            <w:tcW w:w="380" w:type="pct"/>
            <w:vMerge/>
          </w:tcPr>
          <w:p w14:paraId="55CF9136" w14:textId="77777777" w:rsidR="00FD3AE6" w:rsidRPr="00FD3AE6" w:rsidRDefault="00FD3AE6" w:rsidP="00FD3AE6">
            <w:pPr>
              <w:contextualSpacing/>
              <w:rPr>
                <w:rFonts w:ascii="Times New Roman" w:eastAsia="Times New Roman" w:hAnsi="Times New Roman"/>
                <w:lang w:eastAsia="ru-RU"/>
              </w:rPr>
            </w:pPr>
          </w:p>
        </w:tc>
        <w:tc>
          <w:tcPr>
            <w:tcW w:w="645" w:type="pct"/>
            <w:vMerge/>
          </w:tcPr>
          <w:p w14:paraId="55CF9137" w14:textId="77777777" w:rsidR="00FD3AE6" w:rsidRPr="00FD3AE6" w:rsidRDefault="00FD3AE6" w:rsidP="00FD3AE6">
            <w:pPr>
              <w:contextualSpacing/>
              <w:rPr>
                <w:rFonts w:ascii="Times New Roman" w:eastAsia="Times New Roman" w:hAnsi="Times New Roman"/>
                <w:lang w:eastAsia="ru-RU"/>
              </w:rPr>
            </w:pPr>
          </w:p>
        </w:tc>
        <w:tc>
          <w:tcPr>
            <w:tcW w:w="440" w:type="pct"/>
            <w:vMerge/>
          </w:tcPr>
          <w:p w14:paraId="55CF9138" w14:textId="77777777" w:rsidR="00FD3AE6" w:rsidRPr="00FD3AE6" w:rsidRDefault="00FD3AE6" w:rsidP="00FD3AE6">
            <w:pPr>
              <w:contextualSpacing/>
              <w:rPr>
                <w:rFonts w:ascii="Times New Roman" w:eastAsia="Times New Roman" w:hAnsi="Times New Roman"/>
                <w:lang w:eastAsia="ru-RU"/>
              </w:rPr>
            </w:pPr>
          </w:p>
        </w:tc>
        <w:tc>
          <w:tcPr>
            <w:tcW w:w="408" w:type="pct"/>
            <w:vMerge/>
          </w:tcPr>
          <w:p w14:paraId="55CF9139" w14:textId="77777777" w:rsidR="00FD3AE6" w:rsidRPr="00FD3AE6" w:rsidRDefault="00FD3AE6" w:rsidP="00FD3AE6">
            <w:pPr>
              <w:contextualSpacing/>
              <w:rPr>
                <w:rFonts w:ascii="Times New Roman" w:eastAsia="Times New Roman" w:hAnsi="Times New Roman"/>
                <w:lang w:eastAsia="ru-RU"/>
              </w:rPr>
            </w:pPr>
          </w:p>
        </w:tc>
        <w:tc>
          <w:tcPr>
            <w:tcW w:w="408" w:type="pct"/>
            <w:vMerge/>
          </w:tcPr>
          <w:p w14:paraId="55CF913A" w14:textId="77777777" w:rsidR="00FD3AE6" w:rsidRPr="00FD3AE6" w:rsidRDefault="00FD3AE6" w:rsidP="00FD3AE6">
            <w:pPr>
              <w:contextualSpacing/>
              <w:rPr>
                <w:rFonts w:ascii="Times New Roman" w:eastAsia="Times New Roman" w:hAnsi="Times New Roman"/>
                <w:lang w:eastAsia="ru-RU"/>
              </w:rPr>
            </w:pPr>
          </w:p>
        </w:tc>
        <w:tc>
          <w:tcPr>
            <w:tcW w:w="232" w:type="pct"/>
            <w:vAlign w:val="center"/>
          </w:tcPr>
          <w:p w14:paraId="55CF913B"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от 5 до 8 м</w:t>
            </w:r>
          </w:p>
        </w:tc>
        <w:tc>
          <w:tcPr>
            <w:tcW w:w="242" w:type="pct"/>
            <w:vAlign w:val="center"/>
          </w:tcPr>
          <w:p w14:paraId="55CF913C"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от 8 до 15 м</w:t>
            </w:r>
          </w:p>
        </w:tc>
        <w:tc>
          <w:tcPr>
            <w:tcW w:w="343" w:type="pct"/>
            <w:vAlign w:val="center"/>
          </w:tcPr>
          <w:p w14:paraId="55CF913D"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Свыше 15 м</w:t>
            </w:r>
          </w:p>
        </w:tc>
        <w:tc>
          <w:tcPr>
            <w:tcW w:w="778" w:type="pct"/>
            <w:vMerge/>
          </w:tcPr>
          <w:p w14:paraId="55CF913E" w14:textId="77777777" w:rsidR="00FD3AE6" w:rsidRPr="00FD3AE6" w:rsidRDefault="00FD3AE6" w:rsidP="00FD3AE6">
            <w:pPr>
              <w:contextualSpacing/>
              <w:rPr>
                <w:rFonts w:ascii="Times New Roman" w:eastAsia="Times New Roman" w:hAnsi="Times New Roman"/>
                <w:lang w:eastAsia="ru-RU"/>
              </w:rPr>
            </w:pPr>
          </w:p>
        </w:tc>
        <w:tc>
          <w:tcPr>
            <w:tcW w:w="729" w:type="pct"/>
            <w:vMerge/>
          </w:tcPr>
          <w:p w14:paraId="55CF913F" w14:textId="77777777" w:rsidR="00FD3AE6" w:rsidRPr="00FD3AE6" w:rsidRDefault="00FD3AE6" w:rsidP="00FD3AE6">
            <w:pPr>
              <w:contextualSpacing/>
              <w:rPr>
                <w:rFonts w:ascii="Times New Roman" w:eastAsia="Times New Roman" w:hAnsi="Times New Roman"/>
                <w:lang w:eastAsia="ru-RU"/>
              </w:rPr>
            </w:pPr>
          </w:p>
        </w:tc>
        <w:tc>
          <w:tcPr>
            <w:tcW w:w="395" w:type="pct"/>
            <w:vMerge/>
          </w:tcPr>
          <w:p w14:paraId="55CF9140"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914D" w14:textId="77777777" w:rsidTr="00041B35">
        <w:tc>
          <w:tcPr>
            <w:tcW w:w="380" w:type="pct"/>
          </w:tcPr>
          <w:p w14:paraId="55CF9142" w14:textId="77777777" w:rsidR="00FD3AE6" w:rsidRPr="00FD3AE6" w:rsidRDefault="00FD3AE6" w:rsidP="00FD3AE6">
            <w:pPr>
              <w:contextualSpacing/>
              <w:rPr>
                <w:rFonts w:ascii="Times New Roman" w:eastAsia="Times New Roman" w:hAnsi="Times New Roman"/>
                <w:lang w:eastAsia="ru-RU"/>
              </w:rPr>
            </w:pPr>
          </w:p>
        </w:tc>
        <w:tc>
          <w:tcPr>
            <w:tcW w:w="645" w:type="pct"/>
          </w:tcPr>
          <w:p w14:paraId="55CF9143" w14:textId="77777777" w:rsidR="00FD3AE6" w:rsidRPr="00FD3AE6" w:rsidRDefault="00FD3AE6" w:rsidP="00FD3AE6">
            <w:pPr>
              <w:contextualSpacing/>
              <w:rPr>
                <w:rFonts w:ascii="Times New Roman" w:eastAsia="Times New Roman" w:hAnsi="Times New Roman"/>
                <w:lang w:eastAsia="ru-RU"/>
              </w:rPr>
            </w:pPr>
          </w:p>
        </w:tc>
        <w:tc>
          <w:tcPr>
            <w:tcW w:w="440" w:type="pct"/>
          </w:tcPr>
          <w:p w14:paraId="55CF9144" w14:textId="77777777" w:rsidR="00FD3AE6" w:rsidRPr="00FD3AE6" w:rsidRDefault="00FD3AE6" w:rsidP="00FD3AE6">
            <w:pPr>
              <w:contextualSpacing/>
              <w:rPr>
                <w:rFonts w:ascii="Times New Roman" w:eastAsia="Times New Roman" w:hAnsi="Times New Roman"/>
                <w:lang w:eastAsia="ru-RU"/>
              </w:rPr>
            </w:pPr>
          </w:p>
        </w:tc>
        <w:tc>
          <w:tcPr>
            <w:tcW w:w="408" w:type="pct"/>
          </w:tcPr>
          <w:p w14:paraId="55CF9145" w14:textId="77777777" w:rsidR="00FD3AE6" w:rsidRPr="00FD3AE6" w:rsidRDefault="00FD3AE6" w:rsidP="00FD3AE6">
            <w:pPr>
              <w:contextualSpacing/>
              <w:rPr>
                <w:rFonts w:ascii="Times New Roman" w:eastAsia="Times New Roman" w:hAnsi="Times New Roman"/>
                <w:lang w:eastAsia="ru-RU"/>
              </w:rPr>
            </w:pPr>
          </w:p>
        </w:tc>
        <w:tc>
          <w:tcPr>
            <w:tcW w:w="408" w:type="pct"/>
          </w:tcPr>
          <w:p w14:paraId="55CF9146" w14:textId="77777777" w:rsidR="00FD3AE6" w:rsidRPr="00FD3AE6" w:rsidRDefault="00FD3AE6" w:rsidP="00FD3AE6">
            <w:pPr>
              <w:contextualSpacing/>
              <w:rPr>
                <w:rFonts w:ascii="Times New Roman" w:eastAsia="Times New Roman" w:hAnsi="Times New Roman"/>
                <w:lang w:eastAsia="ru-RU"/>
              </w:rPr>
            </w:pPr>
          </w:p>
        </w:tc>
        <w:tc>
          <w:tcPr>
            <w:tcW w:w="232" w:type="pct"/>
          </w:tcPr>
          <w:p w14:paraId="55CF9147" w14:textId="77777777" w:rsidR="00FD3AE6" w:rsidRPr="00FD3AE6" w:rsidRDefault="00FD3AE6" w:rsidP="00FD3AE6">
            <w:pPr>
              <w:contextualSpacing/>
              <w:rPr>
                <w:rFonts w:ascii="Times New Roman" w:eastAsia="Times New Roman" w:hAnsi="Times New Roman"/>
                <w:lang w:eastAsia="ru-RU"/>
              </w:rPr>
            </w:pPr>
          </w:p>
        </w:tc>
        <w:tc>
          <w:tcPr>
            <w:tcW w:w="242" w:type="pct"/>
          </w:tcPr>
          <w:p w14:paraId="55CF9148" w14:textId="77777777" w:rsidR="00FD3AE6" w:rsidRPr="00FD3AE6" w:rsidRDefault="00FD3AE6" w:rsidP="00FD3AE6">
            <w:pPr>
              <w:contextualSpacing/>
              <w:rPr>
                <w:rFonts w:ascii="Times New Roman" w:eastAsia="Times New Roman" w:hAnsi="Times New Roman"/>
                <w:lang w:eastAsia="ru-RU"/>
              </w:rPr>
            </w:pPr>
          </w:p>
        </w:tc>
        <w:tc>
          <w:tcPr>
            <w:tcW w:w="343" w:type="pct"/>
          </w:tcPr>
          <w:p w14:paraId="55CF9149" w14:textId="77777777" w:rsidR="00FD3AE6" w:rsidRPr="00FD3AE6" w:rsidRDefault="00FD3AE6" w:rsidP="00FD3AE6">
            <w:pPr>
              <w:contextualSpacing/>
              <w:rPr>
                <w:rFonts w:ascii="Times New Roman" w:eastAsia="Times New Roman" w:hAnsi="Times New Roman"/>
                <w:lang w:eastAsia="ru-RU"/>
              </w:rPr>
            </w:pPr>
          </w:p>
        </w:tc>
        <w:tc>
          <w:tcPr>
            <w:tcW w:w="778" w:type="pct"/>
          </w:tcPr>
          <w:p w14:paraId="55CF914A" w14:textId="77777777" w:rsidR="00FD3AE6" w:rsidRPr="00FD3AE6" w:rsidRDefault="00FD3AE6" w:rsidP="00FD3AE6">
            <w:pPr>
              <w:contextualSpacing/>
              <w:rPr>
                <w:rFonts w:ascii="Times New Roman" w:eastAsia="Times New Roman" w:hAnsi="Times New Roman"/>
                <w:lang w:eastAsia="ru-RU"/>
              </w:rPr>
            </w:pPr>
          </w:p>
        </w:tc>
        <w:tc>
          <w:tcPr>
            <w:tcW w:w="729" w:type="pct"/>
          </w:tcPr>
          <w:p w14:paraId="55CF914B" w14:textId="77777777" w:rsidR="00FD3AE6" w:rsidRPr="00FD3AE6" w:rsidRDefault="00FD3AE6" w:rsidP="00FD3AE6">
            <w:pPr>
              <w:contextualSpacing/>
              <w:rPr>
                <w:rFonts w:ascii="Times New Roman" w:eastAsia="Times New Roman" w:hAnsi="Times New Roman"/>
                <w:lang w:eastAsia="ru-RU"/>
              </w:rPr>
            </w:pPr>
          </w:p>
        </w:tc>
        <w:tc>
          <w:tcPr>
            <w:tcW w:w="395" w:type="pct"/>
          </w:tcPr>
          <w:p w14:paraId="55CF914C"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9159" w14:textId="77777777" w:rsidTr="00041B35">
        <w:tc>
          <w:tcPr>
            <w:tcW w:w="380" w:type="pct"/>
          </w:tcPr>
          <w:p w14:paraId="55CF914E" w14:textId="77777777" w:rsidR="00FD3AE6" w:rsidRPr="00FD3AE6" w:rsidRDefault="00FD3AE6" w:rsidP="00FD3AE6">
            <w:pPr>
              <w:contextualSpacing/>
              <w:rPr>
                <w:rFonts w:ascii="Times New Roman" w:eastAsia="Times New Roman" w:hAnsi="Times New Roman"/>
                <w:lang w:eastAsia="ru-RU"/>
              </w:rPr>
            </w:pPr>
          </w:p>
        </w:tc>
        <w:tc>
          <w:tcPr>
            <w:tcW w:w="645" w:type="pct"/>
          </w:tcPr>
          <w:p w14:paraId="55CF914F" w14:textId="77777777" w:rsidR="00FD3AE6" w:rsidRPr="00FD3AE6" w:rsidRDefault="00FD3AE6" w:rsidP="00FD3AE6">
            <w:pPr>
              <w:contextualSpacing/>
              <w:rPr>
                <w:rFonts w:ascii="Times New Roman" w:eastAsia="Times New Roman" w:hAnsi="Times New Roman"/>
                <w:lang w:eastAsia="ru-RU"/>
              </w:rPr>
            </w:pPr>
          </w:p>
        </w:tc>
        <w:tc>
          <w:tcPr>
            <w:tcW w:w="440" w:type="pct"/>
          </w:tcPr>
          <w:p w14:paraId="55CF9150" w14:textId="77777777" w:rsidR="00FD3AE6" w:rsidRPr="00FD3AE6" w:rsidRDefault="00FD3AE6" w:rsidP="00FD3AE6">
            <w:pPr>
              <w:contextualSpacing/>
              <w:rPr>
                <w:rFonts w:ascii="Times New Roman" w:eastAsia="Times New Roman" w:hAnsi="Times New Roman"/>
                <w:lang w:eastAsia="ru-RU"/>
              </w:rPr>
            </w:pPr>
          </w:p>
        </w:tc>
        <w:tc>
          <w:tcPr>
            <w:tcW w:w="408" w:type="pct"/>
          </w:tcPr>
          <w:p w14:paraId="55CF9151" w14:textId="77777777" w:rsidR="00FD3AE6" w:rsidRPr="00FD3AE6" w:rsidRDefault="00FD3AE6" w:rsidP="00FD3AE6">
            <w:pPr>
              <w:contextualSpacing/>
              <w:rPr>
                <w:rFonts w:ascii="Times New Roman" w:eastAsia="Times New Roman" w:hAnsi="Times New Roman"/>
                <w:lang w:eastAsia="ru-RU"/>
              </w:rPr>
            </w:pPr>
          </w:p>
        </w:tc>
        <w:tc>
          <w:tcPr>
            <w:tcW w:w="408" w:type="pct"/>
          </w:tcPr>
          <w:p w14:paraId="55CF9152" w14:textId="77777777" w:rsidR="00FD3AE6" w:rsidRPr="00FD3AE6" w:rsidRDefault="00FD3AE6" w:rsidP="00FD3AE6">
            <w:pPr>
              <w:contextualSpacing/>
              <w:rPr>
                <w:rFonts w:ascii="Times New Roman" w:eastAsia="Times New Roman" w:hAnsi="Times New Roman"/>
                <w:lang w:eastAsia="ru-RU"/>
              </w:rPr>
            </w:pPr>
          </w:p>
        </w:tc>
        <w:tc>
          <w:tcPr>
            <w:tcW w:w="232" w:type="pct"/>
          </w:tcPr>
          <w:p w14:paraId="55CF9153" w14:textId="77777777" w:rsidR="00FD3AE6" w:rsidRPr="00FD3AE6" w:rsidRDefault="00FD3AE6" w:rsidP="00FD3AE6">
            <w:pPr>
              <w:contextualSpacing/>
              <w:rPr>
                <w:rFonts w:ascii="Times New Roman" w:eastAsia="Times New Roman" w:hAnsi="Times New Roman"/>
                <w:lang w:eastAsia="ru-RU"/>
              </w:rPr>
            </w:pPr>
          </w:p>
        </w:tc>
        <w:tc>
          <w:tcPr>
            <w:tcW w:w="242" w:type="pct"/>
          </w:tcPr>
          <w:p w14:paraId="55CF9154" w14:textId="77777777" w:rsidR="00FD3AE6" w:rsidRPr="00FD3AE6" w:rsidRDefault="00FD3AE6" w:rsidP="00FD3AE6">
            <w:pPr>
              <w:contextualSpacing/>
              <w:rPr>
                <w:rFonts w:ascii="Times New Roman" w:eastAsia="Times New Roman" w:hAnsi="Times New Roman"/>
                <w:lang w:eastAsia="ru-RU"/>
              </w:rPr>
            </w:pPr>
          </w:p>
        </w:tc>
        <w:tc>
          <w:tcPr>
            <w:tcW w:w="343" w:type="pct"/>
          </w:tcPr>
          <w:p w14:paraId="55CF9155" w14:textId="77777777" w:rsidR="00FD3AE6" w:rsidRPr="00FD3AE6" w:rsidRDefault="00FD3AE6" w:rsidP="00FD3AE6">
            <w:pPr>
              <w:contextualSpacing/>
              <w:rPr>
                <w:rFonts w:ascii="Times New Roman" w:eastAsia="Times New Roman" w:hAnsi="Times New Roman"/>
                <w:lang w:eastAsia="ru-RU"/>
              </w:rPr>
            </w:pPr>
          </w:p>
        </w:tc>
        <w:tc>
          <w:tcPr>
            <w:tcW w:w="778" w:type="pct"/>
          </w:tcPr>
          <w:p w14:paraId="55CF9156" w14:textId="77777777" w:rsidR="00FD3AE6" w:rsidRPr="00FD3AE6" w:rsidRDefault="00FD3AE6" w:rsidP="00FD3AE6">
            <w:pPr>
              <w:contextualSpacing/>
              <w:rPr>
                <w:rFonts w:ascii="Times New Roman" w:eastAsia="Times New Roman" w:hAnsi="Times New Roman"/>
                <w:lang w:eastAsia="ru-RU"/>
              </w:rPr>
            </w:pPr>
          </w:p>
        </w:tc>
        <w:tc>
          <w:tcPr>
            <w:tcW w:w="729" w:type="pct"/>
          </w:tcPr>
          <w:p w14:paraId="55CF9157" w14:textId="77777777" w:rsidR="00FD3AE6" w:rsidRPr="00FD3AE6" w:rsidRDefault="00FD3AE6" w:rsidP="00FD3AE6">
            <w:pPr>
              <w:contextualSpacing/>
              <w:rPr>
                <w:rFonts w:ascii="Times New Roman" w:eastAsia="Times New Roman" w:hAnsi="Times New Roman"/>
                <w:lang w:eastAsia="ru-RU"/>
              </w:rPr>
            </w:pPr>
          </w:p>
        </w:tc>
        <w:tc>
          <w:tcPr>
            <w:tcW w:w="395" w:type="pct"/>
          </w:tcPr>
          <w:p w14:paraId="55CF9158" w14:textId="77777777" w:rsidR="00FD3AE6" w:rsidRPr="00FD3AE6" w:rsidRDefault="00FD3AE6" w:rsidP="00FD3AE6">
            <w:pPr>
              <w:contextualSpacing/>
              <w:rPr>
                <w:rFonts w:ascii="Times New Roman" w:eastAsia="Times New Roman" w:hAnsi="Times New Roman"/>
                <w:lang w:eastAsia="ru-RU"/>
              </w:rPr>
            </w:pPr>
          </w:p>
        </w:tc>
      </w:tr>
    </w:tbl>
    <w:p w14:paraId="55CF915A" w14:textId="77777777" w:rsidR="00FD3AE6" w:rsidRPr="00FD3AE6" w:rsidRDefault="00FD3AE6" w:rsidP="00FD3AE6">
      <w:pPr>
        <w:contextualSpacing/>
        <w:rPr>
          <w:rFonts w:eastAsia="Times New Roman"/>
          <w:lang w:eastAsia="ru-RU"/>
        </w:rPr>
      </w:pPr>
    </w:p>
    <w:p w14:paraId="55CF915B"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915C" w14:textId="77777777" w:rsidR="00FD3AE6" w:rsidRPr="00FD3AE6" w:rsidRDefault="00FD3AE6" w:rsidP="00FD3AE6">
      <w:pPr>
        <w:contextualSpacing/>
        <w:rPr>
          <w:rFonts w:eastAsia="Times New Roman"/>
          <w:lang w:eastAsia="ru-RU"/>
        </w:rPr>
      </w:pPr>
    </w:p>
    <w:p w14:paraId="55CF915D" w14:textId="77777777" w:rsidR="00FD3AE6" w:rsidRPr="00FD3AE6" w:rsidRDefault="00FD3AE6" w:rsidP="00FD3AE6">
      <w:pPr>
        <w:contextualSpacing/>
        <w:rPr>
          <w:rFonts w:eastAsia="Times New Roman"/>
          <w:lang w:eastAsia="ru-RU"/>
        </w:rPr>
      </w:pPr>
      <w:r w:rsidRPr="00FD3AE6">
        <w:rPr>
          <w:rFonts w:eastAsia="Times New Roman"/>
          <w:lang w:eastAsia="ru-RU"/>
        </w:rPr>
        <w:t>37.3 Сведения о проведенных заменах (дополнениях) установки</w:t>
      </w:r>
    </w:p>
    <w:tbl>
      <w:tblPr>
        <w:tblStyle w:val="2f4"/>
        <w:tblW w:w="5000" w:type="pct"/>
        <w:tblLook w:val="04A0" w:firstRow="1" w:lastRow="0" w:firstColumn="1" w:lastColumn="0" w:noHBand="0" w:noVBand="1"/>
      </w:tblPr>
      <w:tblGrid>
        <w:gridCol w:w="2709"/>
        <w:gridCol w:w="4057"/>
        <w:gridCol w:w="2567"/>
        <w:gridCol w:w="2567"/>
        <w:gridCol w:w="2886"/>
      </w:tblGrid>
      <w:tr w:rsidR="00FD3AE6" w:rsidRPr="00FD3AE6" w14:paraId="55CF9163" w14:textId="77777777" w:rsidTr="00041B35">
        <w:tc>
          <w:tcPr>
            <w:tcW w:w="916" w:type="pct"/>
            <w:vAlign w:val="center"/>
          </w:tcPr>
          <w:p w14:paraId="55CF915E"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Номер установки</w:t>
            </w:r>
          </w:p>
        </w:tc>
        <w:tc>
          <w:tcPr>
            <w:tcW w:w="1372" w:type="pct"/>
            <w:vAlign w:val="center"/>
          </w:tcPr>
          <w:p w14:paraId="55CF915F"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Наименование заменяемого узла, ТС элемента</w:t>
            </w:r>
          </w:p>
        </w:tc>
        <w:tc>
          <w:tcPr>
            <w:tcW w:w="868" w:type="pct"/>
            <w:vAlign w:val="center"/>
          </w:tcPr>
          <w:p w14:paraId="55CF9160"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Номер заказа АСУ ТОиР</w:t>
            </w:r>
          </w:p>
        </w:tc>
        <w:tc>
          <w:tcPr>
            <w:tcW w:w="868" w:type="pct"/>
            <w:vAlign w:val="center"/>
          </w:tcPr>
          <w:p w14:paraId="55CF9161"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Дата</w:t>
            </w:r>
          </w:p>
        </w:tc>
        <w:tc>
          <w:tcPr>
            <w:tcW w:w="976" w:type="pct"/>
            <w:vAlign w:val="center"/>
          </w:tcPr>
          <w:p w14:paraId="55CF9162" w14:textId="77777777" w:rsidR="00FD3AE6" w:rsidRPr="00FD3AE6" w:rsidRDefault="00FD3AE6" w:rsidP="00FD3AE6">
            <w:pPr>
              <w:contextualSpacing/>
              <w:jc w:val="center"/>
              <w:rPr>
                <w:rFonts w:ascii="Times New Roman" w:eastAsia="Times New Roman" w:hAnsi="Times New Roman"/>
                <w:sz w:val="20"/>
                <w:szCs w:val="20"/>
                <w:lang w:eastAsia="ru-RU"/>
              </w:rPr>
            </w:pPr>
            <w:r w:rsidRPr="00FD3AE6">
              <w:rPr>
                <w:rFonts w:ascii="Times New Roman" w:eastAsia="Times New Roman" w:hAnsi="Times New Roman"/>
                <w:sz w:val="20"/>
                <w:szCs w:val="20"/>
                <w:lang w:eastAsia="ru-RU"/>
              </w:rPr>
              <w:t>Основание</w:t>
            </w:r>
          </w:p>
        </w:tc>
      </w:tr>
      <w:tr w:rsidR="00FD3AE6" w:rsidRPr="00FD3AE6" w14:paraId="55CF9169" w14:textId="77777777" w:rsidTr="00041B35">
        <w:tc>
          <w:tcPr>
            <w:tcW w:w="916" w:type="pct"/>
          </w:tcPr>
          <w:p w14:paraId="55CF9164" w14:textId="77777777" w:rsidR="00FD3AE6" w:rsidRPr="00FD3AE6" w:rsidRDefault="00FD3AE6" w:rsidP="00FD3AE6">
            <w:pPr>
              <w:contextualSpacing/>
              <w:rPr>
                <w:rFonts w:ascii="Times New Roman" w:eastAsia="Times New Roman" w:hAnsi="Times New Roman"/>
                <w:lang w:eastAsia="ru-RU"/>
              </w:rPr>
            </w:pPr>
          </w:p>
        </w:tc>
        <w:tc>
          <w:tcPr>
            <w:tcW w:w="1372" w:type="pct"/>
          </w:tcPr>
          <w:p w14:paraId="55CF9165" w14:textId="77777777" w:rsidR="00FD3AE6" w:rsidRPr="00FD3AE6" w:rsidRDefault="00FD3AE6" w:rsidP="00FD3AE6">
            <w:pPr>
              <w:contextualSpacing/>
              <w:rPr>
                <w:rFonts w:ascii="Times New Roman" w:eastAsia="Times New Roman" w:hAnsi="Times New Roman"/>
                <w:lang w:eastAsia="ru-RU"/>
              </w:rPr>
            </w:pPr>
          </w:p>
        </w:tc>
        <w:tc>
          <w:tcPr>
            <w:tcW w:w="868" w:type="pct"/>
          </w:tcPr>
          <w:p w14:paraId="55CF9166" w14:textId="77777777" w:rsidR="00FD3AE6" w:rsidRPr="00FD3AE6" w:rsidRDefault="00FD3AE6" w:rsidP="00FD3AE6">
            <w:pPr>
              <w:contextualSpacing/>
              <w:rPr>
                <w:rFonts w:ascii="Times New Roman" w:eastAsia="Times New Roman" w:hAnsi="Times New Roman"/>
                <w:lang w:eastAsia="ru-RU"/>
              </w:rPr>
            </w:pPr>
          </w:p>
        </w:tc>
        <w:tc>
          <w:tcPr>
            <w:tcW w:w="868" w:type="pct"/>
          </w:tcPr>
          <w:p w14:paraId="55CF9167" w14:textId="77777777" w:rsidR="00FD3AE6" w:rsidRPr="00FD3AE6" w:rsidRDefault="00FD3AE6" w:rsidP="00FD3AE6">
            <w:pPr>
              <w:contextualSpacing/>
              <w:rPr>
                <w:rFonts w:ascii="Times New Roman" w:eastAsia="Times New Roman" w:hAnsi="Times New Roman"/>
                <w:lang w:eastAsia="ru-RU"/>
              </w:rPr>
            </w:pPr>
          </w:p>
        </w:tc>
        <w:tc>
          <w:tcPr>
            <w:tcW w:w="976" w:type="pct"/>
          </w:tcPr>
          <w:p w14:paraId="55CF9168" w14:textId="77777777" w:rsidR="00FD3AE6" w:rsidRPr="00FD3AE6" w:rsidRDefault="00FD3AE6" w:rsidP="00FD3AE6">
            <w:pPr>
              <w:contextualSpacing/>
              <w:rPr>
                <w:rFonts w:ascii="Times New Roman" w:eastAsia="Times New Roman" w:hAnsi="Times New Roman"/>
                <w:lang w:eastAsia="ru-RU"/>
              </w:rPr>
            </w:pPr>
          </w:p>
        </w:tc>
      </w:tr>
      <w:tr w:rsidR="00FD3AE6" w:rsidRPr="00FD3AE6" w14:paraId="55CF916F" w14:textId="77777777" w:rsidTr="00041B35">
        <w:tc>
          <w:tcPr>
            <w:tcW w:w="916" w:type="pct"/>
          </w:tcPr>
          <w:p w14:paraId="55CF916A" w14:textId="77777777" w:rsidR="00FD3AE6" w:rsidRPr="00FD3AE6" w:rsidRDefault="00FD3AE6" w:rsidP="00FD3AE6">
            <w:pPr>
              <w:contextualSpacing/>
              <w:rPr>
                <w:rFonts w:ascii="Times New Roman" w:eastAsia="Times New Roman" w:hAnsi="Times New Roman"/>
                <w:lang w:eastAsia="ru-RU"/>
              </w:rPr>
            </w:pPr>
          </w:p>
        </w:tc>
        <w:tc>
          <w:tcPr>
            <w:tcW w:w="1372" w:type="pct"/>
          </w:tcPr>
          <w:p w14:paraId="55CF916B" w14:textId="77777777" w:rsidR="00FD3AE6" w:rsidRPr="00FD3AE6" w:rsidRDefault="00FD3AE6" w:rsidP="00FD3AE6">
            <w:pPr>
              <w:contextualSpacing/>
              <w:rPr>
                <w:rFonts w:ascii="Times New Roman" w:eastAsia="Times New Roman" w:hAnsi="Times New Roman"/>
                <w:lang w:eastAsia="ru-RU"/>
              </w:rPr>
            </w:pPr>
          </w:p>
        </w:tc>
        <w:tc>
          <w:tcPr>
            <w:tcW w:w="868" w:type="pct"/>
          </w:tcPr>
          <w:p w14:paraId="55CF916C" w14:textId="77777777" w:rsidR="00FD3AE6" w:rsidRPr="00FD3AE6" w:rsidRDefault="00FD3AE6" w:rsidP="00FD3AE6">
            <w:pPr>
              <w:contextualSpacing/>
              <w:rPr>
                <w:rFonts w:ascii="Times New Roman" w:eastAsia="Times New Roman" w:hAnsi="Times New Roman"/>
                <w:lang w:eastAsia="ru-RU"/>
              </w:rPr>
            </w:pPr>
          </w:p>
        </w:tc>
        <w:tc>
          <w:tcPr>
            <w:tcW w:w="868" w:type="pct"/>
          </w:tcPr>
          <w:p w14:paraId="55CF916D" w14:textId="77777777" w:rsidR="00FD3AE6" w:rsidRPr="00FD3AE6" w:rsidRDefault="00FD3AE6" w:rsidP="00FD3AE6">
            <w:pPr>
              <w:contextualSpacing/>
              <w:rPr>
                <w:rFonts w:ascii="Times New Roman" w:eastAsia="Times New Roman" w:hAnsi="Times New Roman"/>
                <w:lang w:eastAsia="ru-RU"/>
              </w:rPr>
            </w:pPr>
          </w:p>
        </w:tc>
        <w:tc>
          <w:tcPr>
            <w:tcW w:w="976" w:type="pct"/>
          </w:tcPr>
          <w:p w14:paraId="55CF916E" w14:textId="77777777" w:rsidR="00FD3AE6" w:rsidRPr="00FD3AE6" w:rsidRDefault="00FD3AE6" w:rsidP="00FD3AE6">
            <w:pPr>
              <w:contextualSpacing/>
              <w:rPr>
                <w:rFonts w:ascii="Times New Roman" w:eastAsia="Times New Roman" w:hAnsi="Times New Roman"/>
                <w:lang w:eastAsia="ru-RU"/>
              </w:rPr>
            </w:pPr>
          </w:p>
        </w:tc>
      </w:tr>
    </w:tbl>
    <w:p w14:paraId="55CF9170" w14:textId="77777777" w:rsidR="00FD3AE6" w:rsidRPr="00FD3AE6" w:rsidRDefault="00FD3AE6" w:rsidP="00FD3AE6">
      <w:pPr>
        <w:contextualSpacing/>
        <w:rPr>
          <w:rFonts w:eastAsia="Times New Roman"/>
          <w:lang w:eastAsia="ru-RU"/>
        </w:rPr>
      </w:pPr>
    </w:p>
    <w:p w14:paraId="55CF9171" w14:textId="77777777" w:rsidR="00FD3AE6" w:rsidRPr="00FD3AE6" w:rsidRDefault="00FD3AE6" w:rsidP="00FD3AE6">
      <w:pPr>
        <w:contextualSpacing/>
        <w:rPr>
          <w:rFonts w:eastAsia="Times New Roman"/>
          <w:lang w:eastAsia="ru-RU"/>
        </w:rPr>
      </w:pPr>
      <w:r w:rsidRPr="00FD3AE6">
        <w:rPr>
          <w:rFonts w:eastAsia="Times New Roman"/>
          <w:lang w:eastAsia="ru-RU"/>
        </w:rPr>
        <w:t>Схема водопровода водяного пожаротушения:</w:t>
      </w:r>
    </w:p>
    <w:p w14:paraId="55CF9172" w14:textId="77777777" w:rsidR="00FD3AE6" w:rsidRPr="00FD3AE6" w:rsidRDefault="00FD3AE6" w:rsidP="00FD3AE6">
      <w:pPr>
        <w:contextualSpacing/>
        <w:rPr>
          <w:rFonts w:eastAsia="Times New Roman"/>
          <w:lang w:eastAsia="ru-RU"/>
        </w:rPr>
      </w:pPr>
    </w:p>
    <w:p w14:paraId="55CF9173" w14:textId="77777777" w:rsidR="00FD3AE6" w:rsidRPr="00FD3AE6" w:rsidRDefault="00FD3AE6" w:rsidP="00FD3AE6">
      <w:pPr>
        <w:contextualSpacing/>
        <w:rPr>
          <w:rFonts w:eastAsia="Times New Roman"/>
          <w:highlight w:val="yellow"/>
          <w:lang w:eastAsia="ru-RU"/>
        </w:rPr>
      </w:pPr>
    </w:p>
    <w:p w14:paraId="55CF9174" w14:textId="77777777" w:rsidR="00FD3AE6" w:rsidRPr="00FD3AE6" w:rsidRDefault="00FD3AE6" w:rsidP="00FD3AE6">
      <w:pPr>
        <w:contextualSpacing/>
        <w:rPr>
          <w:rFonts w:eastAsia="Times New Roman"/>
          <w:highlight w:val="yellow"/>
          <w:lang w:eastAsia="ru-RU"/>
        </w:rPr>
      </w:pPr>
    </w:p>
    <w:p w14:paraId="55CF9175" w14:textId="77777777" w:rsidR="00FD3AE6" w:rsidRPr="00FD3AE6" w:rsidRDefault="00FD3AE6" w:rsidP="00067181">
      <w:pPr>
        <w:numPr>
          <w:ilvl w:val="0"/>
          <w:numId w:val="100"/>
        </w:numPr>
        <w:ind w:left="0" w:hanging="11"/>
        <w:contextualSpacing/>
        <w:jc w:val="center"/>
        <w:rPr>
          <w:rFonts w:eastAsia="Times New Roman"/>
          <w:lang w:eastAsia="ru-RU"/>
        </w:rPr>
      </w:pPr>
      <w:r w:rsidRPr="00FD3AE6">
        <w:rPr>
          <w:rFonts w:eastAsia="Times New Roman"/>
          <w:lang w:eastAsia="ru-RU"/>
        </w:rPr>
        <w:t>ВНЕСЕНИЕ ИЗМЕНЕНИЙ В ПАСПОРТ</w:t>
      </w:r>
      <w:r w:rsidRPr="00FD3AE6">
        <w:rPr>
          <w:rFonts w:eastAsia="Times New Roman"/>
          <w:vertAlign w:val="superscript"/>
          <w:lang w:eastAsia="ru-RU"/>
        </w:rPr>
        <w:footnoteReference w:id="38"/>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5"/>
        <w:gridCol w:w="6467"/>
        <w:gridCol w:w="5054"/>
      </w:tblGrid>
      <w:tr w:rsidR="00FD3AE6" w:rsidRPr="00FD3AE6" w14:paraId="55CF9179" w14:textId="77777777" w:rsidTr="00041B35">
        <w:tc>
          <w:tcPr>
            <w:tcW w:w="1104" w:type="pct"/>
            <w:tcBorders>
              <w:top w:val="single" w:sz="4" w:space="0" w:color="auto"/>
              <w:left w:val="single" w:sz="4" w:space="0" w:color="auto"/>
              <w:bottom w:val="single" w:sz="4" w:space="0" w:color="auto"/>
              <w:right w:val="single" w:sz="4" w:space="0" w:color="auto"/>
            </w:tcBorders>
            <w:vAlign w:val="center"/>
            <w:hideMark/>
          </w:tcPr>
          <w:p w14:paraId="55CF9176" w14:textId="77777777" w:rsidR="00FD3AE6" w:rsidRPr="00FD3AE6" w:rsidRDefault="00FD3AE6" w:rsidP="00FD3AE6">
            <w:pPr>
              <w:jc w:val="center"/>
              <w:rPr>
                <w:rFonts w:eastAsia="Times New Roman"/>
                <w:sz w:val="20"/>
                <w:szCs w:val="22"/>
                <w:lang w:eastAsia="ru-RU"/>
              </w:rPr>
            </w:pPr>
            <w:r w:rsidRPr="00FD3AE6">
              <w:rPr>
                <w:rFonts w:eastAsia="Times New Roman"/>
                <w:sz w:val="20"/>
                <w:szCs w:val="24"/>
                <w:lang w:eastAsia="ru-RU"/>
              </w:rPr>
              <w:t>Дата записи</w:t>
            </w:r>
          </w:p>
        </w:tc>
        <w:tc>
          <w:tcPr>
            <w:tcW w:w="2187" w:type="pct"/>
            <w:tcBorders>
              <w:top w:val="single" w:sz="4" w:space="0" w:color="auto"/>
              <w:left w:val="single" w:sz="4" w:space="0" w:color="auto"/>
              <w:bottom w:val="single" w:sz="4" w:space="0" w:color="auto"/>
              <w:right w:val="single" w:sz="4" w:space="0" w:color="auto"/>
            </w:tcBorders>
            <w:vAlign w:val="center"/>
            <w:hideMark/>
          </w:tcPr>
          <w:p w14:paraId="55CF9177" w14:textId="77777777" w:rsidR="00FD3AE6" w:rsidRPr="00FD3AE6" w:rsidRDefault="00FD3AE6" w:rsidP="00FD3AE6">
            <w:pPr>
              <w:jc w:val="center"/>
              <w:rPr>
                <w:rFonts w:eastAsia="Times New Roman"/>
                <w:sz w:val="20"/>
                <w:szCs w:val="24"/>
                <w:lang w:eastAsia="ru-RU"/>
              </w:rPr>
            </w:pPr>
            <w:r w:rsidRPr="00FD3AE6">
              <w:rPr>
                <w:rFonts w:eastAsia="Times New Roman"/>
                <w:sz w:val="20"/>
                <w:szCs w:val="24"/>
                <w:lang w:eastAsia="ru-RU"/>
              </w:rPr>
              <w:t>Краткое содержание изменений</w:t>
            </w:r>
          </w:p>
        </w:tc>
        <w:tc>
          <w:tcPr>
            <w:tcW w:w="1709" w:type="pct"/>
            <w:tcBorders>
              <w:top w:val="single" w:sz="4" w:space="0" w:color="auto"/>
              <w:left w:val="single" w:sz="4" w:space="0" w:color="auto"/>
              <w:bottom w:val="single" w:sz="4" w:space="0" w:color="auto"/>
              <w:right w:val="single" w:sz="4" w:space="0" w:color="auto"/>
            </w:tcBorders>
            <w:vAlign w:val="center"/>
            <w:hideMark/>
          </w:tcPr>
          <w:p w14:paraId="55CF9178" w14:textId="77777777" w:rsidR="00FD3AE6" w:rsidRPr="00FD3AE6" w:rsidRDefault="00FD3AE6" w:rsidP="00FD3AE6">
            <w:pPr>
              <w:jc w:val="center"/>
              <w:rPr>
                <w:rFonts w:eastAsia="Times New Roman"/>
                <w:sz w:val="20"/>
                <w:szCs w:val="24"/>
                <w:lang w:eastAsia="ru-RU"/>
              </w:rPr>
            </w:pPr>
            <w:r w:rsidRPr="00FD3AE6">
              <w:rPr>
                <w:rFonts w:eastAsia="Times New Roman"/>
                <w:sz w:val="20"/>
                <w:szCs w:val="24"/>
                <w:lang w:eastAsia="ru-RU"/>
              </w:rPr>
              <w:t>Фамилия, имя, отчество и подпись внесшего изменения</w:t>
            </w:r>
          </w:p>
        </w:tc>
      </w:tr>
      <w:tr w:rsidR="00FD3AE6" w:rsidRPr="00FD3AE6" w14:paraId="55CF917D" w14:textId="77777777" w:rsidTr="00041B35">
        <w:tc>
          <w:tcPr>
            <w:tcW w:w="1104" w:type="pct"/>
            <w:tcBorders>
              <w:top w:val="single" w:sz="4" w:space="0" w:color="auto"/>
              <w:left w:val="single" w:sz="4" w:space="0" w:color="auto"/>
              <w:bottom w:val="single" w:sz="4" w:space="0" w:color="auto"/>
              <w:right w:val="single" w:sz="4" w:space="0" w:color="auto"/>
            </w:tcBorders>
            <w:vAlign w:val="center"/>
          </w:tcPr>
          <w:p w14:paraId="55CF917A" w14:textId="77777777" w:rsidR="00FD3AE6" w:rsidRPr="00FD3AE6" w:rsidRDefault="00FD3AE6" w:rsidP="00FD3AE6">
            <w:pPr>
              <w:jc w:val="center"/>
              <w:rPr>
                <w:rFonts w:eastAsia="Times New Roman"/>
                <w:sz w:val="22"/>
                <w:lang w:eastAsia="ru-RU"/>
              </w:rPr>
            </w:pPr>
          </w:p>
        </w:tc>
        <w:tc>
          <w:tcPr>
            <w:tcW w:w="2187" w:type="pct"/>
            <w:tcBorders>
              <w:top w:val="single" w:sz="4" w:space="0" w:color="auto"/>
              <w:left w:val="single" w:sz="4" w:space="0" w:color="auto"/>
              <w:bottom w:val="single" w:sz="4" w:space="0" w:color="auto"/>
              <w:right w:val="single" w:sz="4" w:space="0" w:color="auto"/>
            </w:tcBorders>
            <w:vAlign w:val="center"/>
          </w:tcPr>
          <w:p w14:paraId="55CF917B" w14:textId="77777777" w:rsidR="00FD3AE6" w:rsidRPr="00FD3AE6" w:rsidRDefault="00FD3AE6" w:rsidP="00FD3AE6">
            <w:pPr>
              <w:jc w:val="center"/>
              <w:rPr>
                <w:rFonts w:eastAsia="Times New Roman"/>
                <w:sz w:val="24"/>
                <w:lang w:eastAsia="ru-RU"/>
              </w:rPr>
            </w:pPr>
          </w:p>
        </w:tc>
        <w:tc>
          <w:tcPr>
            <w:tcW w:w="1709" w:type="pct"/>
            <w:tcBorders>
              <w:top w:val="single" w:sz="4" w:space="0" w:color="auto"/>
              <w:left w:val="single" w:sz="4" w:space="0" w:color="auto"/>
              <w:bottom w:val="single" w:sz="4" w:space="0" w:color="auto"/>
              <w:right w:val="single" w:sz="4" w:space="0" w:color="auto"/>
            </w:tcBorders>
            <w:vAlign w:val="center"/>
          </w:tcPr>
          <w:p w14:paraId="55CF917C" w14:textId="77777777" w:rsidR="00FD3AE6" w:rsidRPr="00FD3AE6" w:rsidRDefault="00FD3AE6" w:rsidP="00FD3AE6">
            <w:pPr>
              <w:jc w:val="center"/>
              <w:rPr>
                <w:rFonts w:eastAsia="Times New Roman"/>
                <w:sz w:val="24"/>
                <w:lang w:eastAsia="ru-RU"/>
              </w:rPr>
            </w:pPr>
          </w:p>
        </w:tc>
      </w:tr>
      <w:tr w:rsidR="00FD3AE6" w:rsidRPr="00FD3AE6" w14:paraId="55CF9181" w14:textId="77777777" w:rsidTr="00041B35">
        <w:tc>
          <w:tcPr>
            <w:tcW w:w="1104" w:type="pct"/>
            <w:tcBorders>
              <w:top w:val="single" w:sz="4" w:space="0" w:color="auto"/>
              <w:left w:val="single" w:sz="4" w:space="0" w:color="auto"/>
              <w:bottom w:val="single" w:sz="4" w:space="0" w:color="auto"/>
              <w:right w:val="single" w:sz="4" w:space="0" w:color="auto"/>
            </w:tcBorders>
            <w:vAlign w:val="center"/>
          </w:tcPr>
          <w:p w14:paraId="55CF917E" w14:textId="77777777" w:rsidR="00FD3AE6" w:rsidRPr="00FD3AE6" w:rsidRDefault="00FD3AE6" w:rsidP="00FD3AE6">
            <w:pPr>
              <w:jc w:val="center"/>
              <w:rPr>
                <w:rFonts w:eastAsia="Times New Roman"/>
                <w:sz w:val="24"/>
                <w:lang w:eastAsia="ru-RU"/>
              </w:rPr>
            </w:pPr>
          </w:p>
        </w:tc>
        <w:tc>
          <w:tcPr>
            <w:tcW w:w="2187" w:type="pct"/>
            <w:tcBorders>
              <w:top w:val="single" w:sz="4" w:space="0" w:color="auto"/>
              <w:left w:val="single" w:sz="4" w:space="0" w:color="auto"/>
              <w:bottom w:val="single" w:sz="4" w:space="0" w:color="auto"/>
              <w:right w:val="single" w:sz="4" w:space="0" w:color="auto"/>
            </w:tcBorders>
            <w:vAlign w:val="center"/>
          </w:tcPr>
          <w:p w14:paraId="55CF917F" w14:textId="77777777" w:rsidR="00FD3AE6" w:rsidRPr="00FD3AE6" w:rsidRDefault="00FD3AE6" w:rsidP="00FD3AE6">
            <w:pPr>
              <w:jc w:val="center"/>
              <w:rPr>
                <w:rFonts w:eastAsia="Times New Roman"/>
                <w:sz w:val="24"/>
                <w:lang w:eastAsia="ru-RU"/>
              </w:rPr>
            </w:pPr>
          </w:p>
        </w:tc>
        <w:tc>
          <w:tcPr>
            <w:tcW w:w="1709" w:type="pct"/>
            <w:tcBorders>
              <w:top w:val="single" w:sz="4" w:space="0" w:color="auto"/>
              <w:left w:val="single" w:sz="4" w:space="0" w:color="auto"/>
              <w:bottom w:val="single" w:sz="4" w:space="0" w:color="auto"/>
              <w:right w:val="single" w:sz="4" w:space="0" w:color="auto"/>
            </w:tcBorders>
            <w:vAlign w:val="center"/>
          </w:tcPr>
          <w:p w14:paraId="55CF9180" w14:textId="77777777" w:rsidR="00FD3AE6" w:rsidRPr="00FD3AE6" w:rsidRDefault="00FD3AE6" w:rsidP="00FD3AE6">
            <w:pPr>
              <w:jc w:val="center"/>
              <w:rPr>
                <w:rFonts w:eastAsia="Times New Roman"/>
                <w:sz w:val="24"/>
                <w:lang w:eastAsia="ru-RU"/>
              </w:rPr>
            </w:pPr>
          </w:p>
        </w:tc>
      </w:tr>
    </w:tbl>
    <w:p w14:paraId="55CF9182" w14:textId="77777777" w:rsidR="00FD3AE6" w:rsidRPr="00FD3AE6" w:rsidRDefault="00FD3AE6" w:rsidP="00FD3AE6">
      <w:pPr>
        <w:rPr>
          <w:rFonts w:eastAsia="Times New Roman"/>
          <w:sz w:val="24"/>
          <w:lang w:eastAsia="ru-RU"/>
        </w:rPr>
      </w:pPr>
    </w:p>
    <w:p w14:paraId="55CF9183" w14:textId="77777777" w:rsidR="00FD3AE6" w:rsidRPr="00FD3AE6" w:rsidRDefault="00FD3AE6" w:rsidP="00FD3AE6">
      <w:pPr>
        <w:rPr>
          <w:rFonts w:eastAsia="Times New Roman"/>
          <w:sz w:val="24"/>
          <w:lang w:eastAsia="ru-RU"/>
        </w:rPr>
      </w:pPr>
    </w:p>
    <w:p w14:paraId="55CF9184"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6"/>
          <w:szCs w:val="26"/>
        </w:rPr>
      </w:pPr>
      <w:r w:rsidRPr="00FD3AE6">
        <w:rPr>
          <w:rFonts w:eastAsia="Times New Roman"/>
          <w:sz w:val="26"/>
          <w:szCs w:val="26"/>
        </w:rPr>
        <w:t>Паспорт составил _________________________«        » _________ 20     г.</w:t>
      </w:r>
    </w:p>
    <w:p w14:paraId="55CF9185"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0"/>
          <w:szCs w:val="26"/>
        </w:rPr>
      </w:pPr>
      <w:r w:rsidRPr="00FD3AE6">
        <w:rPr>
          <w:rFonts w:eastAsia="Times New Roman"/>
          <w:sz w:val="20"/>
          <w:szCs w:val="26"/>
        </w:rPr>
        <w:t xml:space="preserve">                                                         (должность, Ф.И.О. подпись)</w:t>
      </w:r>
    </w:p>
    <w:p w14:paraId="55CF9186" w14:textId="77777777" w:rsidR="00FD3AE6" w:rsidRPr="00FD3AE6" w:rsidRDefault="00FD3AE6" w:rsidP="00FD3AE6">
      <w:pPr>
        <w:rPr>
          <w:rFonts w:eastAsia="Times New Roman"/>
          <w:sz w:val="24"/>
          <w:lang w:eastAsia="ru-RU"/>
        </w:rPr>
      </w:pPr>
    </w:p>
    <w:p w14:paraId="55CF9187" w14:textId="77777777" w:rsidR="00FD3AE6" w:rsidRPr="00FD3AE6" w:rsidRDefault="00FD3AE6" w:rsidP="00FD3AE6">
      <w:pPr>
        <w:rPr>
          <w:rFonts w:eastAsia="Times New Roman"/>
          <w:sz w:val="20"/>
          <w:lang w:eastAsia="ru-RU"/>
        </w:rPr>
      </w:pPr>
      <w:r w:rsidRPr="00FD3AE6">
        <w:rPr>
          <w:rFonts w:eastAsia="Times New Roman"/>
          <w:sz w:val="26"/>
          <w:szCs w:val="26"/>
          <w:lang w:eastAsia="ru-RU"/>
        </w:rPr>
        <w:t>Начальники служб: _____________________________________________</w:t>
      </w:r>
      <w:r w:rsidRPr="00FD3AE6">
        <w:rPr>
          <w:rFonts w:eastAsia="Times New Roman"/>
          <w:sz w:val="20"/>
          <w:lang w:eastAsia="ru-RU"/>
        </w:rPr>
        <w:t xml:space="preserve">                                                                               (должность, Ф.И.О, подпись)</w:t>
      </w:r>
    </w:p>
    <w:p w14:paraId="55CF9188" w14:textId="77777777" w:rsidR="00FD3AE6" w:rsidRPr="00FD3AE6" w:rsidRDefault="00FD3AE6" w:rsidP="00FD3AE6">
      <w:pPr>
        <w:rPr>
          <w:rFonts w:eastAsia="Times New Roman"/>
          <w:sz w:val="24"/>
          <w:lang w:eastAsia="ru-RU"/>
        </w:rPr>
        <w:sectPr w:rsidR="00FD3AE6" w:rsidRPr="00FD3AE6">
          <w:footnotePr>
            <w:numRestart w:val="eachPage"/>
          </w:footnotePr>
          <w:pgSz w:w="16838" w:h="11906" w:orient="landscape"/>
          <w:pgMar w:top="1701" w:right="1134" w:bottom="709" w:left="1134" w:header="709" w:footer="709" w:gutter="0"/>
          <w:cols w:space="720"/>
        </w:sectPr>
      </w:pPr>
    </w:p>
    <w:p w14:paraId="55CF918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Филиал ПАО «_________________» - «________________»</w:t>
      </w:r>
      <w:r w:rsidRPr="00FD3AE6">
        <w:rPr>
          <w:rFonts w:eastAsia="Times New Roman"/>
          <w:color w:val="000000"/>
          <w:sz w:val="24"/>
          <w:szCs w:val="24"/>
          <w:lang w:eastAsia="ru-RU"/>
        </w:rPr>
        <w:tab/>
        <w:t xml:space="preserve">      ФОРМА - обязательная</w:t>
      </w:r>
    </w:p>
    <w:p w14:paraId="55CF918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 ___________________________________</w:t>
      </w:r>
      <w:r w:rsidRPr="00FD3AE6">
        <w:rPr>
          <w:rFonts w:eastAsia="Times New Roman"/>
          <w:color w:val="000000"/>
          <w:sz w:val="24"/>
          <w:szCs w:val="24"/>
          <w:lang w:eastAsia="ru-RU"/>
        </w:rPr>
        <w:tab/>
        <w:t xml:space="preserve">                      ФОРМАТ - рекомендуемый</w:t>
      </w:r>
    </w:p>
    <w:p w14:paraId="55CF918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РЭС (участок) __________________________________</w:t>
      </w:r>
    </w:p>
    <w:p w14:paraId="55CF918C" w14:textId="77777777" w:rsidR="00FD3AE6" w:rsidRPr="00FD3AE6" w:rsidRDefault="00FD3AE6" w:rsidP="00FD3AE6">
      <w:pPr>
        <w:rPr>
          <w:rFonts w:eastAsia="Times New Roman"/>
          <w:color w:val="000000"/>
          <w:sz w:val="24"/>
          <w:szCs w:val="24"/>
          <w:lang w:eastAsia="ru-RU"/>
        </w:rPr>
      </w:pPr>
    </w:p>
    <w:p w14:paraId="55CF918D" w14:textId="77777777" w:rsidR="00FD3AE6" w:rsidRPr="00FD3AE6" w:rsidRDefault="00FD3AE6" w:rsidP="00FD3AE6">
      <w:pPr>
        <w:rPr>
          <w:rFonts w:eastAsia="Times New Roman"/>
          <w:color w:val="000000"/>
          <w:sz w:val="24"/>
          <w:szCs w:val="24"/>
          <w:lang w:eastAsia="ru-RU"/>
        </w:rPr>
      </w:pPr>
    </w:p>
    <w:p w14:paraId="55CF918E" w14:textId="77777777" w:rsidR="00FD3AE6" w:rsidRPr="00FD3AE6" w:rsidRDefault="00FD3AE6" w:rsidP="00FD3AE6">
      <w:pPr>
        <w:keepNext/>
        <w:spacing w:before="120"/>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ПАСПОРТ</w:t>
      </w:r>
    </w:p>
    <w:p w14:paraId="55CF918F" w14:textId="77777777" w:rsidR="00FD3AE6" w:rsidRPr="00FD3AE6" w:rsidRDefault="00FD3AE6" w:rsidP="00FD3AE6">
      <w:pPr>
        <w:keepNext/>
        <w:spacing w:before="120"/>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ТРАНСФОРМАТОРНОЙ ПОДСТАНЦИИ 0,4-20 кВ</w:t>
      </w:r>
    </w:p>
    <w:p w14:paraId="55CF9190" w14:textId="77777777" w:rsidR="00FD3AE6" w:rsidRPr="00FD3AE6" w:rsidRDefault="00FD3AE6" w:rsidP="00FD3AE6">
      <w:pPr>
        <w:numPr>
          <w:ilvl w:val="0"/>
          <w:numId w:val="13"/>
        </w:numPr>
        <w:tabs>
          <w:tab w:val="clear" w:pos="1480"/>
        </w:tabs>
        <w:spacing w:before="120"/>
        <w:ind w:left="0"/>
        <w:jc w:val="center"/>
        <w:rPr>
          <w:rFonts w:eastAsia="Times New Roman"/>
          <w:b/>
          <w:bCs/>
          <w:color w:val="000000"/>
          <w:sz w:val="24"/>
          <w:szCs w:val="20"/>
          <w:lang w:eastAsia="ru-RU"/>
        </w:rPr>
      </w:pPr>
      <w:r w:rsidRPr="00FD3AE6">
        <w:rPr>
          <w:rFonts w:eastAsia="Times New Roman"/>
          <w:b/>
          <w:bCs/>
          <w:color w:val="000000"/>
          <w:sz w:val="24"/>
          <w:szCs w:val="20"/>
          <w:lang w:eastAsia="ru-RU"/>
        </w:rPr>
        <w:t>ПС ____________ кВ___________________________</w:t>
      </w:r>
    </w:p>
    <w:p w14:paraId="55CF9191" w14:textId="77777777" w:rsidR="00FD3AE6" w:rsidRPr="00FD3AE6" w:rsidRDefault="00FD3AE6" w:rsidP="00FD3AE6">
      <w:pPr>
        <w:numPr>
          <w:ilvl w:val="0"/>
          <w:numId w:val="13"/>
        </w:numPr>
        <w:tabs>
          <w:tab w:val="clear" w:pos="1480"/>
        </w:tabs>
        <w:spacing w:after="120"/>
        <w:ind w:left="0"/>
        <w:jc w:val="center"/>
        <w:rPr>
          <w:rFonts w:eastAsia="Times New Roman"/>
          <w:bCs/>
          <w:color w:val="000000"/>
          <w:sz w:val="24"/>
          <w:szCs w:val="20"/>
          <w:lang w:eastAsia="ru-RU"/>
        </w:rPr>
      </w:pPr>
      <w:r w:rsidRPr="00FD3AE6">
        <w:rPr>
          <w:rFonts w:eastAsia="Times New Roman"/>
          <w:bCs/>
          <w:color w:val="000000"/>
          <w:sz w:val="24"/>
          <w:szCs w:val="20"/>
          <w:lang w:eastAsia="ru-RU"/>
        </w:rPr>
        <w:t>(диспетчерское наименование)</w:t>
      </w:r>
    </w:p>
    <w:p w14:paraId="55CF9192"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Год постройки ____________</w:t>
      </w:r>
    </w:p>
    <w:p w14:paraId="55CF9193" w14:textId="77777777" w:rsidR="00FD3AE6" w:rsidRPr="00FD3AE6" w:rsidRDefault="00FD3AE6" w:rsidP="00FD3AE6">
      <w:pPr>
        <w:ind w:firstLine="215"/>
        <w:rPr>
          <w:rFonts w:eastAsia="Times New Roman"/>
          <w:sz w:val="26"/>
          <w:szCs w:val="26"/>
          <w:lang w:eastAsia="ru-RU"/>
        </w:rPr>
      </w:pPr>
    </w:p>
    <w:p w14:paraId="55CF9194"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Дата ввода в эксплуатацию _______________________________________________</w:t>
      </w:r>
    </w:p>
    <w:p w14:paraId="55CF9195" w14:textId="77777777" w:rsidR="00FD3AE6" w:rsidRPr="00FD3AE6" w:rsidRDefault="00FD3AE6" w:rsidP="00FD3AE6">
      <w:pPr>
        <w:ind w:firstLine="215"/>
        <w:rPr>
          <w:rFonts w:eastAsia="Times New Roman"/>
          <w:sz w:val="26"/>
          <w:szCs w:val="26"/>
          <w:lang w:eastAsia="ru-RU"/>
        </w:rPr>
      </w:pPr>
    </w:p>
    <w:p w14:paraId="55CF9196"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Диспетчерское наименование ____________________________________________</w:t>
      </w:r>
    </w:p>
    <w:p w14:paraId="55CF9197" w14:textId="77777777" w:rsidR="00FD3AE6" w:rsidRPr="00FD3AE6" w:rsidRDefault="00FD3AE6" w:rsidP="00FD3AE6">
      <w:pPr>
        <w:jc w:val="center"/>
        <w:rPr>
          <w:rFonts w:eastAsia="Times New Roman"/>
          <w:sz w:val="26"/>
          <w:szCs w:val="26"/>
          <w:lang w:eastAsia="ru-RU"/>
        </w:rPr>
      </w:pPr>
      <w:r w:rsidRPr="00FD3AE6">
        <w:rPr>
          <w:rFonts w:eastAsia="Times New Roman"/>
          <w:sz w:val="26"/>
          <w:szCs w:val="26"/>
          <w:lang w:eastAsia="ru-RU"/>
        </w:rPr>
        <w:t xml:space="preserve">                                   </w:t>
      </w:r>
      <w:r w:rsidRPr="00FD3AE6">
        <w:rPr>
          <w:rFonts w:eastAsia="Times New Roman"/>
          <w:sz w:val="16"/>
          <w:szCs w:val="16"/>
          <w:lang w:eastAsia="ru-RU"/>
        </w:rPr>
        <w:t>(полное диспетчерское наименование)</w:t>
      </w:r>
    </w:p>
    <w:p w14:paraId="55CF9198"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Наименование проектной организации _____________________________________</w:t>
      </w:r>
    </w:p>
    <w:p w14:paraId="55CF9199" w14:textId="77777777" w:rsidR="00FD3AE6" w:rsidRPr="00FD3AE6" w:rsidRDefault="00FD3AE6" w:rsidP="00FD3AE6">
      <w:pPr>
        <w:ind w:firstLine="215"/>
        <w:rPr>
          <w:rFonts w:eastAsia="Times New Roman"/>
          <w:sz w:val="26"/>
          <w:szCs w:val="26"/>
          <w:lang w:eastAsia="ru-RU"/>
        </w:rPr>
      </w:pPr>
    </w:p>
    <w:p w14:paraId="55CF919A" w14:textId="77777777" w:rsidR="00FD3AE6" w:rsidRPr="00FD3AE6" w:rsidRDefault="00FD3AE6" w:rsidP="00FD3AE6">
      <w:pPr>
        <w:ind w:firstLine="215"/>
        <w:rPr>
          <w:rFonts w:eastAsia="Times New Roman"/>
          <w:sz w:val="26"/>
          <w:szCs w:val="26"/>
          <w:u w:val="single"/>
          <w:lang w:eastAsia="ru-RU"/>
        </w:rPr>
      </w:pPr>
      <w:r w:rsidRPr="00FD3AE6">
        <w:rPr>
          <w:rFonts w:eastAsia="Times New Roman"/>
          <w:sz w:val="26"/>
          <w:szCs w:val="26"/>
          <w:lang w:eastAsia="ru-RU"/>
        </w:rPr>
        <w:t>Наименование строительно-монтажной организации _________________________</w:t>
      </w:r>
    </w:p>
    <w:p w14:paraId="55CF919B" w14:textId="77777777" w:rsidR="00FD3AE6" w:rsidRPr="00FD3AE6" w:rsidRDefault="00FD3AE6" w:rsidP="00FD3AE6">
      <w:pPr>
        <w:ind w:firstLine="215"/>
        <w:rPr>
          <w:rFonts w:eastAsia="Times New Roman"/>
          <w:sz w:val="26"/>
          <w:szCs w:val="26"/>
          <w:u w:val="single"/>
          <w:lang w:eastAsia="ru-RU"/>
        </w:rPr>
      </w:pPr>
    </w:p>
    <w:p w14:paraId="55CF919C"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Месторасположение (почтовый адрес) ______________________________________</w:t>
      </w:r>
    </w:p>
    <w:p w14:paraId="55CF919D" w14:textId="77777777" w:rsidR="00FD3AE6" w:rsidRPr="00FD3AE6" w:rsidRDefault="00FD3AE6" w:rsidP="00FD3AE6">
      <w:pPr>
        <w:ind w:firstLine="215"/>
        <w:rPr>
          <w:rFonts w:eastAsia="Times New Roman"/>
          <w:sz w:val="26"/>
          <w:szCs w:val="26"/>
          <w:lang w:eastAsia="ru-RU"/>
        </w:rPr>
      </w:pPr>
    </w:p>
    <w:p w14:paraId="55CF919E"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Инвентарный номер по бухгалтерскому учету _______________________________</w:t>
      </w:r>
    </w:p>
    <w:p w14:paraId="55CF919F" w14:textId="77777777" w:rsidR="00FD3AE6" w:rsidRPr="00FD3AE6" w:rsidRDefault="00FD3AE6" w:rsidP="00FD3AE6">
      <w:pPr>
        <w:ind w:firstLine="215"/>
        <w:rPr>
          <w:rFonts w:eastAsia="Times New Roman"/>
          <w:sz w:val="26"/>
          <w:szCs w:val="26"/>
          <w:lang w:eastAsia="ru-RU"/>
        </w:rPr>
      </w:pPr>
    </w:p>
    <w:p w14:paraId="55CF91A0"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Кадастровый номер _____________________________________________________</w:t>
      </w:r>
    </w:p>
    <w:p w14:paraId="55CF91A1" w14:textId="77777777" w:rsidR="00FD3AE6" w:rsidRPr="00FD3AE6" w:rsidRDefault="00FD3AE6" w:rsidP="00FD3AE6">
      <w:pPr>
        <w:ind w:firstLine="215"/>
        <w:rPr>
          <w:rFonts w:eastAsia="Times New Roman"/>
          <w:sz w:val="26"/>
          <w:szCs w:val="26"/>
          <w:lang w:eastAsia="ru-RU"/>
        </w:rPr>
      </w:pPr>
    </w:p>
    <w:p w14:paraId="55CF91A2" w14:textId="77777777" w:rsidR="00FD3AE6" w:rsidRPr="00FD3AE6" w:rsidRDefault="00FD3AE6" w:rsidP="00FD3AE6">
      <w:pPr>
        <w:ind w:firstLine="215"/>
        <w:rPr>
          <w:rFonts w:eastAsia="Times New Roman"/>
          <w:sz w:val="26"/>
          <w:szCs w:val="26"/>
          <w:lang w:eastAsia="ru-RU"/>
        </w:rPr>
      </w:pPr>
      <w:r w:rsidRPr="00FD3AE6">
        <w:rPr>
          <w:rFonts w:eastAsia="Times New Roman"/>
          <w:sz w:val="26"/>
          <w:szCs w:val="26"/>
          <w:lang w:eastAsia="ru-RU"/>
        </w:rPr>
        <w:t>Индекс состояния / дата расчета __________________________________________</w:t>
      </w:r>
    </w:p>
    <w:p w14:paraId="55CF91A3" w14:textId="77777777" w:rsidR="00FD3AE6" w:rsidRPr="00FD3AE6" w:rsidRDefault="00FD3AE6" w:rsidP="00FD3AE6">
      <w:pPr>
        <w:spacing w:after="200" w:line="276" w:lineRule="auto"/>
        <w:rPr>
          <w:rFonts w:eastAsia="Times New Roman"/>
          <w:color w:val="000000"/>
          <w:sz w:val="24"/>
          <w:szCs w:val="24"/>
          <w:lang w:eastAsia="ru-RU"/>
        </w:rPr>
      </w:pPr>
    </w:p>
    <w:p w14:paraId="55CF91A4" w14:textId="77777777" w:rsidR="00FD3AE6" w:rsidRPr="00FD3AE6" w:rsidRDefault="00FD3AE6" w:rsidP="00FD3AE6">
      <w:pPr>
        <w:jc w:val="center"/>
        <w:rPr>
          <w:rFonts w:eastAsia="Times New Roman"/>
          <w:lang w:eastAsia="ru-RU"/>
        </w:rPr>
      </w:pPr>
      <w:r w:rsidRPr="00FD3AE6">
        <w:rPr>
          <w:rFonts w:eastAsia="Times New Roman"/>
          <w:lang w:eastAsia="ru-RU"/>
        </w:rPr>
        <w:t>1. СВОДНЫЙ ПЕРЕЧЕНЬ УСТАНОВЛЕННОГО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6183"/>
        <w:gridCol w:w="2865"/>
      </w:tblGrid>
      <w:tr w:rsidR="00FD3AE6" w:rsidRPr="00FD3AE6" w14:paraId="55CF91A8" w14:textId="77777777" w:rsidTr="00041B35">
        <w:tc>
          <w:tcPr>
            <w:tcW w:w="342" w:type="pct"/>
            <w:vAlign w:val="center"/>
          </w:tcPr>
          <w:p w14:paraId="55CF91A5" w14:textId="77777777" w:rsidR="00FD3AE6" w:rsidRPr="00FD3AE6" w:rsidRDefault="00FD3AE6" w:rsidP="00FD3AE6">
            <w:pPr>
              <w:ind w:firstLine="34"/>
              <w:jc w:val="center"/>
              <w:rPr>
                <w:rFonts w:eastAsia="Times New Roman"/>
                <w:sz w:val="24"/>
                <w:szCs w:val="22"/>
                <w:lang w:eastAsia="ru-RU"/>
              </w:rPr>
            </w:pPr>
            <w:r w:rsidRPr="00FD3AE6">
              <w:rPr>
                <w:rFonts w:eastAsia="Times New Roman"/>
                <w:sz w:val="24"/>
                <w:szCs w:val="22"/>
                <w:lang w:eastAsia="ru-RU"/>
              </w:rPr>
              <w:t>№ п/п</w:t>
            </w:r>
          </w:p>
        </w:tc>
        <w:tc>
          <w:tcPr>
            <w:tcW w:w="3183" w:type="pct"/>
            <w:vAlign w:val="center"/>
          </w:tcPr>
          <w:p w14:paraId="55CF91A6"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Наименование</w:t>
            </w:r>
          </w:p>
        </w:tc>
        <w:tc>
          <w:tcPr>
            <w:tcW w:w="1475" w:type="pct"/>
            <w:vAlign w:val="center"/>
            <w:hideMark/>
          </w:tcPr>
          <w:p w14:paraId="55CF91A7" w14:textId="77777777" w:rsidR="00FD3AE6" w:rsidRPr="00FD3AE6" w:rsidRDefault="00FD3AE6" w:rsidP="00FD3AE6">
            <w:pPr>
              <w:ind w:firstLine="34"/>
              <w:jc w:val="center"/>
              <w:rPr>
                <w:rFonts w:eastAsia="Times New Roman"/>
                <w:sz w:val="24"/>
                <w:szCs w:val="24"/>
                <w:lang w:eastAsia="ru-RU"/>
              </w:rPr>
            </w:pPr>
            <w:r w:rsidRPr="00FD3AE6">
              <w:rPr>
                <w:rFonts w:eastAsia="Times New Roman"/>
                <w:sz w:val="24"/>
                <w:szCs w:val="24"/>
                <w:lang w:eastAsia="ru-RU"/>
              </w:rPr>
              <w:t>Значение</w:t>
            </w:r>
          </w:p>
        </w:tc>
      </w:tr>
      <w:tr w:rsidR="00FD3AE6" w:rsidRPr="00FD3AE6" w14:paraId="55CF91AC" w14:textId="77777777" w:rsidTr="00041B35">
        <w:tc>
          <w:tcPr>
            <w:tcW w:w="342" w:type="pct"/>
            <w:vAlign w:val="center"/>
            <w:hideMark/>
          </w:tcPr>
          <w:p w14:paraId="55CF91A9"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vAlign w:val="center"/>
            <w:hideMark/>
          </w:tcPr>
          <w:p w14:paraId="55CF91A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Класс напряжения</w:t>
            </w:r>
          </w:p>
        </w:tc>
        <w:tc>
          <w:tcPr>
            <w:tcW w:w="1475" w:type="pct"/>
          </w:tcPr>
          <w:p w14:paraId="55CF91AB"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B0" w14:textId="77777777" w:rsidTr="00041B35">
        <w:tc>
          <w:tcPr>
            <w:tcW w:w="342" w:type="pct"/>
            <w:vAlign w:val="center"/>
          </w:tcPr>
          <w:p w14:paraId="55CF91AD"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AE"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силовых трансформаторов</w:t>
            </w:r>
          </w:p>
        </w:tc>
        <w:tc>
          <w:tcPr>
            <w:tcW w:w="1475" w:type="pct"/>
          </w:tcPr>
          <w:p w14:paraId="55CF91AF"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B4" w14:textId="77777777" w:rsidTr="00041B35">
        <w:tc>
          <w:tcPr>
            <w:tcW w:w="342" w:type="pct"/>
            <w:vAlign w:val="center"/>
          </w:tcPr>
          <w:p w14:paraId="55CF91B1"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B2"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Мощность силовых трансформаторов, кВА</w:t>
            </w:r>
          </w:p>
        </w:tc>
        <w:tc>
          <w:tcPr>
            <w:tcW w:w="1475" w:type="pct"/>
          </w:tcPr>
          <w:p w14:paraId="55CF91B3"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B8" w14:textId="77777777" w:rsidTr="00041B35">
        <w:tc>
          <w:tcPr>
            <w:tcW w:w="342" w:type="pct"/>
            <w:vAlign w:val="center"/>
          </w:tcPr>
          <w:p w14:paraId="55CF91B5"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B6"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токоограничивающих реакторов</w:t>
            </w:r>
          </w:p>
        </w:tc>
        <w:tc>
          <w:tcPr>
            <w:tcW w:w="1475" w:type="pct"/>
          </w:tcPr>
          <w:p w14:paraId="55CF91B7"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BC" w14:textId="77777777" w:rsidTr="00041B35">
        <w:tc>
          <w:tcPr>
            <w:tcW w:w="342" w:type="pct"/>
            <w:vAlign w:val="center"/>
          </w:tcPr>
          <w:p w14:paraId="55CF91B9"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B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секций шин 3-20 кВ</w:t>
            </w:r>
          </w:p>
        </w:tc>
        <w:tc>
          <w:tcPr>
            <w:tcW w:w="1475" w:type="pct"/>
          </w:tcPr>
          <w:p w14:paraId="55CF91BB"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C0" w14:textId="77777777" w:rsidTr="00041B35">
        <w:tc>
          <w:tcPr>
            <w:tcW w:w="342" w:type="pct"/>
            <w:vAlign w:val="center"/>
          </w:tcPr>
          <w:p w14:paraId="55CF91BD"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BE"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присоединений ЛЭП 3-20 кВ</w:t>
            </w:r>
          </w:p>
        </w:tc>
        <w:tc>
          <w:tcPr>
            <w:tcW w:w="1475" w:type="pct"/>
          </w:tcPr>
          <w:p w14:paraId="55CF91BF"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C4" w14:textId="77777777" w:rsidTr="00041B35">
        <w:tc>
          <w:tcPr>
            <w:tcW w:w="342" w:type="pct"/>
            <w:vAlign w:val="center"/>
          </w:tcPr>
          <w:p w14:paraId="55CF91C1"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C2"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выключателей/класс напряжения</w:t>
            </w:r>
          </w:p>
        </w:tc>
        <w:tc>
          <w:tcPr>
            <w:tcW w:w="1475" w:type="pct"/>
          </w:tcPr>
          <w:p w14:paraId="55CF91C3"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C8" w14:textId="77777777" w:rsidTr="00041B35">
        <w:tc>
          <w:tcPr>
            <w:tcW w:w="342" w:type="pct"/>
            <w:vAlign w:val="center"/>
          </w:tcPr>
          <w:p w14:paraId="55CF91C5"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C6"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выключателей нагрузки/класс напряжения</w:t>
            </w:r>
          </w:p>
        </w:tc>
        <w:tc>
          <w:tcPr>
            <w:tcW w:w="1475" w:type="pct"/>
          </w:tcPr>
          <w:p w14:paraId="55CF91C7"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CC" w14:textId="77777777" w:rsidTr="00041B35">
        <w:tc>
          <w:tcPr>
            <w:tcW w:w="342" w:type="pct"/>
            <w:vAlign w:val="center"/>
          </w:tcPr>
          <w:p w14:paraId="55CF91C9"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C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Количество ТСН</w:t>
            </w:r>
          </w:p>
        </w:tc>
        <w:tc>
          <w:tcPr>
            <w:tcW w:w="1475" w:type="pct"/>
          </w:tcPr>
          <w:p w14:paraId="55CF91CB"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D0" w14:textId="77777777" w:rsidTr="00041B35">
        <w:tc>
          <w:tcPr>
            <w:tcW w:w="342" w:type="pct"/>
            <w:vAlign w:val="center"/>
          </w:tcPr>
          <w:p w14:paraId="55CF91CD"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CE"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Мощность ТСН</w:t>
            </w:r>
          </w:p>
        </w:tc>
        <w:tc>
          <w:tcPr>
            <w:tcW w:w="1475" w:type="pct"/>
          </w:tcPr>
          <w:p w14:paraId="55CF91CF"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D4" w14:textId="77777777" w:rsidTr="00041B35">
        <w:tc>
          <w:tcPr>
            <w:tcW w:w="342" w:type="pct"/>
            <w:vAlign w:val="center"/>
          </w:tcPr>
          <w:p w14:paraId="55CF91D1"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D2"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Вид оперативного тока для РП</w:t>
            </w:r>
            <w:r w:rsidRPr="00FD3AE6">
              <w:rPr>
                <w:rFonts w:eastAsia="Times New Roman"/>
                <w:sz w:val="24"/>
                <w:szCs w:val="24"/>
                <w:vertAlign w:val="superscript"/>
                <w:lang w:eastAsia="ru-RU"/>
              </w:rPr>
              <w:footnoteReference w:id="39"/>
            </w:r>
          </w:p>
        </w:tc>
        <w:tc>
          <w:tcPr>
            <w:tcW w:w="1475" w:type="pct"/>
          </w:tcPr>
          <w:p w14:paraId="55CF91D3"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D8" w14:textId="77777777" w:rsidTr="00041B35">
        <w:tc>
          <w:tcPr>
            <w:tcW w:w="342" w:type="pct"/>
            <w:vAlign w:val="center"/>
          </w:tcPr>
          <w:p w14:paraId="55CF91D5"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D6"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Наличие телемеханики для РП</w:t>
            </w:r>
            <w:r w:rsidRPr="00FD3AE6">
              <w:rPr>
                <w:rFonts w:eastAsia="Times New Roman"/>
                <w:sz w:val="24"/>
                <w:szCs w:val="24"/>
                <w:vertAlign w:val="superscript"/>
                <w:lang w:eastAsia="ru-RU"/>
              </w:rPr>
              <w:footnoteReference w:id="40"/>
            </w:r>
          </w:p>
        </w:tc>
        <w:tc>
          <w:tcPr>
            <w:tcW w:w="1475" w:type="pct"/>
          </w:tcPr>
          <w:p w14:paraId="55CF91D7" w14:textId="77777777" w:rsidR="00FD3AE6" w:rsidRPr="00FD3AE6" w:rsidRDefault="00FD3AE6" w:rsidP="00FD3AE6">
            <w:pPr>
              <w:ind w:firstLine="34"/>
              <w:jc w:val="center"/>
              <w:rPr>
                <w:rFonts w:eastAsia="Times New Roman"/>
                <w:sz w:val="24"/>
                <w:szCs w:val="24"/>
                <w:lang w:eastAsia="ru-RU"/>
              </w:rPr>
            </w:pPr>
          </w:p>
        </w:tc>
      </w:tr>
      <w:tr w:rsidR="00FD3AE6" w:rsidRPr="00FD3AE6" w14:paraId="55CF91DC" w14:textId="77777777" w:rsidTr="00041B35">
        <w:tc>
          <w:tcPr>
            <w:tcW w:w="342" w:type="pct"/>
            <w:vAlign w:val="center"/>
          </w:tcPr>
          <w:p w14:paraId="55CF91D9" w14:textId="77777777" w:rsidR="00FD3AE6" w:rsidRPr="00FD3AE6" w:rsidRDefault="00FD3AE6" w:rsidP="00067181">
            <w:pPr>
              <w:numPr>
                <w:ilvl w:val="0"/>
                <w:numId w:val="89"/>
              </w:numPr>
              <w:contextualSpacing/>
              <w:jc w:val="right"/>
              <w:rPr>
                <w:rFonts w:eastAsia="Times New Roman"/>
                <w:sz w:val="24"/>
                <w:szCs w:val="24"/>
                <w:lang w:eastAsia="ru-RU"/>
              </w:rPr>
            </w:pPr>
          </w:p>
        </w:tc>
        <w:tc>
          <w:tcPr>
            <w:tcW w:w="3183" w:type="pct"/>
          </w:tcPr>
          <w:p w14:paraId="55CF91DA" w14:textId="77777777" w:rsidR="00FD3AE6" w:rsidRPr="00FD3AE6" w:rsidRDefault="00FD3AE6" w:rsidP="00FD3AE6">
            <w:pPr>
              <w:ind w:firstLine="34"/>
              <w:rPr>
                <w:rFonts w:eastAsia="Times New Roman"/>
                <w:sz w:val="24"/>
                <w:szCs w:val="24"/>
                <w:lang w:eastAsia="ru-RU"/>
              </w:rPr>
            </w:pPr>
            <w:r w:rsidRPr="00FD3AE6">
              <w:rPr>
                <w:rFonts w:eastAsia="Times New Roman"/>
                <w:sz w:val="24"/>
                <w:szCs w:val="24"/>
                <w:lang w:eastAsia="ru-RU"/>
              </w:rPr>
              <w:t>Вид подключения</w:t>
            </w:r>
            <w:r w:rsidRPr="00FD3AE6">
              <w:rPr>
                <w:rFonts w:eastAsia="Times New Roman"/>
                <w:sz w:val="24"/>
                <w:szCs w:val="24"/>
                <w:vertAlign w:val="superscript"/>
                <w:lang w:eastAsia="ru-RU"/>
              </w:rPr>
              <w:footnoteReference w:id="41"/>
            </w:r>
          </w:p>
        </w:tc>
        <w:tc>
          <w:tcPr>
            <w:tcW w:w="1475" w:type="pct"/>
          </w:tcPr>
          <w:p w14:paraId="55CF91DB" w14:textId="77777777" w:rsidR="00FD3AE6" w:rsidRPr="00FD3AE6" w:rsidRDefault="00FD3AE6" w:rsidP="00FD3AE6">
            <w:pPr>
              <w:ind w:firstLine="34"/>
              <w:jc w:val="center"/>
              <w:rPr>
                <w:rFonts w:eastAsia="Times New Roman"/>
                <w:sz w:val="24"/>
                <w:szCs w:val="24"/>
                <w:lang w:eastAsia="ru-RU"/>
              </w:rPr>
            </w:pPr>
          </w:p>
        </w:tc>
      </w:tr>
    </w:tbl>
    <w:p w14:paraId="55CF91DD" w14:textId="77777777" w:rsidR="00FD3AE6" w:rsidRPr="00FD3AE6" w:rsidRDefault="00FD3AE6" w:rsidP="00067181">
      <w:pPr>
        <w:numPr>
          <w:ilvl w:val="2"/>
          <w:numId w:val="80"/>
        </w:numPr>
        <w:ind w:left="284"/>
        <w:contextualSpacing/>
        <w:jc w:val="center"/>
        <w:rPr>
          <w:rFonts w:eastAsia="Times New Roman"/>
          <w:lang w:eastAsia="ru-RU"/>
        </w:rPr>
      </w:pPr>
      <w:r w:rsidRPr="00FD3AE6">
        <w:rPr>
          <w:rFonts w:eastAsia="Times New Roman"/>
          <w:lang w:eastAsia="ru-RU"/>
        </w:rPr>
        <w:lastRenderedPageBreak/>
        <w:t>ТЕХНИЧЕСКОЕ СОСТОЯНИЕ</w:t>
      </w:r>
    </w:p>
    <w:p w14:paraId="55CF91DE" w14:textId="77777777" w:rsidR="00FD3AE6" w:rsidRPr="00FD3AE6" w:rsidRDefault="00FD3AE6" w:rsidP="00FD3AE6">
      <w:pPr>
        <w:contextualSpacing/>
        <w:rPr>
          <w:rFonts w:eastAsia="Times New Roman"/>
          <w:lang w:eastAsia="ru-RU"/>
        </w:rPr>
      </w:pPr>
    </w:p>
    <w:p w14:paraId="55CF91DF" w14:textId="77777777" w:rsidR="00FD3AE6" w:rsidRPr="00FD3AE6" w:rsidRDefault="00FD3AE6" w:rsidP="00FD3AE6">
      <w:pPr>
        <w:jc w:val="center"/>
        <w:rPr>
          <w:rFonts w:eastAsia="Times New Roman"/>
          <w:lang w:eastAsia="ru-RU"/>
        </w:rPr>
      </w:pPr>
      <w:r w:rsidRPr="00FD3AE6">
        <w:rPr>
          <w:rFonts w:eastAsia="Times New Roman"/>
          <w:lang w:eastAsia="ru-RU"/>
        </w:rPr>
        <w:t>2.1. Индекс технического состояния</w:t>
      </w:r>
    </w:p>
    <w:tbl>
      <w:tblPr>
        <w:tblStyle w:val="2f4"/>
        <w:tblW w:w="9457" w:type="dxa"/>
        <w:tblLook w:val="04A0" w:firstRow="1" w:lastRow="0" w:firstColumn="1" w:lastColumn="0" w:noHBand="0" w:noVBand="1"/>
      </w:tblPr>
      <w:tblGrid>
        <w:gridCol w:w="3369"/>
        <w:gridCol w:w="3147"/>
        <w:gridCol w:w="1417"/>
        <w:gridCol w:w="1524"/>
      </w:tblGrid>
      <w:tr w:rsidR="00FD3AE6" w:rsidRPr="00FD3AE6" w14:paraId="55CF91E4" w14:textId="77777777" w:rsidTr="00041B35">
        <w:tc>
          <w:tcPr>
            <w:tcW w:w="3369" w:type="dxa"/>
            <w:vAlign w:val="center"/>
          </w:tcPr>
          <w:p w14:paraId="55CF91E0"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Наименование группы оборудования</w:t>
            </w:r>
          </w:p>
        </w:tc>
        <w:tc>
          <w:tcPr>
            <w:tcW w:w="3147" w:type="dxa"/>
            <w:vAlign w:val="center"/>
          </w:tcPr>
          <w:p w14:paraId="55CF91E1"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Диспетчерское наименование</w:t>
            </w:r>
          </w:p>
        </w:tc>
        <w:tc>
          <w:tcPr>
            <w:tcW w:w="1417" w:type="dxa"/>
            <w:vAlign w:val="center"/>
          </w:tcPr>
          <w:p w14:paraId="55CF91E2"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ИТС</w:t>
            </w:r>
            <w:r w:rsidRPr="00FD3AE6">
              <w:rPr>
                <w:rFonts w:ascii="Times New Roman" w:eastAsia="Times New Roman" w:hAnsi="Times New Roman"/>
                <w:vertAlign w:val="superscript"/>
                <w:lang w:eastAsia="ru-RU"/>
              </w:rPr>
              <w:footnoteReference w:id="42"/>
            </w:r>
          </w:p>
        </w:tc>
        <w:tc>
          <w:tcPr>
            <w:tcW w:w="1524" w:type="dxa"/>
            <w:vAlign w:val="center"/>
          </w:tcPr>
          <w:p w14:paraId="55CF91E3" w14:textId="77777777" w:rsidR="00FD3AE6" w:rsidRPr="00FD3AE6" w:rsidRDefault="00FD3AE6" w:rsidP="00FD3AE6">
            <w:pPr>
              <w:jc w:val="center"/>
              <w:rPr>
                <w:rFonts w:ascii="Times New Roman" w:eastAsia="Times New Roman" w:hAnsi="Times New Roman"/>
                <w:lang w:eastAsia="ru-RU"/>
              </w:rPr>
            </w:pPr>
            <w:r w:rsidRPr="00FD3AE6">
              <w:rPr>
                <w:rFonts w:ascii="Times New Roman" w:eastAsia="Times New Roman" w:hAnsi="Times New Roman"/>
                <w:lang w:eastAsia="ru-RU"/>
              </w:rPr>
              <w:t>Дата расчета</w:t>
            </w:r>
          </w:p>
        </w:tc>
      </w:tr>
      <w:tr w:rsidR="00FD3AE6" w:rsidRPr="00FD3AE6" w14:paraId="55CF91E9" w14:textId="77777777" w:rsidTr="00041B35">
        <w:tc>
          <w:tcPr>
            <w:tcW w:w="3369" w:type="dxa"/>
          </w:tcPr>
          <w:p w14:paraId="55CF91E5" w14:textId="77777777" w:rsidR="00FD3AE6" w:rsidRPr="00FD3AE6" w:rsidRDefault="00FD3AE6" w:rsidP="00FD3AE6">
            <w:pPr>
              <w:rPr>
                <w:rFonts w:ascii="Times New Roman" w:eastAsia="Times New Roman" w:hAnsi="Times New Roman"/>
                <w:lang w:eastAsia="ru-RU"/>
              </w:rPr>
            </w:pPr>
            <w:r w:rsidRPr="00FD3AE6">
              <w:rPr>
                <w:rFonts w:ascii="Times New Roman" w:eastAsia="Times New Roman" w:hAnsi="Times New Roman"/>
                <w:sz w:val="24"/>
                <w:szCs w:val="24"/>
                <w:lang w:eastAsia="ru-RU"/>
              </w:rPr>
              <w:t>Трансформатор</w:t>
            </w:r>
          </w:p>
        </w:tc>
        <w:tc>
          <w:tcPr>
            <w:tcW w:w="3147" w:type="dxa"/>
          </w:tcPr>
          <w:p w14:paraId="55CF91E6"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1E7"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1E8"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1EE" w14:textId="77777777" w:rsidTr="00041B35">
        <w:tc>
          <w:tcPr>
            <w:tcW w:w="3369" w:type="dxa"/>
          </w:tcPr>
          <w:p w14:paraId="55CF91EA"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РПН/ПБВ</w:t>
            </w:r>
          </w:p>
        </w:tc>
        <w:tc>
          <w:tcPr>
            <w:tcW w:w="3147" w:type="dxa"/>
          </w:tcPr>
          <w:p w14:paraId="55CF91EB"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1EC"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1ED"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1F3" w14:textId="77777777" w:rsidTr="00041B35">
        <w:tc>
          <w:tcPr>
            <w:tcW w:w="3369" w:type="dxa"/>
          </w:tcPr>
          <w:p w14:paraId="55CF91EF"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Выключатель</w:t>
            </w:r>
          </w:p>
        </w:tc>
        <w:tc>
          <w:tcPr>
            <w:tcW w:w="3147" w:type="dxa"/>
          </w:tcPr>
          <w:p w14:paraId="55CF91F0"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1F1"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1F2"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1F8" w14:textId="77777777" w:rsidTr="00041B35">
        <w:tc>
          <w:tcPr>
            <w:tcW w:w="3369" w:type="dxa"/>
          </w:tcPr>
          <w:p w14:paraId="55CF91F4"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Разъединитель, отделитель, короткозамыкатель</w:t>
            </w:r>
          </w:p>
        </w:tc>
        <w:tc>
          <w:tcPr>
            <w:tcW w:w="3147" w:type="dxa"/>
          </w:tcPr>
          <w:p w14:paraId="55CF91F5"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1F6"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1F7"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1FD" w14:textId="77777777" w:rsidTr="00041B35">
        <w:tc>
          <w:tcPr>
            <w:tcW w:w="3369" w:type="dxa"/>
          </w:tcPr>
          <w:p w14:paraId="55CF91F9"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Разрядник, ОПН</w:t>
            </w:r>
          </w:p>
        </w:tc>
        <w:tc>
          <w:tcPr>
            <w:tcW w:w="3147" w:type="dxa"/>
          </w:tcPr>
          <w:p w14:paraId="55CF91FA"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1FB"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1FC"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202" w14:textId="77777777" w:rsidTr="00041B35">
        <w:tc>
          <w:tcPr>
            <w:tcW w:w="3369" w:type="dxa"/>
          </w:tcPr>
          <w:p w14:paraId="55CF91FE"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Секции шин</w:t>
            </w:r>
          </w:p>
        </w:tc>
        <w:tc>
          <w:tcPr>
            <w:tcW w:w="3147" w:type="dxa"/>
          </w:tcPr>
          <w:p w14:paraId="55CF91FF"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200"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201"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207" w14:textId="77777777" w:rsidTr="00041B35">
        <w:tc>
          <w:tcPr>
            <w:tcW w:w="3369" w:type="dxa"/>
          </w:tcPr>
          <w:p w14:paraId="55CF9203"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Комплектное распределительное устройство напряжением _____ кВ</w:t>
            </w:r>
          </w:p>
        </w:tc>
        <w:tc>
          <w:tcPr>
            <w:tcW w:w="3147" w:type="dxa"/>
          </w:tcPr>
          <w:p w14:paraId="55CF9204"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205"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206"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20C" w14:textId="77777777" w:rsidTr="00041B35">
        <w:tc>
          <w:tcPr>
            <w:tcW w:w="3369" w:type="dxa"/>
          </w:tcPr>
          <w:p w14:paraId="55CF9208"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Аккумуляторные батареи</w:t>
            </w:r>
          </w:p>
        </w:tc>
        <w:tc>
          <w:tcPr>
            <w:tcW w:w="3147" w:type="dxa"/>
          </w:tcPr>
          <w:p w14:paraId="55CF9209"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20A"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20B"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211" w14:textId="77777777" w:rsidTr="00041B35">
        <w:tc>
          <w:tcPr>
            <w:tcW w:w="3369" w:type="dxa"/>
          </w:tcPr>
          <w:p w14:paraId="55CF920D"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Трансформаторы напряжения (6-20 кВ)</w:t>
            </w:r>
          </w:p>
        </w:tc>
        <w:tc>
          <w:tcPr>
            <w:tcW w:w="3147" w:type="dxa"/>
          </w:tcPr>
          <w:p w14:paraId="55CF920E"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20F"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210" w14:textId="77777777" w:rsidR="00FD3AE6" w:rsidRPr="00FD3AE6" w:rsidRDefault="00FD3AE6" w:rsidP="00FD3AE6">
            <w:pPr>
              <w:jc w:val="center"/>
              <w:rPr>
                <w:rFonts w:ascii="Times New Roman" w:eastAsia="Times New Roman" w:hAnsi="Times New Roman"/>
                <w:lang w:eastAsia="ru-RU"/>
              </w:rPr>
            </w:pPr>
          </w:p>
        </w:tc>
      </w:tr>
      <w:tr w:rsidR="00FD3AE6" w:rsidRPr="00FD3AE6" w14:paraId="55CF9216" w14:textId="77777777" w:rsidTr="00041B35">
        <w:tc>
          <w:tcPr>
            <w:tcW w:w="3369" w:type="dxa"/>
          </w:tcPr>
          <w:p w14:paraId="55CF9212" w14:textId="77777777" w:rsidR="00FD3AE6" w:rsidRPr="00FD3AE6" w:rsidRDefault="00FD3AE6" w:rsidP="00FD3AE6">
            <w:pPr>
              <w:rPr>
                <w:rFonts w:ascii="Times New Roman" w:eastAsia="Times New Roman" w:hAnsi="Times New Roman"/>
                <w:sz w:val="24"/>
                <w:szCs w:val="24"/>
                <w:lang w:eastAsia="ru-RU"/>
              </w:rPr>
            </w:pPr>
            <w:r w:rsidRPr="00FD3AE6">
              <w:rPr>
                <w:rFonts w:ascii="Times New Roman" w:eastAsia="Times New Roman" w:hAnsi="Times New Roman"/>
                <w:sz w:val="24"/>
                <w:szCs w:val="24"/>
                <w:lang w:eastAsia="ru-RU"/>
              </w:rPr>
              <w:t>Трансформаторы тока (6-20 кВ)</w:t>
            </w:r>
          </w:p>
        </w:tc>
        <w:tc>
          <w:tcPr>
            <w:tcW w:w="3147" w:type="dxa"/>
          </w:tcPr>
          <w:p w14:paraId="55CF9213" w14:textId="77777777" w:rsidR="00FD3AE6" w:rsidRPr="00FD3AE6" w:rsidRDefault="00FD3AE6" w:rsidP="00FD3AE6">
            <w:pPr>
              <w:jc w:val="center"/>
              <w:rPr>
                <w:rFonts w:ascii="Times New Roman" w:eastAsia="Times New Roman" w:hAnsi="Times New Roman"/>
                <w:lang w:eastAsia="ru-RU"/>
              </w:rPr>
            </w:pPr>
          </w:p>
        </w:tc>
        <w:tc>
          <w:tcPr>
            <w:tcW w:w="1417" w:type="dxa"/>
          </w:tcPr>
          <w:p w14:paraId="55CF9214" w14:textId="77777777" w:rsidR="00FD3AE6" w:rsidRPr="00FD3AE6" w:rsidRDefault="00FD3AE6" w:rsidP="00FD3AE6">
            <w:pPr>
              <w:jc w:val="center"/>
              <w:rPr>
                <w:rFonts w:ascii="Times New Roman" w:eastAsia="Times New Roman" w:hAnsi="Times New Roman"/>
                <w:lang w:eastAsia="ru-RU"/>
              </w:rPr>
            </w:pPr>
          </w:p>
        </w:tc>
        <w:tc>
          <w:tcPr>
            <w:tcW w:w="1524" w:type="dxa"/>
          </w:tcPr>
          <w:p w14:paraId="55CF9215" w14:textId="77777777" w:rsidR="00FD3AE6" w:rsidRPr="00FD3AE6" w:rsidRDefault="00FD3AE6" w:rsidP="00FD3AE6">
            <w:pPr>
              <w:jc w:val="center"/>
              <w:rPr>
                <w:rFonts w:ascii="Times New Roman" w:eastAsia="Times New Roman" w:hAnsi="Times New Roman"/>
                <w:lang w:eastAsia="ru-RU"/>
              </w:rPr>
            </w:pPr>
          </w:p>
        </w:tc>
      </w:tr>
    </w:tbl>
    <w:p w14:paraId="55CF9217" w14:textId="77777777" w:rsidR="00FD3AE6" w:rsidRPr="00FD3AE6" w:rsidRDefault="00FD3AE6" w:rsidP="00FD3AE6">
      <w:pPr>
        <w:jc w:val="center"/>
        <w:rPr>
          <w:rFonts w:eastAsia="Times New Roman"/>
          <w:lang w:eastAsia="ru-RU"/>
        </w:rPr>
      </w:pPr>
    </w:p>
    <w:p w14:paraId="55CF9218" w14:textId="77777777" w:rsidR="00FD3AE6" w:rsidRPr="00FD3AE6" w:rsidRDefault="00FD3AE6" w:rsidP="00FD3AE6">
      <w:pPr>
        <w:jc w:val="center"/>
        <w:rPr>
          <w:rFonts w:eastAsia="Times New Roman"/>
          <w:lang w:eastAsia="ru-RU"/>
        </w:rPr>
      </w:pPr>
      <w:r w:rsidRPr="00FD3AE6">
        <w:rPr>
          <w:rFonts w:eastAsia="Times New Roman"/>
          <w:lang w:eastAsia="ru-RU"/>
        </w:rPr>
        <w:t>2.2.Дефекты (не устраненные)</w:t>
      </w:r>
    </w:p>
    <w:tbl>
      <w:tblPr>
        <w:tblStyle w:val="2f4"/>
        <w:tblW w:w="5000" w:type="pct"/>
        <w:tblLayout w:type="fixed"/>
        <w:tblLook w:val="04A0" w:firstRow="1" w:lastRow="0" w:firstColumn="1" w:lastColumn="0" w:noHBand="0" w:noVBand="1"/>
      </w:tblPr>
      <w:tblGrid>
        <w:gridCol w:w="1582"/>
        <w:gridCol w:w="1527"/>
        <w:gridCol w:w="969"/>
        <w:gridCol w:w="1286"/>
        <w:gridCol w:w="1439"/>
        <w:gridCol w:w="1263"/>
        <w:gridCol w:w="1647"/>
      </w:tblGrid>
      <w:tr w:rsidR="00FD3AE6" w:rsidRPr="00FD3AE6" w14:paraId="55CF9220" w14:textId="77777777" w:rsidTr="00041B35">
        <w:tc>
          <w:tcPr>
            <w:tcW w:w="814" w:type="pct"/>
            <w:vAlign w:val="center"/>
          </w:tcPr>
          <w:p w14:paraId="55CF9219"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Наименова-ние группы оборудования</w:t>
            </w:r>
            <w:r w:rsidRPr="00FD3AE6">
              <w:rPr>
                <w:rFonts w:ascii="Times New Roman" w:eastAsia="Times New Roman" w:hAnsi="Times New Roman"/>
                <w:sz w:val="24"/>
                <w:vertAlign w:val="superscript"/>
                <w:lang w:eastAsia="ru-RU"/>
              </w:rPr>
              <w:footnoteReference w:id="43"/>
            </w:r>
          </w:p>
        </w:tc>
        <w:tc>
          <w:tcPr>
            <w:tcW w:w="786" w:type="pct"/>
            <w:vAlign w:val="center"/>
          </w:tcPr>
          <w:p w14:paraId="55CF921A"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Диспетчер-ское наименование</w:t>
            </w:r>
          </w:p>
        </w:tc>
        <w:tc>
          <w:tcPr>
            <w:tcW w:w="499" w:type="pct"/>
            <w:vAlign w:val="center"/>
          </w:tcPr>
          <w:p w14:paraId="55CF921B"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Назва-ние дефек-та</w:t>
            </w:r>
          </w:p>
        </w:tc>
        <w:tc>
          <w:tcPr>
            <w:tcW w:w="662" w:type="pct"/>
            <w:vAlign w:val="center"/>
          </w:tcPr>
          <w:p w14:paraId="55CF921C"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Критич-ность дефекта</w:t>
            </w:r>
          </w:p>
        </w:tc>
        <w:tc>
          <w:tcPr>
            <w:tcW w:w="741" w:type="pct"/>
            <w:vAlign w:val="center"/>
          </w:tcPr>
          <w:p w14:paraId="55CF921D"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Дата обнаружения</w:t>
            </w:r>
          </w:p>
        </w:tc>
        <w:tc>
          <w:tcPr>
            <w:tcW w:w="650" w:type="pct"/>
            <w:vAlign w:val="center"/>
          </w:tcPr>
          <w:p w14:paraId="55CF921E"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Плановая дата устранения</w:t>
            </w:r>
          </w:p>
        </w:tc>
        <w:tc>
          <w:tcPr>
            <w:tcW w:w="848" w:type="pct"/>
          </w:tcPr>
          <w:p w14:paraId="55CF921F" w14:textId="77777777" w:rsidR="00FD3AE6" w:rsidRPr="00FD3AE6" w:rsidRDefault="00FD3AE6" w:rsidP="00FD3AE6">
            <w:pPr>
              <w:jc w:val="center"/>
              <w:rPr>
                <w:rFonts w:ascii="Times New Roman" w:eastAsia="Times New Roman" w:hAnsi="Times New Roman"/>
                <w:sz w:val="24"/>
                <w:lang w:eastAsia="ru-RU"/>
              </w:rPr>
            </w:pPr>
            <w:r w:rsidRPr="00FD3AE6">
              <w:rPr>
                <w:rFonts w:ascii="Times New Roman" w:eastAsia="Times New Roman" w:hAnsi="Times New Roman"/>
                <w:sz w:val="24"/>
                <w:lang w:eastAsia="ru-RU"/>
              </w:rPr>
              <w:t>Ф.И.О, подпись оформляющего запись (</w:t>
            </w:r>
            <w:r w:rsidRPr="00FD3AE6">
              <w:rPr>
                <w:rFonts w:ascii="Times New Roman" w:eastAsia="Times New Roman" w:hAnsi="Times New Roman"/>
                <w:i/>
                <w:sz w:val="24"/>
                <w:lang w:eastAsia="ru-RU"/>
              </w:rPr>
              <w:t>при ведении паспорта в электронном виде не заполняется</w:t>
            </w:r>
            <w:r w:rsidRPr="00FD3AE6">
              <w:rPr>
                <w:rFonts w:ascii="Times New Roman" w:eastAsia="Times New Roman" w:hAnsi="Times New Roman"/>
                <w:sz w:val="24"/>
                <w:lang w:eastAsia="ru-RU"/>
              </w:rPr>
              <w:t>)</w:t>
            </w:r>
          </w:p>
        </w:tc>
      </w:tr>
      <w:tr w:rsidR="00FD3AE6" w:rsidRPr="00FD3AE6" w14:paraId="55CF9228" w14:textId="77777777" w:rsidTr="00041B35">
        <w:tc>
          <w:tcPr>
            <w:tcW w:w="814" w:type="pct"/>
          </w:tcPr>
          <w:p w14:paraId="55CF9221" w14:textId="77777777" w:rsidR="00FD3AE6" w:rsidRPr="00FD3AE6" w:rsidRDefault="00FD3AE6" w:rsidP="00FD3AE6">
            <w:pPr>
              <w:jc w:val="center"/>
              <w:rPr>
                <w:rFonts w:ascii="Times New Roman" w:eastAsia="Times New Roman" w:hAnsi="Times New Roman"/>
                <w:sz w:val="24"/>
                <w:lang w:eastAsia="ru-RU"/>
              </w:rPr>
            </w:pPr>
          </w:p>
        </w:tc>
        <w:tc>
          <w:tcPr>
            <w:tcW w:w="786" w:type="pct"/>
          </w:tcPr>
          <w:p w14:paraId="55CF9222" w14:textId="77777777" w:rsidR="00FD3AE6" w:rsidRPr="00FD3AE6" w:rsidRDefault="00FD3AE6" w:rsidP="00FD3AE6">
            <w:pPr>
              <w:jc w:val="center"/>
              <w:rPr>
                <w:rFonts w:ascii="Times New Roman" w:eastAsia="Times New Roman" w:hAnsi="Times New Roman"/>
                <w:sz w:val="24"/>
                <w:lang w:eastAsia="ru-RU"/>
              </w:rPr>
            </w:pPr>
          </w:p>
        </w:tc>
        <w:tc>
          <w:tcPr>
            <w:tcW w:w="499" w:type="pct"/>
          </w:tcPr>
          <w:p w14:paraId="55CF9223" w14:textId="77777777" w:rsidR="00FD3AE6" w:rsidRPr="00FD3AE6" w:rsidRDefault="00FD3AE6" w:rsidP="00FD3AE6">
            <w:pPr>
              <w:jc w:val="center"/>
              <w:rPr>
                <w:rFonts w:ascii="Times New Roman" w:eastAsia="Times New Roman" w:hAnsi="Times New Roman"/>
                <w:sz w:val="24"/>
                <w:lang w:eastAsia="ru-RU"/>
              </w:rPr>
            </w:pPr>
          </w:p>
        </w:tc>
        <w:tc>
          <w:tcPr>
            <w:tcW w:w="662" w:type="pct"/>
          </w:tcPr>
          <w:p w14:paraId="55CF9224" w14:textId="77777777" w:rsidR="00FD3AE6" w:rsidRPr="00FD3AE6" w:rsidRDefault="00FD3AE6" w:rsidP="00FD3AE6">
            <w:pPr>
              <w:jc w:val="center"/>
              <w:rPr>
                <w:rFonts w:ascii="Times New Roman" w:eastAsia="Times New Roman" w:hAnsi="Times New Roman"/>
                <w:sz w:val="24"/>
                <w:lang w:eastAsia="ru-RU"/>
              </w:rPr>
            </w:pPr>
          </w:p>
        </w:tc>
        <w:tc>
          <w:tcPr>
            <w:tcW w:w="741" w:type="pct"/>
          </w:tcPr>
          <w:p w14:paraId="55CF9225" w14:textId="77777777" w:rsidR="00FD3AE6" w:rsidRPr="00FD3AE6" w:rsidRDefault="00FD3AE6" w:rsidP="00FD3AE6">
            <w:pPr>
              <w:jc w:val="center"/>
              <w:rPr>
                <w:rFonts w:ascii="Times New Roman" w:eastAsia="Times New Roman" w:hAnsi="Times New Roman"/>
                <w:sz w:val="24"/>
                <w:lang w:eastAsia="ru-RU"/>
              </w:rPr>
            </w:pPr>
          </w:p>
        </w:tc>
        <w:tc>
          <w:tcPr>
            <w:tcW w:w="650" w:type="pct"/>
          </w:tcPr>
          <w:p w14:paraId="55CF9226" w14:textId="77777777" w:rsidR="00FD3AE6" w:rsidRPr="00FD3AE6" w:rsidRDefault="00FD3AE6" w:rsidP="00FD3AE6">
            <w:pPr>
              <w:jc w:val="center"/>
              <w:rPr>
                <w:rFonts w:ascii="Times New Roman" w:eastAsia="Times New Roman" w:hAnsi="Times New Roman"/>
                <w:sz w:val="24"/>
                <w:lang w:eastAsia="ru-RU"/>
              </w:rPr>
            </w:pPr>
          </w:p>
        </w:tc>
        <w:tc>
          <w:tcPr>
            <w:tcW w:w="848" w:type="pct"/>
          </w:tcPr>
          <w:p w14:paraId="55CF9227" w14:textId="77777777" w:rsidR="00FD3AE6" w:rsidRPr="00FD3AE6" w:rsidRDefault="00FD3AE6" w:rsidP="00FD3AE6">
            <w:pPr>
              <w:jc w:val="center"/>
              <w:rPr>
                <w:rFonts w:ascii="Times New Roman" w:eastAsia="Times New Roman" w:hAnsi="Times New Roman"/>
                <w:sz w:val="24"/>
                <w:lang w:eastAsia="ru-RU"/>
              </w:rPr>
            </w:pPr>
          </w:p>
        </w:tc>
      </w:tr>
      <w:tr w:rsidR="00FD3AE6" w:rsidRPr="00FD3AE6" w14:paraId="55CF9230" w14:textId="77777777" w:rsidTr="00041B35">
        <w:tc>
          <w:tcPr>
            <w:tcW w:w="814" w:type="pct"/>
          </w:tcPr>
          <w:p w14:paraId="55CF9229" w14:textId="77777777" w:rsidR="00FD3AE6" w:rsidRPr="00FD3AE6" w:rsidRDefault="00FD3AE6" w:rsidP="00FD3AE6">
            <w:pPr>
              <w:jc w:val="center"/>
              <w:rPr>
                <w:rFonts w:ascii="Times New Roman" w:eastAsia="Times New Roman" w:hAnsi="Times New Roman"/>
                <w:sz w:val="24"/>
                <w:lang w:eastAsia="ru-RU"/>
              </w:rPr>
            </w:pPr>
          </w:p>
        </w:tc>
        <w:tc>
          <w:tcPr>
            <w:tcW w:w="786" w:type="pct"/>
          </w:tcPr>
          <w:p w14:paraId="55CF922A" w14:textId="77777777" w:rsidR="00FD3AE6" w:rsidRPr="00FD3AE6" w:rsidRDefault="00FD3AE6" w:rsidP="00FD3AE6">
            <w:pPr>
              <w:jc w:val="center"/>
              <w:rPr>
                <w:rFonts w:ascii="Times New Roman" w:eastAsia="Times New Roman" w:hAnsi="Times New Roman"/>
                <w:sz w:val="24"/>
                <w:lang w:eastAsia="ru-RU"/>
              </w:rPr>
            </w:pPr>
          </w:p>
        </w:tc>
        <w:tc>
          <w:tcPr>
            <w:tcW w:w="499" w:type="pct"/>
          </w:tcPr>
          <w:p w14:paraId="55CF922B" w14:textId="77777777" w:rsidR="00FD3AE6" w:rsidRPr="00FD3AE6" w:rsidRDefault="00FD3AE6" w:rsidP="00FD3AE6">
            <w:pPr>
              <w:jc w:val="center"/>
              <w:rPr>
                <w:rFonts w:ascii="Times New Roman" w:eastAsia="Times New Roman" w:hAnsi="Times New Roman"/>
                <w:sz w:val="24"/>
                <w:lang w:eastAsia="ru-RU"/>
              </w:rPr>
            </w:pPr>
          </w:p>
        </w:tc>
        <w:tc>
          <w:tcPr>
            <w:tcW w:w="662" w:type="pct"/>
          </w:tcPr>
          <w:p w14:paraId="55CF922C" w14:textId="77777777" w:rsidR="00FD3AE6" w:rsidRPr="00FD3AE6" w:rsidRDefault="00FD3AE6" w:rsidP="00FD3AE6">
            <w:pPr>
              <w:jc w:val="center"/>
              <w:rPr>
                <w:rFonts w:ascii="Times New Roman" w:eastAsia="Times New Roman" w:hAnsi="Times New Roman"/>
                <w:sz w:val="24"/>
                <w:lang w:eastAsia="ru-RU"/>
              </w:rPr>
            </w:pPr>
          </w:p>
        </w:tc>
        <w:tc>
          <w:tcPr>
            <w:tcW w:w="741" w:type="pct"/>
          </w:tcPr>
          <w:p w14:paraId="55CF922D" w14:textId="77777777" w:rsidR="00FD3AE6" w:rsidRPr="00FD3AE6" w:rsidRDefault="00FD3AE6" w:rsidP="00FD3AE6">
            <w:pPr>
              <w:jc w:val="center"/>
              <w:rPr>
                <w:rFonts w:ascii="Times New Roman" w:eastAsia="Times New Roman" w:hAnsi="Times New Roman"/>
                <w:sz w:val="24"/>
                <w:lang w:eastAsia="ru-RU"/>
              </w:rPr>
            </w:pPr>
          </w:p>
        </w:tc>
        <w:tc>
          <w:tcPr>
            <w:tcW w:w="650" w:type="pct"/>
          </w:tcPr>
          <w:p w14:paraId="55CF922E" w14:textId="77777777" w:rsidR="00FD3AE6" w:rsidRPr="00FD3AE6" w:rsidRDefault="00FD3AE6" w:rsidP="00FD3AE6">
            <w:pPr>
              <w:jc w:val="center"/>
              <w:rPr>
                <w:rFonts w:ascii="Times New Roman" w:eastAsia="Times New Roman" w:hAnsi="Times New Roman"/>
                <w:sz w:val="24"/>
                <w:lang w:eastAsia="ru-RU"/>
              </w:rPr>
            </w:pPr>
          </w:p>
        </w:tc>
        <w:tc>
          <w:tcPr>
            <w:tcW w:w="848" w:type="pct"/>
          </w:tcPr>
          <w:p w14:paraId="55CF922F" w14:textId="77777777" w:rsidR="00FD3AE6" w:rsidRPr="00FD3AE6" w:rsidRDefault="00FD3AE6" w:rsidP="00FD3AE6">
            <w:pPr>
              <w:jc w:val="center"/>
              <w:rPr>
                <w:rFonts w:ascii="Times New Roman" w:eastAsia="Times New Roman" w:hAnsi="Times New Roman"/>
                <w:sz w:val="24"/>
                <w:lang w:eastAsia="ru-RU"/>
              </w:rPr>
            </w:pPr>
          </w:p>
        </w:tc>
      </w:tr>
    </w:tbl>
    <w:p w14:paraId="55CF9231" w14:textId="77777777" w:rsidR="00FD3AE6" w:rsidRPr="00FD3AE6" w:rsidRDefault="00FD3AE6" w:rsidP="00FD3AE6">
      <w:pPr>
        <w:jc w:val="center"/>
        <w:rPr>
          <w:rFonts w:eastAsia="Times New Roman"/>
          <w:lang w:eastAsia="ru-RU"/>
        </w:rPr>
      </w:pPr>
    </w:p>
    <w:p w14:paraId="55CF9232" w14:textId="77777777" w:rsidR="00BF3264" w:rsidRDefault="00BF3264" w:rsidP="00FD3AE6">
      <w:pPr>
        <w:jc w:val="center"/>
        <w:rPr>
          <w:rFonts w:eastAsia="Times New Roman"/>
          <w:lang w:eastAsia="ru-RU"/>
        </w:rPr>
      </w:pPr>
      <w:r>
        <w:rPr>
          <w:rFonts w:eastAsia="Times New Roman"/>
          <w:lang w:eastAsia="ru-RU"/>
        </w:rPr>
        <w:br w:type="page"/>
      </w:r>
    </w:p>
    <w:p w14:paraId="55CF9233" w14:textId="77777777" w:rsidR="00FD3AE6" w:rsidRPr="00FD3AE6" w:rsidRDefault="00FD3AE6" w:rsidP="00FD3AE6">
      <w:pPr>
        <w:jc w:val="center"/>
        <w:rPr>
          <w:rFonts w:eastAsia="Times New Roman"/>
          <w:lang w:eastAsia="ru-RU"/>
        </w:rPr>
      </w:pPr>
      <w:r w:rsidRPr="00FD3AE6">
        <w:rPr>
          <w:rFonts w:eastAsia="Times New Roman"/>
          <w:lang w:eastAsia="ru-RU"/>
        </w:rPr>
        <w:lastRenderedPageBreak/>
        <w:t>3. СХЕМЫ</w:t>
      </w:r>
      <w:r w:rsidRPr="00FD3AE6">
        <w:rPr>
          <w:rFonts w:eastAsia="Times New Roman"/>
          <w:vertAlign w:val="superscript"/>
          <w:lang w:eastAsia="ru-RU"/>
        </w:rPr>
        <w:footnoteReference w:id="44"/>
      </w:r>
    </w:p>
    <w:p w14:paraId="55CF9234"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Однолинейная схема ТП</w:t>
      </w:r>
    </w:p>
    <w:p w14:paraId="55CF9235"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Схема питания ТП</w:t>
      </w:r>
    </w:p>
    <w:p w14:paraId="55CF9236"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План помещения</w:t>
      </w:r>
    </w:p>
    <w:p w14:paraId="55CF9237"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Чертежи зданий, сооружений</w:t>
      </w:r>
    </w:p>
    <w:p w14:paraId="55CF9238"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Предписания, акты</w:t>
      </w:r>
    </w:p>
    <w:p w14:paraId="55CF9239"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Исполнительная схема заземляющего контура</w:t>
      </w:r>
    </w:p>
    <w:p w14:paraId="55CF923A"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Принципиальные схемы : ВВ ячеек, НВ панелей, шкафа управления НО</w:t>
      </w:r>
    </w:p>
    <w:p w14:paraId="55CF923B"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Схема грозозащиты РП</w:t>
      </w:r>
    </w:p>
    <w:p w14:paraId="55CF923C"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Карта уставок РЗА</w:t>
      </w:r>
    </w:p>
    <w:p w14:paraId="55CF923D" w14:textId="77777777" w:rsidR="00FD3AE6" w:rsidRPr="00FD3AE6" w:rsidRDefault="00FD3AE6" w:rsidP="00067181">
      <w:pPr>
        <w:numPr>
          <w:ilvl w:val="0"/>
          <w:numId w:val="90"/>
        </w:numPr>
        <w:contextualSpacing/>
        <w:rPr>
          <w:rFonts w:eastAsia="Times New Roman"/>
          <w:sz w:val="24"/>
          <w:szCs w:val="24"/>
          <w:lang w:eastAsia="ru-RU"/>
        </w:rPr>
      </w:pPr>
      <w:r w:rsidRPr="00FD3AE6">
        <w:rPr>
          <w:rFonts w:eastAsia="Times New Roman"/>
          <w:sz w:val="24"/>
          <w:szCs w:val="24"/>
          <w:lang w:eastAsia="ru-RU"/>
        </w:rPr>
        <w:t>Паспорт БТИ здания</w:t>
      </w:r>
    </w:p>
    <w:p w14:paraId="55CF923E" w14:textId="77777777" w:rsidR="00FD3AE6" w:rsidRPr="00FD3AE6" w:rsidRDefault="00FD3AE6" w:rsidP="00FD3AE6">
      <w:pPr>
        <w:ind w:left="720"/>
        <w:contextualSpacing/>
        <w:rPr>
          <w:rFonts w:eastAsia="Times New Roman"/>
          <w:sz w:val="24"/>
          <w:szCs w:val="24"/>
          <w:lang w:eastAsia="ru-RU"/>
        </w:rPr>
      </w:pPr>
    </w:p>
    <w:p w14:paraId="55CF923F" w14:textId="77777777" w:rsidR="00FD3AE6" w:rsidRPr="00FD3AE6" w:rsidRDefault="00FD3AE6" w:rsidP="00FD3AE6">
      <w:pPr>
        <w:ind w:left="720"/>
        <w:contextualSpacing/>
        <w:jc w:val="center"/>
        <w:rPr>
          <w:rFonts w:eastAsia="Times New Roman"/>
          <w:lang w:eastAsia="ru-RU"/>
        </w:rPr>
      </w:pPr>
      <w:r w:rsidRPr="00FD3AE6">
        <w:rPr>
          <w:rFonts w:eastAsia="Times New Roman"/>
          <w:lang w:eastAsia="ru-RU"/>
        </w:rPr>
        <w:t>4. ДВУХОБМОТОЧНЫЕ ТРАНСФОРМАТОРЫ</w:t>
      </w:r>
    </w:p>
    <w:p w14:paraId="55CF9240" w14:textId="77777777" w:rsidR="00FD3AE6" w:rsidRPr="00FD3AE6" w:rsidRDefault="00FD3AE6" w:rsidP="00067181">
      <w:pPr>
        <w:numPr>
          <w:ilvl w:val="0"/>
          <w:numId w:val="90"/>
        </w:numPr>
        <w:tabs>
          <w:tab w:val="num" w:pos="1980"/>
        </w:tabs>
        <w:contextualSpacing/>
        <w:jc w:val="center"/>
        <w:rPr>
          <w:rFonts w:eastAsia="Times New Roman"/>
          <w:lang w:eastAsia="ru-RU"/>
        </w:rPr>
      </w:pPr>
      <w:r w:rsidRPr="00FD3AE6">
        <w:rPr>
          <w:rFonts w:eastAsia="Times New Roman"/>
          <w:lang w:eastAsia="ru-RU"/>
        </w:rPr>
        <w:t>(в т.ч. с расщепленной обмоткой, в т.ч. трансформаторы собственных нужд)</w:t>
      </w:r>
    </w:p>
    <w:tbl>
      <w:tblPr>
        <w:tblW w:w="4921" w:type="pct"/>
        <w:tblLayout w:type="fixed"/>
        <w:tblLook w:val="04A0" w:firstRow="1" w:lastRow="0" w:firstColumn="1" w:lastColumn="0" w:noHBand="0" w:noVBand="1"/>
      </w:tblPr>
      <w:tblGrid>
        <w:gridCol w:w="2974"/>
        <w:gridCol w:w="2977"/>
        <w:gridCol w:w="730"/>
        <w:gridCol w:w="172"/>
        <w:gridCol w:w="407"/>
        <w:gridCol w:w="495"/>
        <w:gridCol w:w="99"/>
        <w:gridCol w:w="574"/>
        <w:gridCol w:w="229"/>
        <w:gridCol w:w="327"/>
        <w:gridCol w:w="576"/>
      </w:tblGrid>
      <w:tr w:rsidR="00FD3AE6" w:rsidRPr="00FD3AE6" w14:paraId="55CF9243" w14:textId="77777777" w:rsidTr="00041B35">
        <w:trPr>
          <w:trHeight w:val="315"/>
          <w:tblHeader/>
        </w:trPr>
        <w:tc>
          <w:tcPr>
            <w:tcW w:w="3112" w:type="pct"/>
            <w:gridSpan w:val="2"/>
            <w:tcBorders>
              <w:top w:val="single" w:sz="4" w:space="0" w:color="auto"/>
              <w:left w:val="single" w:sz="4" w:space="0" w:color="auto"/>
              <w:bottom w:val="single" w:sz="4" w:space="0" w:color="auto"/>
              <w:right w:val="single" w:sz="4" w:space="0" w:color="auto"/>
            </w:tcBorders>
            <w:noWrap/>
            <w:vAlign w:val="bottom"/>
            <w:hideMark/>
          </w:tcPr>
          <w:p w14:paraId="55CF9241" w14:textId="77777777" w:rsidR="00FD3AE6" w:rsidRPr="00FD3AE6" w:rsidRDefault="00FD3AE6" w:rsidP="00FD3AE6">
            <w:pPr>
              <w:jc w:val="center"/>
              <w:rPr>
                <w:rFonts w:eastAsia="Times New Roman"/>
                <w:b/>
                <w:bCs/>
                <w:sz w:val="22"/>
                <w:szCs w:val="22"/>
                <w:lang w:eastAsia="ru-RU"/>
              </w:rPr>
            </w:pPr>
            <w:r w:rsidRPr="00FD3AE6">
              <w:rPr>
                <w:rFonts w:eastAsia="Times New Roman"/>
                <w:b/>
                <w:bCs/>
                <w:sz w:val="24"/>
                <w:szCs w:val="24"/>
                <w:lang w:eastAsia="ru-RU"/>
              </w:rPr>
              <w:t>Параметр</w:t>
            </w:r>
          </w:p>
        </w:tc>
        <w:tc>
          <w:tcPr>
            <w:tcW w:w="1888" w:type="pct"/>
            <w:gridSpan w:val="9"/>
            <w:tcBorders>
              <w:top w:val="single" w:sz="4" w:space="0" w:color="auto"/>
              <w:left w:val="nil"/>
              <w:bottom w:val="single" w:sz="4" w:space="0" w:color="auto"/>
              <w:right w:val="single" w:sz="4" w:space="0" w:color="auto"/>
            </w:tcBorders>
            <w:noWrap/>
            <w:vAlign w:val="bottom"/>
            <w:hideMark/>
          </w:tcPr>
          <w:p w14:paraId="55CF9242" w14:textId="77777777" w:rsidR="00FD3AE6" w:rsidRPr="00FD3AE6" w:rsidRDefault="00FD3AE6" w:rsidP="00FD3AE6">
            <w:pPr>
              <w:jc w:val="center"/>
              <w:rPr>
                <w:rFonts w:eastAsia="Times New Roman"/>
                <w:b/>
                <w:bCs/>
                <w:sz w:val="24"/>
                <w:szCs w:val="24"/>
                <w:lang w:eastAsia="ru-RU"/>
              </w:rPr>
            </w:pPr>
            <w:r w:rsidRPr="00FD3AE6">
              <w:rPr>
                <w:rFonts w:eastAsia="Times New Roman"/>
                <w:b/>
                <w:bCs/>
                <w:sz w:val="24"/>
                <w:szCs w:val="24"/>
                <w:lang w:eastAsia="ru-RU"/>
              </w:rPr>
              <w:t>Значение</w:t>
            </w:r>
          </w:p>
        </w:tc>
      </w:tr>
      <w:tr w:rsidR="00FD3AE6" w:rsidRPr="00FD3AE6" w14:paraId="55CF9245" w14:textId="77777777" w:rsidTr="00041B35">
        <w:trPr>
          <w:trHeight w:val="315"/>
        </w:trPr>
        <w:tc>
          <w:tcPr>
            <w:tcW w:w="5000" w:type="pct"/>
            <w:gridSpan w:val="11"/>
            <w:tcBorders>
              <w:top w:val="nil"/>
              <w:left w:val="single" w:sz="4" w:space="0" w:color="auto"/>
              <w:bottom w:val="single" w:sz="4" w:space="0" w:color="auto"/>
              <w:right w:val="single" w:sz="4" w:space="0" w:color="auto"/>
            </w:tcBorders>
            <w:noWrap/>
            <w:vAlign w:val="bottom"/>
            <w:hideMark/>
          </w:tcPr>
          <w:p w14:paraId="55CF9244" w14:textId="77777777" w:rsidR="00FD3AE6" w:rsidRPr="00FD3AE6" w:rsidRDefault="00FD3AE6" w:rsidP="00FD3AE6">
            <w:pPr>
              <w:jc w:val="center"/>
              <w:rPr>
                <w:rFonts w:eastAsia="Times New Roman"/>
                <w:bCs/>
                <w:iCs/>
                <w:sz w:val="24"/>
                <w:szCs w:val="24"/>
                <w:lang w:eastAsia="ru-RU"/>
              </w:rPr>
            </w:pPr>
            <w:r w:rsidRPr="00FD3AE6">
              <w:rPr>
                <w:rFonts w:eastAsia="Times New Roman"/>
                <w:bCs/>
                <w:iCs/>
                <w:sz w:val="24"/>
                <w:szCs w:val="24"/>
                <w:lang w:eastAsia="ru-RU"/>
              </w:rPr>
              <w:t>Паспортные данные</w:t>
            </w:r>
          </w:p>
        </w:tc>
      </w:tr>
      <w:tr w:rsidR="00FD3AE6" w:rsidRPr="00FD3AE6" w14:paraId="55CF9248"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4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Диспетчерское наименование/фаза</w:t>
            </w:r>
          </w:p>
        </w:tc>
        <w:tc>
          <w:tcPr>
            <w:tcW w:w="1888" w:type="pct"/>
            <w:gridSpan w:val="9"/>
            <w:tcBorders>
              <w:top w:val="nil"/>
              <w:left w:val="nil"/>
              <w:bottom w:val="single" w:sz="4" w:space="0" w:color="auto"/>
              <w:right w:val="single" w:sz="4" w:space="0" w:color="auto"/>
            </w:tcBorders>
            <w:noWrap/>
            <w:vAlign w:val="bottom"/>
            <w:hideMark/>
          </w:tcPr>
          <w:p w14:paraId="55CF924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4B"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4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w:t>
            </w:r>
          </w:p>
        </w:tc>
        <w:tc>
          <w:tcPr>
            <w:tcW w:w="1888" w:type="pct"/>
            <w:gridSpan w:val="9"/>
            <w:tcBorders>
              <w:top w:val="nil"/>
              <w:left w:val="nil"/>
              <w:bottom w:val="single" w:sz="4" w:space="0" w:color="auto"/>
              <w:right w:val="single" w:sz="4" w:space="0" w:color="auto"/>
            </w:tcBorders>
            <w:noWrap/>
            <w:vAlign w:val="bottom"/>
            <w:hideMark/>
          </w:tcPr>
          <w:p w14:paraId="55CF924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4E"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4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w:t>
            </w:r>
          </w:p>
        </w:tc>
        <w:tc>
          <w:tcPr>
            <w:tcW w:w="1888" w:type="pct"/>
            <w:gridSpan w:val="9"/>
            <w:tcBorders>
              <w:top w:val="nil"/>
              <w:left w:val="nil"/>
              <w:bottom w:val="single" w:sz="4" w:space="0" w:color="auto"/>
              <w:right w:val="single" w:sz="4" w:space="0" w:color="auto"/>
            </w:tcBorders>
            <w:noWrap/>
            <w:vAlign w:val="bottom"/>
            <w:hideMark/>
          </w:tcPr>
          <w:p w14:paraId="55CF924D"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51"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4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Заводской номер</w:t>
            </w:r>
          </w:p>
        </w:tc>
        <w:tc>
          <w:tcPr>
            <w:tcW w:w="1888" w:type="pct"/>
            <w:gridSpan w:val="9"/>
            <w:tcBorders>
              <w:top w:val="nil"/>
              <w:left w:val="nil"/>
              <w:bottom w:val="single" w:sz="4" w:space="0" w:color="auto"/>
              <w:right w:val="single" w:sz="4" w:space="0" w:color="auto"/>
            </w:tcBorders>
            <w:noWrap/>
            <w:vAlign w:val="bottom"/>
            <w:hideMark/>
          </w:tcPr>
          <w:p w14:paraId="55CF9250"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54"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5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Инвентарный номер</w:t>
            </w:r>
          </w:p>
        </w:tc>
        <w:tc>
          <w:tcPr>
            <w:tcW w:w="1888" w:type="pct"/>
            <w:gridSpan w:val="9"/>
            <w:tcBorders>
              <w:top w:val="nil"/>
              <w:left w:val="nil"/>
              <w:bottom w:val="single" w:sz="4" w:space="0" w:color="auto"/>
              <w:right w:val="single" w:sz="4" w:space="0" w:color="auto"/>
            </w:tcBorders>
            <w:noWrap/>
            <w:vAlign w:val="bottom"/>
            <w:hideMark/>
          </w:tcPr>
          <w:p w14:paraId="55CF9253"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57"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5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изготовления (год)</w:t>
            </w:r>
          </w:p>
        </w:tc>
        <w:tc>
          <w:tcPr>
            <w:tcW w:w="1888" w:type="pct"/>
            <w:gridSpan w:val="9"/>
            <w:tcBorders>
              <w:top w:val="nil"/>
              <w:left w:val="nil"/>
              <w:bottom w:val="single" w:sz="4" w:space="0" w:color="auto"/>
              <w:right w:val="single" w:sz="4" w:space="0" w:color="auto"/>
            </w:tcBorders>
            <w:noWrap/>
            <w:vAlign w:val="bottom"/>
            <w:hideMark/>
          </w:tcPr>
          <w:p w14:paraId="55CF9256"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5A"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5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ввода в эксплуатацию</w:t>
            </w:r>
          </w:p>
        </w:tc>
        <w:tc>
          <w:tcPr>
            <w:tcW w:w="1888" w:type="pct"/>
            <w:gridSpan w:val="9"/>
            <w:tcBorders>
              <w:top w:val="nil"/>
              <w:left w:val="nil"/>
              <w:bottom w:val="single" w:sz="4" w:space="0" w:color="auto"/>
              <w:right w:val="single" w:sz="4" w:space="0" w:color="auto"/>
            </w:tcBorders>
            <w:noWrap/>
            <w:vAlign w:val="bottom"/>
            <w:hideMark/>
          </w:tcPr>
          <w:p w14:paraId="55CF9259"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5D"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5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мощность S</w:t>
            </w:r>
            <w:r w:rsidRPr="00FD3AE6">
              <w:rPr>
                <w:rFonts w:eastAsia="Times New Roman"/>
                <w:sz w:val="24"/>
                <w:szCs w:val="24"/>
                <w:vertAlign w:val="subscript"/>
                <w:lang w:eastAsia="ru-RU"/>
              </w:rPr>
              <w:t xml:space="preserve">ном, </w:t>
            </w:r>
            <w:r w:rsidRPr="00FD3AE6">
              <w:rPr>
                <w:rFonts w:eastAsia="Times New Roman"/>
                <w:sz w:val="24"/>
                <w:szCs w:val="24"/>
                <w:lang w:eastAsia="ru-RU"/>
              </w:rPr>
              <w:t>МВА</w:t>
            </w:r>
          </w:p>
        </w:tc>
        <w:tc>
          <w:tcPr>
            <w:tcW w:w="1888" w:type="pct"/>
            <w:gridSpan w:val="9"/>
            <w:tcBorders>
              <w:top w:val="nil"/>
              <w:left w:val="nil"/>
              <w:bottom w:val="single" w:sz="4" w:space="0" w:color="auto"/>
              <w:right w:val="single" w:sz="4" w:space="0" w:color="auto"/>
            </w:tcBorders>
            <w:noWrap/>
            <w:vAlign w:val="bottom"/>
            <w:hideMark/>
          </w:tcPr>
          <w:p w14:paraId="55CF925C"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60"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5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ВН U</w:t>
            </w:r>
            <w:r w:rsidRPr="00FD3AE6">
              <w:rPr>
                <w:rFonts w:eastAsia="Times New Roman"/>
                <w:sz w:val="24"/>
                <w:szCs w:val="24"/>
                <w:vertAlign w:val="subscript"/>
                <w:lang w:eastAsia="ru-RU"/>
              </w:rPr>
              <w:t>номВН</w:t>
            </w:r>
            <w:r w:rsidRPr="00FD3AE6">
              <w:rPr>
                <w:rFonts w:eastAsia="Times New Roman"/>
                <w:sz w:val="24"/>
                <w:szCs w:val="24"/>
                <w:lang w:eastAsia="ru-RU"/>
              </w:rPr>
              <w:t>, кВ</w:t>
            </w:r>
          </w:p>
        </w:tc>
        <w:tc>
          <w:tcPr>
            <w:tcW w:w="1888" w:type="pct"/>
            <w:gridSpan w:val="9"/>
            <w:tcBorders>
              <w:top w:val="nil"/>
              <w:left w:val="nil"/>
              <w:bottom w:val="single" w:sz="4" w:space="0" w:color="auto"/>
              <w:right w:val="single" w:sz="4" w:space="0" w:color="auto"/>
            </w:tcBorders>
            <w:noWrap/>
            <w:vAlign w:val="bottom"/>
            <w:hideMark/>
          </w:tcPr>
          <w:p w14:paraId="55CF925F"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63"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6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напряжение обмотки НН U</w:t>
            </w:r>
            <w:r w:rsidRPr="00FD3AE6">
              <w:rPr>
                <w:rFonts w:eastAsia="Times New Roman"/>
                <w:sz w:val="24"/>
                <w:szCs w:val="24"/>
                <w:vertAlign w:val="subscript"/>
                <w:lang w:eastAsia="ru-RU"/>
              </w:rPr>
              <w:t>номНН</w:t>
            </w:r>
            <w:r w:rsidRPr="00FD3AE6">
              <w:rPr>
                <w:rFonts w:eastAsia="Times New Roman"/>
                <w:sz w:val="24"/>
                <w:szCs w:val="24"/>
                <w:lang w:eastAsia="ru-RU"/>
              </w:rPr>
              <w:t>, кВ</w:t>
            </w:r>
          </w:p>
        </w:tc>
        <w:tc>
          <w:tcPr>
            <w:tcW w:w="1888" w:type="pct"/>
            <w:gridSpan w:val="9"/>
            <w:tcBorders>
              <w:top w:val="nil"/>
              <w:left w:val="nil"/>
              <w:bottom w:val="single" w:sz="4" w:space="0" w:color="auto"/>
              <w:right w:val="single" w:sz="4" w:space="0" w:color="auto"/>
            </w:tcBorders>
            <w:noWrap/>
            <w:vAlign w:val="bottom"/>
            <w:hideMark/>
          </w:tcPr>
          <w:p w14:paraId="55CF9262"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66" w14:textId="77777777" w:rsidTr="00041B35">
        <w:trPr>
          <w:trHeight w:val="315"/>
        </w:trPr>
        <w:tc>
          <w:tcPr>
            <w:tcW w:w="3112" w:type="pct"/>
            <w:gridSpan w:val="2"/>
            <w:tcBorders>
              <w:top w:val="nil"/>
              <w:left w:val="single" w:sz="4" w:space="0" w:color="auto"/>
              <w:bottom w:val="single" w:sz="4" w:space="0" w:color="auto"/>
              <w:right w:val="single" w:sz="4" w:space="0" w:color="auto"/>
            </w:tcBorders>
            <w:noWrap/>
            <w:vAlign w:val="bottom"/>
            <w:hideMark/>
          </w:tcPr>
          <w:p w14:paraId="55CF926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обмотки ВН, I</w:t>
            </w:r>
            <w:r w:rsidRPr="00FD3AE6">
              <w:rPr>
                <w:rFonts w:eastAsia="Times New Roman"/>
                <w:sz w:val="24"/>
                <w:szCs w:val="24"/>
                <w:vertAlign w:val="subscript"/>
                <w:lang w:eastAsia="ru-RU"/>
              </w:rPr>
              <w:t>НОМ ВН</w:t>
            </w:r>
            <w:r w:rsidRPr="00FD3AE6">
              <w:rPr>
                <w:rFonts w:eastAsia="Times New Roman"/>
                <w:sz w:val="24"/>
                <w:szCs w:val="24"/>
                <w:lang w:eastAsia="ru-RU"/>
              </w:rPr>
              <w:t>, А</w:t>
            </w:r>
          </w:p>
        </w:tc>
        <w:tc>
          <w:tcPr>
            <w:tcW w:w="1888" w:type="pct"/>
            <w:gridSpan w:val="9"/>
            <w:tcBorders>
              <w:top w:val="nil"/>
              <w:left w:val="nil"/>
              <w:bottom w:val="single" w:sz="4" w:space="0" w:color="auto"/>
              <w:right w:val="single" w:sz="4" w:space="0" w:color="auto"/>
            </w:tcBorders>
            <w:noWrap/>
            <w:vAlign w:val="bottom"/>
            <w:hideMark/>
          </w:tcPr>
          <w:p w14:paraId="55CF9265"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69"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6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 ток обмотки НН, I</w:t>
            </w:r>
            <w:r w:rsidRPr="00FD3AE6">
              <w:rPr>
                <w:rFonts w:eastAsia="Times New Roman"/>
                <w:sz w:val="24"/>
                <w:szCs w:val="24"/>
                <w:vertAlign w:val="subscript"/>
                <w:lang w:eastAsia="ru-RU"/>
              </w:rPr>
              <w:t>НОМ НН</w:t>
            </w:r>
            <w:r w:rsidRPr="00FD3AE6">
              <w:rPr>
                <w:rFonts w:eastAsia="Times New Roman"/>
                <w:sz w:val="24"/>
                <w:szCs w:val="24"/>
                <w:lang w:eastAsia="ru-RU"/>
              </w:rPr>
              <w:t>, А</w:t>
            </w:r>
          </w:p>
        </w:tc>
        <w:tc>
          <w:tcPr>
            <w:tcW w:w="1888" w:type="pct"/>
            <w:gridSpan w:val="9"/>
            <w:tcBorders>
              <w:top w:val="nil"/>
              <w:left w:val="nil"/>
              <w:bottom w:val="single" w:sz="4" w:space="0" w:color="auto"/>
              <w:right w:val="single" w:sz="4" w:space="0" w:color="auto"/>
            </w:tcBorders>
            <w:noWrap/>
            <w:vAlign w:val="bottom"/>
            <w:hideMark/>
          </w:tcPr>
          <w:p w14:paraId="55CF9268"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6C"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6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КЗ ВН-НН для среднего положения РПН (</w:t>
            </w:r>
            <w:r w:rsidRPr="00FD3AE6">
              <w:rPr>
                <w:rFonts w:eastAsia="Times New Roman"/>
                <w:i/>
                <w:sz w:val="24"/>
                <w:szCs w:val="24"/>
                <w:lang w:eastAsia="ru-RU"/>
              </w:rPr>
              <w:t>при наличии</w:t>
            </w:r>
            <w:r w:rsidRPr="00FD3AE6">
              <w:rPr>
                <w:rFonts w:eastAsia="Times New Roman"/>
                <w:sz w:val="24"/>
                <w:szCs w:val="24"/>
                <w:lang w:eastAsia="ru-RU"/>
              </w:rPr>
              <w:t xml:space="preserve">),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888" w:type="pct"/>
            <w:gridSpan w:val="9"/>
            <w:tcBorders>
              <w:top w:val="nil"/>
              <w:left w:val="nil"/>
              <w:bottom w:val="single" w:sz="4" w:space="0" w:color="auto"/>
              <w:right w:val="single" w:sz="4" w:space="0" w:color="auto"/>
            </w:tcBorders>
            <w:noWrap/>
            <w:vAlign w:val="bottom"/>
            <w:hideMark/>
          </w:tcPr>
          <w:p w14:paraId="55CF926B"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6F"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6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КЗ ВН-НН, ΔP</w:t>
            </w:r>
            <w:r w:rsidRPr="00FD3AE6">
              <w:rPr>
                <w:rFonts w:eastAsia="Times New Roman"/>
                <w:sz w:val="24"/>
                <w:szCs w:val="24"/>
                <w:vertAlign w:val="subscript"/>
                <w:lang w:eastAsia="ru-RU"/>
              </w:rPr>
              <w:t>К ВН-НН</w:t>
            </w:r>
            <w:r w:rsidRPr="00FD3AE6">
              <w:rPr>
                <w:rFonts w:eastAsia="Times New Roman"/>
                <w:sz w:val="24"/>
                <w:szCs w:val="24"/>
                <w:lang w:eastAsia="ru-RU"/>
              </w:rPr>
              <w:t>, кВт</w:t>
            </w:r>
          </w:p>
        </w:tc>
        <w:tc>
          <w:tcPr>
            <w:tcW w:w="1888" w:type="pct"/>
            <w:gridSpan w:val="9"/>
            <w:tcBorders>
              <w:top w:val="nil"/>
              <w:left w:val="nil"/>
              <w:bottom w:val="single" w:sz="4" w:space="0" w:color="auto"/>
              <w:right w:val="single" w:sz="4" w:space="0" w:color="auto"/>
            </w:tcBorders>
            <w:noWrap/>
            <w:vAlign w:val="bottom"/>
            <w:hideMark/>
          </w:tcPr>
          <w:p w14:paraId="55CF926E"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72"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7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Потери ХХ, ΔP</w:t>
            </w:r>
            <w:r w:rsidRPr="00FD3AE6">
              <w:rPr>
                <w:rFonts w:eastAsia="Times New Roman"/>
                <w:sz w:val="24"/>
                <w:szCs w:val="24"/>
                <w:vertAlign w:val="subscript"/>
                <w:lang w:eastAsia="ru-RU"/>
              </w:rPr>
              <w:t>ХХ</w:t>
            </w:r>
            <w:r w:rsidRPr="00FD3AE6">
              <w:rPr>
                <w:rFonts w:eastAsia="Times New Roman"/>
                <w:sz w:val="24"/>
                <w:szCs w:val="24"/>
                <w:lang w:eastAsia="ru-RU"/>
              </w:rPr>
              <w:t>, кВт</w:t>
            </w:r>
          </w:p>
        </w:tc>
        <w:tc>
          <w:tcPr>
            <w:tcW w:w="1888" w:type="pct"/>
            <w:gridSpan w:val="9"/>
            <w:tcBorders>
              <w:top w:val="nil"/>
              <w:left w:val="nil"/>
              <w:bottom w:val="single" w:sz="4" w:space="0" w:color="auto"/>
              <w:right w:val="single" w:sz="4" w:space="0" w:color="auto"/>
            </w:tcBorders>
            <w:noWrap/>
            <w:vAlign w:val="bottom"/>
            <w:hideMark/>
          </w:tcPr>
          <w:p w14:paraId="55CF9271"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75"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7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ХХ, I</w:t>
            </w:r>
            <w:r w:rsidRPr="00FD3AE6">
              <w:rPr>
                <w:rFonts w:eastAsia="Times New Roman"/>
                <w:sz w:val="24"/>
                <w:szCs w:val="24"/>
                <w:vertAlign w:val="subscript"/>
                <w:lang w:eastAsia="ru-RU"/>
              </w:rPr>
              <w:t>ХХ</w:t>
            </w:r>
            <w:r w:rsidRPr="00FD3AE6">
              <w:rPr>
                <w:rFonts w:eastAsia="Times New Roman"/>
                <w:sz w:val="24"/>
                <w:szCs w:val="24"/>
                <w:lang w:eastAsia="ru-RU"/>
              </w:rPr>
              <w:t>, %</w:t>
            </w:r>
          </w:p>
        </w:tc>
        <w:tc>
          <w:tcPr>
            <w:tcW w:w="1888" w:type="pct"/>
            <w:gridSpan w:val="9"/>
            <w:tcBorders>
              <w:top w:val="nil"/>
              <w:left w:val="nil"/>
              <w:bottom w:val="single" w:sz="4" w:space="0" w:color="auto"/>
              <w:right w:val="single" w:sz="4" w:space="0" w:color="auto"/>
            </w:tcBorders>
            <w:noWrap/>
            <w:vAlign w:val="bottom"/>
            <w:hideMark/>
          </w:tcPr>
          <w:p w14:paraId="55CF9274"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78" w14:textId="77777777" w:rsidTr="00041B35">
        <w:trPr>
          <w:trHeight w:val="375"/>
        </w:trPr>
        <w:tc>
          <w:tcPr>
            <w:tcW w:w="3112" w:type="pct"/>
            <w:gridSpan w:val="2"/>
            <w:tcBorders>
              <w:top w:val="nil"/>
              <w:left w:val="single" w:sz="4" w:space="0" w:color="auto"/>
              <w:bottom w:val="single" w:sz="4" w:space="0" w:color="auto"/>
              <w:right w:val="single" w:sz="4" w:space="0" w:color="auto"/>
            </w:tcBorders>
            <w:noWrap/>
            <w:vAlign w:val="bottom"/>
            <w:hideMark/>
          </w:tcPr>
          <w:p w14:paraId="55CF927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Диапазон регулирования напряжения, %</w:t>
            </w:r>
          </w:p>
        </w:tc>
        <w:tc>
          <w:tcPr>
            <w:tcW w:w="1888" w:type="pct"/>
            <w:gridSpan w:val="9"/>
            <w:tcBorders>
              <w:top w:val="nil"/>
              <w:left w:val="nil"/>
              <w:bottom w:val="single" w:sz="4" w:space="0" w:color="auto"/>
              <w:right w:val="single" w:sz="4" w:space="0" w:color="auto"/>
            </w:tcBorders>
            <w:noWrap/>
            <w:vAlign w:val="bottom"/>
            <w:hideMark/>
          </w:tcPr>
          <w:p w14:paraId="55CF927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7B"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7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Схема и группа соединения обмоток.</w:t>
            </w:r>
          </w:p>
        </w:tc>
        <w:tc>
          <w:tcPr>
            <w:tcW w:w="1888" w:type="pct"/>
            <w:gridSpan w:val="9"/>
            <w:tcBorders>
              <w:top w:val="nil"/>
              <w:left w:val="nil"/>
              <w:bottom w:val="single" w:sz="4" w:space="0" w:color="auto"/>
              <w:right w:val="single" w:sz="4" w:space="0" w:color="auto"/>
            </w:tcBorders>
            <w:vAlign w:val="bottom"/>
            <w:hideMark/>
          </w:tcPr>
          <w:p w14:paraId="55CF927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7E"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7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ВН</w:t>
            </w:r>
          </w:p>
        </w:tc>
        <w:tc>
          <w:tcPr>
            <w:tcW w:w="1888" w:type="pct"/>
            <w:gridSpan w:val="9"/>
            <w:tcBorders>
              <w:top w:val="nil"/>
              <w:left w:val="nil"/>
              <w:bottom w:val="single" w:sz="4" w:space="0" w:color="auto"/>
              <w:right w:val="single" w:sz="4" w:space="0" w:color="auto"/>
            </w:tcBorders>
            <w:vAlign w:val="bottom"/>
          </w:tcPr>
          <w:p w14:paraId="55CF927D" w14:textId="77777777" w:rsidR="00FD3AE6" w:rsidRPr="00FD3AE6" w:rsidRDefault="00FD3AE6" w:rsidP="00FD3AE6">
            <w:pPr>
              <w:ind w:firstLine="29"/>
              <w:jc w:val="center"/>
              <w:rPr>
                <w:rFonts w:eastAsia="Times New Roman"/>
                <w:sz w:val="24"/>
                <w:szCs w:val="24"/>
                <w:lang w:eastAsia="ru-RU"/>
              </w:rPr>
            </w:pPr>
          </w:p>
        </w:tc>
      </w:tr>
      <w:tr w:rsidR="00FD3AE6" w:rsidRPr="00FD3AE6" w14:paraId="55CF9281"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7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СН</w:t>
            </w:r>
          </w:p>
        </w:tc>
        <w:tc>
          <w:tcPr>
            <w:tcW w:w="1888" w:type="pct"/>
            <w:gridSpan w:val="9"/>
            <w:tcBorders>
              <w:top w:val="nil"/>
              <w:left w:val="nil"/>
              <w:bottom w:val="single" w:sz="4" w:space="0" w:color="auto"/>
              <w:right w:val="single" w:sz="4" w:space="0" w:color="auto"/>
            </w:tcBorders>
            <w:vAlign w:val="bottom"/>
          </w:tcPr>
          <w:p w14:paraId="55CF9280" w14:textId="77777777" w:rsidR="00FD3AE6" w:rsidRPr="00FD3AE6" w:rsidRDefault="00FD3AE6" w:rsidP="00FD3AE6">
            <w:pPr>
              <w:ind w:firstLine="29"/>
              <w:jc w:val="center"/>
              <w:rPr>
                <w:rFonts w:eastAsia="Times New Roman"/>
                <w:sz w:val="24"/>
                <w:szCs w:val="24"/>
                <w:lang w:eastAsia="ru-RU"/>
              </w:rPr>
            </w:pPr>
          </w:p>
        </w:tc>
      </w:tr>
      <w:tr w:rsidR="00FD3AE6" w:rsidRPr="00FD3AE6" w14:paraId="55CF9284"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8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НН</w:t>
            </w:r>
          </w:p>
        </w:tc>
        <w:tc>
          <w:tcPr>
            <w:tcW w:w="1888" w:type="pct"/>
            <w:gridSpan w:val="9"/>
            <w:tcBorders>
              <w:top w:val="nil"/>
              <w:left w:val="nil"/>
              <w:bottom w:val="single" w:sz="4" w:space="0" w:color="auto"/>
              <w:right w:val="single" w:sz="4" w:space="0" w:color="auto"/>
            </w:tcBorders>
            <w:vAlign w:val="bottom"/>
          </w:tcPr>
          <w:p w14:paraId="55CF9283" w14:textId="77777777" w:rsidR="00FD3AE6" w:rsidRPr="00FD3AE6" w:rsidRDefault="00FD3AE6" w:rsidP="00FD3AE6">
            <w:pPr>
              <w:ind w:firstLine="29"/>
              <w:jc w:val="center"/>
              <w:rPr>
                <w:rFonts w:eastAsia="Times New Roman"/>
                <w:sz w:val="24"/>
                <w:szCs w:val="24"/>
                <w:lang w:eastAsia="ru-RU"/>
              </w:rPr>
            </w:pPr>
          </w:p>
        </w:tc>
      </w:tr>
      <w:tr w:rsidR="00FD3AE6" w:rsidRPr="00FD3AE6" w14:paraId="55CF9287"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85"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системы охлаждения</w:t>
            </w:r>
          </w:p>
        </w:tc>
        <w:tc>
          <w:tcPr>
            <w:tcW w:w="1888" w:type="pct"/>
            <w:gridSpan w:val="9"/>
            <w:tcBorders>
              <w:top w:val="nil"/>
              <w:left w:val="nil"/>
              <w:bottom w:val="single" w:sz="4" w:space="0" w:color="auto"/>
              <w:right w:val="single" w:sz="4" w:space="0" w:color="auto"/>
            </w:tcBorders>
            <w:vAlign w:val="bottom"/>
            <w:hideMark/>
          </w:tcPr>
          <w:p w14:paraId="55CF9286"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8A"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8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Режим заземления нейтрали.</w:t>
            </w:r>
          </w:p>
        </w:tc>
        <w:tc>
          <w:tcPr>
            <w:tcW w:w="1888" w:type="pct"/>
            <w:gridSpan w:val="9"/>
            <w:tcBorders>
              <w:top w:val="nil"/>
              <w:left w:val="nil"/>
              <w:bottom w:val="single" w:sz="4" w:space="0" w:color="auto"/>
              <w:right w:val="single" w:sz="4" w:space="0" w:color="auto"/>
            </w:tcBorders>
            <w:vAlign w:val="bottom"/>
            <w:hideMark/>
          </w:tcPr>
          <w:p w14:paraId="55CF9289"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8D"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8B"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РПН (</w:t>
            </w:r>
            <w:r w:rsidRPr="00FD3AE6">
              <w:rPr>
                <w:rFonts w:eastAsia="Times New Roman"/>
                <w:i/>
                <w:sz w:val="24"/>
                <w:szCs w:val="24"/>
                <w:lang w:eastAsia="ru-RU"/>
              </w:rPr>
              <w:t>заполняется при наличии</w:t>
            </w:r>
            <w:r w:rsidRPr="00FD3AE6">
              <w:rPr>
                <w:rFonts w:eastAsia="Times New Roman"/>
                <w:sz w:val="24"/>
                <w:szCs w:val="24"/>
                <w:lang w:eastAsia="ru-RU"/>
              </w:rPr>
              <w:t>)</w:t>
            </w:r>
          </w:p>
        </w:tc>
        <w:tc>
          <w:tcPr>
            <w:tcW w:w="1888" w:type="pct"/>
            <w:gridSpan w:val="9"/>
            <w:tcBorders>
              <w:top w:val="nil"/>
              <w:left w:val="nil"/>
              <w:bottom w:val="single" w:sz="4" w:space="0" w:color="auto"/>
              <w:right w:val="single" w:sz="4" w:space="0" w:color="auto"/>
            </w:tcBorders>
            <w:vAlign w:val="bottom"/>
            <w:hideMark/>
          </w:tcPr>
          <w:p w14:paraId="55CF928C"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90"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8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Сторона установки РПН</w:t>
            </w:r>
          </w:p>
        </w:tc>
        <w:tc>
          <w:tcPr>
            <w:tcW w:w="1888" w:type="pct"/>
            <w:gridSpan w:val="9"/>
            <w:tcBorders>
              <w:top w:val="nil"/>
              <w:left w:val="nil"/>
              <w:bottom w:val="single" w:sz="4" w:space="0" w:color="auto"/>
              <w:right w:val="single" w:sz="4" w:space="0" w:color="auto"/>
            </w:tcBorders>
            <w:vAlign w:val="bottom"/>
            <w:hideMark/>
          </w:tcPr>
          <w:p w14:paraId="55CF928F"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93"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91"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Тип моторного привода РПН</w:t>
            </w:r>
          </w:p>
        </w:tc>
        <w:tc>
          <w:tcPr>
            <w:tcW w:w="1888" w:type="pct"/>
            <w:gridSpan w:val="9"/>
            <w:tcBorders>
              <w:top w:val="nil"/>
              <w:left w:val="nil"/>
              <w:bottom w:val="single" w:sz="4" w:space="0" w:color="auto"/>
              <w:right w:val="single" w:sz="4" w:space="0" w:color="auto"/>
            </w:tcBorders>
            <w:vAlign w:val="bottom"/>
            <w:hideMark/>
          </w:tcPr>
          <w:p w14:paraId="55CF9292"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96" w14:textId="77777777" w:rsidTr="00041B35">
        <w:trPr>
          <w:trHeight w:val="315"/>
        </w:trPr>
        <w:tc>
          <w:tcPr>
            <w:tcW w:w="3112" w:type="pct"/>
            <w:gridSpan w:val="2"/>
            <w:tcBorders>
              <w:top w:val="nil"/>
              <w:left w:val="single" w:sz="4" w:space="0" w:color="auto"/>
              <w:bottom w:val="single" w:sz="4" w:space="0" w:color="auto"/>
              <w:right w:val="single" w:sz="4" w:space="0" w:color="auto"/>
            </w:tcBorders>
            <w:vAlign w:val="bottom"/>
            <w:hideMark/>
          </w:tcPr>
          <w:p w14:paraId="55CF929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Завод изготовитель РПН</w:t>
            </w:r>
          </w:p>
        </w:tc>
        <w:tc>
          <w:tcPr>
            <w:tcW w:w="1888" w:type="pct"/>
            <w:gridSpan w:val="9"/>
            <w:tcBorders>
              <w:top w:val="nil"/>
              <w:left w:val="nil"/>
              <w:bottom w:val="single" w:sz="4" w:space="0" w:color="auto"/>
              <w:right w:val="single" w:sz="4" w:space="0" w:color="auto"/>
            </w:tcBorders>
            <w:vAlign w:val="bottom"/>
            <w:hideMark/>
          </w:tcPr>
          <w:p w14:paraId="55CF9295"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99" w14:textId="77777777" w:rsidTr="00041B35">
        <w:trPr>
          <w:trHeight w:val="750"/>
        </w:trPr>
        <w:tc>
          <w:tcPr>
            <w:tcW w:w="3112" w:type="pct"/>
            <w:gridSpan w:val="2"/>
            <w:tcBorders>
              <w:top w:val="nil"/>
              <w:left w:val="single" w:sz="4" w:space="0" w:color="auto"/>
              <w:bottom w:val="single" w:sz="4" w:space="0" w:color="auto"/>
              <w:right w:val="single" w:sz="4" w:space="0" w:color="auto"/>
            </w:tcBorders>
            <w:vAlign w:val="bottom"/>
            <w:hideMark/>
          </w:tcPr>
          <w:p w14:paraId="55CF929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Для трансформаторов 6-35/0,4 кВ со схемой соединения У/У-0 и Д/У-0 полное сопротивление нулевой последовательности, Ом</w:t>
            </w:r>
          </w:p>
        </w:tc>
        <w:tc>
          <w:tcPr>
            <w:tcW w:w="1888" w:type="pct"/>
            <w:gridSpan w:val="9"/>
            <w:tcBorders>
              <w:top w:val="nil"/>
              <w:left w:val="nil"/>
              <w:bottom w:val="single" w:sz="4" w:space="0" w:color="auto"/>
              <w:right w:val="single" w:sz="4" w:space="0" w:color="auto"/>
            </w:tcBorders>
            <w:vAlign w:val="bottom"/>
            <w:hideMark/>
          </w:tcPr>
          <w:p w14:paraId="55CF9298"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9C" w14:textId="77777777" w:rsidTr="00041B35">
        <w:trPr>
          <w:trHeight w:val="750"/>
        </w:trPr>
        <w:tc>
          <w:tcPr>
            <w:tcW w:w="3112" w:type="pct"/>
            <w:gridSpan w:val="2"/>
            <w:tcBorders>
              <w:top w:val="nil"/>
              <w:left w:val="single" w:sz="4" w:space="0" w:color="auto"/>
              <w:bottom w:val="single" w:sz="4" w:space="0" w:color="auto"/>
              <w:right w:val="single" w:sz="4" w:space="0" w:color="auto"/>
            </w:tcBorders>
            <w:vAlign w:val="bottom"/>
            <w:hideMark/>
          </w:tcPr>
          <w:p w14:paraId="55CF929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минимального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888" w:type="pct"/>
            <w:gridSpan w:val="9"/>
            <w:tcBorders>
              <w:top w:val="nil"/>
              <w:left w:val="nil"/>
              <w:bottom w:val="single" w:sz="4" w:space="0" w:color="auto"/>
              <w:right w:val="single" w:sz="4" w:space="0" w:color="auto"/>
            </w:tcBorders>
            <w:vAlign w:val="bottom"/>
            <w:hideMark/>
          </w:tcPr>
          <w:p w14:paraId="55CF929B"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9F" w14:textId="77777777" w:rsidTr="00041B35">
        <w:trPr>
          <w:trHeight w:val="750"/>
        </w:trPr>
        <w:tc>
          <w:tcPr>
            <w:tcW w:w="3112" w:type="pct"/>
            <w:gridSpan w:val="2"/>
            <w:tcBorders>
              <w:top w:val="nil"/>
              <w:left w:val="single" w:sz="4" w:space="0" w:color="auto"/>
              <w:bottom w:val="single" w:sz="4" w:space="0" w:color="auto"/>
              <w:right w:val="single" w:sz="4" w:space="0" w:color="auto"/>
            </w:tcBorders>
            <w:vAlign w:val="bottom"/>
            <w:hideMark/>
          </w:tcPr>
          <w:p w14:paraId="55CF929D"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 xml:space="preserve">Напряжение КЗ ВН-НН для максимального номера анцапф РПН, отнесенное к номинальной мощности Sном (при отнесении не к Sном, указать мощность к которой приведено Sотн), </w:t>
            </w:r>
            <w:r w:rsidRPr="00FD3AE6">
              <w:rPr>
                <w:rFonts w:eastAsia="Times New Roman"/>
                <w:sz w:val="24"/>
                <w:szCs w:val="24"/>
                <w:lang w:val="en-US" w:eastAsia="ru-RU"/>
              </w:rPr>
              <w:t>U</w:t>
            </w:r>
            <w:r w:rsidRPr="00FD3AE6">
              <w:rPr>
                <w:rFonts w:eastAsia="Times New Roman"/>
                <w:sz w:val="24"/>
                <w:szCs w:val="24"/>
                <w:vertAlign w:val="subscript"/>
                <w:lang w:eastAsia="ru-RU"/>
              </w:rPr>
              <w:t>К ВН-НН</w:t>
            </w:r>
            <w:r w:rsidRPr="00FD3AE6">
              <w:rPr>
                <w:rFonts w:eastAsia="Times New Roman"/>
                <w:sz w:val="24"/>
                <w:szCs w:val="24"/>
                <w:lang w:eastAsia="ru-RU"/>
              </w:rPr>
              <w:t>, %</w:t>
            </w:r>
          </w:p>
        </w:tc>
        <w:tc>
          <w:tcPr>
            <w:tcW w:w="1888" w:type="pct"/>
            <w:gridSpan w:val="9"/>
            <w:tcBorders>
              <w:top w:val="nil"/>
              <w:left w:val="nil"/>
              <w:bottom w:val="single" w:sz="4" w:space="0" w:color="auto"/>
              <w:right w:val="single" w:sz="4" w:space="0" w:color="auto"/>
            </w:tcBorders>
            <w:vAlign w:val="bottom"/>
            <w:hideMark/>
          </w:tcPr>
          <w:p w14:paraId="55CF929E"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A2" w14:textId="77777777" w:rsidTr="00041B35">
        <w:trPr>
          <w:trHeight w:val="295"/>
        </w:trPr>
        <w:tc>
          <w:tcPr>
            <w:tcW w:w="3112" w:type="pct"/>
            <w:gridSpan w:val="2"/>
            <w:tcBorders>
              <w:top w:val="nil"/>
              <w:left w:val="single" w:sz="4" w:space="0" w:color="auto"/>
              <w:bottom w:val="single" w:sz="4" w:space="0" w:color="auto"/>
              <w:right w:val="single" w:sz="4" w:space="0" w:color="auto"/>
            </w:tcBorders>
            <w:vAlign w:val="bottom"/>
            <w:hideMark/>
          </w:tcPr>
          <w:p w14:paraId="55CF92A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Для трансформатора с расщепленной обмоткой:</w:t>
            </w:r>
          </w:p>
        </w:tc>
        <w:tc>
          <w:tcPr>
            <w:tcW w:w="1888" w:type="pct"/>
            <w:gridSpan w:val="9"/>
            <w:tcBorders>
              <w:top w:val="nil"/>
              <w:left w:val="nil"/>
              <w:bottom w:val="single" w:sz="4" w:space="0" w:color="auto"/>
              <w:right w:val="single" w:sz="4" w:space="0" w:color="auto"/>
            </w:tcBorders>
            <w:vAlign w:val="bottom"/>
            <w:hideMark/>
          </w:tcPr>
          <w:p w14:paraId="55CF92A1"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A5" w14:textId="77777777" w:rsidTr="00041B35">
        <w:trPr>
          <w:trHeight w:val="168"/>
        </w:trPr>
        <w:tc>
          <w:tcPr>
            <w:tcW w:w="3112" w:type="pct"/>
            <w:gridSpan w:val="2"/>
            <w:tcBorders>
              <w:top w:val="nil"/>
              <w:left w:val="single" w:sz="4" w:space="0" w:color="auto"/>
              <w:bottom w:val="single" w:sz="4" w:space="0" w:color="auto"/>
              <w:right w:val="single" w:sz="4" w:space="0" w:color="auto"/>
            </w:tcBorders>
            <w:vAlign w:val="bottom"/>
            <w:hideMark/>
          </w:tcPr>
          <w:p w14:paraId="55CF92A3"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Номинальная мощность обмотки НН1</w:t>
            </w:r>
          </w:p>
        </w:tc>
        <w:tc>
          <w:tcPr>
            <w:tcW w:w="1888" w:type="pct"/>
            <w:gridSpan w:val="9"/>
            <w:tcBorders>
              <w:top w:val="nil"/>
              <w:left w:val="nil"/>
              <w:bottom w:val="single" w:sz="4" w:space="0" w:color="auto"/>
              <w:right w:val="single" w:sz="4" w:space="0" w:color="auto"/>
            </w:tcBorders>
            <w:vAlign w:val="bottom"/>
          </w:tcPr>
          <w:p w14:paraId="55CF92A4" w14:textId="77777777" w:rsidR="00FD3AE6" w:rsidRPr="00FD3AE6" w:rsidRDefault="00FD3AE6" w:rsidP="00FD3AE6">
            <w:pPr>
              <w:ind w:firstLine="29"/>
              <w:jc w:val="center"/>
              <w:rPr>
                <w:rFonts w:eastAsia="Times New Roman"/>
                <w:sz w:val="24"/>
                <w:szCs w:val="24"/>
                <w:lang w:eastAsia="ru-RU"/>
              </w:rPr>
            </w:pPr>
          </w:p>
        </w:tc>
      </w:tr>
      <w:tr w:rsidR="00FD3AE6" w:rsidRPr="00FD3AE6" w14:paraId="55CF92A8" w14:textId="77777777" w:rsidTr="00041B35">
        <w:trPr>
          <w:trHeight w:val="247"/>
        </w:trPr>
        <w:tc>
          <w:tcPr>
            <w:tcW w:w="3112" w:type="pct"/>
            <w:gridSpan w:val="2"/>
            <w:tcBorders>
              <w:top w:val="nil"/>
              <w:left w:val="single" w:sz="4" w:space="0" w:color="auto"/>
              <w:bottom w:val="single" w:sz="4" w:space="0" w:color="auto"/>
              <w:right w:val="single" w:sz="4" w:space="0" w:color="auto"/>
            </w:tcBorders>
            <w:vAlign w:val="bottom"/>
            <w:hideMark/>
          </w:tcPr>
          <w:p w14:paraId="55CF92A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Номинальная мощность обмотки НН2</w:t>
            </w:r>
          </w:p>
        </w:tc>
        <w:tc>
          <w:tcPr>
            <w:tcW w:w="1888" w:type="pct"/>
            <w:gridSpan w:val="9"/>
            <w:tcBorders>
              <w:top w:val="nil"/>
              <w:left w:val="nil"/>
              <w:bottom w:val="single" w:sz="4" w:space="0" w:color="auto"/>
              <w:right w:val="single" w:sz="4" w:space="0" w:color="auto"/>
            </w:tcBorders>
            <w:vAlign w:val="bottom"/>
            <w:hideMark/>
          </w:tcPr>
          <w:p w14:paraId="55CF92A7"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AB" w14:textId="77777777" w:rsidTr="00041B35">
        <w:trPr>
          <w:trHeight w:val="299"/>
        </w:trPr>
        <w:tc>
          <w:tcPr>
            <w:tcW w:w="3112" w:type="pct"/>
            <w:gridSpan w:val="2"/>
            <w:tcBorders>
              <w:top w:val="nil"/>
              <w:left w:val="single" w:sz="4" w:space="0" w:color="auto"/>
              <w:bottom w:val="single" w:sz="4" w:space="0" w:color="auto"/>
              <w:right w:val="single" w:sz="4" w:space="0" w:color="auto"/>
            </w:tcBorders>
            <w:vAlign w:val="bottom"/>
            <w:hideMark/>
          </w:tcPr>
          <w:p w14:paraId="55CF92A9"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короткого замыкания Uк вн-нн1, кВ</w:t>
            </w:r>
          </w:p>
        </w:tc>
        <w:tc>
          <w:tcPr>
            <w:tcW w:w="1888" w:type="pct"/>
            <w:gridSpan w:val="9"/>
            <w:tcBorders>
              <w:top w:val="nil"/>
              <w:left w:val="nil"/>
              <w:bottom w:val="single" w:sz="4" w:space="0" w:color="auto"/>
              <w:right w:val="single" w:sz="4" w:space="0" w:color="auto"/>
            </w:tcBorders>
            <w:vAlign w:val="bottom"/>
            <w:hideMark/>
          </w:tcPr>
          <w:p w14:paraId="55CF92AA"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AE" w14:textId="77777777" w:rsidTr="00041B35">
        <w:trPr>
          <w:trHeight w:val="186"/>
        </w:trPr>
        <w:tc>
          <w:tcPr>
            <w:tcW w:w="3112" w:type="pct"/>
            <w:gridSpan w:val="2"/>
            <w:tcBorders>
              <w:top w:val="nil"/>
              <w:left w:val="single" w:sz="4" w:space="0" w:color="auto"/>
              <w:bottom w:val="single" w:sz="4" w:space="0" w:color="auto"/>
              <w:right w:val="single" w:sz="4" w:space="0" w:color="auto"/>
            </w:tcBorders>
            <w:vAlign w:val="bottom"/>
            <w:hideMark/>
          </w:tcPr>
          <w:p w14:paraId="55CF92A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короткого замыкания Uк вн-нн2, кВ</w:t>
            </w:r>
          </w:p>
        </w:tc>
        <w:tc>
          <w:tcPr>
            <w:tcW w:w="1888" w:type="pct"/>
            <w:gridSpan w:val="9"/>
            <w:tcBorders>
              <w:top w:val="nil"/>
              <w:left w:val="nil"/>
              <w:bottom w:val="single" w:sz="4" w:space="0" w:color="auto"/>
              <w:right w:val="single" w:sz="4" w:space="0" w:color="auto"/>
            </w:tcBorders>
            <w:vAlign w:val="bottom"/>
          </w:tcPr>
          <w:p w14:paraId="55CF92AD" w14:textId="77777777" w:rsidR="00FD3AE6" w:rsidRPr="00FD3AE6" w:rsidRDefault="00FD3AE6" w:rsidP="00FD3AE6">
            <w:pPr>
              <w:ind w:firstLine="29"/>
              <w:jc w:val="center"/>
              <w:rPr>
                <w:rFonts w:eastAsia="Times New Roman"/>
                <w:sz w:val="24"/>
                <w:szCs w:val="24"/>
                <w:lang w:eastAsia="ru-RU"/>
              </w:rPr>
            </w:pPr>
          </w:p>
        </w:tc>
      </w:tr>
      <w:tr w:rsidR="00FD3AE6" w:rsidRPr="00FD3AE6" w14:paraId="55CF92B1" w14:textId="77777777" w:rsidTr="00041B35">
        <w:trPr>
          <w:trHeight w:val="251"/>
        </w:trPr>
        <w:tc>
          <w:tcPr>
            <w:tcW w:w="3112" w:type="pct"/>
            <w:gridSpan w:val="2"/>
            <w:tcBorders>
              <w:top w:val="nil"/>
              <w:left w:val="single" w:sz="4" w:space="0" w:color="auto"/>
              <w:bottom w:val="single" w:sz="4" w:space="0" w:color="auto"/>
              <w:right w:val="single" w:sz="4" w:space="0" w:color="auto"/>
            </w:tcBorders>
            <w:vAlign w:val="bottom"/>
            <w:hideMark/>
          </w:tcPr>
          <w:p w14:paraId="55CF92A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Напряжение короткого замыкания Uк нн1-нн2, кВ</w:t>
            </w:r>
          </w:p>
        </w:tc>
        <w:tc>
          <w:tcPr>
            <w:tcW w:w="1888" w:type="pct"/>
            <w:gridSpan w:val="9"/>
            <w:tcBorders>
              <w:top w:val="nil"/>
              <w:left w:val="nil"/>
              <w:bottom w:val="single" w:sz="4" w:space="0" w:color="auto"/>
              <w:right w:val="single" w:sz="4" w:space="0" w:color="auto"/>
            </w:tcBorders>
            <w:vAlign w:val="bottom"/>
            <w:hideMark/>
          </w:tcPr>
          <w:p w14:paraId="55CF92B0" w14:textId="77777777" w:rsidR="00FD3AE6" w:rsidRPr="00FD3AE6" w:rsidRDefault="00FD3AE6" w:rsidP="00FD3AE6">
            <w:pPr>
              <w:ind w:firstLine="29"/>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B3" w14:textId="77777777" w:rsidTr="00041B35">
        <w:trPr>
          <w:trHeight w:val="178"/>
        </w:trPr>
        <w:tc>
          <w:tcPr>
            <w:tcW w:w="5000" w:type="pct"/>
            <w:gridSpan w:val="11"/>
            <w:tcBorders>
              <w:top w:val="nil"/>
              <w:left w:val="single" w:sz="4" w:space="0" w:color="auto"/>
              <w:bottom w:val="single" w:sz="4" w:space="0" w:color="auto"/>
              <w:right w:val="single" w:sz="4" w:space="0" w:color="auto"/>
            </w:tcBorders>
            <w:vAlign w:val="bottom"/>
            <w:hideMark/>
          </w:tcPr>
          <w:p w14:paraId="55CF92B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Перегрузочная способность (по режимным инструкциям с учетом фактического состояния)</w:t>
            </w:r>
          </w:p>
        </w:tc>
      </w:tr>
      <w:tr w:rsidR="00FD3AE6" w:rsidRPr="00FD3AE6" w14:paraId="55CF92B6" w14:textId="77777777" w:rsidTr="00041B35">
        <w:trPr>
          <w:trHeight w:val="327"/>
        </w:trPr>
        <w:tc>
          <w:tcPr>
            <w:tcW w:w="3112" w:type="pct"/>
            <w:gridSpan w:val="2"/>
            <w:tcBorders>
              <w:top w:val="nil"/>
              <w:left w:val="single" w:sz="4" w:space="0" w:color="auto"/>
              <w:bottom w:val="single" w:sz="4" w:space="0" w:color="auto"/>
              <w:right w:val="single" w:sz="4" w:space="0" w:color="auto"/>
            </w:tcBorders>
            <w:vAlign w:val="bottom"/>
            <w:hideMark/>
          </w:tcPr>
          <w:p w14:paraId="55CF92B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Обмотка по которой контролируется перегрузка</w:t>
            </w:r>
          </w:p>
        </w:tc>
        <w:tc>
          <w:tcPr>
            <w:tcW w:w="1888" w:type="pct"/>
            <w:gridSpan w:val="9"/>
            <w:tcBorders>
              <w:top w:val="nil"/>
              <w:left w:val="nil"/>
              <w:bottom w:val="single" w:sz="4" w:space="0" w:color="auto"/>
              <w:right w:val="single" w:sz="4" w:space="0" w:color="auto"/>
            </w:tcBorders>
            <w:vAlign w:val="bottom"/>
            <w:hideMark/>
          </w:tcPr>
          <w:p w14:paraId="55CF92B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BE" w14:textId="77777777" w:rsidTr="00041B35">
        <w:trPr>
          <w:trHeight w:val="142"/>
        </w:trPr>
        <w:tc>
          <w:tcPr>
            <w:tcW w:w="3112" w:type="pct"/>
            <w:gridSpan w:val="2"/>
            <w:tcBorders>
              <w:top w:val="nil"/>
              <w:left w:val="single" w:sz="4" w:space="0" w:color="auto"/>
              <w:bottom w:val="single" w:sz="4" w:space="0" w:color="auto"/>
              <w:right w:val="single" w:sz="4" w:space="0" w:color="auto"/>
            </w:tcBorders>
            <w:vAlign w:val="bottom"/>
            <w:hideMark/>
          </w:tcPr>
          <w:p w14:paraId="55CF92B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Ток перегрузки, А</w:t>
            </w:r>
          </w:p>
        </w:tc>
        <w:tc>
          <w:tcPr>
            <w:tcW w:w="382" w:type="pct"/>
            <w:tcBorders>
              <w:top w:val="single" w:sz="4" w:space="0" w:color="auto"/>
              <w:left w:val="nil"/>
              <w:bottom w:val="single" w:sz="4" w:space="0" w:color="auto"/>
              <w:right w:val="single" w:sz="4" w:space="0" w:color="auto"/>
            </w:tcBorders>
            <w:vAlign w:val="bottom"/>
            <w:hideMark/>
          </w:tcPr>
          <w:p w14:paraId="55CF92B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03" w:type="pct"/>
            <w:gridSpan w:val="2"/>
            <w:tcBorders>
              <w:top w:val="single" w:sz="4" w:space="0" w:color="auto"/>
              <w:left w:val="nil"/>
              <w:bottom w:val="single" w:sz="4" w:space="0" w:color="auto"/>
              <w:right w:val="single" w:sz="4" w:space="0" w:color="auto"/>
            </w:tcBorders>
            <w:vAlign w:val="bottom"/>
            <w:hideMark/>
          </w:tcPr>
          <w:p w14:paraId="55CF92B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11" w:type="pct"/>
            <w:gridSpan w:val="2"/>
            <w:tcBorders>
              <w:top w:val="single" w:sz="4" w:space="0" w:color="auto"/>
              <w:left w:val="nil"/>
              <w:bottom w:val="single" w:sz="4" w:space="0" w:color="auto"/>
              <w:right w:val="single" w:sz="4" w:space="0" w:color="auto"/>
            </w:tcBorders>
            <w:vAlign w:val="bottom"/>
            <w:hideMark/>
          </w:tcPr>
          <w:p w14:paraId="55CF92B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300" w:type="pct"/>
            <w:tcBorders>
              <w:top w:val="single" w:sz="4" w:space="0" w:color="auto"/>
              <w:left w:val="nil"/>
              <w:bottom w:val="single" w:sz="4" w:space="0" w:color="auto"/>
              <w:right w:val="single" w:sz="4" w:space="0" w:color="auto"/>
            </w:tcBorders>
            <w:vAlign w:val="bottom"/>
          </w:tcPr>
          <w:p w14:paraId="55CF92BB" w14:textId="77777777" w:rsidR="00FD3AE6" w:rsidRPr="00FD3AE6" w:rsidRDefault="00FD3AE6" w:rsidP="00FD3AE6">
            <w:pPr>
              <w:jc w:val="center"/>
              <w:rPr>
                <w:rFonts w:eastAsia="Times New Roman"/>
                <w:sz w:val="24"/>
                <w:szCs w:val="24"/>
                <w:lang w:eastAsia="ru-RU"/>
              </w:rPr>
            </w:pPr>
          </w:p>
        </w:tc>
        <w:tc>
          <w:tcPr>
            <w:tcW w:w="291" w:type="pct"/>
            <w:gridSpan w:val="2"/>
            <w:tcBorders>
              <w:top w:val="single" w:sz="4" w:space="0" w:color="auto"/>
              <w:left w:val="nil"/>
              <w:bottom w:val="single" w:sz="4" w:space="0" w:color="auto"/>
              <w:right w:val="single" w:sz="4" w:space="0" w:color="auto"/>
            </w:tcBorders>
            <w:vAlign w:val="bottom"/>
          </w:tcPr>
          <w:p w14:paraId="55CF92BC" w14:textId="77777777" w:rsidR="00FD3AE6" w:rsidRPr="00FD3AE6" w:rsidRDefault="00FD3AE6" w:rsidP="00FD3AE6">
            <w:pPr>
              <w:jc w:val="center"/>
              <w:rPr>
                <w:rFonts w:eastAsia="Times New Roman"/>
                <w:sz w:val="24"/>
                <w:szCs w:val="24"/>
                <w:lang w:eastAsia="ru-RU"/>
              </w:rPr>
            </w:pPr>
          </w:p>
        </w:tc>
        <w:tc>
          <w:tcPr>
            <w:tcW w:w="301" w:type="pct"/>
            <w:tcBorders>
              <w:top w:val="single" w:sz="4" w:space="0" w:color="auto"/>
              <w:left w:val="nil"/>
              <w:bottom w:val="single" w:sz="4" w:space="0" w:color="auto"/>
              <w:right w:val="single" w:sz="4" w:space="0" w:color="auto"/>
            </w:tcBorders>
            <w:vAlign w:val="bottom"/>
          </w:tcPr>
          <w:p w14:paraId="55CF92BD" w14:textId="77777777" w:rsidR="00FD3AE6" w:rsidRPr="00FD3AE6" w:rsidRDefault="00FD3AE6" w:rsidP="00FD3AE6">
            <w:pPr>
              <w:ind w:left="1187"/>
              <w:jc w:val="center"/>
              <w:rPr>
                <w:rFonts w:eastAsia="Times New Roman"/>
                <w:sz w:val="24"/>
                <w:szCs w:val="24"/>
                <w:lang w:eastAsia="ru-RU"/>
              </w:rPr>
            </w:pPr>
          </w:p>
        </w:tc>
      </w:tr>
      <w:tr w:rsidR="00FD3AE6" w:rsidRPr="00FD3AE6" w14:paraId="55CF92C6" w14:textId="77777777" w:rsidTr="00041B35">
        <w:trPr>
          <w:trHeight w:val="348"/>
        </w:trPr>
        <w:tc>
          <w:tcPr>
            <w:tcW w:w="3112" w:type="pct"/>
            <w:gridSpan w:val="2"/>
            <w:tcBorders>
              <w:top w:val="nil"/>
              <w:left w:val="single" w:sz="4" w:space="0" w:color="auto"/>
              <w:bottom w:val="single" w:sz="4" w:space="0" w:color="auto"/>
              <w:right w:val="single" w:sz="4" w:space="0" w:color="auto"/>
            </w:tcBorders>
            <w:vAlign w:val="bottom"/>
            <w:hideMark/>
          </w:tcPr>
          <w:p w14:paraId="55CF92BF"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Перегрузка по току, %</w:t>
            </w:r>
          </w:p>
        </w:tc>
        <w:tc>
          <w:tcPr>
            <w:tcW w:w="382" w:type="pct"/>
            <w:tcBorders>
              <w:top w:val="single" w:sz="4" w:space="0" w:color="auto"/>
              <w:left w:val="nil"/>
              <w:bottom w:val="single" w:sz="4" w:space="0" w:color="auto"/>
              <w:right w:val="single" w:sz="4" w:space="0" w:color="auto"/>
            </w:tcBorders>
            <w:vAlign w:val="bottom"/>
          </w:tcPr>
          <w:p w14:paraId="55CF92C0" w14:textId="77777777" w:rsidR="00FD3AE6" w:rsidRPr="00FD3AE6" w:rsidRDefault="00FD3AE6" w:rsidP="00FD3AE6">
            <w:pPr>
              <w:jc w:val="center"/>
              <w:rPr>
                <w:rFonts w:eastAsia="Times New Roman"/>
                <w:sz w:val="24"/>
                <w:szCs w:val="24"/>
                <w:lang w:eastAsia="ru-RU"/>
              </w:rPr>
            </w:pPr>
          </w:p>
        </w:tc>
        <w:tc>
          <w:tcPr>
            <w:tcW w:w="303" w:type="pct"/>
            <w:gridSpan w:val="2"/>
            <w:tcBorders>
              <w:top w:val="single" w:sz="4" w:space="0" w:color="auto"/>
              <w:left w:val="nil"/>
              <w:bottom w:val="single" w:sz="4" w:space="0" w:color="auto"/>
              <w:right w:val="single" w:sz="4" w:space="0" w:color="auto"/>
            </w:tcBorders>
            <w:vAlign w:val="bottom"/>
          </w:tcPr>
          <w:p w14:paraId="55CF92C1" w14:textId="77777777" w:rsidR="00FD3AE6" w:rsidRPr="00FD3AE6" w:rsidRDefault="00FD3AE6" w:rsidP="00FD3AE6">
            <w:pPr>
              <w:jc w:val="center"/>
              <w:rPr>
                <w:rFonts w:eastAsia="Times New Roman"/>
                <w:sz w:val="24"/>
                <w:szCs w:val="24"/>
                <w:lang w:eastAsia="ru-RU"/>
              </w:rPr>
            </w:pPr>
          </w:p>
        </w:tc>
        <w:tc>
          <w:tcPr>
            <w:tcW w:w="311" w:type="pct"/>
            <w:gridSpan w:val="2"/>
            <w:tcBorders>
              <w:top w:val="single" w:sz="4" w:space="0" w:color="auto"/>
              <w:left w:val="nil"/>
              <w:bottom w:val="single" w:sz="4" w:space="0" w:color="auto"/>
              <w:right w:val="single" w:sz="4" w:space="0" w:color="auto"/>
            </w:tcBorders>
            <w:vAlign w:val="bottom"/>
          </w:tcPr>
          <w:p w14:paraId="55CF92C2" w14:textId="77777777" w:rsidR="00FD3AE6" w:rsidRPr="00FD3AE6" w:rsidRDefault="00FD3AE6" w:rsidP="00FD3AE6">
            <w:pPr>
              <w:jc w:val="center"/>
              <w:rPr>
                <w:rFonts w:eastAsia="Times New Roman"/>
                <w:sz w:val="24"/>
                <w:szCs w:val="24"/>
                <w:lang w:eastAsia="ru-RU"/>
              </w:rPr>
            </w:pPr>
          </w:p>
        </w:tc>
        <w:tc>
          <w:tcPr>
            <w:tcW w:w="300" w:type="pct"/>
            <w:tcBorders>
              <w:top w:val="single" w:sz="4" w:space="0" w:color="auto"/>
              <w:left w:val="nil"/>
              <w:bottom w:val="single" w:sz="4" w:space="0" w:color="auto"/>
              <w:right w:val="single" w:sz="4" w:space="0" w:color="auto"/>
            </w:tcBorders>
            <w:vAlign w:val="bottom"/>
          </w:tcPr>
          <w:p w14:paraId="55CF92C3" w14:textId="77777777" w:rsidR="00FD3AE6" w:rsidRPr="00FD3AE6" w:rsidRDefault="00FD3AE6" w:rsidP="00FD3AE6">
            <w:pPr>
              <w:jc w:val="center"/>
              <w:rPr>
                <w:rFonts w:eastAsia="Times New Roman"/>
                <w:sz w:val="24"/>
                <w:szCs w:val="24"/>
                <w:lang w:eastAsia="ru-RU"/>
              </w:rPr>
            </w:pPr>
          </w:p>
        </w:tc>
        <w:tc>
          <w:tcPr>
            <w:tcW w:w="291" w:type="pct"/>
            <w:gridSpan w:val="2"/>
            <w:tcBorders>
              <w:top w:val="single" w:sz="4" w:space="0" w:color="auto"/>
              <w:left w:val="nil"/>
              <w:bottom w:val="single" w:sz="4" w:space="0" w:color="auto"/>
              <w:right w:val="single" w:sz="4" w:space="0" w:color="auto"/>
            </w:tcBorders>
            <w:vAlign w:val="bottom"/>
          </w:tcPr>
          <w:p w14:paraId="55CF92C4" w14:textId="77777777" w:rsidR="00FD3AE6" w:rsidRPr="00FD3AE6" w:rsidRDefault="00FD3AE6" w:rsidP="00FD3AE6">
            <w:pPr>
              <w:jc w:val="center"/>
              <w:rPr>
                <w:rFonts w:eastAsia="Times New Roman"/>
                <w:sz w:val="24"/>
                <w:szCs w:val="24"/>
                <w:lang w:eastAsia="ru-RU"/>
              </w:rPr>
            </w:pPr>
          </w:p>
        </w:tc>
        <w:tc>
          <w:tcPr>
            <w:tcW w:w="301" w:type="pct"/>
            <w:tcBorders>
              <w:top w:val="single" w:sz="4" w:space="0" w:color="auto"/>
              <w:left w:val="nil"/>
              <w:bottom w:val="single" w:sz="4" w:space="0" w:color="auto"/>
              <w:right w:val="single" w:sz="4" w:space="0" w:color="auto"/>
            </w:tcBorders>
            <w:vAlign w:val="bottom"/>
          </w:tcPr>
          <w:p w14:paraId="55CF92C5" w14:textId="77777777" w:rsidR="00FD3AE6" w:rsidRPr="00FD3AE6" w:rsidRDefault="00FD3AE6" w:rsidP="00FD3AE6">
            <w:pPr>
              <w:jc w:val="center"/>
              <w:rPr>
                <w:rFonts w:eastAsia="Times New Roman"/>
                <w:sz w:val="24"/>
                <w:szCs w:val="24"/>
                <w:lang w:eastAsia="ru-RU"/>
              </w:rPr>
            </w:pPr>
          </w:p>
        </w:tc>
      </w:tr>
      <w:tr w:rsidR="00FD3AE6" w:rsidRPr="00FD3AE6" w14:paraId="55CF92CE" w14:textId="77777777" w:rsidTr="00041B35">
        <w:trPr>
          <w:trHeight w:val="178"/>
        </w:trPr>
        <w:tc>
          <w:tcPr>
            <w:tcW w:w="3112" w:type="pct"/>
            <w:gridSpan w:val="2"/>
            <w:tcBorders>
              <w:top w:val="nil"/>
              <w:left w:val="single" w:sz="4" w:space="0" w:color="auto"/>
              <w:bottom w:val="single" w:sz="4" w:space="0" w:color="auto"/>
              <w:right w:val="single" w:sz="4" w:space="0" w:color="auto"/>
            </w:tcBorders>
            <w:vAlign w:val="bottom"/>
            <w:hideMark/>
          </w:tcPr>
          <w:p w14:paraId="55CF92C7"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Длительность перегрузки в мин</w:t>
            </w:r>
          </w:p>
        </w:tc>
        <w:tc>
          <w:tcPr>
            <w:tcW w:w="382" w:type="pct"/>
            <w:tcBorders>
              <w:top w:val="single" w:sz="4" w:space="0" w:color="auto"/>
              <w:left w:val="nil"/>
              <w:bottom w:val="single" w:sz="4" w:space="0" w:color="auto"/>
              <w:right w:val="single" w:sz="4" w:space="0" w:color="auto"/>
            </w:tcBorders>
            <w:vAlign w:val="bottom"/>
          </w:tcPr>
          <w:p w14:paraId="55CF92C8" w14:textId="77777777" w:rsidR="00FD3AE6" w:rsidRPr="00FD3AE6" w:rsidRDefault="00FD3AE6" w:rsidP="00FD3AE6">
            <w:pPr>
              <w:jc w:val="center"/>
              <w:rPr>
                <w:rFonts w:eastAsia="Times New Roman"/>
                <w:sz w:val="24"/>
                <w:szCs w:val="24"/>
                <w:lang w:eastAsia="ru-RU"/>
              </w:rPr>
            </w:pPr>
          </w:p>
        </w:tc>
        <w:tc>
          <w:tcPr>
            <w:tcW w:w="303" w:type="pct"/>
            <w:gridSpan w:val="2"/>
            <w:tcBorders>
              <w:top w:val="single" w:sz="4" w:space="0" w:color="auto"/>
              <w:left w:val="nil"/>
              <w:bottom w:val="single" w:sz="4" w:space="0" w:color="auto"/>
              <w:right w:val="single" w:sz="4" w:space="0" w:color="auto"/>
            </w:tcBorders>
            <w:vAlign w:val="bottom"/>
          </w:tcPr>
          <w:p w14:paraId="55CF92C9" w14:textId="77777777" w:rsidR="00FD3AE6" w:rsidRPr="00FD3AE6" w:rsidRDefault="00FD3AE6" w:rsidP="00FD3AE6">
            <w:pPr>
              <w:jc w:val="center"/>
              <w:rPr>
                <w:rFonts w:eastAsia="Times New Roman"/>
                <w:sz w:val="24"/>
                <w:szCs w:val="24"/>
                <w:lang w:eastAsia="ru-RU"/>
              </w:rPr>
            </w:pPr>
          </w:p>
        </w:tc>
        <w:tc>
          <w:tcPr>
            <w:tcW w:w="311" w:type="pct"/>
            <w:gridSpan w:val="2"/>
            <w:tcBorders>
              <w:top w:val="single" w:sz="4" w:space="0" w:color="auto"/>
              <w:left w:val="nil"/>
              <w:bottom w:val="single" w:sz="4" w:space="0" w:color="auto"/>
              <w:right w:val="single" w:sz="4" w:space="0" w:color="auto"/>
            </w:tcBorders>
            <w:vAlign w:val="bottom"/>
          </w:tcPr>
          <w:p w14:paraId="55CF92CA" w14:textId="77777777" w:rsidR="00FD3AE6" w:rsidRPr="00FD3AE6" w:rsidRDefault="00FD3AE6" w:rsidP="00FD3AE6">
            <w:pPr>
              <w:jc w:val="center"/>
              <w:rPr>
                <w:rFonts w:eastAsia="Times New Roman"/>
                <w:sz w:val="24"/>
                <w:szCs w:val="24"/>
                <w:lang w:eastAsia="ru-RU"/>
              </w:rPr>
            </w:pPr>
          </w:p>
        </w:tc>
        <w:tc>
          <w:tcPr>
            <w:tcW w:w="300" w:type="pct"/>
            <w:tcBorders>
              <w:top w:val="single" w:sz="4" w:space="0" w:color="auto"/>
              <w:left w:val="nil"/>
              <w:bottom w:val="single" w:sz="4" w:space="0" w:color="auto"/>
              <w:right w:val="single" w:sz="4" w:space="0" w:color="auto"/>
            </w:tcBorders>
            <w:vAlign w:val="bottom"/>
          </w:tcPr>
          <w:p w14:paraId="55CF92CB" w14:textId="77777777" w:rsidR="00FD3AE6" w:rsidRPr="00FD3AE6" w:rsidRDefault="00FD3AE6" w:rsidP="00FD3AE6">
            <w:pPr>
              <w:jc w:val="center"/>
              <w:rPr>
                <w:rFonts w:eastAsia="Times New Roman"/>
                <w:sz w:val="24"/>
                <w:szCs w:val="24"/>
                <w:lang w:eastAsia="ru-RU"/>
              </w:rPr>
            </w:pPr>
          </w:p>
        </w:tc>
        <w:tc>
          <w:tcPr>
            <w:tcW w:w="291" w:type="pct"/>
            <w:gridSpan w:val="2"/>
            <w:tcBorders>
              <w:top w:val="single" w:sz="4" w:space="0" w:color="auto"/>
              <w:left w:val="nil"/>
              <w:bottom w:val="single" w:sz="4" w:space="0" w:color="auto"/>
              <w:right w:val="single" w:sz="4" w:space="0" w:color="auto"/>
            </w:tcBorders>
            <w:vAlign w:val="bottom"/>
          </w:tcPr>
          <w:p w14:paraId="55CF92CC" w14:textId="77777777" w:rsidR="00FD3AE6" w:rsidRPr="00FD3AE6" w:rsidRDefault="00FD3AE6" w:rsidP="00FD3AE6">
            <w:pPr>
              <w:jc w:val="center"/>
              <w:rPr>
                <w:rFonts w:eastAsia="Times New Roman"/>
                <w:sz w:val="24"/>
                <w:szCs w:val="24"/>
                <w:lang w:eastAsia="ru-RU"/>
              </w:rPr>
            </w:pPr>
          </w:p>
        </w:tc>
        <w:tc>
          <w:tcPr>
            <w:tcW w:w="301" w:type="pct"/>
            <w:tcBorders>
              <w:top w:val="single" w:sz="4" w:space="0" w:color="auto"/>
              <w:left w:val="nil"/>
              <w:bottom w:val="single" w:sz="4" w:space="0" w:color="auto"/>
              <w:right w:val="single" w:sz="4" w:space="0" w:color="auto"/>
            </w:tcBorders>
            <w:vAlign w:val="bottom"/>
          </w:tcPr>
          <w:p w14:paraId="55CF92CD" w14:textId="77777777" w:rsidR="00FD3AE6" w:rsidRPr="00FD3AE6" w:rsidRDefault="00FD3AE6" w:rsidP="00FD3AE6">
            <w:pPr>
              <w:jc w:val="center"/>
              <w:rPr>
                <w:rFonts w:eastAsia="Times New Roman"/>
                <w:sz w:val="24"/>
                <w:szCs w:val="24"/>
                <w:lang w:eastAsia="ru-RU"/>
              </w:rPr>
            </w:pPr>
          </w:p>
        </w:tc>
      </w:tr>
      <w:tr w:rsidR="00FD3AE6" w:rsidRPr="00FD3AE6" w14:paraId="55CF92D0" w14:textId="77777777" w:rsidTr="00041B35">
        <w:trPr>
          <w:trHeight w:val="310"/>
        </w:trPr>
        <w:tc>
          <w:tcPr>
            <w:tcW w:w="5000" w:type="pct"/>
            <w:gridSpan w:val="11"/>
            <w:tcBorders>
              <w:top w:val="nil"/>
              <w:left w:val="single" w:sz="4" w:space="0" w:color="auto"/>
              <w:bottom w:val="single" w:sz="4" w:space="0" w:color="auto"/>
              <w:right w:val="single" w:sz="4" w:space="0" w:color="auto"/>
            </w:tcBorders>
            <w:vAlign w:val="bottom"/>
            <w:hideMark/>
          </w:tcPr>
          <w:p w14:paraId="55CF92CF"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Масса, т</w:t>
            </w:r>
          </w:p>
        </w:tc>
      </w:tr>
      <w:tr w:rsidR="00FD3AE6" w:rsidRPr="00FD3AE6" w14:paraId="55CF92D3" w14:textId="77777777" w:rsidTr="00041B35">
        <w:trPr>
          <w:trHeight w:val="226"/>
        </w:trPr>
        <w:tc>
          <w:tcPr>
            <w:tcW w:w="3112" w:type="pct"/>
            <w:gridSpan w:val="2"/>
            <w:tcBorders>
              <w:top w:val="nil"/>
              <w:left w:val="single" w:sz="4" w:space="0" w:color="auto"/>
              <w:bottom w:val="single" w:sz="4" w:space="0" w:color="auto"/>
              <w:right w:val="single" w:sz="4" w:space="0" w:color="auto"/>
            </w:tcBorders>
            <w:vAlign w:val="bottom"/>
            <w:hideMark/>
          </w:tcPr>
          <w:p w14:paraId="55CF92D1"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Трансформатора</w:t>
            </w:r>
          </w:p>
        </w:tc>
        <w:tc>
          <w:tcPr>
            <w:tcW w:w="1888" w:type="pct"/>
            <w:gridSpan w:val="9"/>
            <w:tcBorders>
              <w:top w:val="nil"/>
              <w:left w:val="nil"/>
              <w:bottom w:val="single" w:sz="4" w:space="0" w:color="auto"/>
              <w:right w:val="single" w:sz="4" w:space="0" w:color="auto"/>
            </w:tcBorders>
            <w:vAlign w:val="bottom"/>
            <w:hideMark/>
          </w:tcPr>
          <w:p w14:paraId="55CF92D2"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D6" w14:textId="77777777" w:rsidTr="00041B35">
        <w:trPr>
          <w:trHeight w:val="340"/>
        </w:trPr>
        <w:tc>
          <w:tcPr>
            <w:tcW w:w="3112" w:type="pct"/>
            <w:gridSpan w:val="2"/>
            <w:tcBorders>
              <w:top w:val="nil"/>
              <w:left w:val="single" w:sz="4" w:space="0" w:color="auto"/>
              <w:bottom w:val="single" w:sz="4" w:space="0" w:color="auto"/>
              <w:right w:val="single" w:sz="4" w:space="0" w:color="auto"/>
            </w:tcBorders>
            <w:vAlign w:val="bottom"/>
            <w:hideMark/>
          </w:tcPr>
          <w:p w14:paraId="55CF92D4"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 xml:space="preserve">Масла </w:t>
            </w:r>
          </w:p>
        </w:tc>
        <w:tc>
          <w:tcPr>
            <w:tcW w:w="1888" w:type="pct"/>
            <w:gridSpan w:val="9"/>
            <w:tcBorders>
              <w:top w:val="nil"/>
              <w:left w:val="nil"/>
              <w:bottom w:val="single" w:sz="4" w:space="0" w:color="auto"/>
              <w:right w:val="single" w:sz="4" w:space="0" w:color="auto"/>
            </w:tcBorders>
            <w:vAlign w:val="bottom"/>
            <w:hideMark/>
          </w:tcPr>
          <w:p w14:paraId="55CF92D5"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DD" w14:textId="77777777" w:rsidTr="00041B35">
        <w:trPr>
          <w:trHeight w:val="77"/>
        </w:trPr>
        <w:tc>
          <w:tcPr>
            <w:tcW w:w="1555" w:type="pct"/>
            <w:vMerge w:val="restart"/>
            <w:tcBorders>
              <w:top w:val="single" w:sz="4" w:space="0" w:color="auto"/>
              <w:left w:val="single" w:sz="4" w:space="0" w:color="auto"/>
              <w:right w:val="single" w:sz="4" w:space="0" w:color="auto"/>
            </w:tcBorders>
            <w:vAlign w:val="center"/>
          </w:tcPr>
          <w:p w14:paraId="55CF92D7"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Ремонт</w:t>
            </w:r>
          </w:p>
        </w:tc>
        <w:tc>
          <w:tcPr>
            <w:tcW w:w="1557" w:type="pct"/>
            <w:tcBorders>
              <w:top w:val="single" w:sz="4" w:space="0" w:color="auto"/>
              <w:left w:val="single" w:sz="4" w:space="0" w:color="auto"/>
              <w:bottom w:val="single" w:sz="4" w:space="0" w:color="auto"/>
              <w:right w:val="single" w:sz="4" w:space="0" w:color="auto"/>
            </w:tcBorders>
            <w:vAlign w:val="center"/>
          </w:tcPr>
          <w:p w14:paraId="55CF92D8" w14:textId="77777777" w:rsidR="00FD3AE6" w:rsidRPr="00FD3AE6" w:rsidRDefault="00F177B2" w:rsidP="00FD3AE6">
            <w:pPr>
              <w:rPr>
                <w:rFonts w:eastAsia="Times New Roman"/>
                <w:sz w:val="24"/>
                <w:szCs w:val="24"/>
                <w:lang w:eastAsia="ru-RU"/>
              </w:rPr>
            </w:pPr>
            <w:hyperlink r:id="rId27" w:anchor="RANGE!#ССЫЛКА!" w:history="1">
              <w:r w:rsidR="00FD3AE6" w:rsidRPr="00FD3AE6">
                <w:rPr>
                  <w:rFonts w:eastAsia="Times New Roman"/>
                  <w:sz w:val="24"/>
                  <w:szCs w:val="24"/>
                  <w:lang w:eastAsia="ru-RU"/>
                </w:rPr>
                <w:t>Вид</w:t>
              </w:r>
            </w:hyperlink>
            <w:r w:rsidR="00FD3AE6" w:rsidRPr="00FD3AE6">
              <w:rPr>
                <w:rFonts w:eastAsia="Times New Roman"/>
                <w:sz w:val="24"/>
                <w:szCs w:val="24"/>
                <w:vertAlign w:val="superscript"/>
                <w:lang w:eastAsia="ru-RU"/>
              </w:rPr>
              <w:footnoteReference w:id="45"/>
            </w:r>
          </w:p>
        </w:tc>
        <w:tc>
          <w:tcPr>
            <w:tcW w:w="472" w:type="pct"/>
            <w:gridSpan w:val="2"/>
            <w:tcBorders>
              <w:top w:val="single" w:sz="4" w:space="0" w:color="auto"/>
              <w:left w:val="nil"/>
              <w:bottom w:val="single" w:sz="4" w:space="0" w:color="auto"/>
              <w:right w:val="single" w:sz="4" w:space="0" w:color="auto"/>
            </w:tcBorders>
            <w:vAlign w:val="bottom"/>
          </w:tcPr>
          <w:p w14:paraId="55CF92D9"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DA" w14:textId="77777777" w:rsidR="00FD3AE6" w:rsidRPr="00FD3AE6" w:rsidRDefault="00FD3AE6" w:rsidP="00FD3AE6">
            <w:pPr>
              <w:jc w:val="center"/>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bottom"/>
          </w:tcPr>
          <w:p w14:paraId="55CF92DB"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DC" w14:textId="77777777" w:rsidR="00FD3AE6" w:rsidRPr="00FD3AE6" w:rsidRDefault="00FD3AE6" w:rsidP="00FD3AE6">
            <w:pPr>
              <w:jc w:val="center"/>
              <w:rPr>
                <w:rFonts w:eastAsia="Times New Roman"/>
                <w:sz w:val="24"/>
                <w:szCs w:val="24"/>
                <w:lang w:eastAsia="ru-RU"/>
              </w:rPr>
            </w:pPr>
          </w:p>
        </w:tc>
      </w:tr>
      <w:tr w:rsidR="00FD3AE6" w:rsidRPr="00FD3AE6" w14:paraId="55CF92E4" w14:textId="77777777" w:rsidTr="00041B35">
        <w:trPr>
          <w:trHeight w:val="77"/>
        </w:trPr>
        <w:tc>
          <w:tcPr>
            <w:tcW w:w="1555" w:type="pct"/>
            <w:vMerge/>
            <w:tcBorders>
              <w:left w:val="single" w:sz="4" w:space="0" w:color="auto"/>
              <w:right w:val="single" w:sz="4" w:space="0" w:color="auto"/>
            </w:tcBorders>
            <w:vAlign w:val="center"/>
          </w:tcPr>
          <w:p w14:paraId="55CF92DE" w14:textId="77777777" w:rsidR="00FD3AE6" w:rsidRPr="00FD3AE6" w:rsidRDefault="00FD3AE6" w:rsidP="00FD3AE6">
            <w:pPr>
              <w:jc w:val="center"/>
              <w:rPr>
                <w:rFonts w:eastAsia="Times New Roman"/>
                <w:sz w:val="24"/>
                <w:szCs w:val="24"/>
                <w:lang w:eastAsia="ru-RU"/>
              </w:rPr>
            </w:pPr>
          </w:p>
        </w:tc>
        <w:tc>
          <w:tcPr>
            <w:tcW w:w="1557" w:type="pct"/>
            <w:tcBorders>
              <w:top w:val="single" w:sz="4" w:space="0" w:color="auto"/>
              <w:left w:val="single" w:sz="4" w:space="0" w:color="auto"/>
              <w:bottom w:val="single" w:sz="4" w:space="0" w:color="auto"/>
              <w:right w:val="single" w:sz="4" w:space="0" w:color="auto"/>
            </w:tcBorders>
            <w:vAlign w:val="center"/>
          </w:tcPr>
          <w:p w14:paraId="55CF92DF"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w:t>
            </w:r>
          </w:p>
        </w:tc>
        <w:tc>
          <w:tcPr>
            <w:tcW w:w="472" w:type="pct"/>
            <w:gridSpan w:val="2"/>
            <w:tcBorders>
              <w:top w:val="single" w:sz="4" w:space="0" w:color="auto"/>
              <w:left w:val="nil"/>
              <w:bottom w:val="single" w:sz="4" w:space="0" w:color="auto"/>
              <w:right w:val="single" w:sz="4" w:space="0" w:color="auto"/>
            </w:tcBorders>
            <w:vAlign w:val="bottom"/>
          </w:tcPr>
          <w:p w14:paraId="55CF92E0"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E1" w14:textId="77777777" w:rsidR="00FD3AE6" w:rsidRPr="00FD3AE6" w:rsidRDefault="00FD3AE6" w:rsidP="00FD3AE6">
            <w:pPr>
              <w:jc w:val="center"/>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bottom"/>
          </w:tcPr>
          <w:p w14:paraId="55CF92E2"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E3" w14:textId="77777777" w:rsidR="00FD3AE6" w:rsidRPr="00FD3AE6" w:rsidRDefault="00FD3AE6" w:rsidP="00FD3AE6">
            <w:pPr>
              <w:jc w:val="center"/>
              <w:rPr>
                <w:rFonts w:eastAsia="Times New Roman"/>
                <w:sz w:val="24"/>
                <w:szCs w:val="24"/>
                <w:lang w:eastAsia="ru-RU"/>
              </w:rPr>
            </w:pPr>
          </w:p>
        </w:tc>
      </w:tr>
      <w:tr w:rsidR="00FD3AE6" w:rsidRPr="00FD3AE6" w14:paraId="55CF92EB" w14:textId="77777777" w:rsidTr="00041B35">
        <w:trPr>
          <w:trHeight w:val="77"/>
        </w:trPr>
        <w:tc>
          <w:tcPr>
            <w:tcW w:w="1555" w:type="pct"/>
            <w:vMerge/>
            <w:tcBorders>
              <w:left w:val="single" w:sz="4" w:space="0" w:color="auto"/>
              <w:bottom w:val="single" w:sz="4" w:space="0" w:color="auto"/>
              <w:right w:val="single" w:sz="4" w:space="0" w:color="auto"/>
            </w:tcBorders>
            <w:vAlign w:val="center"/>
            <w:hideMark/>
          </w:tcPr>
          <w:p w14:paraId="55CF92E5" w14:textId="77777777" w:rsidR="00FD3AE6" w:rsidRPr="00FD3AE6" w:rsidRDefault="00FD3AE6" w:rsidP="00FD3AE6">
            <w:pPr>
              <w:jc w:val="center"/>
              <w:rPr>
                <w:rFonts w:eastAsia="Times New Roman"/>
                <w:sz w:val="24"/>
                <w:szCs w:val="24"/>
                <w:lang w:eastAsia="ru-RU"/>
              </w:rPr>
            </w:pPr>
          </w:p>
        </w:tc>
        <w:tc>
          <w:tcPr>
            <w:tcW w:w="1557" w:type="pct"/>
            <w:tcBorders>
              <w:top w:val="single" w:sz="4" w:space="0" w:color="auto"/>
              <w:left w:val="single" w:sz="4" w:space="0" w:color="auto"/>
              <w:bottom w:val="single" w:sz="4" w:space="0" w:color="auto"/>
              <w:right w:val="single" w:sz="4" w:space="0" w:color="auto"/>
            </w:tcBorders>
            <w:vAlign w:val="center"/>
          </w:tcPr>
          <w:p w14:paraId="55CF92E6"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Номер заказа АСУ ТОиР</w:t>
            </w:r>
          </w:p>
        </w:tc>
        <w:tc>
          <w:tcPr>
            <w:tcW w:w="472" w:type="pct"/>
            <w:gridSpan w:val="2"/>
            <w:tcBorders>
              <w:top w:val="single" w:sz="4" w:space="0" w:color="auto"/>
              <w:left w:val="nil"/>
              <w:bottom w:val="single" w:sz="4" w:space="0" w:color="auto"/>
              <w:right w:val="single" w:sz="4" w:space="0" w:color="auto"/>
            </w:tcBorders>
            <w:vAlign w:val="bottom"/>
            <w:hideMark/>
          </w:tcPr>
          <w:p w14:paraId="55CF92E7"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472" w:type="pct"/>
            <w:gridSpan w:val="2"/>
            <w:tcBorders>
              <w:top w:val="single" w:sz="4" w:space="0" w:color="auto"/>
              <w:left w:val="nil"/>
              <w:bottom w:val="single" w:sz="4" w:space="0" w:color="auto"/>
              <w:right w:val="single" w:sz="4" w:space="0" w:color="auto"/>
            </w:tcBorders>
            <w:vAlign w:val="bottom"/>
          </w:tcPr>
          <w:p w14:paraId="55CF92E8"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472" w:type="pct"/>
            <w:gridSpan w:val="3"/>
            <w:tcBorders>
              <w:top w:val="single" w:sz="4" w:space="0" w:color="auto"/>
              <w:left w:val="nil"/>
              <w:bottom w:val="single" w:sz="4" w:space="0" w:color="auto"/>
              <w:right w:val="single" w:sz="4" w:space="0" w:color="auto"/>
            </w:tcBorders>
            <w:vAlign w:val="bottom"/>
          </w:tcPr>
          <w:p w14:paraId="55CF92E9"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c>
          <w:tcPr>
            <w:tcW w:w="472" w:type="pct"/>
            <w:gridSpan w:val="2"/>
            <w:tcBorders>
              <w:top w:val="single" w:sz="4" w:space="0" w:color="auto"/>
              <w:left w:val="nil"/>
              <w:bottom w:val="single" w:sz="4" w:space="0" w:color="auto"/>
              <w:right w:val="single" w:sz="4" w:space="0" w:color="auto"/>
            </w:tcBorders>
            <w:vAlign w:val="bottom"/>
          </w:tcPr>
          <w:p w14:paraId="55CF92EA"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2F1" w14:textId="77777777" w:rsidTr="00041B35">
        <w:trPr>
          <w:trHeight w:val="268"/>
        </w:trPr>
        <w:tc>
          <w:tcPr>
            <w:tcW w:w="3112" w:type="pct"/>
            <w:gridSpan w:val="2"/>
            <w:tcBorders>
              <w:top w:val="nil"/>
              <w:left w:val="single" w:sz="4" w:space="0" w:color="auto"/>
              <w:bottom w:val="single" w:sz="4" w:space="0" w:color="auto"/>
              <w:right w:val="single" w:sz="4" w:space="0" w:color="auto"/>
            </w:tcBorders>
            <w:vAlign w:val="bottom"/>
            <w:hideMark/>
          </w:tcPr>
          <w:p w14:paraId="55CF92EC"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Год комплексного обследования</w:t>
            </w:r>
          </w:p>
        </w:tc>
        <w:tc>
          <w:tcPr>
            <w:tcW w:w="472" w:type="pct"/>
            <w:gridSpan w:val="2"/>
            <w:tcBorders>
              <w:top w:val="single" w:sz="4" w:space="0" w:color="auto"/>
              <w:left w:val="nil"/>
              <w:bottom w:val="single" w:sz="4" w:space="0" w:color="auto"/>
              <w:right w:val="single" w:sz="4" w:space="0" w:color="auto"/>
            </w:tcBorders>
            <w:vAlign w:val="bottom"/>
            <w:hideMark/>
          </w:tcPr>
          <w:p w14:paraId="55CF92ED"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EE" w14:textId="77777777" w:rsidR="00FD3AE6" w:rsidRPr="00FD3AE6" w:rsidRDefault="00FD3AE6" w:rsidP="00FD3AE6">
            <w:pPr>
              <w:jc w:val="center"/>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bottom"/>
          </w:tcPr>
          <w:p w14:paraId="55CF92EF"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F0" w14:textId="77777777" w:rsidR="00FD3AE6" w:rsidRPr="00FD3AE6" w:rsidRDefault="00FD3AE6" w:rsidP="00FD3AE6">
            <w:pPr>
              <w:jc w:val="center"/>
              <w:rPr>
                <w:rFonts w:eastAsia="Times New Roman"/>
                <w:sz w:val="24"/>
                <w:szCs w:val="24"/>
                <w:lang w:eastAsia="ru-RU"/>
              </w:rPr>
            </w:pPr>
          </w:p>
        </w:tc>
      </w:tr>
      <w:tr w:rsidR="00FD3AE6" w:rsidRPr="00FD3AE6" w14:paraId="55CF92F7" w14:textId="77777777" w:rsidTr="00041B35">
        <w:trPr>
          <w:trHeight w:val="363"/>
        </w:trPr>
        <w:tc>
          <w:tcPr>
            <w:tcW w:w="3112" w:type="pct"/>
            <w:gridSpan w:val="2"/>
            <w:tcBorders>
              <w:top w:val="nil"/>
              <w:left w:val="single" w:sz="4" w:space="0" w:color="auto"/>
              <w:bottom w:val="single" w:sz="4" w:space="0" w:color="auto"/>
              <w:right w:val="single" w:sz="4" w:space="0" w:color="auto"/>
            </w:tcBorders>
            <w:vAlign w:val="bottom"/>
            <w:hideMark/>
          </w:tcPr>
          <w:p w14:paraId="55CF92F2"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Плановая дата проведения технического освидетельствования (год, квартал)</w:t>
            </w:r>
          </w:p>
        </w:tc>
        <w:tc>
          <w:tcPr>
            <w:tcW w:w="472" w:type="pct"/>
            <w:gridSpan w:val="2"/>
            <w:tcBorders>
              <w:top w:val="single" w:sz="4" w:space="0" w:color="auto"/>
              <w:left w:val="nil"/>
              <w:bottom w:val="single" w:sz="4" w:space="0" w:color="auto"/>
              <w:right w:val="single" w:sz="4" w:space="0" w:color="auto"/>
            </w:tcBorders>
            <w:vAlign w:val="bottom"/>
            <w:hideMark/>
          </w:tcPr>
          <w:p w14:paraId="55CF92F3"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F4" w14:textId="77777777" w:rsidR="00FD3AE6" w:rsidRPr="00FD3AE6" w:rsidRDefault="00FD3AE6" w:rsidP="00FD3AE6">
            <w:pPr>
              <w:jc w:val="center"/>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bottom"/>
          </w:tcPr>
          <w:p w14:paraId="55CF92F5"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F6" w14:textId="77777777" w:rsidR="00FD3AE6" w:rsidRPr="00FD3AE6" w:rsidRDefault="00FD3AE6" w:rsidP="00FD3AE6">
            <w:pPr>
              <w:jc w:val="center"/>
              <w:rPr>
                <w:rFonts w:eastAsia="Times New Roman"/>
                <w:sz w:val="24"/>
                <w:szCs w:val="24"/>
                <w:lang w:eastAsia="ru-RU"/>
              </w:rPr>
            </w:pPr>
          </w:p>
        </w:tc>
      </w:tr>
      <w:tr w:rsidR="00FD3AE6" w:rsidRPr="00FD3AE6" w14:paraId="55CF92FD" w14:textId="77777777" w:rsidTr="00041B35">
        <w:trPr>
          <w:trHeight w:val="493"/>
        </w:trPr>
        <w:tc>
          <w:tcPr>
            <w:tcW w:w="3112" w:type="pct"/>
            <w:gridSpan w:val="2"/>
            <w:tcBorders>
              <w:top w:val="nil"/>
              <w:left w:val="single" w:sz="4" w:space="0" w:color="auto"/>
              <w:bottom w:val="nil"/>
              <w:right w:val="single" w:sz="4" w:space="0" w:color="auto"/>
            </w:tcBorders>
            <w:vAlign w:val="bottom"/>
            <w:hideMark/>
          </w:tcPr>
          <w:p w14:paraId="55CF92F8"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Фактическая дата проведения технического освидетельствования (год, квартал)</w:t>
            </w:r>
          </w:p>
        </w:tc>
        <w:tc>
          <w:tcPr>
            <w:tcW w:w="472" w:type="pct"/>
            <w:gridSpan w:val="2"/>
            <w:tcBorders>
              <w:top w:val="single" w:sz="4" w:space="0" w:color="auto"/>
              <w:left w:val="nil"/>
              <w:bottom w:val="single" w:sz="4" w:space="0" w:color="auto"/>
              <w:right w:val="single" w:sz="4" w:space="0" w:color="auto"/>
            </w:tcBorders>
            <w:vAlign w:val="bottom"/>
            <w:hideMark/>
          </w:tcPr>
          <w:p w14:paraId="55CF92F9"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FA" w14:textId="77777777" w:rsidR="00FD3AE6" w:rsidRPr="00FD3AE6" w:rsidRDefault="00FD3AE6" w:rsidP="00FD3AE6">
            <w:pPr>
              <w:jc w:val="center"/>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bottom"/>
          </w:tcPr>
          <w:p w14:paraId="55CF92FB"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2FC" w14:textId="77777777" w:rsidR="00FD3AE6" w:rsidRPr="00FD3AE6" w:rsidRDefault="00FD3AE6" w:rsidP="00FD3AE6">
            <w:pPr>
              <w:jc w:val="center"/>
              <w:rPr>
                <w:rFonts w:eastAsia="Times New Roman"/>
                <w:sz w:val="24"/>
                <w:szCs w:val="24"/>
                <w:lang w:eastAsia="ru-RU"/>
              </w:rPr>
            </w:pPr>
          </w:p>
        </w:tc>
      </w:tr>
      <w:tr w:rsidR="00FD3AE6" w:rsidRPr="00FD3AE6" w14:paraId="55CF9303"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bottom"/>
            <w:hideMark/>
          </w:tcPr>
          <w:p w14:paraId="55CF92FE" w14:textId="77777777" w:rsidR="00FD3AE6" w:rsidRPr="00FD3AE6" w:rsidRDefault="00FD3AE6" w:rsidP="00FD3AE6">
            <w:pPr>
              <w:rPr>
                <w:rFonts w:eastAsia="Times New Roman"/>
                <w:sz w:val="24"/>
                <w:szCs w:val="24"/>
                <w:lang w:eastAsia="ru-RU"/>
              </w:rPr>
            </w:pPr>
            <w:r w:rsidRPr="00FD3AE6">
              <w:rPr>
                <w:rFonts w:eastAsia="Times New Roman"/>
                <w:sz w:val="24"/>
                <w:szCs w:val="24"/>
                <w:lang w:eastAsia="ru-RU"/>
              </w:rPr>
              <w:t>Дата и номер Акта технического освидетельствования</w:t>
            </w:r>
          </w:p>
        </w:tc>
        <w:tc>
          <w:tcPr>
            <w:tcW w:w="472" w:type="pct"/>
            <w:gridSpan w:val="2"/>
            <w:tcBorders>
              <w:top w:val="single" w:sz="4" w:space="0" w:color="auto"/>
              <w:left w:val="nil"/>
              <w:bottom w:val="single" w:sz="4" w:space="0" w:color="auto"/>
              <w:right w:val="single" w:sz="4" w:space="0" w:color="auto"/>
            </w:tcBorders>
            <w:vAlign w:val="bottom"/>
          </w:tcPr>
          <w:p w14:paraId="55CF92FF"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300" w14:textId="77777777" w:rsidR="00FD3AE6" w:rsidRPr="00FD3AE6" w:rsidRDefault="00FD3AE6" w:rsidP="00FD3AE6">
            <w:pPr>
              <w:jc w:val="center"/>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bottom"/>
          </w:tcPr>
          <w:p w14:paraId="55CF9301" w14:textId="77777777" w:rsidR="00FD3AE6" w:rsidRPr="00FD3AE6" w:rsidRDefault="00FD3AE6" w:rsidP="00FD3AE6">
            <w:pPr>
              <w:jc w:val="center"/>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bottom"/>
          </w:tcPr>
          <w:p w14:paraId="55CF9302" w14:textId="77777777" w:rsidR="00FD3AE6" w:rsidRPr="00FD3AE6" w:rsidRDefault="00FD3AE6" w:rsidP="00FD3AE6">
            <w:pPr>
              <w:jc w:val="center"/>
              <w:rPr>
                <w:rFonts w:eastAsia="Times New Roman"/>
                <w:sz w:val="24"/>
                <w:szCs w:val="24"/>
                <w:lang w:eastAsia="ru-RU"/>
              </w:rPr>
            </w:pPr>
          </w:p>
        </w:tc>
      </w:tr>
      <w:tr w:rsidR="00FD3AE6" w:rsidRPr="00FD3AE6" w14:paraId="55CF9305" w14:textId="77777777" w:rsidTr="00041B35">
        <w:trPr>
          <w:trHeight w:val="401"/>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5CF9304" w14:textId="77777777" w:rsidR="00FD3AE6" w:rsidRPr="00FD3AE6" w:rsidRDefault="00FD3AE6" w:rsidP="00FD3AE6">
            <w:pPr>
              <w:jc w:val="center"/>
              <w:rPr>
                <w:rFonts w:eastAsia="Times New Roman"/>
                <w:sz w:val="24"/>
                <w:szCs w:val="24"/>
                <w:lang w:eastAsia="ru-RU"/>
              </w:rPr>
            </w:pPr>
            <w:r w:rsidRPr="00FD3AE6">
              <w:rPr>
                <w:rFonts w:eastAsia="Times New Roman"/>
                <w:sz w:val="24"/>
                <w:szCs w:val="24"/>
                <w:lang w:eastAsia="ru-RU"/>
              </w:rPr>
              <w:t>Техническое состояние</w:t>
            </w:r>
          </w:p>
        </w:tc>
      </w:tr>
      <w:tr w:rsidR="00FD3AE6" w:rsidRPr="00FD3AE6" w14:paraId="55CF930B"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06"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Дата расчета ИТС (месяц, год)</w:t>
            </w:r>
          </w:p>
        </w:tc>
        <w:tc>
          <w:tcPr>
            <w:tcW w:w="472" w:type="pct"/>
            <w:gridSpan w:val="2"/>
            <w:tcBorders>
              <w:top w:val="single" w:sz="4" w:space="0" w:color="auto"/>
              <w:left w:val="nil"/>
              <w:bottom w:val="single" w:sz="4" w:space="0" w:color="auto"/>
              <w:right w:val="single" w:sz="4" w:space="0" w:color="auto"/>
            </w:tcBorders>
            <w:vAlign w:val="center"/>
          </w:tcPr>
          <w:p w14:paraId="55CF9307"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08"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09"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0A" w14:textId="77777777" w:rsidR="00FD3AE6" w:rsidRPr="00FD3AE6" w:rsidRDefault="00FD3AE6" w:rsidP="00FD3AE6">
            <w:pPr>
              <w:ind w:firstLine="29"/>
              <w:rPr>
                <w:rFonts w:eastAsia="Times New Roman"/>
                <w:sz w:val="24"/>
                <w:szCs w:val="24"/>
                <w:lang w:eastAsia="ru-RU"/>
              </w:rPr>
            </w:pPr>
          </w:p>
        </w:tc>
      </w:tr>
      <w:tr w:rsidR="00FD3AE6" w:rsidRPr="00FD3AE6" w14:paraId="55CF9311"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0C"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трансформатора (с вводами и РПН)</w:t>
            </w:r>
          </w:p>
        </w:tc>
        <w:tc>
          <w:tcPr>
            <w:tcW w:w="472" w:type="pct"/>
            <w:gridSpan w:val="2"/>
            <w:tcBorders>
              <w:top w:val="single" w:sz="4" w:space="0" w:color="auto"/>
              <w:left w:val="nil"/>
              <w:bottom w:val="single" w:sz="4" w:space="0" w:color="auto"/>
              <w:right w:val="single" w:sz="4" w:space="0" w:color="auto"/>
            </w:tcBorders>
            <w:vAlign w:val="center"/>
          </w:tcPr>
          <w:p w14:paraId="55CF930D"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0E"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0F"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10" w14:textId="77777777" w:rsidR="00FD3AE6" w:rsidRPr="00FD3AE6" w:rsidRDefault="00FD3AE6" w:rsidP="00FD3AE6">
            <w:pPr>
              <w:ind w:firstLine="29"/>
              <w:rPr>
                <w:rFonts w:eastAsia="Times New Roman"/>
                <w:sz w:val="24"/>
                <w:szCs w:val="24"/>
                <w:lang w:eastAsia="ru-RU"/>
              </w:rPr>
            </w:pPr>
          </w:p>
        </w:tc>
      </w:tr>
      <w:tr w:rsidR="00FD3AE6" w:rsidRPr="00FD3AE6" w14:paraId="55CF9317"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12"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lastRenderedPageBreak/>
              <w:t>ИТС трансформатора с учетом срока службы</w:t>
            </w:r>
          </w:p>
        </w:tc>
        <w:tc>
          <w:tcPr>
            <w:tcW w:w="472" w:type="pct"/>
            <w:gridSpan w:val="2"/>
            <w:tcBorders>
              <w:top w:val="single" w:sz="4" w:space="0" w:color="auto"/>
              <w:left w:val="nil"/>
              <w:bottom w:val="single" w:sz="4" w:space="0" w:color="auto"/>
              <w:right w:val="single" w:sz="4" w:space="0" w:color="auto"/>
            </w:tcBorders>
            <w:vAlign w:val="center"/>
          </w:tcPr>
          <w:p w14:paraId="55CF9313"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14"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15"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16" w14:textId="77777777" w:rsidR="00FD3AE6" w:rsidRPr="00FD3AE6" w:rsidRDefault="00FD3AE6" w:rsidP="00FD3AE6">
            <w:pPr>
              <w:ind w:firstLine="29"/>
              <w:rPr>
                <w:rFonts w:eastAsia="Times New Roman"/>
                <w:sz w:val="24"/>
                <w:szCs w:val="24"/>
                <w:lang w:eastAsia="ru-RU"/>
              </w:rPr>
            </w:pPr>
          </w:p>
        </w:tc>
      </w:tr>
      <w:tr w:rsidR="00FD3AE6" w:rsidRPr="00FD3AE6" w14:paraId="55CF931D"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18"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масла</w:t>
            </w:r>
          </w:p>
        </w:tc>
        <w:tc>
          <w:tcPr>
            <w:tcW w:w="472" w:type="pct"/>
            <w:gridSpan w:val="2"/>
            <w:tcBorders>
              <w:top w:val="single" w:sz="4" w:space="0" w:color="auto"/>
              <w:left w:val="nil"/>
              <w:bottom w:val="single" w:sz="4" w:space="0" w:color="auto"/>
              <w:right w:val="single" w:sz="4" w:space="0" w:color="auto"/>
            </w:tcBorders>
            <w:vAlign w:val="center"/>
          </w:tcPr>
          <w:p w14:paraId="55CF9319"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1A"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1B"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1C" w14:textId="77777777" w:rsidR="00FD3AE6" w:rsidRPr="00FD3AE6" w:rsidRDefault="00FD3AE6" w:rsidP="00FD3AE6">
            <w:pPr>
              <w:ind w:firstLine="29"/>
              <w:rPr>
                <w:rFonts w:eastAsia="Times New Roman"/>
                <w:sz w:val="24"/>
                <w:szCs w:val="24"/>
                <w:lang w:eastAsia="ru-RU"/>
              </w:rPr>
            </w:pPr>
          </w:p>
        </w:tc>
      </w:tr>
      <w:tr w:rsidR="00FD3AE6" w:rsidRPr="00FD3AE6" w14:paraId="55CF9323"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1E"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магнитной системы</w:t>
            </w:r>
          </w:p>
        </w:tc>
        <w:tc>
          <w:tcPr>
            <w:tcW w:w="472" w:type="pct"/>
            <w:gridSpan w:val="2"/>
            <w:tcBorders>
              <w:top w:val="single" w:sz="4" w:space="0" w:color="auto"/>
              <w:left w:val="nil"/>
              <w:bottom w:val="single" w:sz="4" w:space="0" w:color="auto"/>
              <w:right w:val="single" w:sz="4" w:space="0" w:color="auto"/>
            </w:tcBorders>
            <w:vAlign w:val="center"/>
          </w:tcPr>
          <w:p w14:paraId="55CF931F"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20"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21"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22" w14:textId="77777777" w:rsidR="00FD3AE6" w:rsidRPr="00FD3AE6" w:rsidRDefault="00FD3AE6" w:rsidP="00FD3AE6">
            <w:pPr>
              <w:ind w:firstLine="29"/>
              <w:rPr>
                <w:rFonts w:eastAsia="Times New Roman"/>
                <w:sz w:val="24"/>
                <w:szCs w:val="24"/>
                <w:lang w:eastAsia="ru-RU"/>
              </w:rPr>
            </w:pPr>
          </w:p>
        </w:tc>
      </w:tr>
      <w:tr w:rsidR="00FD3AE6" w:rsidRPr="00FD3AE6" w14:paraId="55CF9329"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24"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обмотки ВН</w:t>
            </w:r>
          </w:p>
        </w:tc>
        <w:tc>
          <w:tcPr>
            <w:tcW w:w="472" w:type="pct"/>
            <w:gridSpan w:val="2"/>
            <w:tcBorders>
              <w:top w:val="single" w:sz="4" w:space="0" w:color="auto"/>
              <w:left w:val="nil"/>
              <w:bottom w:val="single" w:sz="4" w:space="0" w:color="auto"/>
              <w:right w:val="single" w:sz="4" w:space="0" w:color="auto"/>
            </w:tcBorders>
            <w:vAlign w:val="center"/>
          </w:tcPr>
          <w:p w14:paraId="55CF9325"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26"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27"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28" w14:textId="77777777" w:rsidR="00FD3AE6" w:rsidRPr="00FD3AE6" w:rsidRDefault="00FD3AE6" w:rsidP="00FD3AE6">
            <w:pPr>
              <w:ind w:firstLine="29"/>
              <w:rPr>
                <w:rFonts w:eastAsia="Times New Roman"/>
                <w:sz w:val="24"/>
                <w:szCs w:val="24"/>
                <w:lang w:eastAsia="ru-RU"/>
              </w:rPr>
            </w:pPr>
          </w:p>
        </w:tc>
      </w:tr>
      <w:tr w:rsidR="00FD3AE6" w:rsidRPr="00FD3AE6" w14:paraId="55CF932F"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2A"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системы охлаждения</w:t>
            </w:r>
          </w:p>
        </w:tc>
        <w:tc>
          <w:tcPr>
            <w:tcW w:w="472" w:type="pct"/>
            <w:gridSpan w:val="2"/>
            <w:tcBorders>
              <w:top w:val="single" w:sz="4" w:space="0" w:color="auto"/>
              <w:left w:val="nil"/>
              <w:bottom w:val="single" w:sz="4" w:space="0" w:color="auto"/>
              <w:right w:val="single" w:sz="4" w:space="0" w:color="auto"/>
            </w:tcBorders>
            <w:vAlign w:val="center"/>
          </w:tcPr>
          <w:p w14:paraId="55CF932B"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2C"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2D"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2E" w14:textId="77777777" w:rsidR="00FD3AE6" w:rsidRPr="00FD3AE6" w:rsidRDefault="00FD3AE6" w:rsidP="00FD3AE6">
            <w:pPr>
              <w:ind w:firstLine="29"/>
              <w:rPr>
                <w:rFonts w:eastAsia="Times New Roman"/>
                <w:sz w:val="24"/>
                <w:szCs w:val="24"/>
                <w:lang w:eastAsia="ru-RU"/>
              </w:rPr>
            </w:pPr>
          </w:p>
        </w:tc>
      </w:tr>
      <w:tr w:rsidR="00FD3AE6" w:rsidRPr="00FD3AE6" w14:paraId="55CF9335" w14:textId="77777777" w:rsidTr="00041B35">
        <w:trPr>
          <w:trHeight w:val="401"/>
        </w:trPr>
        <w:tc>
          <w:tcPr>
            <w:tcW w:w="3112" w:type="pct"/>
            <w:gridSpan w:val="2"/>
            <w:tcBorders>
              <w:top w:val="single" w:sz="4" w:space="0" w:color="auto"/>
              <w:left w:val="single" w:sz="4" w:space="0" w:color="auto"/>
              <w:bottom w:val="single" w:sz="4" w:space="0" w:color="auto"/>
              <w:right w:val="single" w:sz="4" w:space="0" w:color="auto"/>
            </w:tcBorders>
            <w:vAlign w:val="center"/>
          </w:tcPr>
          <w:p w14:paraId="55CF9330" w14:textId="77777777" w:rsidR="00FD3AE6" w:rsidRPr="00FD3AE6" w:rsidRDefault="00FD3AE6" w:rsidP="00FD3AE6">
            <w:pPr>
              <w:ind w:firstLine="29"/>
              <w:rPr>
                <w:rFonts w:eastAsia="Times New Roman"/>
                <w:sz w:val="24"/>
                <w:szCs w:val="24"/>
                <w:lang w:eastAsia="ru-RU"/>
              </w:rPr>
            </w:pPr>
            <w:r w:rsidRPr="00FD3AE6">
              <w:rPr>
                <w:rFonts w:eastAsia="Times New Roman"/>
                <w:sz w:val="24"/>
                <w:szCs w:val="24"/>
                <w:lang w:eastAsia="ru-RU"/>
              </w:rPr>
              <w:t>ИТС бака и навесного оборудования</w:t>
            </w:r>
          </w:p>
        </w:tc>
        <w:tc>
          <w:tcPr>
            <w:tcW w:w="472" w:type="pct"/>
            <w:gridSpan w:val="2"/>
            <w:tcBorders>
              <w:top w:val="single" w:sz="4" w:space="0" w:color="auto"/>
              <w:left w:val="nil"/>
              <w:bottom w:val="single" w:sz="4" w:space="0" w:color="auto"/>
              <w:right w:val="single" w:sz="4" w:space="0" w:color="auto"/>
            </w:tcBorders>
            <w:vAlign w:val="center"/>
          </w:tcPr>
          <w:p w14:paraId="55CF9331"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32" w14:textId="77777777" w:rsidR="00FD3AE6" w:rsidRPr="00FD3AE6" w:rsidRDefault="00FD3AE6" w:rsidP="00FD3AE6">
            <w:pPr>
              <w:ind w:firstLine="29"/>
              <w:rPr>
                <w:rFonts w:eastAsia="Times New Roman"/>
                <w:sz w:val="24"/>
                <w:szCs w:val="24"/>
                <w:lang w:eastAsia="ru-RU"/>
              </w:rPr>
            </w:pPr>
          </w:p>
        </w:tc>
        <w:tc>
          <w:tcPr>
            <w:tcW w:w="472" w:type="pct"/>
            <w:gridSpan w:val="3"/>
            <w:tcBorders>
              <w:top w:val="single" w:sz="4" w:space="0" w:color="auto"/>
              <w:left w:val="nil"/>
              <w:bottom w:val="single" w:sz="4" w:space="0" w:color="auto"/>
              <w:right w:val="single" w:sz="4" w:space="0" w:color="auto"/>
            </w:tcBorders>
            <w:vAlign w:val="center"/>
          </w:tcPr>
          <w:p w14:paraId="55CF9333" w14:textId="77777777" w:rsidR="00FD3AE6" w:rsidRPr="00FD3AE6" w:rsidRDefault="00FD3AE6" w:rsidP="00FD3AE6">
            <w:pPr>
              <w:ind w:firstLine="29"/>
              <w:rPr>
                <w:rFonts w:eastAsia="Times New Roman"/>
                <w:sz w:val="24"/>
                <w:szCs w:val="24"/>
                <w:lang w:eastAsia="ru-RU"/>
              </w:rPr>
            </w:pPr>
          </w:p>
        </w:tc>
        <w:tc>
          <w:tcPr>
            <w:tcW w:w="472" w:type="pct"/>
            <w:gridSpan w:val="2"/>
            <w:tcBorders>
              <w:top w:val="single" w:sz="4" w:space="0" w:color="auto"/>
              <w:left w:val="nil"/>
              <w:bottom w:val="single" w:sz="4" w:space="0" w:color="auto"/>
              <w:right w:val="single" w:sz="4" w:space="0" w:color="auto"/>
            </w:tcBorders>
            <w:vAlign w:val="center"/>
          </w:tcPr>
          <w:p w14:paraId="55CF9334" w14:textId="77777777" w:rsidR="00FD3AE6" w:rsidRPr="00FD3AE6" w:rsidRDefault="00FD3AE6" w:rsidP="00FD3AE6">
            <w:pPr>
              <w:ind w:firstLine="29"/>
              <w:rPr>
                <w:rFonts w:eastAsia="Times New Roman"/>
                <w:sz w:val="24"/>
                <w:szCs w:val="24"/>
                <w:lang w:eastAsia="ru-RU"/>
              </w:rPr>
            </w:pPr>
          </w:p>
        </w:tc>
      </w:tr>
    </w:tbl>
    <w:p w14:paraId="55CF9336" w14:textId="77777777" w:rsidR="00FD3AE6" w:rsidRPr="00FD3AE6" w:rsidRDefault="00FD3AE6" w:rsidP="00FD3AE6">
      <w:pPr>
        <w:ind w:left="720"/>
        <w:contextualSpacing/>
        <w:jc w:val="center"/>
        <w:rPr>
          <w:rFonts w:eastAsia="Times New Roman"/>
          <w:lang w:eastAsia="ru-RU"/>
        </w:rPr>
      </w:pPr>
    </w:p>
    <w:p w14:paraId="55CF9337" w14:textId="77777777" w:rsidR="00FD3AE6" w:rsidRPr="00FD3AE6" w:rsidRDefault="00FD3AE6" w:rsidP="00FD3AE6">
      <w:pPr>
        <w:ind w:left="720"/>
        <w:contextualSpacing/>
        <w:jc w:val="center"/>
        <w:rPr>
          <w:rFonts w:eastAsia="Times New Roman"/>
          <w:lang w:eastAsia="ru-RU"/>
        </w:rPr>
      </w:pPr>
    </w:p>
    <w:p w14:paraId="55CF9338" w14:textId="77777777" w:rsidR="00FD3AE6" w:rsidRPr="00FD3AE6" w:rsidRDefault="00FD3AE6" w:rsidP="00FD3AE6">
      <w:pPr>
        <w:ind w:left="720"/>
        <w:contextualSpacing/>
        <w:jc w:val="center"/>
        <w:rPr>
          <w:rFonts w:eastAsia="Times New Roman"/>
          <w:lang w:eastAsia="ru-RU"/>
        </w:rPr>
      </w:pPr>
      <w:r w:rsidRPr="00FD3AE6">
        <w:rPr>
          <w:rFonts w:eastAsia="Times New Roman"/>
          <w:lang w:eastAsia="ru-RU"/>
        </w:rPr>
        <w:t>5. ОБОРУДОВАНИЕ ТП НАПРЯЖЕНИЕМ ВЫШЕ 1000 В</w:t>
      </w:r>
    </w:p>
    <w:tbl>
      <w:tblPr>
        <w:tblW w:w="5000" w:type="pct"/>
        <w:tblLayout w:type="fixed"/>
        <w:tblLook w:val="04A0" w:firstRow="1" w:lastRow="0" w:firstColumn="1" w:lastColumn="0" w:noHBand="0" w:noVBand="1"/>
      </w:tblPr>
      <w:tblGrid>
        <w:gridCol w:w="585"/>
        <w:gridCol w:w="2265"/>
        <w:gridCol w:w="1375"/>
        <w:gridCol w:w="1375"/>
        <w:gridCol w:w="1373"/>
        <w:gridCol w:w="1370"/>
        <w:gridCol w:w="1370"/>
      </w:tblGrid>
      <w:tr w:rsidR="00FD3AE6" w:rsidRPr="00FD3AE6" w14:paraId="55CF9340" w14:textId="77777777" w:rsidTr="00041B35">
        <w:trPr>
          <w:trHeight w:val="315"/>
          <w:tblHeader/>
        </w:trPr>
        <w:tc>
          <w:tcPr>
            <w:tcW w:w="301" w:type="pct"/>
            <w:tcBorders>
              <w:top w:val="single" w:sz="4" w:space="0" w:color="auto"/>
              <w:left w:val="single" w:sz="4" w:space="0" w:color="auto"/>
              <w:bottom w:val="single" w:sz="4" w:space="0" w:color="auto"/>
              <w:right w:val="single" w:sz="4" w:space="0" w:color="auto"/>
            </w:tcBorders>
            <w:vAlign w:val="center"/>
          </w:tcPr>
          <w:p w14:paraId="55CF9339"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 п/п</w:t>
            </w:r>
          </w:p>
        </w:tc>
        <w:tc>
          <w:tcPr>
            <w:tcW w:w="1166" w:type="pct"/>
            <w:tcBorders>
              <w:top w:val="single" w:sz="4" w:space="0" w:color="auto"/>
              <w:left w:val="single" w:sz="4" w:space="0" w:color="auto"/>
              <w:bottom w:val="single" w:sz="4" w:space="0" w:color="auto"/>
              <w:right w:val="single" w:sz="4" w:space="0" w:color="auto"/>
            </w:tcBorders>
            <w:noWrap/>
            <w:vAlign w:val="center"/>
            <w:hideMark/>
          </w:tcPr>
          <w:p w14:paraId="55CF933A"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4"/>
                <w:lang w:eastAsia="ru-RU"/>
              </w:rPr>
              <w:t>Наименование</w:t>
            </w:r>
          </w:p>
        </w:tc>
        <w:tc>
          <w:tcPr>
            <w:tcW w:w="708" w:type="pct"/>
            <w:tcBorders>
              <w:top w:val="single" w:sz="4" w:space="0" w:color="auto"/>
              <w:left w:val="nil"/>
              <w:bottom w:val="single" w:sz="4" w:space="0" w:color="auto"/>
              <w:right w:val="single" w:sz="4" w:space="0" w:color="auto"/>
            </w:tcBorders>
            <w:noWrap/>
            <w:vAlign w:val="center"/>
            <w:hideMark/>
          </w:tcPr>
          <w:p w14:paraId="55CF933B"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Тип</w:t>
            </w:r>
          </w:p>
        </w:tc>
        <w:tc>
          <w:tcPr>
            <w:tcW w:w="708" w:type="pct"/>
            <w:tcBorders>
              <w:top w:val="single" w:sz="4" w:space="0" w:color="auto"/>
              <w:left w:val="nil"/>
              <w:bottom w:val="single" w:sz="4" w:space="0" w:color="auto"/>
              <w:right w:val="single" w:sz="4" w:space="0" w:color="auto"/>
            </w:tcBorders>
            <w:vAlign w:val="center"/>
          </w:tcPr>
          <w:p w14:paraId="55CF933C"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К-во</w:t>
            </w:r>
          </w:p>
        </w:tc>
        <w:tc>
          <w:tcPr>
            <w:tcW w:w="707" w:type="pct"/>
            <w:tcBorders>
              <w:top w:val="single" w:sz="4" w:space="0" w:color="auto"/>
              <w:left w:val="nil"/>
              <w:bottom w:val="single" w:sz="4" w:space="0" w:color="auto"/>
              <w:right w:val="single" w:sz="4" w:space="0" w:color="auto"/>
            </w:tcBorders>
            <w:vAlign w:val="center"/>
          </w:tcPr>
          <w:p w14:paraId="55CF933D"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Номинальный ток</w:t>
            </w:r>
          </w:p>
        </w:tc>
        <w:tc>
          <w:tcPr>
            <w:tcW w:w="705" w:type="pct"/>
            <w:tcBorders>
              <w:top w:val="single" w:sz="4" w:space="0" w:color="auto"/>
              <w:left w:val="nil"/>
              <w:bottom w:val="single" w:sz="4" w:space="0" w:color="auto"/>
              <w:right w:val="single" w:sz="4" w:space="0" w:color="auto"/>
            </w:tcBorders>
            <w:vAlign w:val="center"/>
          </w:tcPr>
          <w:p w14:paraId="55CF933E"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Номинальная мощность</w:t>
            </w:r>
          </w:p>
        </w:tc>
        <w:tc>
          <w:tcPr>
            <w:tcW w:w="705" w:type="pct"/>
            <w:tcBorders>
              <w:top w:val="single" w:sz="4" w:space="0" w:color="auto"/>
              <w:left w:val="nil"/>
              <w:bottom w:val="single" w:sz="4" w:space="0" w:color="auto"/>
              <w:right w:val="single" w:sz="4" w:space="0" w:color="auto"/>
            </w:tcBorders>
            <w:vAlign w:val="center"/>
          </w:tcPr>
          <w:p w14:paraId="55CF933F"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Дата (установки, снятия, замены)</w:t>
            </w:r>
          </w:p>
        </w:tc>
      </w:tr>
      <w:tr w:rsidR="00FD3AE6" w:rsidRPr="00FD3AE6" w14:paraId="55CF9347" w14:textId="77777777" w:rsidTr="00041B35">
        <w:trPr>
          <w:trHeight w:val="315"/>
        </w:trPr>
        <w:tc>
          <w:tcPr>
            <w:tcW w:w="301" w:type="pct"/>
            <w:tcBorders>
              <w:top w:val="nil"/>
              <w:left w:val="single" w:sz="4" w:space="0" w:color="auto"/>
              <w:bottom w:val="single" w:sz="4" w:space="0" w:color="auto"/>
              <w:right w:val="single" w:sz="4" w:space="0" w:color="auto"/>
            </w:tcBorders>
          </w:tcPr>
          <w:p w14:paraId="55CF9341" w14:textId="77777777" w:rsidR="00FD3AE6" w:rsidRPr="00FD3AE6" w:rsidRDefault="00FD3AE6" w:rsidP="00FD3AE6">
            <w:pPr>
              <w:jc w:val="center"/>
              <w:rPr>
                <w:rFonts w:eastAsia="Times New Roman"/>
                <w:bCs/>
                <w:iCs/>
                <w:sz w:val="24"/>
                <w:szCs w:val="24"/>
                <w:lang w:eastAsia="ru-RU"/>
              </w:rPr>
            </w:pPr>
          </w:p>
        </w:tc>
        <w:tc>
          <w:tcPr>
            <w:tcW w:w="1874" w:type="pct"/>
            <w:gridSpan w:val="2"/>
            <w:tcBorders>
              <w:top w:val="nil"/>
              <w:left w:val="single" w:sz="4" w:space="0" w:color="auto"/>
              <w:bottom w:val="single" w:sz="4" w:space="0" w:color="auto"/>
              <w:right w:val="single" w:sz="4" w:space="0" w:color="auto"/>
            </w:tcBorders>
            <w:noWrap/>
            <w:vAlign w:val="bottom"/>
          </w:tcPr>
          <w:p w14:paraId="55CF9342" w14:textId="77777777" w:rsidR="00FD3AE6" w:rsidRPr="00FD3AE6" w:rsidRDefault="00FD3AE6" w:rsidP="00FD3AE6">
            <w:pPr>
              <w:jc w:val="center"/>
              <w:rPr>
                <w:rFonts w:eastAsia="Times New Roman"/>
                <w:bCs/>
                <w:iCs/>
                <w:sz w:val="24"/>
                <w:szCs w:val="24"/>
                <w:lang w:eastAsia="ru-RU"/>
              </w:rPr>
            </w:pPr>
          </w:p>
        </w:tc>
        <w:tc>
          <w:tcPr>
            <w:tcW w:w="708" w:type="pct"/>
            <w:tcBorders>
              <w:top w:val="nil"/>
              <w:left w:val="single" w:sz="4" w:space="0" w:color="auto"/>
              <w:bottom w:val="single" w:sz="4" w:space="0" w:color="auto"/>
              <w:right w:val="single" w:sz="4" w:space="0" w:color="auto"/>
            </w:tcBorders>
          </w:tcPr>
          <w:p w14:paraId="55CF9343" w14:textId="77777777" w:rsidR="00FD3AE6" w:rsidRPr="00FD3AE6" w:rsidRDefault="00FD3AE6" w:rsidP="00FD3AE6">
            <w:pPr>
              <w:jc w:val="center"/>
              <w:rPr>
                <w:rFonts w:eastAsia="Times New Roman"/>
                <w:bCs/>
                <w:iCs/>
                <w:sz w:val="24"/>
                <w:szCs w:val="24"/>
                <w:lang w:eastAsia="ru-RU"/>
              </w:rPr>
            </w:pPr>
          </w:p>
        </w:tc>
        <w:tc>
          <w:tcPr>
            <w:tcW w:w="707" w:type="pct"/>
            <w:tcBorders>
              <w:top w:val="nil"/>
              <w:left w:val="single" w:sz="4" w:space="0" w:color="auto"/>
              <w:bottom w:val="single" w:sz="4" w:space="0" w:color="auto"/>
              <w:right w:val="single" w:sz="4" w:space="0" w:color="auto"/>
            </w:tcBorders>
          </w:tcPr>
          <w:p w14:paraId="55CF9344" w14:textId="77777777" w:rsidR="00FD3AE6" w:rsidRPr="00FD3AE6" w:rsidRDefault="00FD3AE6" w:rsidP="00FD3AE6">
            <w:pPr>
              <w:jc w:val="center"/>
              <w:rPr>
                <w:rFonts w:eastAsia="Times New Roman"/>
                <w:bCs/>
                <w:iCs/>
                <w:sz w:val="24"/>
                <w:szCs w:val="24"/>
                <w:lang w:eastAsia="ru-RU"/>
              </w:rPr>
            </w:pPr>
          </w:p>
        </w:tc>
        <w:tc>
          <w:tcPr>
            <w:tcW w:w="705" w:type="pct"/>
            <w:tcBorders>
              <w:top w:val="nil"/>
              <w:left w:val="single" w:sz="4" w:space="0" w:color="auto"/>
              <w:bottom w:val="single" w:sz="4" w:space="0" w:color="auto"/>
              <w:right w:val="single" w:sz="4" w:space="0" w:color="auto"/>
            </w:tcBorders>
          </w:tcPr>
          <w:p w14:paraId="55CF9345" w14:textId="77777777" w:rsidR="00FD3AE6" w:rsidRPr="00FD3AE6" w:rsidRDefault="00FD3AE6" w:rsidP="00FD3AE6">
            <w:pPr>
              <w:jc w:val="center"/>
              <w:rPr>
                <w:rFonts w:eastAsia="Times New Roman"/>
                <w:bCs/>
                <w:iCs/>
                <w:sz w:val="24"/>
                <w:szCs w:val="24"/>
                <w:lang w:eastAsia="ru-RU"/>
              </w:rPr>
            </w:pPr>
          </w:p>
        </w:tc>
        <w:tc>
          <w:tcPr>
            <w:tcW w:w="705" w:type="pct"/>
            <w:tcBorders>
              <w:top w:val="nil"/>
              <w:left w:val="single" w:sz="4" w:space="0" w:color="auto"/>
              <w:bottom w:val="single" w:sz="4" w:space="0" w:color="auto"/>
              <w:right w:val="single" w:sz="4" w:space="0" w:color="auto"/>
            </w:tcBorders>
          </w:tcPr>
          <w:p w14:paraId="55CF9346" w14:textId="77777777" w:rsidR="00FD3AE6" w:rsidRPr="00FD3AE6" w:rsidRDefault="00FD3AE6" w:rsidP="00FD3AE6">
            <w:pPr>
              <w:jc w:val="center"/>
              <w:rPr>
                <w:rFonts w:eastAsia="Times New Roman"/>
                <w:bCs/>
                <w:iCs/>
                <w:sz w:val="24"/>
                <w:szCs w:val="24"/>
                <w:lang w:eastAsia="ru-RU"/>
              </w:rPr>
            </w:pPr>
          </w:p>
        </w:tc>
      </w:tr>
      <w:tr w:rsidR="00FD3AE6" w:rsidRPr="00FD3AE6" w14:paraId="55CF934F" w14:textId="77777777" w:rsidTr="00041B35">
        <w:trPr>
          <w:trHeight w:val="315"/>
        </w:trPr>
        <w:tc>
          <w:tcPr>
            <w:tcW w:w="301" w:type="pct"/>
            <w:tcBorders>
              <w:top w:val="nil"/>
              <w:left w:val="single" w:sz="4" w:space="0" w:color="auto"/>
              <w:bottom w:val="single" w:sz="4" w:space="0" w:color="auto"/>
              <w:right w:val="single" w:sz="4" w:space="0" w:color="auto"/>
            </w:tcBorders>
          </w:tcPr>
          <w:p w14:paraId="55CF9348" w14:textId="77777777" w:rsidR="00FD3AE6" w:rsidRPr="00FD3AE6" w:rsidRDefault="00FD3AE6" w:rsidP="00FD3AE6">
            <w:pPr>
              <w:ind w:firstLine="29"/>
              <w:rPr>
                <w:rFonts w:eastAsia="Times New Roman"/>
                <w:sz w:val="24"/>
                <w:szCs w:val="24"/>
                <w:lang w:eastAsia="ru-RU"/>
              </w:rPr>
            </w:pPr>
          </w:p>
        </w:tc>
        <w:tc>
          <w:tcPr>
            <w:tcW w:w="1166" w:type="pct"/>
            <w:tcBorders>
              <w:top w:val="nil"/>
              <w:left w:val="single" w:sz="4" w:space="0" w:color="auto"/>
              <w:bottom w:val="single" w:sz="4" w:space="0" w:color="auto"/>
              <w:right w:val="single" w:sz="4" w:space="0" w:color="auto"/>
            </w:tcBorders>
            <w:noWrap/>
            <w:vAlign w:val="bottom"/>
            <w:hideMark/>
          </w:tcPr>
          <w:p w14:paraId="55CF9349" w14:textId="77777777" w:rsidR="00FD3AE6" w:rsidRPr="00FD3AE6" w:rsidRDefault="00FD3AE6" w:rsidP="00FD3AE6">
            <w:pPr>
              <w:ind w:firstLine="29"/>
              <w:rPr>
                <w:rFonts w:eastAsia="Times New Roman"/>
                <w:sz w:val="24"/>
                <w:szCs w:val="24"/>
                <w:lang w:eastAsia="ru-RU"/>
              </w:rPr>
            </w:pPr>
          </w:p>
        </w:tc>
        <w:tc>
          <w:tcPr>
            <w:tcW w:w="708" w:type="pct"/>
            <w:tcBorders>
              <w:top w:val="nil"/>
              <w:left w:val="nil"/>
              <w:bottom w:val="single" w:sz="4" w:space="0" w:color="auto"/>
              <w:right w:val="single" w:sz="4" w:space="0" w:color="auto"/>
            </w:tcBorders>
            <w:noWrap/>
            <w:vAlign w:val="bottom"/>
          </w:tcPr>
          <w:p w14:paraId="55CF934A" w14:textId="77777777" w:rsidR="00FD3AE6" w:rsidRPr="00FD3AE6" w:rsidRDefault="00FD3AE6" w:rsidP="00FD3AE6">
            <w:pPr>
              <w:ind w:firstLine="29"/>
              <w:jc w:val="center"/>
              <w:rPr>
                <w:rFonts w:eastAsia="Times New Roman"/>
                <w:sz w:val="24"/>
                <w:szCs w:val="24"/>
                <w:lang w:eastAsia="ru-RU"/>
              </w:rPr>
            </w:pPr>
          </w:p>
        </w:tc>
        <w:tc>
          <w:tcPr>
            <w:tcW w:w="708" w:type="pct"/>
            <w:tcBorders>
              <w:top w:val="nil"/>
              <w:left w:val="nil"/>
              <w:bottom w:val="single" w:sz="4" w:space="0" w:color="auto"/>
              <w:right w:val="single" w:sz="4" w:space="0" w:color="auto"/>
            </w:tcBorders>
          </w:tcPr>
          <w:p w14:paraId="55CF934B" w14:textId="77777777" w:rsidR="00FD3AE6" w:rsidRPr="00FD3AE6" w:rsidRDefault="00FD3AE6" w:rsidP="00FD3AE6">
            <w:pPr>
              <w:ind w:firstLine="29"/>
              <w:jc w:val="center"/>
              <w:rPr>
                <w:rFonts w:eastAsia="Times New Roman"/>
                <w:sz w:val="24"/>
                <w:szCs w:val="24"/>
                <w:lang w:eastAsia="ru-RU"/>
              </w:rPr>
            </w:pPr>
          </w:p>
        </w:tc>
        <w:tc>
          <w:tcPr>
            <w:tcW w:w="707" w:type="pct"/>
            <w:tcBorders>
              <w:top w:val="nil"/>
              <w:left w:val="nil"/>
              <w:bottom w:val="single" w:sz="4" w:space="0" w:color="auto"/>
              <w:right w:val="single" w:sz="4" w:space="0" w:color="auto"/>
            </w:tcBorders>
          </w:tcPr>
          <w:p w14:paraId="55CF934C" w14:textId="77777777" w:rsidR="00FD3AE6" w:rsidRPr="00FD3AE6" w:rsidRDefault="00FD3AE6" w:rsidP="00FD3AE6">
            <w:pPr>
              <w:ind w:firstLine="29"/>
              <w:jc w:val="center"/>
              <w:rPr>
                <w:rFonts w:eastAsia="Times New Roman"/>
                <w:sz w:val="24"/>
                <w:szCs w:val="24"/>
                <w:lang w:eastAsia="ru-RU"/>
              </w:rPr>
            </w:pPr>
          </w:p>
        </w:tc>
        <w:tc>
          <w:tcPr>
            <w:tcW w:w="705" w:type="pct"/>
            <w:tcBorders>
              <w:top w:val="nil"/>
              <w:left w:val="nil"/>
              <w:bottom w:val="single" w:sz="4" w:space="0" w:color="auto"/>
              <w:right w:val="single" w:sz="4" w:space="0" w:color="auto"/>
            </w:tcBorders>
          </w:tcPr>
          <w:p w14:paraId="55CF934D" w14:textId="77777777" w:rsidR="00FD3AE6" w:rsidRPr="00FD3AE6" w:rsidRDefault="00FD3AE6" w:rsidP="00FD3AE6">
            <w:pPr>
              <w:ind w:firstLine="29"/>
              <w:jc w:val="center"/>
              <w:rPr>
                <w:rFonts w:eastAsia="Times New Roman"/>
                <w:sz w:val="24"/>
                <w:szCs w:val="24"/>
                <w:lang w:eastAsia="ru-RU"/>
              </w:rPr>
            </w:pPr>
          </w:p>
        </w:tc>
        <w:tc>
          <w:tcPr>
            <w:tcW w:w="705" w:type="pct"/>
            <w:tcBorders>
              <w:top w:val="nil"/>
              <w:left w:val="nil"/>
              <w:bottom w:val="single" w:sz="4" w:space="0" w:color="auto"/>
              <w:right w:val="single" w:sz="4" w:space="0" w:color="auto"/>
            </w:tcBorders>
          </w:tcPr>
          <w:p w14:paraId="55CF934E" w14:textId="77777777" w:rsidR="00FD3AE6" w:rsidRPr="00FD3AE6" w:rsidRDefault="00FD3AE6" w:rsidP="00FD3AE6">
            <w:pPr>
              <w:ind w:firstLine="29"/>
              <w:jc w:val="center"/>
              <w:rPr>
                <w:rFonts w:eastAsia="Times New Roman"/>
                <w:sz w:val="24"/>
                <w:szCs w:val="24"/>
                <w:lang w:eastAsia="ru-RU"/>
              </w:rPr>
            </w:pPr>
          </w:p>
        </w:tc>
      </w:tr>
    </w:tbl>
    <w:p w14:paraId="55CF9350" w14:textId="77777777" w:rsidR="00FD3AE6" w:rsidRPr="00FD3AE6" w:rsidRDefault="00FD3AE6" w:rsidP="00FD3AE6">
      <w:pPr>
        <w:spacing w:after="200" w:line="276" w:lineRule="auto"/>
        <w:rPr>
          <w:rFonts w:eastAsia="Times New Roman"/>
          <w:color w:val="000000"/>
          <w:sz w:val="24"/>
          <w:szCs w:val="24"/>
          <w:lang w:eastAsia="ru-RU"/>
        </w:rPr>
      </w:pPr>
    </w:p>
    <w:p w14:paraId="55CF9351" w14:textId="77777777" w:rsidR="00FD3AE6" w:rsidRPr="00FD3AE6" w:rsidRDefault="00FD3AE6" w:rsidP="00FD3AE6">
      <w:pPr>
        <w:ind w:left="720"/>
        <w:contextualSpacing/>
        <w:jc w:val="center"/>
        <w:rPr>
          <w:rFonts w:eastAsia="Times New Roman"/>
          <w:lang w:eastAsia="ru-RU"/>
        </w:rPr>
      </w:pPr>
      <w:r w:rsidRPr="00FD3AE6">
        <w:rPr>
          <w:rFonts w:eastAsia="Times New Roman"/>
          <w:lang w:eastAsia="ru-RU"/>
        </w:rPr>
        <w:t>6. ОБОРУДОВАНИЕ ТП НАПРЯЖЕНИЕМ ДО 1000 В</w:t>
      </w:r>
    </w:p>
    <w:tbl>
      <w:tblPr>
        <w:tblW w:w="5000" w:type="pct"/>
        <w:tblLayout w:type="fixed"/>
        <w:tblLook w:val="04A0" w:firstRow="1" w:lastRow="0" w:firstColumn="1" w:lastColumn="0" w:noHBand="0" w:noVBand="1"/>
      </w:tblPr>
      <w:tblGrid>
        <w:gridCol w:w="585"/>
        <w:gridCol w:w="2265"/>
        <w:gridCol w:w="1375"/>
        <w:gridCol w:w="1375"/>
        <w:gridCol w:w="1373"/>
        <w:gridCol w:w="1370"/>
        <w:gridCol w:w="1370"/>
      </w:tblGrid>
      <w:tr w:rsidR="00FD3AE6" w:rsidRPr="00FD3AE6" w14:paraId="55CF9359" w14:textId="77777777" w:rsidTr="00041B35">
        <w:trPr>
          <w:trHeight w:val="315"/>
          <w:tblHeader/>
        </w:trPr>
        <w:tc>
          <w:tcPr>
            <w:tcW w:w="301" w:type="pct"/>
            <w:tcBorders>
              <w:top w:val="single" w:sz="4" w:space="0" w:color="auto"/>
              <w:left w:val="single" w:sz="4" w:space="0" w:color="auto"/>
              <w:bottom w:val="single" w:sz="4" w:space="0" w:color="auto"/>
              <w:right w:val="single" w:sz="4" w:space="0" w:color="auto"/>
            </w:tcBorders>
            <w:vAlign w:val="center"/>
          </w:tcPr>
          <w:p w14:paraId="55CF9352"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 п/п</w:t>
            </w:r>
          </w:p>
        </w:tc>
        <w:tc>
          <w:tcPr>
            <w:tcW w:w="1166" w:type="pct"/>
            <w:tcBorders>
              <w:top w:val="single" w:sz="4" w:space="0" w:color="auto"/>
              <w:left w:val="single" w:sz="4" w:space="0" w:color="auto"/>
              <w:bottom w:val="single" w:sz="4" w:space="0" w:color="auto"/>
              <w:right w:val="single" w:sz="4" w:space="0" w:color="auto"/>
            </w:tcBorders>
            <w:noWrap/>
            <w:vAlign w:val="center"/>
            <w:hideMark/>
          </w:tcPr>
          <w:p w14:paraId="55CF935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4"/>
                <w:lang w:eastAsia="ru-RU"/>
              </w:rPr>
              <w:t>Наименование</w:t>
            </w:r>
          </w:p>
        </w:tc>
        <w:tc>
          <w:tcPr>
            <w:tcW w:w="708" w:type="pct"/>
            <w:tcBorders>
              <w:top w:val="single" w:sz="4" w:space="0" w:color="auto"/>
              <w:left w:val="nil"/>
              <w:bottom w:val="single" w:sz="4" w:space="0" w:color="auto"/>
              <w:right w:val="single" w:sz="4" w:space="0" w:color="auto"/>
            </w:tcBorders>
            <w:noWrap/>
            <w:vAlign w:val="center"/>
            <w:hideMark/>
          </w:tcPr>
          <w:p w14:paraId="55CF9354"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Тип</w:t>
            </w:r>
          </w:p>
        </w:tc>
        <w:tc>
          <w:tcPr>
            <w:tcW w:w="708" w:type="pct"/>
            <w:tcBorders>
              <w:top w:val="single" w:sz="4" w:space="0" w:color="auto"/>
              <w:left w:val="nil"/>
              <w:bottom w:val="single" w:sz="4" w:space="0" w:color="auto"/>
              <w:right w:val="single" w:sz="4" w:space="0" w:color="auto"/>
            </w:tcBorders>
            <w:vAlign w:val="center"/>
          </w:tcPr>
          <w:p w14:paraId="55CF9355"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К-во</w:t>
            </w:r>
          </w:p>
        </w:tc>
        <w:tc>
          <w:tcPr>
            <w:tcW w:w="707" w:type="pct"/>
            <w:tcBorders>
              <w:top w:val="single" w:sz="4" w:space="0" w:color="auto"/>
              <w:left w:val="nil"/>
              <w:bottom w:val="single" w:sz="4" w:space="0" w:color="auto"/>
              <w:right w:val="single" w:sz="4" w:space="0" w:color="auto"/>
            </w:tcBorders>
            <w:vAlign w:val="center"/>
          </w:tcPr>
          <w:p w14:paraId="55CF9356"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Номинальный ток</w:t>
            </w:r>
          </w:p>
        </w:tc>
        <w:tc>
          <w:tcPr>
            <w:tcW w:w="705" w:type="pct"/>
            <w:tcBorders>
              <w:top w:val="single" w:sz="4" w:space="0" w:color="auto"/>
              <w:left w:val="nil"/>
              <w:bottom w:val="single" w:sz="4" w:space="0" w:color="auto"/>
              <w:right w:val="single" w:sz="4" w:space="0" w:color="auto"/>
            </w:tcBorders>
            <w:vAlign w:val="center"/>
          </w:tcPr>
          <w:p w14:paraId="55CF9357"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Номинальная мощность</w:t>
            </w:r>
          </w:p>
        </w:tc>
        <w:tc>
          <w:tcPr>
            <w:tcW w:w="705" w:type="pct"/>
            <w:tcBorders>
              <w:top w:val="single" w:sz="4" w:space="0" w:color="auto"/>
              <w:left w:val="nil"/>
              <w:bottom w:val="single" w:sz="4" w:space="0" w:color="auto"/>
              <w:right w:val="single" w:sz="4" w:space="0" w:color="auto"/>
            </w:tcBorders>
            <w:vAlign w:val="center"/>
          </w:tcPr>
          <w:p w14:paraId="55CF9358" w14:textId="77777777" w:rsidR="00FD3AE6" w:rsidRPr="00FD3AE6" w:rsidRDefault="00FD3AE6" w:rsidP="00FD3AE6">
            <w:pPr>
              <w:jc w:val="center"/>
              <w:rPr>
                <w:rFonts w:eastAsia="Times New Roman"/>
                <w:bCs/>
                <w:sz w:val="22"/>
                <w:szCs w:val="24"/>
                <w:lang w:eastAsia="ru-RU"/>
              </w:rPr>
            </w:pPr>
            <w:r w:rsidRPr="00FD3AE6">
              <w:rPr>
                <w:rFonts w:eastAsia="Times New Roman"/>
                <w:bCs/>
                <w:sz w:val="22"/>
                <w:szCs w:val="24"/>
                <w:lang w:eastAsia="ru-RU"/>
              </w:rPr>
              <w:t>Дата (установки, снятия, замены)</w:t>
            </w:r>
          </w:p>
        </w:tc>
      </w:tr>
      <w:tr w:rsidR="00FD3AE6" w:rsidRPr="00FD3AE6" w14:paraId="55CF9360" w14:textId="77777777" w:rsidTr="00041B35">
        <w:trPr>
          <w:trHeight w:val="315"/>
        </w:trPr>
        <w:tc>
          <w:tcPr>
            <w:tcW w:w="301" w:type="pct"/>
            <w:tcBorders>
              <w:top w:val="nil"/>
              <w:left w:val="single" w:sz="4" w:space="0" w:color="auto"/>
              <w:bottom w:val="single" w:sz="4" w:space="0" w:color="auto"/>
              <w:right w:val="single" w:sz="4" w:space="0" w:color="auto"/>
            </w:tcBorders>
          </w:tcPr>
          <w:p w14:paraId="55CF935A" w14:textId="77777777" w:rsidR="00FD3AE6" w:rsidRPr="00FD3AE6" w:rsidRDefault="00FD3AE6" w:rsidP="00FD3AE6">
            <w:pPr>
              <w:jc w:val="center"/>
              <w:rPr>
                <w:rFonts w:eastAsia="Times New Roman"/>
                <w:bCs/>
                <w:iCs/>
                <w:sz w:val="24"/>
                <w:szCs w:val="24"/>
                <w:lang w:eastAsia="ru-RU"/>
              </w:rPr>
            </w:pPr>
          </w:p>
        </w:tc>
        <w:tc>
          <w:tcPr>
            <w:tcW w:w="1874" w:type="pct"/>
            <w:gridSpan w:val="2"/>
            <w:tcBorders>
              <w:top w:val="nil"/>
              <w:left w:val="single" w:sz="4" w:space="0" w:color="auto"/>
              <w:bottom w:val="single" w:sz="4" w:space="0" w:color="auto"/>
              <w:right w:val="single" w:sz="4" w:space="0" w:color="auto"/>
            </w:tcBorders>
            <w:noWrap/>
            <w:vAlign w:val="bottom"/>
          </w:tcPr>
          <w:p w14:paraId="55CF935B" w14:textId="77777777" w:rsidR="00FD3AE6" w:rsidRPr="00FD3AE6" w:rsidRDefault="00FD3AE6" w:rsidP="00FD3AE6">
            <w:pPr>
              <w:jc w:val="center"/>
              <w:rPr>
                <w:rFonts w:eastAsia="Times New Roman"/>
                <w:bCs/>
                <w:iCs/>
                <w:sz w:val="24"/>
                <w:szCs w:val="24"/>
                <w:lang w:eastAsia="ru-RU"/>
              </w:rPr>
            </w:pPr>
          </w:p>
        </w:tc>
        <w:tc>
          <w:tcPr>
            <w:tcW w:w="708" w:type="pct"/>
            <w:tcBorders>
              <w:top w:val="nil"/>
              <w:left w:val="single" w:sz="4" w:space="0" w:color="auto"/>
              <w:bottom w:val="single" w:sz="4" w:space="0" w:color="auto"/>
              <w:right w:val="single" w:sz="4" w:space="0" w:color="auto"/>
            </w:tcBorders>
          </w:tcPr>
          <w:p w14:paraId="55CF935C" w14:textId="77777777" w:rsidR="00FD3AE6" w:rsidRPr="00FD3AE6" w:rsidRDefault="00FD3AE6" w:rsidP="00FD3AE6">
            <w:pPr>
              <w:jc w:val="center"/>
              <w:rPr>
                <w:rFonts w:eastAsia="Times New Roman"/>
                <w:bCs/>
                <w:iCs/>
                <w:sz w:val="24"/>
                <w:szCs w:val="24"/>
                <w:lang w:eastAsia="ru-RU"/>
              </w:rPr>
            </w:pPr>
          </w:p>
        </w:tc>
        <w:tc>
          <w:tcPr>
            <w:tcW w:w="707" w:type="pct"/>
            <w:tcBorders>
              <w:top w:val="nil"/>
              <w:left w:val="single" w:sz="4" w:space="0" w:color="auto"/>
              <w:bottom w:val="single" w:sz="4" w:space="0" w:color="auto"/>
              <w:right w:val="single" w:sz="4" w:space="0" w:color="auto"/>
            </w:tcBorders>
          </w:tcPr>
          <w:p w14:paraId="55CF935D" w14:textId="77777777" w:rsidR="00FD3AE6" w:rsidRPr="00FD3AE6" w:rsidRDefault="00FD3AE6" w:rsidP="00FD3AE6">
            <w:pPr>
              <w:jc w:val="center"/>
              <w:rPr>
                <w:rFonts w:eastAsia="Times New Roman"/>
                <w:bCs/>
                <w:iCs/>
                <w:sz w:val="24"/>
                <w:szCs w:val="24"/>
                <w:lang w:eastAsia="ru-RU"/>
              </w:rPr>
            </w:pPr>
          </w:p>
        </w:tc>
        <w:tc>
          <w:tcPr>
            <w:tcW w:w="705" w:type="pct"/>
            <w:tcBorders>
              <w:top w:val="nil"/>
              <w:left w:val="single" w:sz="4" w:space="0" w:color="auto"/>
              <w:bottom w:val="single" w:sz="4" w:space="0" w:color="auto"/>
              <w:right w:val="single" w:sz="4" w:space="0" w:color="auto"/>
            </w:tcBorders>
          </w:tcPr>
          <w:p w14:paraId="55CF935E" w14:textId="77777777" w:rsidR="00FD3AE6" w:rsidRPr="00FD3AE6" w:rsidRDefault="00FD3AE6" w:rsidP="00FD3AE6">
            <w:pPr>
              <w:jc w:val="center"/>
              <w:rPr>
                <w:rFonts w:eastAsia="Times New Roman"/>
                <w:bCs/>
                <w:iCs/>
                <w:sz w:val="24"/>
                <w:szCs w:val="24"/>
                <w:lang w:eastAsia="ru-RU"/>
              </w:rPr>
            </w:pPr>
          </w:p>
        </w:tc>
        <w:tc>
          <w:tcPr>
            <w:tcW w:w="705" w:type="pct"/>
            <w:tcBorders>
              <w:top w:val="nil"/>
              <w:left w:val="single" w:sz="4" w:space="0" w:color="auto"/>
              <w:bottom w:val="single" w:sz="4" w:space="0" w:color="auto"/>
              <w:right w:val="single" w:sz="4" w:space="0" w:color="auto"/>
            </w:tcBorders>
          </w:tcPr>
          <w:p w14:paraId="55CF935F" w14:textId="77777777" w:rsidR="00FD3AE6" w:rsidRPr="00FD3AE6" w:rsidRDefault="00FD3AE6" w:rsidP="00FD3AE6">
            <w:pPr>
              <w:jc w:val="center"/>
              <w:rPr>
                <w:rFonts w:eastAsia="Times New Roman"/>
                <w:bCs/>
                <w:iCs/>
                <w:sz w:val="24"/>
                <w:szCs w:val="24"/>
                <w:lang w:eastAsia="ru-RU"/>
              </w:rPr>
            </w:pPr>
          </w:p>
        </w:tc>
      </w:tr>
      <w:tr w:rsidR="00FD3AE6" w:rsidRPr="00FD3AE6" w14:paraId="55CF9368" w14:textId="77777777" w:rsidTr="00041B35">
        <w:trPr>
          <w:trHeight w:val="315"/>
        </w:trPr>
        <w:tc>
          <w:tcPr>
            <w:tcW w:w="301" w:type="pct"/>
            <w:tcBorders>
              <w:top w:val="nil"/>
              <w:left w:val="single" w:sz="4" w:space="0" w:color="auto"/>
              <w:bottom w:val="single" w:sz="4" w:space="0" w:color="auto"/>
              <w:right w:val="single" w:sz="4" w:space="0" w:color="auto"/>
            </w:tcBorders>
          </w:tcPr>
          <w:p w14:paraId="55CF9361" w14:textId="77777777" w:rsidR="00FD3AE6" w:rsidRPr="00FD3AE6" w:rsidRDefault="00FD3AE6" w:rsidP="00FD3AE6">
            <w:pPr>
              <w:ind w:firstLine="29"/>
              <w:rPr>
                <w:rFonts w:eastAsia="Times New Roman"/>
                <w:sz w:val="24"/>
                <w:szCs w:val="24"/>
                <w:lang w:eastAsia="ru-RU"/>
              </w:rPr>
            </w:pPr>
          </w:p>
        </w:tc>
        <w:tc>
          <w:tcPr>
            <w:tcW w:w="1166" w:type="pct"/>
            <w:tcBorders>
              <w:top w:val="nil"/>
              <w:left w:val="single" w:sz="4" w:space="0" w:color="auto"/>
              <w:bottom w:val="single" w:sz="4" w:space="0" w:color="auto"/>
              <w:right w:val="single" w:sz="4" w:space="0" w:color="auto"/>
            </w:tcBorders>
            <w:noWrap/>
            <w:vAlign w:val="bottom"/>
            <w:hideMark/>
          </w:tcPr>
          <w:p w14:paraId="55CF9362" w14:textId="77777777" w:rsidR="00FD3AE6" w:rsidRPr="00FD3AE6" w:rsidRDefault="00FD3AE6" w:rsidP="00FD3AE6">
            <w:pPr>
              <w:ind w:firstLine="29"/>
              <w:rPr>
                <w:rFonts w:eastAsia="Times New Roman"/>
                <w:sz w:val="24"/>
                <w:szCs w:val="24"/>
                <w:lang w:eastAsia="ru-RU"/>
              </w:rPr>
            </w:pPr>
          </w:p>
        </w:tc>
        <w:tc>
          <w:tcPr>
            <w:tcW w:w="708" w:type="pct"/>
            <w:tcBorders>
              <w:top w:val="nil"/>
              <w:left w:val="nil"/>
              <w:bottom w:val="single" w:sz="4" w:space="0" w:color="auto"/>
              <w:right w:val="single" w:sz="4" w:space="0" w:color="auto"/>
            </w:tcBorders>
            <w:noWrap/>
            <w:vAlign w:val="bottom"/>
          </w:tcPr>
          <w:p w14:paraId="55CF9363" w14:textId="77777777" w:rsidR="00FD3AE6" w:rsidRPr="00FD3AE6" w:rsidRDefault="00FD3AE6" w:rsidP="00FD3AE6">
            <w:pPr>
              <w:ind w:firstLine="29"/>
              <w:jc w:val="center"/>
              <w:rPr>
                <w:rFonts w:eastAsia="Times New Roman"/>
                <w:sz w:val="24"/>
                <w:szCs w:val="24"/>
                <w:lang w:eastAsia="ru-RU"/>
              </w:rPr>
            </w:pPr>
          </w:p>
        </w:tc>
        <w:tc>
          <w:tcPr>
            <w:tcW w:w="708" w:type="pct"/>
            <w:tcBorders>
              <w:top w:val="nil"/>
              <w:left w:val="nil"/>
              <w:bottom w:val="single" w:sz="4" w:space="0" w:color="auto"/>
              <w:right w:val="single" w:sz="4" w:space="0" w:color="auto"/>
            </w:tcBorders>
          </w:tcPr>
          <w:p w14:paraId="55CF9364" w14:textId="77777777" w:rsidR="00FD3AE6" w:rsidRPr="00FD3AE6" w:rsidRDefault="00FD3AE6" w:rsidP="00FD3AE6">
            <w:pPr>
              <w:ind w:firstLine="29"/>
              <w:jc w:val="center"/>
              <w:rPr>
                <w:rFonts w:eastAsia="Times New Roman"/>
                <w:sz w:val="24"/>
                <w:szCs w:val="24"/>
                <w:lang w:eastAsia="ru-RU"/>
              </w:rPr>
            </w:pPr>
          </w:p>
        </w:tc>
        <w:tc>
          <w:tcPr>
            <w:tcW w:w="707" w:type="pct"/>
            <w:tcBorders>
              <w:top w:val="nil"/>
              <w:left w:val="nil"/>
              <w:bottom w:val="single" w:sz="4" w:space="0" w:color="auto"/>
              <w:right w:val="single" w:sz="4" w:space="0" w:color="auto"/>
            </w:tcBorders>
          </w:tcPr>
          <w:p w14:paraId="55CF9365" w14:textId="77777777" w:rsidR="00FD3AE6" w:rsidRPr="00FD3AE6" w:rsidRDefault="00FD3AE6" w:rsidP="00FD3AE6">
            <w:pPr>
              <w:ind w:firstLine="29"/>
              <w:jc w:val="center"/>
              <w:rPr>
                <w:rFonts w:eastAsia="Times New Roman"/>
                <w:sz w:val="24"/>
                <w:szCs w:val="24"/>
                <w:lang w:eastAsia="ru-RU"/>
              </w:rPr>
            </w:pPr>
          </w:p>
        </w:tc>
        <w:tc>
          <w:tcPr>
            <w:tcW w:w="705" w:type="pct"/>
            <w:tcBorders>
              <w:top w:val="nil"/>
              <w:left w:val="nil"/>
              <w:bottom w:val="single" w:sz="4" w:space="0" w:color="auto"/>
              <w:right w:val="single" w:sz="4" w:space="0" w:color="auto"/>
            </w:tcBorders>
          </w:tcPr>
          <w:p w14:paraId="55CF9366" w14:textId="77777777" w:rsidR="00FD3AE6" w:rsidRPr="00FD3AE6" w:rsidRDefault="00FD3AE6" w:rsidP="00FD3AE6">
            <w:pPr>
              <w:ind w:firstLine="29"/>
              <w:jc w:val="center"/>
              <w:rPr>
                <w:rFonts w:eastAsia="Times New Roman"/>
                <w:sz w:val="24"/>
                <w:szCs w:val="24"/>
                <w:lang w:eastAsia="ru-RU"/>
              </w:rPr>
            </w:pPr>
          </w:p>
        </w:tc>
        <w:tc>
          <w:tcPr>
            <w:tcW w:w="705" w:type="pct"/>
            <w:tcBorders>
              <w:top w:val="nil"/>
              <w:left w:val="nil"/>
              <w:bottom w:val="single" w:sz="4" w:space="0" w:color="auto"/>
              <w:right w:val="single" w:sz="4" w:space="0" w:color="auto"/>
            </w:tcBorders>
          </w:tcPr>
          <w:p w14:paraId="55CF9367" w14:textId="77777777" w:rsidR="00FD3AE6" w:rsidRPr="00FD3AE6" w:rsidRDefault="00FD3AE6" w:rsidP="00FD3AE6">
            <w:pPr>
              <w:ind w:firstLine="29"/>
              <w:jc w:val="center"/>
              <w:rPr>
                <w:rFonts w:eastAsia="Times New Roman"/>
                <w:sz w:val="24"/>
                <w:szCs w:val="24"/>
                <w:lang w:eastAsia="ru-RU"/>
              </w:rPr>
            </w:pPr>
          </w:p>
        </w:tc>
      </w:tr>
    </w:tbl>
    <w:p w14:paraId="55CF9369" w14:textId="77777777" w:rsidR="00FD3AE6" w:rsidRPr="00FD3AE6" w:rsidRDefault="00FD3AE6" w:rsidP="00FD3AE6">
      <w:pPr>
        <w:rPr>
          <w:rFonts w:eastAsia="Times New Roman"/>
          <w:color w:val="000000"/>
          <w:sz w:val="24"/>
          <w:szCs w:val="24"/>
          <w:lang w:eastAsia="ru-RU"/>
        </w:rPr>
      </w:pPr>
    </w:p>
    <w:p w14:paraId="55CF936A" w14:textId="77777777" w:rsidR="00FD3AE6" w:rsidRPr="00FD3AE6" w:rsidRDefault="00FD3AE6" w:rsidP="00067181">
      <w:pPr>
        <w:numPr>
          <w:ilvl w:val="1"/>
          <w:numId w:val="79"/>
        </w:numPr>
        <w:contextualSpacing/>
        <w:jc w:val="center"/>
        <w:rPr>
          <w:rFonts w:eastAsia="Times New Roman"/>
          <w:lang w:eastAsia="ru-RU"/>
        </w:rPr>
      </w:pPr>
      <w:r w:rsidRPr="00FD3AE6">
        <w:rPr>
          <w:rFonts w:eastAsia="Times New Roman"/>
          <w:lang w:eastAsia="ru-RU"/>
        </w:rPr>
        <w:t>ДАННЫЕ ОБ ИСПЫТАНИЯХ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151"/>
        <w:gridCol w:w="1583"/>
        <w:gridCol w:w="1583"/>
        <w:gridCol w:w="1217"/>
        <w:gridCol w:w="1273"/>
        <w:gridCol w:w="1154"/>
      </w:tblGrid>
      <w:tr w:rsidR="00FD3AE6" w:rsidRPr="00FD3AE6" w14:paraId="55CF9372" w14:textId="77777777" w:rsidTr="00041B35">
        <w:trPr>
          <w:trHeight w:val="288"/>
        </w:trPr>
        <w:tc>
          <w:tcPr>
            <w:tcW w:w="530" w:type="pct"/>
            <w:shd w:val="clear" w:color="auto" w:fill="auto"/>
            <w:vAlign w:val="center"/>
          </w:tcPr>
          <w:p w14:paraId="55CF936B"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Диспетчерское наименование</w:t>
            </w:r>
          </w:p>
        </w:tc>
        <w:tc>
          <w:tcPr>
            <w:tcW w:w="655" w:type="pct"/>
            <w:shd w:val="clear" w:color="auto" w:fill="auto"/>
            <w:vAlign w:val="center"/>
            <w:hideMark/>
          </w:tcPr>
          <w:p w14:paraId="55CF936C"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val="en-US" w:eastAsia="ru-RU"/>
              </w:rPr>
              <w:t>Дата</w:t>
            </w:r>
          </w:p>
        </w:tc>
        <w:tc>
          <w:tcPr>
            <w:tcW w:w="877" w:type="pct"/>
            <w:vAlign w:val="center"/>
          </w:tcPr>
          <w:p w14:paraId="55CF936D"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Номер заказа АСУ ТОиР</w:t>
            </w:r>
          </w:p>
        </w:tc>
        <w:tc>
          <w:tcPr>
            <w:tcW w:w="877" w:type="pct"/>
            <w:vAlign w:val="center"/>
          </w:tcPr>
          <w:p w14:paraId="55CF936E"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Вид измерения, испытания</w:t>
            </w:r>
            <w:r w:rsidRPr="00FD3AE6">
              <w:rPr>
                <w:rFonts w:eastAsia="Times New Roman"/>
                <w:bCs/>
                <w:color w:val="000000"/>
                <w:sz w:val="24"/>
                <w:szCs w:val="20"/>
                <w:vertAlign w:val="superscript"/>
                <w:lang w:eastAsia="ru-RU"/>
              </w:rPr>
              <w:footnoteReference w:id="46"/>
            </w:r>
          </w:p>
        </w:tc>
        <w:tc>
          <w:tcPr>
            <w:tcW w:w="627" w:type="pct"/>
            <w:vAlign w:val="center"/>
          </w:tcPr>
          <w:p w14:paraId="55CF936F"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Результат</w:t>
            </w:r>
          </w:p>
        </w:tc>
        <w:tc>
          <w:tcPr>
            <w:tcW w:w="718" w:type="pct"/>
            <w:vAlign w:val="center"/>
          </w:tcPr>
          <w:p w14:paraId="55CF9370" w14:textId="77777777" w:rsidR="00FD3AE6" w:rsidRPr="00FD3AE6" w:rsidRDefault="00FD3AE6" w:rsidP="00FD3AE6">
            <w:pPr>
              <w:jc w:val="center"/>
              <w:rPr>
                <w:rFonts w:eastAsia="Times New Roman"/>
                <w:bCs/>
                <w:color w:val="000000"/>
                <w:sz w:val="24"/>
                <w:szCs w:val="20"/>
                <w:lang w:eastAsia="ru-RU"/>
              </w:rPr>
            </w:pPr>
            <w:r w:rsidRPr="00FD3AE6">
              <w:rPr>
                <w:rFonts w:eastAsia="Times New Roman"/>
                <w:bCs/>
                <w:color w:val="000000"/>
                <w:sz w:val="24"/>
                <w:szCs w:val="20"/>
                <w:lang w:eastAsia="ru-RU"/>
              </w:rPr>
              <w:t>№ протокола</w:t>
            </w:r>
          </w:p>
        </w:tc>
        <w:tc>
          <w:tcPr>
            <w:tcW w:w="716" w:type="pct"/>
            <w:vAlign w:val="center"/>
          </w:tcPr>
          <w:p w14:paraId="55CF9371" w14:textId="77777777" w:rsidR="00FD3AE6" w:rsidRPr="00FD3AE6" w:rsidRDefault="00FD3AE6" w:rsidP="00FD3AE6">
            <w:pPr>
              <w:jc w:val="center"/>
              <w:rPr>
                <w:rFonts w:eastAsia="Times New Roman"/>
                <w:b/>
                <w:bCs/>
                <w:color w:val="000000"/>
                <w:sz w:val="24"/>
                <w:szCs w:val="20"/>
                <w:lang w:eastAsia="ru-RU"/>
              </w:rPr>
            </w:pPr>
          </w:p>
        </w:tc>
      </w:tr>
      <w:tr w:rsidR="00FD3AE6" w:rsidRPr="00FD3AE6" w14:paraId="55CF937A" w14:textId="77777777" w:rsidTr="00041B35">
        <w:trPr>
          <w:trHeight w:val="288"/>
        </w:trPr>
        <w:tc>
          <w:tcPr>
            <w:tcW w:w="530" w:type="pct"/>
            <w:shd w:val="clear" w:color="auto" w:fill="auto"/>
            <w:vAlign w:val="center"/>
          </w:tcPr>
          <w:p w14:paraId="55CF9373"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9374" w14:textId="77777777" w:rsidR="00FD3AE6" w:rsidRPr="00FD3AE6" w:rsidRDefault="00FD3AE6" w:rsidP="00FD3AE6">
            <w:pPr>
              <w:jc w:val="center"/>
              <w:rPr>
                <w:rFonts w:eastAsia="Times New Roman"/>
                <w:color w:val="000000"/>
                <w:sz w:val="24"/>
                <w:szCs w:val="20"/>
                <w:lang w:eastAsia="ru-RU"/>
              </w:rPr>
            </w:pPr>
          </w:p>
        </w:tc>
        <w:tc>
          <w:tcPr>
            <w:tcW w:w="877" w:type="pct"/>
          </w:tcPr>
          <w:p w14:paraId="55CF9375" w14:textId="77777777" w:rsidR="00FD3AE6" w:rsidRPr="00FD3AE6" w:rsidRDefault="00FD3AE6" w:rsidP="00FD3AE6">
            <w:pPr>
              <w:jc w:val="center"/>
              <w:rPr>
                <w:rFonts w:eastAsia="Times New Roman"/>
                <w:bCs/>
                <w:color w:val="000000"/>
                <w:sz w:val="24"/>
                <w:szCs w:val="20"/>
                <w:lang w:eastAsia="ru-RU"/>
              </w:rPr>
            </w:pPr>
          </w:p>
        </w:tc>
        <w:tc>
          <w:tcPr>
            <w:tcW w:w="877" w:type="pct"/>
          </w:tcPr>
          <w:p w14:paraId="55CF9376" w14:textId="77777777" w:rsidR="00FD3AE6" w:rsidRPr="00FD3AE6" w:rsidRDefault="00FD3AE6" w:rsidP="00FD3AE6">
            <w:pPr>
              <w:jc w:val="center"/>
              <w:rPr>
                <w:rFonts w:eastAsia="Times New Roman"/>
                <w:bCs/>
                <w:color w:val="000000"/>
                <w:sz w:val="24"/>
                <w:szCs w:val="20"/>
                <w:lang w:eastAsia="ru-RU"/>
              </w:rPr>
            </w:pPr>
          </w:p>
        </w:tc>
        <w:tc>
          <w:tcPr>
            <w:tcW w:w="627" w:type="pct"/>
          </w:tcPr>
          <w:p w14:paraId="55CF9377" w14:textId="77777777" w:rsidR="00FD3AE6" w:rsidRPr="00FD3AE6" w:rsidRDefault="00FD3AE6" w:rsidP="00FD3AE6">
            <w:pPr>
              <w:jc w:val="center"/>
              <w:rPr>
                <w:rFonts w:eastAsia="Times New Roman"/>
                <w:bCs/>
                <w:color w:val="000000"/>
                <w:sz w:val="24"/>
                <w:szCs w:val="20"/>
                <w:lang w:eastAsia="ru-RU"/>
              </w:rPr>
            </w:pPr>
          </w:p>
        </w:tc>
        <w:tc>
          <w:tcPr>
            <w:tcW w:w="718" w:type="pct"/>
          </w:tcPr>
          <w:p w14:paraId="55CF9378" w14:textId="77777777" w:rsidR="00FD3AE6" w:rsidRPr="00FD3AE6" w:rsidRDefault="00FD3AE6" w:rsidP="00FD3AE6">
            <w:pPr>
              <w:jc w:val="center"/>
              <w:rPr>
                <w:rFonts w:eastAsia="Times New Roman"/>
                <w:bCs/>
                <w:color w:val="000000"/>
                <w:sz w:val="24"/>
                <w:szCs w:val="20"/>
                <w:lang w:eastAsia="ru-RU"/>
              </w:rPr>
            </w:pPr>
          </w:p>
        </w:tc>
        <w:tc>
          <w:tcPr>
            <w:tcW w:w="716" w:type="pct"/>
          </w:tcPr>
          <w:p w14:paraId="55CF9379"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9382" w14:textId="77777777" w:rsidTr="00041B35">
        <w:trPr>
          <w:trHeight w:val="288"/>
        </w:trPr>
        <w:tc>
          <w:tcPr>
            <w:tcW w:w="530" w:type="pct"/>
            <w:shd w:val="clear" w:color="auto" w:fill="auto"/>
            <w:vAlign w:val="center"/>
          </w:tcPr>
          <w:p w14:paraId="55CF937B"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937C" w14:textId="77777777" w:rsidR="00FD3AE6" w:rsidRPr="00FD3AE6" w:rsidRDefault="00FD3AE6" w:rsidP="00FD3AE6">
            <w:pPr>
              <w:jc w:val="center"/>
              <w:rPr>
                <w:rFonts w:eastAsia="Times New Roman"/>
                <w:color w:val="000000"/>
                <w:sz w:val="24"/>
                <w:szCs w:val="20"/>
                <w:lang w:eastAsia="ru-RU"/>
              </w:rPr>
            </w:pPr>
          </w:p>
        </w:tc>
        <w:tc>
          <w:tcPr>
            <w:tcW w:w="877" w:type="pct"/>
          </w:tcPr>
          <w:p w14:paraId="55CF937D" w14:textId="77777777" w:rsidR="00FD3AE6" w:rsidRPr="00FD3AE6" w:rsidRDefault="00FD3AE6" w:rsidP="00FD3AE6">
            <w:pPr>
              <w:jc w:val="center"/>
              <w:rPr>
                <w:rFonts w:eastAsia="Times New Roman"/>
                <w:bCs/>
                <w:color w:val="000000"/>
                <w:sz w:val="24"/>
                <w:szCs w:val="20"/>
                <w:lang w:eastAsia="ru-RU"/>
              </w:rPr>
            </w:pPr>
          </w:p>
        </w:tc>
        <w:tc>
          <w:tcPr>
            <w:tcW w:w="877" w:type="pct"/>
          </w:tcPr>
          <w:p w14:paraId="55CF937E" w14:textId="77777777" w:rsidR="00FD3AE6" w:rsidRPr="00FD3AE6" w:rsidRDefault="00FD3AE6" w:rsidP="00FD3AE6">
            <w:pPr>
              <w:jc w:val="center"/>
              <w:rPr>
                <w:rFonts w:eastAsia="Times New Roman"/>
                <w:bCs/>
                <w:color w:val="000000"/>
                <w:sz w:val="24"/>
                <w:szCs w:val="20"/>
                <w:lang w:eastAsia="ru-RU"/>
              </w:rPr>
            </w:pPr>
          </w:p>
        </w:tc>
        <w:tc>
          <w:tcPr>
            <w:tcW w:w="627" w:type="pct"/>
          </w:tcPr>
          <w:p w14:paraId="55CF937F" w14:textId="77777777" w:rsidR="00FD3AE6" w:rsidRPr="00FD3AE6" w:rsidRDefault="00FD3AE6" w:rsidP="00FD3AE6">
            <w:pPr>
              <w:jc w:val="center"/>
              <w:rPr>
                <w:rFonts w:eastAsia="Times New Roman"/>
                <w:bCs/>
                <w:color w:val="000000"/>
                <w:sz w:val="24"/>
                <w:szCs w:val="20"/>
                <w:lang w:eastAsia="ru-RU"/>
              </w:rPr>
            </w:pPr>
          </w:p>
        </w:tc>
        <w:tc>
          <w:tcPr>
            <w:tcW w:w="718" w:type="pct"/>
          </w:tcPr>
          <w:p w14:paraId="55CF9380" w14:textId="77777777" w:rsidR="00FD3AE6" w:rsidRPr="00FD3AE6" w:rsidRDefault="00FD3AE6" w:rsidP="00FD3AE6">
            <w:pPr>
              <w:jc w:val="center"/>
              <w:rPr>
                <w:rFonts w:eastAsia="Times New Roman"/>
                <w:bCs/>
                <w:color w:val="000000"/>
                <w:sz w:val="24"/>
                <w:szCs w:val="20"/>
                <w:lang w:eastAsia="ru-RU"/>
              </w:rPr>
            </w:pPr>
          </w:p>
        </w:tc>
        <w:tc>
          <w:tcPr>
            <w:tcW w:w="716" w:type="pct"/>
          </w:tcPr>
          <w:p w14:paraId="55CF9381"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938A" w14:textId="77777777" w:rsidTr="00041B35">
        <w:trPr>
          <w:trHeight w:val="300"/>
        </w:trPr>
        <w:tc>
          <w:tcPr>
            <w:tcW w:w="530" w:type="pct"/>
            <w:shd w:val="clear" w:color="auto" w:fill="auto"/>
            <w:vAlign w:val="center"/>
          </w:tcPr>
          <w:p w14:paraId="55CF9383"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9384" w14:textId="77777777" w:rsidR="00FD3AE6" w:rsidRPr="00FD3AE6" w:rsidRDefault="00FD3AE6" w:rsidP="00FD3AE6">
            <w:pPr>
              <w:jc w:val="center"/>
              <w:rPr>
                <w:rFonts w:eastAsia="Times New Roman"/>
                <w:color w:val="000000"/>
                <w:sz w:val="24"/>
                <w:szCs w:val="20"/>
                <w:lang w:eastAsia="ru-RU"/>
              </w:rPr>
            </w:pPr>
          </w:p>
        </w:tc>
        <w:tc>
          <w:tcPr>
            <w:tcW w:w="877" w:type="pct"/>
          </w:tcPr>
          <w:p w14:paraId="55CF9385" w14:textId="77777777" w:rsidR="00FD3AE6" w:rsidRPr="00FD3AE6" w:rsidRDefault="00FD3AE6" w:rsidP="00FD3AE6">
            <w:pPr>
              <w:jc w:val="center"/>
              <w:rPr>
                <w:rFonts w:eastAsia="Times New Roman"/>
                <w:bCs/>
                <w:color w:val="000000"/>
                <w:sz w:val="24"/>
                <w:szCs w:val="20"/>
                <w:lang w:eastAsia="ru-RU"/>
              </w:rPr>
            </w:pPr>
          </w:p>
        </w:tc>
        <w:tc>
          <w:tcPr>
            <w:tcW w:w="877" w:type="pct"/>
          </w:tcPr>
          <w:p w14:paraId="55CF9386" w14:textId="77777777" w:rsidR="00FD3AE6" w:rsidRPr="00FD3AE6" w:rsidRDefault="00FD3AE6" w:rsidP="00FD3AE6">
            <w:pPr>
              <w:jc w:val="center"/>
              <w:rPr>
                <w:rFonts w:eastAsia="Times New Roman"/>
                <w:bCs/>
                <w:color w:val="000000"/>
                <w:sz w:val="24"/>
                <w:szCs w:val="20"/>
                <w:lang w:eastAsia="ru-RU"/>
              </w:rPr>
            </w:pPr>
          </w:p>
        </w:tc>
        <w:tc>
          <w:tcPr>
            <w:tcW w:w="627" w:type="pct"/>
          </w:tcPr>
          <w:p w14:paraId="55CF9387" w14:textId="77777777" w:rsidR="00FD3AE6" w:rsidRPr="00FD3AE6" w:rsidRDefault="00FD3AE6" w:rsidP="00FD3AE6">
            <w:pPr>
              <w:jc w:val="center"/>
              <w:rPr>
                <w:rFonts w:eastAsia="Times New Roman"/>
                <w:bCs/>
                <w:color w:val="000000"/>
                <w:sz w:val="24"/>
                <w:szCs w:val="20"/>
                <w:lang w:eastAsia="ru-RU"/>
              </w:rPr>
            </w:pPr>
          </w:p>
        </w:tc>
        <w:tc>
          <w:tcPr>
            <w:tcW w:w="718" w:type="pct"/>
          </w:tcPr>
          <w:p w14:paraId="55CF9388" w14:textId="77777777" w:rsidR="00FD3AE6" w:rsidRPr="00FD3AE6" w:rsidRDefault="00FD3AE6" w:rsidP="00FD3AE6">
            <w:pPr>
              <w:jc w:val="center"/>
              <w:rPr>
                <w:rFonts w:eastAsia="Times New Roman"/>
                <w:bCs/>
                <w:color w:val="000000"/>
                <w:sz w:val="24"/>
                <w:szCs w:val="20"/>
                <w:lang w:eastAsia="ru-RU"/>
              </w:rPr>
            </w:pPr>
          </w:p>
        </w:tc>
        <w:tc>
          <w:tcPr>
            <w:tcW w:w="716" w:type="pct"/>
          </w:tcPr>
          <w:p w14:paraId="55CF9389" w14:textId="77777777" w:rsidR="00FD3AE6" w:rsidRPr="00FD3AE6" w:rsidRDefault="00FD3AE6" w:rsidP="00FD3AE6">
            <w:pPr>
              <w:jc w:val="center"/>
              <w:rPr>
                <w:rFonts w:eastAsia="Times New Roman"/>
                <w:bCs/>
                <w:color w:val="000000"/>
                <w:sz w:val="24"/>
                <w:szCs w:val="20"/>
                <w:lang w:eastAsia="ru-RU"/>
              </w:rPr>
            </w:pPr>
          </w:p>
        </w:tc>
      </w:tr>
      <w:tr w:rsidR="00FD3AE6" w:rsidRPr="00FD3AE6" w14:paraId="55CF9392" w14:textId="77777777" w:rsidTr="00041B35">
        <w:trPr>
          <w:trHeight w:val="288"/>
        </w:trPr>
        <w:tc>
          <w:tcPr>
            <w:tcW w:w="530" w:type="pct"/>
            <w:shd w:val="clear" w:color="auto" w:fill="auto"/>
            <w:vAlign w:val="center"/>
          </w:tcPr>
          <w:p w14:paraId="55CF938B"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938C" w14:textId="77777777" w:rsidR="00FD3AE6" w:rsidRPr="00FD3AE6" w:rsidRDefault="00FD3AE6" w:rsidP="00FD3AE6">
            <w:pPr>
              <w:jc w:val="center"/>
              <w:rPr>
                <w:rFonts w:eastAsia="Times New Roman"/>
                <w:color w:val="000000"/>
                <w:sz w:val="24"/>
                <w:szCs w:val="20"/>
                <w:lang w:eastAsia="ru-RU"/>
              </w:rPr>
            </w:pPr>
          </w:p>
        </w:tc>
        <w:tc>
          <w:tcPr>
            <w:tcW w:w="877" w:type="pct"/>
          </w:tcPr>
          <w:p w14:paraId="55CF938D" w14:textId="77777777" w:rsidR="00FD3AE6" w:rsidRPr="00FD3AE6" w:rsidRDefault="00FD3AE6" w:rsidP="00FD3AE6">
            <w:pPr>
              <w:jc w:val="center"/>
              <w:rPr>
                <w:rFonts w:eastAsia="Times New Roman"/>
                <w:color w:val="000000"/>
                <w:sz w:val="24"/>
                <w:szCs w:val="20"/>
                <w:lang w:eastAsia="ru-RU"/>
              </w:rPr>
            </w:pPr>
          </w:p>
        </w:tc>
        <w:tc>
          <w:tcPr>
            <w:tcW w:w="877" w:type="pct"/>
          </w:tcPr>
          <w:p w14:paraId="55CF938E" w14:textId="77777777" w:rsidR="00FD3AE6" w:rsidRPr="00FD3AE6" w:rsidRDefault="00FD3AE6" w:rsidP="00FD3AE6">
            <w:pPr>
              <w:jc w:val="center"/>
              <w:rPr>
                <w:rFonts w:eastAsia="Times New Roman"/>
                <w:color w:val="000000"/>
                <w:sz w:val="24"/>
                <w:szCs w:val="20"/>
                <w:lang w:eastAsia="ru-RU"/>
              </w:rPr>
            </w:pPr>
          </w:p>
        </w:tc>
        <w:tc>
          <w:tcPr>
            <w:tcW w:w="627" w:type="pct"/>
          </w:tcPr>
          <w:p w14:paraId="55CF938F" w14:textId="77777777" w:rsidR="00FD3AE6" w:rsidRPr="00FD3AE6" w:rsidRDefault="00FD3AE6" w:rsidP="00FD3AE6">
            <w:pPr>
              <w:jc w:val="center"/>
              <w:rPr>
                <w:rFonts w:eastAsia="Times New Roman"/>
                <w:color w:val="000000"/>
                <w:sz w:val="24"/>
                <w:szCs w:val="20"/>
                <w:lang w:eastAsia="ru-RU"/>
              </w:rPr>
            </w:pPr>
          </w:p>
        </w:tc>
        <w:tc>
          <w:tcPr>
            <w:tcW w:w="718" w:type="pct"/>
          </w:tcPr>
          <w:p w14:paraId="55CF9390" w14:textId="77777777" w:rsidR="00FD3AE6" w:rsidRPr="00FD3AE6" w:rsidRDefault="00FD3AE6" w:rsidP="00FD3AE6">
            <w:pPr>
              <w:jc w:val="center"/>
              <w:rPr>
                <w:rFonts w:eastAsia="Times New Roman"/>
                <w:color w:val="000000"/>
                <w:sz w:val="24"/>
                <w:szCs w:val="20"/>
                <w:lang w:eastAsia="ru-RU"/>
              </w:rPr>
            </w:pPr>
          </w:p>
        </w:tc>
        <w:tc>
          <w:tcPr>
            <w:tcW w:w="716" w:type="pct"/>
          </w:tcPr>
          <w:p w14:paraId="55CF9391" w14:textId="77777777" w:rsidR="00FD3AE6" w:rsidRPr="00FD3AE6" w:rsidRDefault="00FD3AE6" w:rsidP="00FD3AE6">
            <w:pPr>
              <w:jc w:val="center"/>
              <w:rPr>
                <w:rFonts w:eastAsia="Times New Roman"/>
                <w:color w:val="000000"/>
                <w:sz w:val="24"/>
                <w:szCs w:val="20"/>
                <w:lang w:eastAsia="ru-RU"/>
              </w:rPr>
            </w:pPr>
          </w:p>
        </w:tc>
      </w:tr>
      <w:tr w:rsidR="00FD3AE6" w:rsidRPr="00FD3AE6" w14:paraId="55CF939A" w14:textId="77777777" w:rsidTr="00041B35">
        <w:trPr>
          <w:trHeight w:val="288"/>
        </w:trPr>
        <w:tc>
          <w:tcPr>
            <w:tcW w:w="530" w:type="pct"/>
            <w:shd w:val="clear" w:color="auto" w:fill="auto"/>
            <w:vAlign w:val="center"/>
          </w:tcPr>
          <w:p w14:paraId="55CF9393" w14:textId="77777777" w:rsidR="00FD3AE6" w:rsidRPr="00FD3AE6" w:rsidRDefault="00FD3AE6" w:rsidP="00FD3AE6">
            <w:pPr>
              <w:rPr>
                <w:rFonts w:eastAsia="Times New Roman"/>
                <w:color w:val="000000"/>
                <w:sz w:val="24"/>
                <w:szCs w:val="20"/>
                <w:lang w:eastAsia="ru-RU"/>
              </w:rPr>
            </w:pPr>
          </w:p>
        </w:tc>
        <w:tc>
          <w:tcPr>
            <w:tcW w:w="655" w:type="pct"/>
            <w:shd w:val="clear" w:color="auto" w:fill="auto"/>
            <w:vAlign w:val="center"/>
          </w:tcPr>
          <w:p w14:paraId="55CF9394" w14:textId="77777777" w:rsidR="00FD3AE6" w:rsidRPr="00FD3AE6" w:rsidRDefault="00FD3AE6" w:rsidP="00FD3AE6">
            <w:pPr>
              <w:jc w:val="center"/>
              <w:rPr>
                <w:rFonts w:eastAsia="Times New Roman"/>
                <w:color w:val="000000"/>
                <w:sz w:val="24"/>
                <w:szCs w:val="20"/>
                <w:lang w:eastAsia="ru-RU"/>
              </w:rPr>
            </w:pPr>
          </w:p>
        </w:tc>
        <w:tc>
          <w:tcPr>
            <w:tcW w:w="877" w:type="pct"/>
          </w:tcPr>
          <w:p w14:paraId="55CF9395" w14:textId="77777777" w:rsidR="00FD3AE6" w:rsidRPr="00FD3AE6" w:rsidRDefault="00FD3AE6" w:rsidP="00FD3AE6">
            <w:pPr>
              <w:jc w:val="center"/>
              <w:rPr>
                <w:rFonts w:eastAsia="Times New Roman"/>
                <w:color w:val="000000"/>
                <w:sz w:val="24"/>
                <w:szCs w:val="20"/>
                <w:lang w:eastAsia="ru-RU"/>
              </w:rPr>
            </w:pPr>
          </w:p>
        </w:tc>
        <w:tc>
          <w:tcPr>
            <w:tcW w:w="877" w:type="pct"/>
          </w:tcPr>
          <w:p w14:paraId="55CF9396" w14:textId="77777777" w:rsidR="00FD3AE6" w:rsidRPr="00FD3AE6" w:rsidRDefault="00FD3AE6" w:rsidP="00FD3AE6">
            <w:pPr>
              <w:jc w:val="center"/>
              <w:rPr>
                <w:rFonts w:eastAsia="Times New Roman"/>
                <w:color w:val="000000"/>
                <w:sz w:val="24"/>
                <w:szCs w:val="20"/>
                <w:lang w:eastAsia="ru-RU"/>
              </w:rPr>
            </w:pPr>
          </w:p>
        </w:tc>
        <w:tc>
          <w:tcPr>
            <w:tcW w:w="627" w:type="pct"/>
          </w:tcPr>
          <w:p w14:paraId="55CF9397" w14:textId="77777777" w:rsidR="00FD3AE6" w:rsidRPr="00FD3AE6" w:rsidRDefault="00FD3AE6" w:rsidP="00FD3AE6">
            <w:pPr>
              <w:jc w:val="center"/>
              <w:rPr>
                <w:rFonts w:eastAsia="Times New Roman"/>
                <w:color w:val="000000"/>
                <w:sz w:val="24"/>
                <w:szCs w:val="20"/>
                <w:lang w:eastAsia="ru-RU"/>
              </w:rPr>
            </w:pPr>
          </w:p>
        </w:tc>
        <w:tc>
          <w:tcPr>
            <w:tcW w:w="718" w:type="pct"/>
          </w:tcPr>
          <w:p w14:paraId="55CF9398" w14:textId="77777777" w:rsidR="00FD3AE6" w:rsidRPr="00FD3AE6" w:rsidRDefault="00FD3AE6" w:rsidP="00FD3AE6">
            <w:pPr>
              <w:jc w:val="center"/>
              <w:rPr>
                <w:rFonts w:eastAsia="Times New Roman"/>
                <w:color w:val="000000"/>
                <w:sz w:val="24"/>
                <w:szCs w:val="20"/>
                <w:lang w:eastAsia="ru-RU"/>
              </w:rPr>
            </w:pPr>
          </w:p>
        </w:tc>
        <w:tc>
          <w:tcPr>
            <w:tcW w:w="716" w:type="pct"/>
          </w:tcPr>
          <w:p w14:paraId="55CF9399" w14:textId="77777777" w:rsidR="00FD3AE6" w:rsidRPr="00FD3AE6" w:rsidRDefault="00FD3AE6" w:rsidP="00FD3AE6">
            <w:pPr>
              <w:jc w:val="center"/>
              <w:rPr>
                <w:rFonts w:eastAsia="Times New Roman"/>
                <w:color w:val="000000"/>
                <w:sz w:val="24"/>
                <w:szCs w:val="20"/>
                <w:lang w:eastAsia="ru-RU"/>
              </w:rPr>
            </w:pPr>
          </w:p>
        </w:tc>
      </w:tr>
    </w:tbl>
    <w:p w14:paraId="55CF939B" w14:textId="77777777" w:rsidR="00BF3264" w:rsidRDefault="00BF3264" w:rsidP="00FD3AE6">
      <w:pPr>
        <w:rPr>
          <w:rFonts w:eastAsia="Times New Roman"/>
          <w:color w:val="000000"/>
          <w:sz w:val="24"/>
          <w:szCs w:val="24"/>
          <w:lang w:eastAsia="ru-RU"/>
        </w:rPr>
      </w:pPr>
      <w:r>
        <w:rPr>
          <w:rFonts w:eastAsia="Times New Roman"/>
          <w:color w:val="000000"/>
          <w:sz w:val="24"/>
          <w:szCs w:val="24"/>
          <w:lang w:eastAsia="ru-RU"/>
        </w:rPr>
        <w:br w:type="page"/>
      </w:r>
    </w:p>
    <w:p w14:paraId="55CF939C" w14:textId="77777777" w:rsidR="00FD3AE6" w:rsidRPr="00FD3AE6" w:rsidRDefault="00FD3AE6" w:rsidP="00067181">
      <w:pPr>
        <w:numPr>
          <w:ilvl w:val="1"/>
          <w:numId w:val="79"/>
        </w:numPr>
        <w:contextualSpacing/>
        <w:jc w:val="center"/>
        <w:rPr>
          <w:rFonts w:eastAsia="Times New Roman"/>
          <w:lang w:eastAsia="ru-RU"/>
        </w:rPr>
      </w:pPr>
      <w:r w:rsidRPr="00FD3AE6">
        <w:rPr>
          <w:rFonts w:eastAsia="Times New Roman"/>
          <w:lang w:eastAsia="ru-RU"/>
        </w:rPr>
        <w:lastRenderedPageBreak/>
        <w:t>ЗАЗЕМЛЯЮЩЕЕ УСТРОЙСТВО</w:t>
      </w:r>
    </w:p>
    <w:tbl>
      <w:tblPr>
        <w:tblW w:w="4768" w:type="pct"/>
        <w:tblInd w:w="8" w:type="dxa"/>
        <w:tblLook w:val="04A0" w:firstRow="1" w:lastRow="0" w:firstColumn="1" w:lastColumn="0" w:noHBand="0" w:noVBand="1"/>
      </w:tblPr>
      <w:tblGrid>
        <w:gridCol w:w="3529"/>
        <w:gridCol w:w="495"/>
        <w:gridCol w:w="335"/>
        <w:gridCol w:w="674"/>
        <w:gridCol w:w="893"/>
        <w:gridCol w:w="369"/>
        <w:gridCol w:w="2732"/>
        <w:gridCol w:w="222"/>
        <w:gridCol w:w="13"/>
      </w:tblGrid>
      <w:tr w:rsidR="00FD3AE6" w:rsidRPr="00FD3AE6" w14:paraId="55CF93A0" w14:textId="77777777" w:rsidTr="00041B35">
        <w:trPr>
          <w:gridAfter w:val="1"/>
          <w:wAfter w:w="8" w:type="pct"/>
        </w:trPr>
        <w:tc>
          <w:tcPr>
            <w:tcW w:w="2172" w:type="pct"/>
            <w:gridSpan w:val="2"/>
            <w:hideMark/>
          </w:tcPr>
          <w:p w14:paraId="55CF939D" w14:textId="77777777" w:rsidR="00FD3AE6" w:rsidRPr="00FD3AE6" w:rsidRDefault="00FD3AE6" w:rsidP="00FD3AE6">
            <w:pPr>
              <w:widowControl w:val="0"/>
              <w:autoSpaceDE w:val="0"/>
              <w:autoSpaceDN w:val="0"/>
              <w:adjustRightInd w:val="0"/>
              <w:spacing w:before="120" w:after="120"/>
              <w:jc w:val="center"/>
              <w:rPr>
                <w:rFonts w:eastAsia="Times New Roman"/>
                <w:szCs w:val="24"/>
                <w:lang w:eastAsia="ru-RU"/>
              </w:rPr>
            </w:pPr>
            <w:r w:rsidRPr="00FD3AE6">
              <w:rPr>
                <w:rFonts w:eastAsia="Times New Roman"/>
                <w:szCs w:val="24"/>
                <w:lang w:eastAsia="ru-RU"/>
              </w:rPr>
              <w:t>8.1. Общие сведения</w:t>
            </w:r>
          </w:p>
          <w:p w14:paraId="55CF939E"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Дата ввода в эксплуатацию(ТП,ПС)</w:t>
            </w:r>
          </w:p>
        </w:tc>
        <w:tc>
          <w:tcPr>
            <w:tcW w:w="2821" w:type="pct"/>
            <w:gridSpan w:val="6"/>
            <w:tcBorders>
              <w:top w:val="nil"/>
              <w:left w:val="nil"/>
              <w:bottom w:val="single" w:sz="4" w:space="0" w:color="auto"/>
            </w:tcBorders>
            <w:hideMark/>
          </w:tcPr>
          <w:p w14:paraId="55CF939F"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A3" w14:textId="77777777" w:rsidTr="00041B35">
        <w:trPr>
          <w:gridAfter w:val="1"/>
          <w:wAfter w:w="8" w:type="pct"/>
        </w:trPr>
        <w:tc>
          <w:tcPr>
            <w:tcW w:w="3199" w:type="pct"/>
            <w:gridSpan w:val="5"/>
            <w:hideMark/>
          </w:tcPr>
          <w:p w14:paraId="55CF93A1"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Дата капитального ремонта (реконструкции)(ТП,ПС)</w:t>
            </w:r>
          </w:p>
        </w:tc>
        <w:tc>
          <w:tcPr>
            <w:tcW w:w="1794" w:type="pct"/>
            <w:gridSpan w:val="3"/>
            <w:tcBorders>
              <w:top w:val="nil"/>
              <w:left w:val="nil"/>
              <w:bottom w:val="single" w:sz="4" w:space="0" w:color="auto"/>
            </w:tcBorders>
            <w:hideMark/>
          </w:tcPr>
          <w:p w14:paraId="55CF93A2"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A6" w14:textId="77777777" w:rsidTr="00041B35">
        <w:trPr>
          <w:gridAfter w:val="1"/>
          <w:wAfter w:w="8" w:type="pct"/>
        </w:trPr>
        <w:tc>
          <w:tcPr>
            <w:tcW w:w="1905" w:type="pct"/>
            <w:hideMark/>
          </w:tcPr>
          <w:p w14:paraId="55CF93A4"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Материал заземлителей(ТП,ПС)</w:t>
            </w:r>
          </w:p>
        </w:tc>
        <w:tc>
          <w:tcPr>
            <w:tcW w:w="3088" w:type="pct"/>
            <w:gridSpan w:val="7"/>
            <w:tcBorders>
              <w:top w:val="nil"/>
              <w:left w:val="nil"/>
              <w:bottom w:val="single" w:sz="4" w:space="0" w:color="auto"/>
            </w:tcBorders>
            <w:hideMark/>
          </w:tcPr>
          <w:p w14:paraId="55CF93A5"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A9" w14:textId="77777777" w:rsidTr="00041B35">
        <w:trPr>
          <w:gridAfter w:val="1"/>
          <w:wAfter w:w="8" w:type="pct"/>
        </w:trPr>
        <w:tc>
          <w:tcPr>
            <w:tcW w:w="2353" w:type="pct"/>
            <w:gridSpan w:val="3"/>
            <w:hideMark/>
          </w:tcPr>
          <w:p w14:paraId="55CF93A7"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Профиль соединительных шин(ТП,ПС)</w:t>
            </w:r>
          </w:p>
        </w:tc>
        <w:tc>
          <w:tcPr>
            <w:tcW w:w="2640" w:type="pct"/>
            <w:gridSpan w:val="5"/>
            <w:tcBorders>
              <w:top w:val="nil"/>
              <w:left w:val="nil"/>
              <w:bottom w:val="single" w:sz="4" w:space="0" w:color="auto"/>
            </w:tcBorders>
            <w:hideMark/>
          </w:tcPr>
          <w:p w14:paraId="55CF93A8"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AC" w14:textId="77777777" w:rsidTr="00041B35">
        <w:trPr>
          <w:gridAfter w:val="1"/>
          <w:wAfter w:w="8" w:type="pct"/>
        </w:trPr>
        <w:tc>
          <w:tcPr>
            <w:tcW w:w="2353" w:type="pct"/>
            <w:gridSpan w:val="3"/>
            <w:hideMark/>
          </w:tcPr>
          <w:p w14:paraId="55CF93AA"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Сечение соединительных шин(ТП,ПС)</w:t>
            </w:r>
          </w:p>
        </w:tc>
        <w:tc>
          <w:tcPr>
            <w:tcW w:w="2640" w:type="pct"/>
            <w:gridSpan w:val="5"/>
            <w:tcBorders>
              <w:top w:val="single" w:sz="4" w:space="0" w:color="auto"/>
              <w:left w:val="nil"/>
              <w:bottom w:val="single" w:sz="4" w:space="0" w:color="auto"/>
            </w:tcBorders>
            <w:hideMark/>
          </w:tcPr>
          <w:p w14:paraId="55CF93AB"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AF" w14:textId="77777777" w:rsidTr="00041B35">
        <w:trPr>
          <w:gridAfter w:val="1"/>
          <w:wAfter w:w="8" w:type="pct"/>
        </w:trPr>
        <w:tc>
          <w:tcPr>
            <w:tcW w:w="2717" w:type="pct"/>
            <w:gridSpan w:val="4"/>
            <w:hideMark/>
          </w:tcPr>
          <w:p w14:paraId="55CF93AD"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Глубина залегания шин заземлителей(ТП,ПС)</w:t>
            </w:r>
          </w:p>
        </w:tc>
        <w:tc>
          <w:tcPr>
            <w:tcW w:w="2276" w:type="pct"/>
            <w:gridSpan w:val="4"/>
            <w:tcBorders>
              <w:top w:val="nil"/>
              <w:left w:val="nil"/>
              <w:bottom w:val="single" w:sz="4" w:space="0" w:color="auto"/>
            </w:tcBorders>
            <w:hideMark/>
          </w:tcPr>
          <w:p w14:paraId="55CF93AE"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B2" w14:textId="77777777" w:rsidTr="00041B35">
        <w:trPr>
          <w:gridAfter w:val="1"/>
          <w:wAfter w:w="8" w:type="pct"/>
        </w:trPr>
        <w:tc>
          <w:tcPr>
            <w:tcW w:w="3398" w:type="pct"/>
            <w:gridSpan w:val="6"/>
            <w:hideMark/>
          </w:tcPr>
          <w:p w14:paraId="55CF93B0"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Исполнительные схемы заземляющих устройств(ТП,ПС)</w:t>
            </w:r>
          </w:p>
        </w:tc>
        <w:tc>
          <w:tcPr>
            <w:tcW w:w="1595" w:type="pct"/>
            <w:gridSpan w:val="2"/>
            <w:tcBorders>
              <w:top w:val="nil"/>
              <w:left w:val="nil"/>
              <w:bottom w:val="single" w:sz="4" w:space="0" w:color="auto"/>
            </w:tcBorders>
            <w:hideMark/>
          </w:tcPr>
          <w:p w14:paraId="55CF93B1"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B5" w14:textId="77777777" w:rsidTr="00041B35">
        <w:trPr>
          <w:gridAfter w:val="1"/>
          <w:wAfter w:w="8" w:type="pct"/>
        </w:trPr>
        <w:tc>
          <w:tcPr>
            <w:tcW w:w="3398" w:type="pct"/>
            <w:gridSpan w:val="6"/>
            <w:hideMark/>
          </w:tcPr>
          <w:p w14:paraId="55CF93B3"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Электромагнитная совместимость оборудования(ПС)</w:t>
            </w:r>
          </w:p>
        </w:tc>
        <w:tc>
          <w:tcPr>
            <w:tcW w:w="1595" w:type="pct"/>
            <w:gridSpan w:val="2"/>
            <w:tcBorders>
              <w:top w:val="single" w:sz="4" w:space="0" w:color="auto"/>
              <w:left w:val="nil"/>
              <w:bottom w:val="single" w:sz="4" w:space="0" w:color="auto"/>
            </w:tcBorders>
            <w:hideMark/>
          </w:tcPr>
          <w:p w14:paraId="55CF93B4" w14:textId="77777777" w:rsidR="00FD3AE6" w:rsidRPr="00FD3AE6" w:rsidRDefault="00FD3AE6" w:rsidP="00FD3AE6">
            <w:pPr>
              <w:widowControl w:val="0"/>
              <w:autoSpaceDE w:val="0"/>
              <w:autoSpaceDN w:val="0"/>
              <w:adjustRightInd w:val="0"/>
              <w:spacing w:before="120" w:after="120"/>
              <w:rPr>
                <w:rFonts w:eastAsia="Times New Roman"/>
                <w:sz w:val="24"/>
                <w:szCs w:val="24"/>
                <w:lang w:val="en-US" w:eastAsia="ru-RU"/>
              </w:rPr>
            </w:pPr>
          </w:p>
        </w:tc>
      </w:tr>
      <w:tr w:rsidR="00FD3AE6" w:rsidRPr="00FD3AE6" w14:paraId="55CF93B8" w14:textId="77777777" w:rsidTr="00041B35">
        <w:tc>
          <w:tcPr>
            <w:tcW w:w="4873" w:type="pct"/>
            <w:gridSpan w:val="7"/>
            <w:hideMark/>
          </w:tcPr>
          <w:p w14:paraId="55CF93B6"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r w:rsidRPr="00FD3AE6">
              <w:rPr>
                <w:rFonts w:eastAsia="Times New Roman"/>
                <w:sz w:val="24"/>
                <w:szCs w:val="24"/>
                <w:lang w:eastAsia="ru-RU"/>
              </w:rPr>
              <w:t>Решение о пригодности заземляющего устройства к эксплуатации (ТП,ПС): ____________________________________________________________________</w:t>
            </w:r>
          </w:p>
        </w:tc>
        <w:tc>
          <w:tcPr>
            <w:tcW w:w="127" w:type="pct"/>
            <w:gridSpan w:val="2"/>
            <w:tcBorders>
              <w:top w:val="nil"/>
              <w:left w:val="nil"/>
            </w:tcBorders>
          </w:tcPr>
          <w:p w14:paraId="55CF93B7" w14:textId="77777777" w:rsidR="00FD3AE6" w:rsidRPr="00FD3AE6" w:rsidRDefault="00FD3AE6" w:rsidP="00FD3AE6">
            <w:pPr>
              <w:widowControl w:val="0"/>
              <w:autoSpaceDE w:val="0"/>
              <w:autoSpaceDN w:val="0"/>
              <w:adjustRightInd w:val="0"/>
              <w:spacing w:before="120" w:after="120"/>
              <w:rPr>
                <w:rFonts w:eastAsia="Times New Roman"/>
                <w:sz w:val="24"/>
                <w:szCs w:val="24"/>
                <w:lang w:eastAsia="ru-RU"/>
              </w:rPr>
            </w:pPr>
          </w:p>
        </w:tc>
      </w:tr>
      <w:tr w:rsidR="00FD3AE6" w:rsidRPr="00FD3AE6" w14:paraId="55CF93C1" w14:textId="77777777" w:rsidTr="00041B35">
        <w:tc>
          <w:tcPr>
            <w:tcW w:w="1905" w:type="pct"/>
            <w:tcBorders>
              <w:top w:val="nil"/>
              <w:left w:val="nil"/>
              <w:bottom w:val="nil"/>
              <w:right w:val="nil"/>
            </w:tcBorders>
            <w:vAlign w:val="center"/>
            <w:hideMark/>
          </w:tcPr>
          <w:p w14:paraId="55CF93B9" w14:textId="77777777" w:rsidR="00FD3AE6" w:rsidRPr="00FD3AE6" w:rsidRDefault="00FD3AE6" w:rsidP="00FD3AE6">
            <w:pPr>
              <w:widowControl w:val="0"/>
              <w:spacing w:before="120" w:after="120"/>
              <w:rPr>
                <w:rFonts w:eastAsia="Times New Roman"/>
                <w:sz w:val="1"/>
                <w:szCs w:val="24"/>
                <w:lang w:eastAsia="ru-RU"/>
              </w:rPr>
            </w:pPr>
          </w:p>
        </w:tc>
        <w:tc>
          <w:tcPr>
            <w:tcW w:w="267" w:type="pct"/>
            <w:tcBorders>
              <w:top w:val="nil"/>
              <w:left w:val="nil"/>
              <w:bottom w:val="nil"/>
              <w:right w:val="nil"/>
            </w:tcBorders>
            <w:vAlign w:val="center"/>
            <w:hideMark/>
          </w:tcPr>
          <w:p w14:paraId="55CF93BA" w14:textId="77777777" w:rsidR="00FD3AE6" w:rsidRPr="00FD3AE6" w:rsidRDefault="00FD3AE6" w:rsidP="00FD3AE6">
            <w:pPr>
              <w:widowControl w:val="0"/>
              <w:spacing w:before="120" w:after="120"/>
              <w:rPr>
                <w:rFonts w:eastAsia="Times New Roman"/>
                <w:sz w:val="1"/>
                <w:szCs w:val="24"/>
                <w:lang w:eastAsia="ru-RU"/>
              </w:rPr>
            </w:pPr>
          </w:p>
        </w:tc>
        <w:tc>
          <w:tcPr>
            <w:tcW w:w="181" w:type="pct"/>
            <w:tcBorders>
              <w:top w:val="nil"/>
              <w:left w:val="nil"/>
              <w:bottom w:val="nil"/>
              <w:right w:val="nil"/>
            </w:tcBorders>
            <w:vAlign w:val="center"/>
            <w:hideMark/>
          </w:tcPr>
          <w:p w14:paraId="55CF93BB" w14:textId="77777777" w:rsidR="00FD3AE6" w:rsidRPr="00FD3AE6" w:rsidRDefault="00FD3AE6" w:rsidP="00FD3AE6">
            <w:pPr>
              <w:widowControl w:val="0"/>
              <w:spacing w:before="120" w:after="120"/>
              <w:rPr>
                <w:rFonts w:eastAsia="Times New Roman"/>
                <w:sz w:val="1"/>
                <w:szCs w:val="24"/>
                <w:lang w:eastAsia="ru-RU"/>
              </w:rPr>
            </w:pPr>
          </w:p>
        </w:tc>
        <w:tc>
          <w:tcPr>
            <w:tcW w:w="364" w:type="pct"/>
            <w:tcBorders>
              <w:top w:val="nil"/>
              <w:left w:val="nil"/>
              <w:bottom w:val="nil"/>
              <w:right w:val="nil"/>
            </w:tcBorders>
            <w:vAlign w:val="center"/>
            <w:hideMark/>
          </w:tcPr>
          <w:p w14:paraId="55CF93BC" w14:textId="77777777" w:rsidR="00FD3AE6" w:rsidRPr="00FD3AE6" w:rsidRDefault="00FD3AE6" w:rsidP="00FD3AE6">
            <w:pPr>
              <w:widowControl w:val="0"/>
              <w:spacing w:before="120" w:after="120"/>
              <w:rPr>
                <w:rFonts w:eastAsia="Times New Roman"/>
                <w:sz w:val="1"/>
                <w:szCs w:val="24"/>
                <w:lang w:eastAsia="ru-RU"/>
              </w:rPr>
            </w:pPr>
          </w:p>
        </w:tc>
        <w:tc>
          <w:tcPr>
            <w:tcW w:w="482" w:type="pct"/>
            <w:tcBorders>
              <w:top w:val="nil"/>
              <w:left w:val="nil"/>
              <w:bottom w:val="nil"/>
              <w:right w:val="nil"/>
            </w:tcBorders>
            <w:vAlign w:val="center"/>
            <w:hideMark/>
          </w:tcPr>
          <w:p w14:paraId="55CF93BD" w14:textId="77777777" w:rsidR="00FD3AE6" w:rsidRPr="00FD3AE6" w:rsidRDefault="00FD3AE6" w:rsidP="00FD3AE6">
            <w:pPr>
              <w:widowControl w:val="0"/>
              <w:spacing w:before="120" w:after="120"/>
              <w:rPr>
                <w:rFonts w:eastAsia="Times New Roman"/>
                <w:sz w:val="1"/>
                <w:szCs w:val="24"/>
                <w:lang w:eastAsia="ru-RU"/>
              </w:rPr>
            </w:pPr>
          </w:p>
        </w:tc>
        <w:tc>
          <w:tcPr>
            <w:tcW w:w="199" w:type="pct"/>
            <w:tcBorders>
              <w:top w:val="nil"/>
              <w:left w:val="nil"/>
              <w:bottom w:val="nil"/>
              <w:right w:val="nil"/>
            </w:tcBorders>
            <w:vAlign w:val="center"/>
            <w:hideMark/>
          </w:tcPr>
          <w:p w14:paraId="55CF93BE" w14:textId="77777777" w:rsidR="00FD3AE6" w:rsidRPr="00FD3AE6" w:rsidRDefault="00FD3AE6" w:rsidP="00FD3AE6">
            <w:pPr>
              <w:widowControl w:val="0"/>
              <w:spacing w:before="120" w:after="120"/>
              <w:rPr>
                <w:rFonts w:eastAsia="Times New Roman"/>
                <w:sz w:val="1"/>
                <w:szCs w:val="24"/>
                <w:lang w:eastAsia="ru-RU"/>
              </w:rPr>
            </w:pPr>
          </w:p>
        </w:tc>
        <w:tc>
          <w:tcPr>
            <w:tcW w:w="1475" w:type="pct"/>
            <w:tcBorders>
              <w:top w:val="nil"/>
              <w:left w:val="nil"/>
              <w:bottom w:val="nil"/>
              <w:right w:val="nil"/>
            </w:tcBorders>
            <w:vAlign w:val="center"/>
            <w:hideMark/>
          </w:tcPr>
          <w:p w14:paraId="55CF93BF" w14:textId="77777777" w:rsidR="00FD3AE6" w:rsidRPr="00FD3AE6" w:rsidRDefault="00FD3AE6" w:rsidP="00FD3AE6">
            <w:pPr>
              <w:widowControl w:val="0"/>
              <w:spacing w:before="120" w:after="120"/>
              <w:rPr>
                <w:rFonts w:eastAsia="Times New Roman"/>
                <w:sz w:val="1"/>
                <w:szCs w:val="24"/>
                <w:lang w:eastAsia="ru-RU"/>
              </w:rPr>
            </w:pPr>
          </w:p>
        </w:tc>
        <w:tc>
          <w:tcPr>
            <w:tcW w:w="127" w:type="pct"/>
            <w:gridSpan w:val="2"/>
            <w:tcBorders>
              <w:top w:val="nil"/>
              <w:left w:val="nil"/>
              <w:bottom w:val="nil"/>
              <w:right w:val="nil"/>
            </w:tcBorders>
            <w:vAlign w:val="center"/>
            <w:hideMark/>
          </w:tcPr>
          <w:p w14:paraId="55CF93C0" w14:textId="77777777" w:rsidR="00FD3AE6" w:rsidRPr="00FD3AE6" w:rsidRDefault="00FD3AE6" w:rsidP="00FD3AE6">
            <w:pPr>
              <w:widowControl w:val="0"/>
              <w:spacing w:before="120" w:after="120"/>
              <w:rPr>
                <w:rFonts w:eastAsia="Times New Roman"/>
                <w:sz w:val="1"/>
                <w:szCs w:val="24"/>
                <w:lang w:eastAsia="ru-RU"/>
              </w:rPr>
            </w:pPr>
          </w:p>
        </w:tc>
      </w:tr>
    </w:tbl>
    <w:p w14:paraId="55CF93C2"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8.2.</w:t>
      </w:r>
      <w:r w:rsidRPr="00FD3AE6">
        <w:rPr>
          <w:rFonts w:eastAsia="Times New Roman"/>
          <w:szCs w:val="24"/>
          <w:lang w:eastAsia="ru-RU"/>
        </w:rPr>
        <w:tab/>
        <w:t>Результаты проверки заземляющего устройства энергообъекта(ТП,ПС)</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21"/>
        <w:gridCol w:w="1096"/>
        <w:gridCol w:w="1094"/>
        <w:gridCol w:w="1270"/>
        <w:gridCol w:w="1270"/>
        <w:gridCol w:w="1109"/>
        <w:gridCol w:w="1128"/>
        <w:gridCol w:w="1086"/>
        <w:gridCol w:w="1103"/>
      </w:tblGrid>
      <w:tr w:rsidR="00FD3AE6" w:rsidRPr="00FD3AE6" w14:paraId="55CF93CC" w14:textId="77777777" w:rsidTr="00041B35">
        <w:trPr>
          <w:trHeight w:val="1887"/>
          <w:jc w:val="center"/>
        </w:trPr>
        <w:tc>
          <w:tcPr>
            <w:tcW w:w="220" w:type="pct"/>
            <w:shd w:val="clear" w:color="auto" w:fill="auto"/>
            <w:vAlign w:val="center"/>
            <w:hideMark/>
          </w:tcPr>
          <w:p w14:paraId="55CF93C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w:t>
            </w:r>
            <w:r w:rsidRPr="00FD3AE6">
              <w:rPr>
                <w:rFonts w:eastAsia="Times New Roman"/>
                <w:bCs/>
                <w:sz w:val="20"/>
                <w:szCs w:val="20"/>
                <w:lang w:eastAsia="ru-RU"/>
              </w:rPr>
              <w:t>пп/п</w:t>
            </w:r>
          </w:p>
        </w:tc>
        <w:tc>
          <w:tcPr>
            <w:tcW w:w="572" w:type="pct"/>
            <w:shd w:val="clear" w:color="auto" w:fill="auto"/>
            <w:vAlign w:val="center"/>
            <w:hideMark/>
          </w:tcPr>
          <w:p w14:paraId="55CF93C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Наименование объекта</w:t>
            </w:r>
          </w:p>
        </w:tc>
        <w:tc>
          <w:tcPr>
            <w:tcW w:w="571" w:type="pct"/>
            <w:shd w:val="clear" w:color="auto" w:fill="auto"/>
            <w:vAlign w:val="center"/>
            <w:hideMark/>
          </w:tcPr>
          <w:p w14:paraId="55CF93C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проверки</w:t>
            </w:r>
          </w:p>
        </w:tc>
        <w:tc>
          <w:tcPr>
            <w:tcW w:w="663" w:type="pct"/>
            <w:shd w:val="clear" w:color="auto" w:fill="auto"/>
            <w:vAlign w:val="center"/>
            <w:hideMark/>
          </w:tcPr>
          <w:p w14:paraId="55CF93C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Сопротивление растеканию тока. Ом</w:t>
            </w:r>
          </w:p>
        </w:tc>
        <w:tc>
          <w:tcPr>
            <w:tcW w:w="663" w:type="pct"/>
            <w:shd w:val="clear" w:color="auto" w:fill="auto"/>
            <w:vAlign w:val="center"/>
            <w:hideMark/>
          </w:tcPr>
          <w:p w14:paraId="55CF93C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Сопротивление растеканию тока без отходящих коммуникаций, Ом</w:t>
            </w:r>
          </w:p>
        </w:tc>
        <w:tc>
          <w:tcPr>
            <w:tcW w:w="579" w:type="pct"/>
            <w:shd w:val="clear" w:color="auto" w:fill="auto"/>
            <w:vAlign w:val="center"/>
            <w:hideMark/>
          </w:tcPr>
          <w:p w14:paraId="55CF93C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Степень коррозии заземлителя</w:t>
            </w:r>
          </w:p>
        </w:tc>
        <w:tc>
          <w:tcPr>
            <w:tcW w:w="589" w:type="pct"/>
            <w:shd w:val="clear" w:color="auto" w:fill="auto"/>
            <w:vAlign w:val="center"/>
            <w:hideMark/>
          </w:tcPr>
          <w:p w14:paraId="55CF93C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Пригодность к эксплуатац</w:t>
            </w:r>
            <w:r w:rsidRPr="00FD3AE6">
              <w:rPr>
                <w:rFonts w:eastAsia="Times New Roman"/>
                <w:bCs/>
                <w:sz w:val="20"/>
                <w:szCs w:val="20"/>
                <w:lang w:eastAsia="ru-RU"/>
              </w:rPr>
              <w:t>ии</w:t>
            </w:r>
          </w:p>
        </w:tc>
        <w:tc>
          <w:tcPr>
            <w:tcW w:w="567" w:type="pct"/>
            <w:shd w:val="clear" w:color="auto" w:fill="auto"/>
            <w:vAlign w:val="center"/>
            <w:hideMark/>
          </w:tcPr>
          <w:p w14:paraId="55CF93CA"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следующей проверки</w:t>
            </w:r>
          </w:p>
        </w:tc>
        <w:tc>
          <w:tcPr>
            <w:tcW w:w="576" w:type="pct"/>
            <w:shd w:val="clear" w:color="auto" w:fill="auto"/>
            <w:vAlign w:val="center"/>
            <w:hideMark/>
          </w:tcPr>
          <w:p w14:paraId="55CF93CB"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Примечания</w:t>
            </w:r>
          </w:p>
        </w:tc>
      </w:tr>
      <w:tr w:rsidR="00FD3AE6" w:rsidRPr="00FD3AE6" w14:paraId="55CF93D6" w14:textId="77777777" w:rsidTr="00041B35">
        <w:trPr>
          <w:trHeight w:val="214"/>
          <w:jc w:val="center"/>
        </w:trPr>
        <w:tc>
          <w:tcPr>
            <w:tcW w:w="220" w:type="pct"/>
            <w:shd w:val="clear" w:color="auto" w:fill="auto"/>
            <w:vAlign w:val="center"/>
          </w:tcPr>
          <w:p w14:paraId="55CF93CD"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2" w:type="pct"/>
            <w:shd w:val="clear" w:color="auto" w:fill="auto"/>
            <w:vAlign w:val="center"/>
          </w:tcPr>
          <w:p w14:paraId="55CF93C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1" w:type="pct"/>
            <w:shd w:val="clear" w:color="auto" w:fill="auto"/>
            <w:vAlign w:val="center"/>
          </w:tcPr>
          <w:p w14:paraId="55CF93C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tcPr>
          <w:p w14:paraId="55CF93D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tcPr>
          <w:p w14:paraId="55CF93D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9" w:type="pct"/>
            <w:shd w:val="clear" w:color="auto" w:fill="auto"/>
            <w:vAlign w:val="center"/>
          </w:tcPr>
          <w:p w14:paraId="55CF93D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89" w:type="pct"/>
            <w:shd w:val="clear" w:color="auto" w:fill="auto"/>
            <w:vAlign w:val="center"/>
          </w:tcPr>
          <w:p w14:paraId="55CF93D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67" w:type="pct"/>
            <w:shd w:val="clear" w:color="auto" w:fill="auto"/>
            <w:vAlign w:val="center"/>
          </w:tcPr>
          <w:p w14:paraId="55CF93D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6" w:type="pct"/>
            <w:shd w:val="clear" w:color="auto" w:fill="auto"/>
            <w:vAlign w:val="center"/>
          </w:tcPr>
          <w:p w14:paraId="55CF93D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r>
      <w:tr w:rsidR="00FD3AE6" w:rsidRPr="00FD3AE6" w14:paraId="55CF93E0" w14:textId="77777777" w:rsidTr="00041B35">
        <w:trPr>
          <w:jc w:val="center"/>
        </w:trPr>
        <w:tc>
          <w:tcPr>
            <w:tcW w:w="220" w:type="pct"/>
            <w:shd w:val="clear" w:color="auto" w:fill="auto"/>
            <w:vAlign w:val="center"/>
            <w:hideMark/>
          </w:tcPr>
          <w:p w14:paraId="55CF93D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2" w:type="pct"/>
            <w:shd w:val="clear" w:color="auto" w:fill="auto"/>
            <w:vAlign w:val="center"/>
            <w:hideMark/>
          </w:tcPr>
          <w:p w14:paraId="55CF93D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1" w:type="pct"/>
            <w:shd w:val="clear" w:color="auto" w:fill="auto"/>
            <w:vAlign w:val="center"/>
            <w:hideMark/>
          </w:tcPr>
          <w:p w14:paraId="55CF93D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93DA"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93DB"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9" w:type="pct"/>
            <w:shd w:val="clear" w:color="auto" w:fill="auto"/>
            <w:vAlign w:val="center"/>
            <w:hideMark/>
          </w:tcPr>
          <w:p w14:paraId="55CF93DC"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89" w:type="pct"/>
            <w:shd w:val="clear" w:color="auto" w:fill="auto"/>
            <w:vAlign w:val="center"/>
            <w:hideMark/>
          </w:tcPr>
          <w:p w14:paraId="55CF93DD"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67" w:type="pct"/>
            <w:shd w:val="clear" w:color="auto" w:fill="auto"/>
            <w:vAlign w:val="center"/>
            <w:hideMark/>
          </w:tcPr>
          <w:p w14:paraId="55CF93D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6" w:type="pct"/>
            <w:shd w:val="clear" w:color="auto" w:fill="auto"/>
            <w:vAlign w:val="center"/>
            <w:hideMark/>
          </w:tcPr>
          <w:p w14:paraId="55CF93D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r>
      <w:tr w:rsidR="00FD3AE6" w:rsidRPr="00FD3AE6" w14:paraId="55CF93EA" w14:textId="77777777" w:rsidTr="00041B35">
        <w:trPr>
          <w:jc w:val="center"/>
        </w:trPr>
        <w:tc>
          <w:tcPr>
            <w:tcW w:w="220" w:type="pct"/>
            <w:shd w:val="clear" w:color="auto" w:fill="auto"/>
            <w:vAlign w:val="center"/>
            <w:hideMark/>
          </w:tcPr>
          <w:p w14:paraId="55CF93E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2" w:type="pct"/>
            <w:shd w:val="clear" w:color="auto" w:fill="auto"/>
            <w:vAlign w:val="center"/>
            <w:hideMark/>
          </w:tcPr>
          <w:p w14:paraId="55CF93E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1" w:type="pct"/>
            <w:shd w:val="clear" w:color="auto" w:fill="auto"/>
            <w:vAlign w:val="center"/>
            <w:hideMark/>
          </w:tcPr>
          <w:p w14:paraId="55CF93E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93E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663" w:type="pct"/>
            <w:shd w:val="clear" w:color="auto" w:fill="auto"/>
            <w:vAlign w:val="center"/>
            <w:hideMark/>
          </w:tcPr>
          <w:p w14:paraId="55CF93E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9" w:type="pct"/>
            <w:shd w:val="clear" w:color="auto" w:fill="auto"/>
            <w:vAlign w:val="center"/>
            <w:hideMark/>
          </w:tcPr>
          <w:p w14:paraId="55CF93E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89" w:type="pct"/>
            <w:shd w:val="clear" w:color="auto" w:fill="auto"/>
            <w:vAlign w:val="center"/>
            <w:hideMark/>
          </w:tcPr>
          <w:p w14:paraId="55CF93E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67" w:type="pct"/>
            <w:shd w:val="clear" w:color="auto" w:fill="auto"/>
            <w:vAlign w:val="center"/>
            <w:hideMark/>
          </w:tcPr>
          <w:p w14:paraId="55CF93E8"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c>
          <w:tcPr>
            <w:tcW w:w="576" w:type="pct"/>
            <w:shd w:val="clear" w:color="auto" w:fill="auto"/>
            <w:vAlign w:val="center"/>
            <w:hideMark/>
          </w:tcPr>
          <w:p w14:paraId="55CF93E9"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p>
        </w:tc>
      </w:tr>
    </w:tbl>
    <w:p w14:paraId="55CF93EB" w14:textId="77777777" w:rsidR="00FD3AE6" w:rsidRPr="00FD3AE6" w:rsidRDefault="00FD3AE6" w:rsidP="00FD3AE6">
      <w:pPr>
        <w:widowControl w:val="0"/>
        <w:suppressAutoHyphens/>
        <w:autoSpaceDE w:val="0"/>
        <w:autoSpaceDN w:val="0"/>
        <w:adjustRightInd w:val="0"/>
        <w:spacing w:before="120" w:after="120"/>
        <w:jc w:val="center"/>
        <w:rPr>
          <w:rFonts w:eastAsia="Times New Roman"/>
          <w:b/>
          <w:sz w:val="24"/>
          <w:szCs w:val="24"/>
          <w:lang w:eastAsia="ru-RU"/>
        </w:rPr>
      </w:pPr>
    </w:p>
    <w:p w14:paraId="55CF93EC"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8.3.</w:t>
      </w:r>
      <w:r w:rsidRPr="00FD3AE6">
        <w:rPr>
          <w:rFonts w:eastAsia="Times New Roman"/>
          <w:szCs w:val="24"/>
          <w:lang w:eastAsia="ru-RU"/>
        </w:rPr>
        <w:tab/>
        <w:t>Результаты проверки связей оборудования энергообъекта с искусственным заземлителем (ТП, ПС)</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22"/>
        <w:gridCol w:w="1081"/>
        <w:gridCol w:w="1119"/>
        <w:gridCol w:w="1153"/>
        <w:gridCol w:w="1325"/>
        <w:gridCol w:w="1119"/>
        <w:gridCol w:w="1153"/>
        <w:gridCol w:w="1086"/>
        <w:gridCol w:w="1119"/>
      </w:tblGrid>
      <w:tr w:rsidR="00FD3AE6" w:rsidRPr="00FD3AE6" w14:paraId="55CF93F7" w14:textId="77777777" w:rsidTr="00041B35">
        <w:tc>
          <w:tcPr>
            <w:tcW w:w="220" w:type="pct"/>
            <w:shd w:val="clear" w:color="auto" w:fill="auto"/>
            <w:vAlign w:val="center"/>
            <w:hideMark/>
          </w:tcPr>
          <w:p w14:paraId="55CF93ED"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p w14:paraId="55CF93E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пп/п</w:t>
            </w:r>
          </w:p>
        </w:tc>
        <w:tc>
          <w:tcPr>
            <w:tcW w:w="564" w:type="pct"/>
            <w:shd w:val="clear" w:color="auto" w:fill="auto"/>
            <w:vAlign w:val="center"/>
            <w:hideMark/>
          </w:tcPr>
          <w:p w14:paraId="55CF93E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Оборудование</w:t>
            </w:r>
          </w:p>
        </w:tc>
        <w:tc>
          <w:tcPr>
            <w:tcW w:w="584" w:type="pct"/>
            <w:shd w:val="clear" w:color="auto" w:fill="auto"/>
            <w:vAlign w:val="center"/>
            <w:hideMark/>
          </w:tcPr>
          <w:p w14:paraId="55CF93F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проверки</w:t>
            </w:r>
          </w:p>
        </w:tc>
        <w:tc>
          <w:tcPr>
            <w:tcW w:w="602" w:type="pct"/>
            <w:shd w:val="clear" w:color="auto" w:fill="auto"/>
            <w:vAlign w:val="center"/>
            <w:hideMark/>
          </w:tcPr>
          <w:p w14:paraId="55CF93F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Наличие связи оборудования с заземляющим устройством</w:t>
            </w:r>
          </w:p>
        </w:tc>
        <w:tc>
          <w:tcPr>
            <w:tcW w:w="692" w:type="pct"/>
            <w:shd w:val="clear" w:color="auto" w:fill="auto"/>
            <w:vAlign w:val="center"/>
            <w:hideMark/>
          </w:tcPr>
          <w:p w14:paraId="55CF93F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Сопротивление связи между оборудованием по искусственному заземлителю, Ом</w:t>
            </w:r>
          </w:p>
        </w:tc>
        <w:tc>
          <w:tcPr>
            <w:tcW w:w="584" w:type="pct"/>
            <w:shd w:val="clear" w:color="auto" w:fill="auto"/>
            <w:vAlign w:val="center"/>
            <w:hideMark/>
          </w:tcPr>
          <w:p w14:paraId="55CF93F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Степень коррозии, %</w:t>
            </w:r>
          </w:p>
        </w:tc>
        <w:tc>
          <w:tcPr>
            <w:tcW w:w="602" w:type="pct"/>
            <w:shd w:val="clear" w:color="auto" w:fill="auto"/>
            <w:vAlign w:val="center"/>
            <w:hideMark/>
          </w:tcPr>
          <w:p w14:paraId="55CF93F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Пригодность заземлителя оборудования к эксплуатации</w:t>
            </w:r>
          </w:p>
        </w:tc>
        <w:tc>
          <w:tcPr>
            <w:tcW w:w="567" w:type="pct"/>
            <w:shd w:val="clear" w:color="auto" w:fill="auto"/>
            <w:vAlign w:val="center"/>
            <w:hideMark/>
          </w:tcPr>
          <w:p w14:paraId="55CF93F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следующей проверки</w:t>
            </w:r>
          </w:p>
        </w:tc>
        <w:tc>
          <w:tcPr>
            <w:tcW w:w="584" w:type="pct"/>
            <w:shd w:val="clear" w:color="auto" w:fill="auto"/>
            <w:vAlign w:val="center"/>
            <w:hideMark/>
          </w:tcPr>
          <w:p w14:paraId="55CF93F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Примечания</w:t>
            </w:r>
          </w:p>
        </w:tc>
      </w:tr>
      <w:tr w:rsidR="00FD3AE6" w:rsidRPr="00FD3AE6" w14:paraId="55CF9401" w14:textId="77777777" w:rsidTr="00041B35">
        <w:tc>
          <w:tcPr>
            <w:tcW w:w="220" w:type="pct"/>
            <w:shd w:val="clear" w:color="auto" w:fill="auto"/>
            <w:hideMark/>
          </w:tcPr>
          <w:p w14:paraId="55CF93F8"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4" w:type="pct"/>
            <w:shd w:val="clear" w:color="auto" w:fill="auto"/>
            <w:hideMark/>
          </w:tcPr>
          <w:p w14:paraId="55CF93F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93F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93F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92" w:type="pct"/>
            <w:shd w:val="clear" w:color="auto" w:fill="auto"/>
            <w:hideMark/>
          </w:tcPr>
          <w:p w14:paraId="55CF93FC"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93FD"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93FE"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7" w:type="pct"/>
            <w:shd w:val="clear" w:color="auto" w:fill="auto"/>
            <w:hideMark/>
          </w:tcPr>
          <w:p w14:paraId="55CF93FF"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9400"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r w:rsidR="00FD3AE6" w:rsidRPr="00FD3AE6" w14:paraId="55CF940B" w14:textId="77777777" w:rsidTr="00041B35">
        <w:tc>
          <w:tcPr>
            <w:tcW w:w="220" w:type="pct"/>
            <w:shd w:val="clear" w:color="auto" w:fill="auto"/>
            <w:hideMark/>
          </w:tcPr>
          <w:p w14:paraId="55CF9402"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4" w:type="pct"/>
            <w:shd w:val="clear" w:color="auto" w:fill="auto"/>
            <w:hideMark/>
          </w:tcPr>
          <w:p w14:paraId="55CF9403"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9404"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9405"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92" w:type="pct"/>
            <w:shd w:val="clear" w:color="auto" w:fill="auto"/>
            <w:hideMark/>
          </w:tcPr>
          <w:p w14:paraId="55CF9406"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9407"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02" w:type="pct"/>
            <w:shd w:val="clear" w:color="auto" w:fill="auto"/>
            <w:hideMark/>
          </w:tcPr>
          <w:p w14:paraId="55CF9408"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67" w:type="pct"/>
            <w:shd w:val="clear" w:color="auto" w:fill="auto"/>
            <w:hideMark/>
          </w:tcPr>
          <w:p w14:paraId="55CF940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584" w:type="pct"/>
            <w:shd w:val="clear" w:color="auto" w:fill="auto"/>
            <w:hideMark/>
          </w:tcPr>
          <w:p w14:paraId="55CF940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bl>
    <w:p w14:paraId="55CF940C"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8.4.</w:t>
      </w:r>
      <w:r w:rsidRPr="00FD3AE6">
        <w:rPr>
          <w:rFonts w:eastAsia="Times New Roman"/>
          <w:szCs w:val="24"/>
          <w:lang w:eastAsia="ru-RU"/>
        </w:rPr>
        <w:tab/>
        <w:t>Результаты контрольных измерений напряжения прикосновения на энергообъекте</w:t>
      </w:r>
    </w:p>
    <w:tbl>
      <w:tblPr>
        <w:tblW w:w="5000" w:type="pct"/>
        <w:tblCellMar>
          <w:left w:w="40" w:type="dxa"/>
          <w:right w:w="40" w:type="dxa"/>
        </w:tblCellMar>
        <w:tblLook w:val="04A0" w:firstRow="1" w:lastRow="0" w:firstColumn="1" w:lastColumn="0" w:noHBand="0" w:noVBand="1"/>
      </w:tblPr>
      <w:tblGrid>
        <w:gridCol w:w="462"/>
        <w:gridCol w:w="1329"/>
        <w:gridCol w:w="1271"/>
        <w:gridCol w:w="1271"/>
        <w:gridCol w:w="1271"/>
        <w:gridCol w:w="1427"/>
        <w:gridCol w:w="1272"/>
        <w:gridCol w:w="1274"/>
      </w:tblGrid>
      <w:tr w:rsidR="00FD3AE6" w:rsidRPr="00FD3AE6" w14:paraId="55CF9417" w14:textId="77777777" w:rsidTr="00041B35">
        <w:tc>
          <w:tcPr>
            <w:tcW w:w="181" w:type="pct"/>
            <w:tcBorders>
              <w:top w:val="single" w:sz="6" w:space="0" w:color="auto"/>
              <w:left w:val="single" w:sz="6" w:space="0" w:color="auto"/>
              <w:bottom w:val="single" w:sz="6" w:space="0" w:color="auto"/>
              <w:right w:val="single" w:sz="6" w:space="0" w:color="auto"/>
            </w:tcBorders>
            <w:shd w:val="clear" w:color="auto" w:fill="FFFFFF"/>
            <w:hideMark/>
          </w:tcPr>
          <w:p w14:paraId="55CF940D"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п/п</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0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Наименование объекта</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0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Дата проверки</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Расчетный ток КЗ, кА</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xml:space="preserve">Время </w:t>
            </w:r>
          </w:p>
          <w:p w14:paraId="55CF9412"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срабатывания защиты, с</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Наибольшее значение напряжения прикосновения, В</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Соответствие нормативным документам</w:t>
            </w:r>
          </w:p>
        </w:tc>
        <w:tc>
          <w:tcPr>
            <w:tcW w:w="68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xml:space="preserve">Дата </w:t>
            </w:r>
          </w:p>
          <w:p w14:paraId="55CF941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следующей проверки</w:t>
            </w:r>
          </w:p>
        </w:tc>
      </w:tr>
      <w:tr w:rsidR="00FD3AE6" w:rsidRPr="00FD3AE6" w14:paraId="55CF9420" w14:textId="77777777" w:rsidTr="00041B35">
        <w:tc>
          <w:tcPr>
            <w:tcW w:w="181" w:type="pct"/>
            <w:tcBorders>
              <w:top w:val="single" w:sz="6" w:space="0" w:color="auto"/>
              <w:left w:val="single" w:sz="6" w:space="0" w:color="auto"/>
              <w:bottom w:val="single" w:sz="6" w:space="0" w:color="auto"/>
              <w:right w:val="single" w:sz="6" w:space="0" w:color="auto"/>
            </w:tcBorders>
            <w:shd w:val="clear" w:color="auto" w:fill="FFFFFF"/>
            <w:hideMark/>
          </w:tcPr>
          <w:p w14:paraId="55CF9418"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C"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D"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E"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c>
          <w:tcPr>
            <w:tcW w:w="68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1F"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p>
        </w:tc>
      </w:tr>
      <w:tr w:rsidR="00FD3AE6" w:rsidRPr="00FD3AE6" w14:paraId="55CF9429" w14:textId="77777777" w:rsidTr="00041B35">
        <w:tc>
          <w:tcPr>
            <w:tcW w:w="181" w:type="pct"/>
            <w:tcBorders>
              <w:top w:val="single" w:sz="6" w:space="0" w:color="auto"/>
              <w:left w:val="single" w:sz="6" w:space="0" w:color="auto"/>
              <w:bottom w:val="single" w:sz="6" w:space="0" w:color="auto"/>
              <w:right w:val="single" w:sz="6" w:space="0" w:color="auto"/>
            </w:tcBorders>
            <w:shd w:val="clear" w:color="auto" w:fill="FFFFFF"/>
            <w:hideMark/>
          </w:tcPr>
          <w:p w14:paraId="55CF9421"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lastRenderedPageBreak/>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422"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423"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424"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425"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426"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8" w:type="pct"/>
            <w:tcBorders>
              <w:top w:val="single" w:sz="6" w:space="0" w:color="auto"/>
              <w:left w:val="single" w:sz="6" w:space="0" w:color="auto"/>
              <w:bottom w:val="single" w:sz="6" w:space="0" w:color="auto"/>
              <w:right w:val="single" w:sz="6" w:space="0" w:color="auto"/>
            </w:tcBorders>
            <w:shd w:val="clear" w:color="auto" w:fill="FFFFFF"/>
            <w:hideMark/>
          </w:tcPr>
          <w:p w14:paraId="55CF9427"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689" w:type="pct"/>
            <w:tcBorders>
              <w:top w:val="single" w:sz="6" w:space="0" w:color="auto"/>
              <w:left w:val="single" w:sz="6" w:space="0" w:color="auto"/>
              <w:bottom w:val="single" w:sz="6" w:space="0" w:color="auto"/>
              <w:right w:val="single" w:sz="6" w:space="0" w:color="auto"/>
            </w:tcBorders>
            <w:shd w:val="clear" w:color="auto" w:fill="FFFFFF"/>
            <w:hideMark/>
          </w:tcPr>
          <w:p w14:paraId="55CF9428"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bl>
    <w:p w14:paraId="55CF942A" w14:textId="77777777" w:rsidR="00FD3AE6" w:rsidRPr="00FD3AE6" w:rsidRDefault="00FD3AE6" w:rsidP="00FD3AE6">
      <w:pPr>
        <w:widowControl w:val="0"/>
        <w:suppressAutoHyphens/>
        <w:autoSpaceDE w:val="0"/>
        <w:autoSpaceDN w:val="0"/>
        <w:adjustRightInd w:val="0"/>
        <w:spacing w:before="120"/>
        <w:jc w:val="center"/>
        <w:rPr>
          <w:rFonts w:eastAsia="Times New Roman"/>
          <w:szCs w:val="24"/>
          <w:lang w:eastAsia="ru-RU"/>
        </w:rPr>
      </w:pPr>
      <w:r w:rsidRPr="00FD3AE6">
        <w:rPr>
          <w:rFonts w:eastAsia="Times New Roman"/>
          <w:szCs w:val="24"/>
          <w:lang w:eastAsia="ru-RU"/>
        </w:rPr>
        <w:t>8.5.</w:t>
      </w:r>
      <w:r w:rsidRPr="00FD3AE6">
        <w:rPr>
          <w:rFonts w:eastAsia="Times New Roman"/>
          <w:szCs w:val="24"/>
          <w:lang w:eastAsia="ru-RU"/>
        </w:rPr>
        <w:tab/>
        <w:t>Сведения об изменениях после ремонта или реконструкции ЗУ</w:t>
      </w:r>
    </w:p>
    <w:tbl>
      <w:tblPr>
        <w:tblW w:w="5000" w:type="pct"/>
        <w:tblCellMar>
          <w:left w:w="40" w:type="dxa"/>
          <w:right w:w="40" w:type="dxa"/>
        </w:tblCellMar>
        <w:tblLook w:val="04A0" w:firstRow="1" w:lastRow="0" w:firstColumn="1" w:lastColumn="0" w:noHBand="0" w:noVBand="1"/>
      </w:tblPr>
      <w:tblGrid>
        <w:gridCol w:w="1916"/>
        <w:gridCol w:w="1916"/>
        <w:gridCol w:w="1915"/>
        <w:gridCol w:w="1915"/>
        <w:gridCol w:w="1915"/>
      </w:tblGrid>
      <w:tr w:rsidR="00FD3AE6" w:rsidRPr="00FD3AE6" w14:paraId="55CF9432" w14:textId="77777777" w:rsidTr="00041B35">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2B"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Перечень изменений</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2C"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Вид работ (замена оборудования, ремонт, реконструкция)</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2D" w14:textId="77777777" w:rsidR="00FD3AE6" w:rsidRPr="00FD3AE6" w:rsidRDefault="00FD3AE6" w:rsidP="00FD3AE6">
            <w:pPr>
              <w:widowControl w:val="0"/>
              <w:autoSpaceDE w:val="0"/>
              <w:autoSpaceDN w:val="0"/>
              <w:adjustRightInd w:val="0"/>
              <w:rPr>
                <w:rFonts w:eastAsia="Times New Roman"/>
                <w:sz w:val="20"/>
                <w:szCs w:val="20"/>
                <w:lang w:eastAsia="ru-RU"/>
              </w:rPr>
            </w:pPr>
            <w:r w:rsidRPr="00FD3AE6">
              <w:rPr>
                <w:rFonts w:eastAsia="Times New Roman"/>
                <w:sz w:val="20"/>
                <w:szCs w:val="20"/>
                <w:lang w:eastAsia="ru-RU"/>
              </w:rPr>
              <w:t>Время</w:t>
            </w:r>
          </w:p>
          <w:p w14:paraId="55CF942E"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проведения</w:t>
            </w:r>
          </w:p>
          <w:p w14:paraId="55CF942F"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работ</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30"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Организация–исполнитель</w:t>
            </w:r>
          </w:p>
        </w:tc>
        <w:tc>
          <w:tcPr>
            <w:tcW w:w="100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CF9431"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Отметка о внесении изменений в исполнительную схему ЗУ</w:t>
            </w:r>
          </w:p>
        </w:tc>
      </w:tr>
      <w:tr w:rsidR="00FD3AE6" w:rsidRPr="00FD3AE6" w14:paraId="55CF9438" w14:textId="77777777" w:rsidTr="00041B35">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3"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4"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5"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6"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7" w14:textId="77777777" w:rsidR="00FD3AE6" w:rsidRPr="00FD3AE6" w:rsidRDefault="00FD3AE6" w:rsidP="00FD3AE6">
            <w:pPr>
              <w:widowControl w:val="0"/>
              <w:autoSpaceDE w:val="0"/>
              <w:autoSpaceDN w:val="0"/>
              <w:adjustRightInd w:val="0"/>
              <w:jc w:val="center"/>
              <w:rPr>
                <w:rFonts w:eastAsia="Times New Roman"/>
                <w:sz w:val="20"/>
                <w:szCs w:val="20"/>
                <w:lang w:eastAsia="ru-RU"/>
              </w:rPr>
            </w:pPr>
            <w:r w:rsidRPr="00FD3AE6">
              <w:rPr>
                <w:rFonts w:eastAsia="Times New Roman"/>
                <w:sz w:val="20"/>
                <w:szCs w:val="20"/>
                <w:lang w:eastAsia="ru-RU"/>
              </w:rPr>
              <w:t> </w:t>
            </w:r>
          </w:p>
        </w:tc>
      </w:tr>
      <w:tr w:rsidR="00FD3AE6" w:rsidRPr="00FD3AE6" w14:paraId="55CF943E" w14:textId="77777777" w:rsidTr="00041B35">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9"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A"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B"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C"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c>
          <w:tcPr>
            <w:tcW w:w="1000" w:type="pct"/>
            <w:tcBorders>
              <w:top w:val="single" w:sz="6" w:space="0" w:color="auto"/>
              <w:left w:val="single" w:sz="6" w:space="0" w:color="auto"/>
              <w:bottom w:val="single" w:sz="6" w:space="0" w:color="auto"/>
              <w:right w:val="single" w:sz="6" w:space="0" w:color="auto"/>
            </w:tcBorders>
            <w:shd w:val="clear" w:color="auto" w:fill="FFFFFF"/>
            <w:hideMark/>
          </w:tcPr>
          <w:p w14:paraId="55CF943D" w14:textId="77777777" w:rsidR="00FD3AE6" w:rsidRPr="00FD3AE6" w:rsidRDefault="00FD3AE6" w:rsidP="00FD3AE6">
            <w:pPr>
              <w:widowControl w:val="0"/>
              <w:autoSpaceDE w:val="0"/>
              <w:autoSpaceDN w:val="0"/>
              <w:adjustRightInd w:val="0"/>
              <w:jc w:val="center"/>
              <w:rPr>
                <w:rFonts w:eastAsia="Times New Roman"/>
                <w:sz w:val="24"/>
                <w:szCs w:val="24"/>
                <w:lang w:eastAsia="ru-RU"/>
              </w:rPr>
            </w:pPr>
            <w:r w:rsidRPr="00FD3AE6">
              <w:rPr>
                <w:rFonts w:eastAsia="Times New Roman"/>
                <w:sz w:val="24"/>
                <w:szCs w:val="24"/>
                <w:lang w:eastAsia="ru-RU"/>
              </w:rPr>
              <w:t> </w:t>
            </w:r>
          </w:p>
        </w:tc>
      </w:tr>
    </w:tbl>
    <w:p w14:paraId="55CF943F" w14:textId="77777777" w:rsidR="00FD3AE6" w:rsidRPr="00FD3AE6" w:rsidRDefault="00FD3AE6" w:rsidP="00FD3AE6">
      <w:pPr>
        <w:spacing w:after="200" w:line="276" w:lineRule="auto"/>
        <w:rPr>
          <w:rFonts w:eastAsia="Times New Roman"/>
          <w:color w:val="000000"/>
          <w:sz w:val="24"/>
          <w:szCs w:val="24"/>
          <w:lang w:eastAsia="ru-RU"/>
        </w:rPr>
      </w:pPr>
    </w:p>
    <w:p w14:paraId="55CF9440" w14:textId="77777777" w:rsidR="00FD3AE6" w:rsidRPr="00FD3AE6" w:rsidRDefault="00FD3AE6" w:rsidP="00067181">
      <w:pPr>
        <w:numPr>
          <w:ilvl w:val="1"/>
          <w:numId w:val="79"/>
        </w:numPr>
        <w:contextualSpacing/>
        <w:jc w:val="center"/>
        <w:rPr>
          <w:rFonts w:eastAsia="Times New Roman"/>
          <w:lang w:eastAsia="ru-RU"/>
        </w:rPr>
      </w:pPr>
      <w:r w:rsidRPr="00FD3AE6">
        <w:rPr>
          <w:rFonts w:eastAsia="Times New Roman"/>
          <w:lang w:eastAsia="ru-RU"/>
        </w:rPr>
        <w:t>ЗДАНИЕ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859"/>
        <w:gridCol w:w="667"/>
        <w:gridCol w:w="460"/>
        <w:gridCol w:w="686"/>
        <w:gridCol w:w="497"/>
        <w:gridCol w:w="861"/>
        <w:gridCol w:w="647"/>
        <w:gridCol w:w="798"/>
        <w:gridCol w:w="630"/>
        <w:gridCol w:w="1087"/>
        <w:gridCol w:w="1087"/>
        <w:gridCol w:w="1087"/>
      </w:tblGrid>
      <w:tr w:rsidR="00FD3AE6" w:rsidRPr="00FD3AE6" w14:paraId="55CF944B" w14:textId="77777777" w:rsidTr="00041B35">
        <w:tc>
          <w:tcPr>
            <w:tcW w:w="149" w:type="pct"/>
            <w:vMerge w:val="restart"/>
            <w:tcBorders>
              <w:top w:val="single" w:sz="4" w:space="0" w:color="auto"/>
              <w:left w:val="single" w:sz="4" w:space="0" w:color="auto"/>
              <w:bottom w:val="single" w:sz="4" w:space="0" w:color="auto"/>
              <w:right w:val="single" w:sz="4" w:space="0" w:color="auto"/>
            </w:tcBorders>
            <w:vAlign w:val="center"/>
            <w:hideMark/>
          </w:tcPr>
          <w:p w14:paraId="55CF9441"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 п/п</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55CF9442"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Наименование объекта недвижимости по свидетельствам гос. регистрации</w:t>
            </w:r>
          </w:p>
        </w:tc>
        <w:tc>
          <w:tcPr>
            <w:tcW w:w="1593" w:type="pct"/>
            <w:gridSpan w:val="5"/>
            <w:tcBorders>
              <w:top w:val="single" w:sz="4" w:space="0" w:color="auto"/>
              <w:left w:val="single" w:sz="4" w:space="0" w:color="auto"/>
              <w:bottom w:val="single" w:sz="4" w:space="0" w:color="auto"/>
              <w:right w:val="single" w:sz="4" w:space="0" w:color="auto"/>
            </w:tcBorders>
            <w:vAlign w:val="center"/>
            <w:hideMark/>
          </w:tcPr>
          <w:p w14:paraId="55CF9443"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Описание материала конструктивных элементов</w:t>
            </w:r>
          </w:p>
        </w:tc>
        <w:tc>
          <w:tcPr>
            <w:tcW w:w="326" w:type="pct"/>
            <w:vMerge w:val="restart"/>
            <w:tcBorders>
              <w:top w:val="single" w:sz="4" w:space="0" w:color="auto"/>
              <w:left w:val="single" w:sz="4" w:space="0" w:color="auto"/>
              <w:bottom w:val="single" w:sz="4" w:space="0" w:color="auto"/>
              <w:right w:val="single" w:sz="4" w:space="0" w:color="auto"/>
            </w:tcBorders>
            <w:vAlign w:val="center"/>
            <w:hideMark/>
          </w:tcPr>
          <w:p w14:paraId="55CF9444"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Год постройки</w:t>
            </w:r>
          </w:p>
        </w:tc>
        <w:tc>
          <w:tcPr>
            <w:tcW w:w="414" w:type="pct"/>
            <w:vMerge w:val="restart"/>
            <w:tcBorders>
              <w:top w:val="single" w:sz="4" w:space="0" w:color="auto"/>
              <w:left w:val="single" w:sz="4" w:space="0" w:color="auto"/>
              <w:bottom w:val="single" w:sz="4" w:space="0" w:color="auto"/>
              <w:right w:val="single" w:sz="4" w:space="0" w:color="auto"/>
            </w:tcBorders>
            <w:vAlign w:val="center"/>
          </w:tcPr>
          <w:p w14:paraId="55CF9445"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Дата ввода в эксплуатацию</w:t>
            </w:r>
          </w:p>
          <w:p w14:paraId="55CF9446" w14:textId="77777777" w:rsidR="00FD3AE6" w:rsidRPr="00FD3AE6" w:rsidRDefault="00FD3AE6" w:rsidP="00FD3AE6">
            <w:pPr>
              <w:tabs>
                <w:tab w:val="left" w:pos="4185"/>
              </w:tabs>
              <w:jc w:val="center"/>
              <w:rPr>
                <w:rFonts w:eastAsia="Times New Roman"/>
                <w:sz w:val="20"/>
                <w:szCs w:val="20"/>
                <w:lang w:eastAsia="ru-RU"/>
              </w:rPr>
            </w:pPr>
          </w:p>
        </w:tc>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55CF9447"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Тех. состояние</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55CF9448"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Плановая дата проведения технического освидетельствования (квартал)</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55CF9449"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Фактическая дата проведения технического освидетельствования (квартал)</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55CF944A" w14:textId="77777777" w:rsidR="00FD3AE6" w:rsidRPr="00FD3AE6" w:rsidRDefault="00FD3AE6" w:rsidP="00FD3AE6">
            <w:pPr>
              <w:jc w:val="center"/>
              <w:rPr>
                <w:rFonts w:eastAsia="Times New Roman"/>
                <w:sz w:val="20"/>
                <w:szCs w:val="20"/>
                <w:lang w:eastAsia="ru-RU"/>
              </w:rPr>
            </w:pPr>
            <w:r w:rsidRPr="00FD3AE6">
              <w:rPr>
                <w:rFonts w:eastAsia="Times New Roman"/>
                <w:color w:val="000000"/>
                <w:sz w:val="20"/>
                <w:szCs w:val="20"/>
                <w:lang w:eastAsia="ru-RU"/>
              </w:rPr>
              <w:t>Дата и номер Акта технического освидетельствования</w:t>
            </w:r>
          </w:p>
        </w:tc>
      </w:tr>
      <w:tr w:rsidR="00FD3AE6" w:rsidRPr="00FD3AE6" w14:paraId="55CF9459" w14:textId="77777777" w:rsidTr="00041B35">
        <w:tc>
          <w:tcPr>
            <w:tcW w:w="0" w:type="auto"/>
            <w:vMerge/>
            <w:tcBorders>
              <w:top w:val="single" w:sz="4" w:space="0" w:color="auto"/>
              <w:left w:val="single" w:sz="4" w:space="0" w:color="auto"/>
              <w:bottom w:val="single" w:sz="4" w:space="0" w:color="auto"/>
              <w:right w:val="single" w:sz="4" w:space="0" w:color="auto"/>
            </w:tcBorders>
            <w:vAlign w:val="center"/>
            <w:hideMark/>
          </w:tcPr>
          <w:p w14:paraId="55CF944C"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4D" w14:textId="77777777" w:rsidR="00FD3AE6" w:rsidRPr="00FD3AE6" w:rsidRDefault="00FD3AE6" w:rsidP="00FD3AE6">
            <w:pPr>
              <w:rPr>
                <w:rFonts w:eastAsia="Times New Roman"/>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hideMark/>
          </w:tcPr>
          <w:p w14:paraId="55CF944E" w14:textId="77777777" w:rsidR="00FD3AE6" w:rsidRPr="00FD3AE6" w:rsidRDefault="00FD3AE6" w:rsidP="00FD3AE6">
            <w:pPr>
              <w:tabs>
                <w:tab w:val="left" w:pos="4185"/>
              </w:tabs>
              <w:jc w:val="center"/>
              <w:rPr>
                <w:rFonts w:eastAsia="Times New Roman"/>
                <w:sz w:val="20"/>
                <w:szCs w:val="20"/>
                <w:lang w:eastAsia="ru-RU"/>
              </w:rPr>
            </w:pPr>
            <w:r w:rsidRPr="00FD3AE6">
              <w:rPr>
                <w:rFonts w:eastAsia="Times New Roman"/>
                <w:sz w:val="20"/>
                <w:szCs w:val="20"/>
                <w:lang w:eastAsia="ru-RU"/>
              </w:rPr>
              <w:t>фундамент</w:t>
            </w:r>
          </w:p>
        </w:tc>
        <w:tc>
          <w:tcPr>
            <w:tcW w:w="216" w:type="pct"/>
            <w:tcBorders>
              <w:top w:val="single" w:sz="4" w:space="0" w:color="auto"/>
              <w:left w:val="single" w:sz="4" w:space="0" w:color="auto"/>
              <w:bottom w:val="single" w:sz="4" w:space="0" w:color="auto"/>
              <w:right w:val="single" w:sz="4" w:space="0" w:color="auto"/>
            </w:tcBorders>
            <w:vAlign w:val="center"/>
            <w:hideMark/>
          </w:tcPr>
          <w:p w14:paraId="55CF944F"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стены</w:t>
            </w:r>
          </w:p>
        </w:tc>
        <w:tc>
          <w:tcPr>
            <w:tcW w:w="349" w:type="pct"/>
            <w:tcBorders>
              <w:top w:val="single" w:sz="4" w:space="0" w:color="auto"/>
              <w:left w:val="single" w:sz="4" w:space="0" w:color="auto"/>
              <w:bottom w:val="single" w:sz="4" w:space="0" w:color="auto"/>
              <w:right w:val="single" w:sz="4" w:space="0" w:color="auto"/>
            </w:tcBorders>
            <w:vAlign w:val="center"/>
            <w:hideMark/>
          </w:tcPr>
          <w:p w14:paraId="55CF9450"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наружная и внутренняя отделка</w:t>
            </w:r>
          </w:p>
        </w:tc>
        <w:tc>
          <w:tcPr>
            <w:tcW w:w="238" w:type="pct"/>
            <w:tcBorders>
              <w:top w:val="single" w:sz="4" w:space="0" w:color="auto"/>
              <w:left w:val="single" w:sz="4" w:space="0" w:color="auto"/>
              <w:bottom w:val="single" w:sz="4" w:space="0" w:color="auto"/>
              <w:right w:val="single" w:sz="4" w:space="0" w:color="auto"/>
            </w:tcBorders>
            <w:vAlign w:val="center"/>
            <w:hideMark/>
          </w:tcPr>
          <w:p w14:paraId="55CF9451"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кровля</w:t>
            </w:r>
          </w:p>
        </w:tc>
        <w:tc>
          <w:tcPr>
            <w:tcW w:w="451" w:type="pct"/>
            <w:tcBorders>
              <w:top w:val="single" w:sz="4" w:space="0" w:color="auto"/>
              <w:left w:val="single" w:sz="4" w:space="0" w:color="auto"/>
              <w:bottom w:val="single" w:sz="4" w:space="0" w:color="auto"/>
              <w:right w:val="single" w:sz="4" w:space="0" w:color="auto"/>
            </w:tcBorders>
            <w:vAlign w:val="center"/>
            <w:hideMark/>
          </w:tcPr>
          <w:p w14:paraId="55CF9452" w14:textId="77777777" w:rsidR="00FD3AE6" w:rsidRPr="00FD3AE6" w:rsidRDefault="00FD3AE6" w:rsidP="00FD3AE6">
            <w:pPr>
              <w:jc w:val="center"/>
              <w:rPr>
                <w:rFonts w:eastAsia="Times New Roman"/>
                <w:sz w:val="20"/>
                <w:szCs w:val="20"/>
                <w:lang w:eastAsia="ru-RU"/>
              </w:rPr>
            </w:pPr>
            <w:r w:rsidRPr="00FD3AE6">
              <w:rPr>
                <w:rFonts w:eastAsia="Times New Roman"/>
                <w:sz w:val="20"/>
                <w:szCs w:val="20"/>
                <w:lang w:eastAsia="ru-RU"/>
              </w:rPr>
              <w:t>сантехническое оборудование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53"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54"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55"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56"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57" w14:textId="77777777" w:rsidR="00FD3AE6" w:rsidRPr="00FD3AE6" w:rsidRDefault="00FD3AE6" w:rsidP="00FD3AE6">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9458" w14:textId="77777777" w:rsidR="00FD3AE6" w:rsidRPr="00FD3AE6" w:rsidRDefault="00FD3AE6" w:rsidP="00FD3AE6">
            <w:pPr>
              <w:rPr>
                <w:rFonts w:eastAsia="Times New Roman"/>
                <w:sz w:val="20"/>
                <w:szCs w:val="20"/>
              </w:rPr>
            </w:pPr>
          </w:p>
        </w:tc>
      </w:tr>
      <w:tr w:rsidR="00FD3AE6" w:rsidRPr="00FD3AE6" w14:paraId="55CF9467" w14:textId="77777777" w:rsidTr="00041B35">
        <w:tc>
          <w:tcPr>
            <w:tcW w:w="149" w:type="pct"/>
            <w:tcBorders>
              <w:top w:val="single" w:sz="4" w:space="0" w:color="auto"/>
              <w:left w:val="single" w:sz="4" w:space="0" w:color="auto"/>
              <w:bottom w:val="single" w:sz="4" w:space="0" w:color="auto"/>
              <w:right w:val="single" w:sz="4" w:space="0" w:color="auto"/>
            </w:tcBorders>
            <w:vAlign w:val="center"/>
          </w:tcPr>
          <w:p w14:paraId="55CF945A" w14:textId="77777777" w:rsidR="00FD3AE6" w:rsidRPr="00FD3AE6" w:rsidRDefault="00FD3AE6" w:rsidP="00FD3AE6">
            <w:pPr>
              <w:tabs>
                <w:tab w:val="left" w:pos="4185"/>
              </w:tabs>
              <w:jc w:val="center"/>
              <w:rPr>
                <w:rFonts w:eastAsia="Times New Roman"/>
                <w:sz w:val="20"/>
                <w:szCs w:val="20"/>
                <w:lang w:eastAsia="ru-RU"/>
              </w:rPr>
            </w:pPr>
          </w:p>
        </w:tc>
        <w:tc>
          <w:tcPr>
            <w:tcW w:w="450" w:type="pct"/>
            <w:tcBorders>
              <w:top w:val="single" w:sz="4" w:space="0" w:color="auto"/>
              <w:left w:val="single" w:sz="4" w:space="0" w:color="auto"/>
              <w:bottom w:val="single" w:sz="4" w:space="0" w:color="auto"/>
              <w:right w:val="single" w:sz="4" w:space="0" w:color="auto"/>
            </w:tcBorders>
            <w:vAlign w:val="center"/>
          </w:tcPr>
          <w:p w14:paraId="55CF945B" w14:textId="77777777" w:rsidR="00FD3AE6" w:rsidRPr="00FD3AE6" w:rsidRDefault="00FD3AE6" w:rsidP="00FD3AE6">
            <w:pPr>
              <w:tabs>
                <w:tab w:val="left" w:pos="4185"/>
              </w:tabs>
              <w:jc w:val="center"/>
              <w:rPr>
                <w:rFonts w:eastAsia="Times New Roman"/>
                <w:sz w:val="20"/>
                <w:szCs w:val="20"/>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14:paraId="55CF945C" w14:textId="77777777" w:rsidR="00FD3AE6" w:rsidRPr="00FD3AE6" w:rsidRDefault="00FD3AE6" w:rsidP="00FD3AE6">
            <w:pPr>
              <w:tabs>
                <w:tab w:val="left" w:pos="4185"/>
              </w:tabs>
              <w:jc w:val="center"/>
              <w:rPr>
                <w:rFonts w:eastAsia="Times New Roman"/>
                <w:sz w:val="20"/>
                <w:szCs w:val="20"/>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14:paraId="55CF945D" w14:textId="77777777" w:rsidR="00FD3AE6" w:rsidRPr="00FD3AE6" w:rsidRDefault="00FD3AE6" w:rsidP="00FD3AE6">
            <w:pPr>
              <w:tabs>
                <w:tab w:val="left" w:pos="4185"/>
              </w:tabs>
              <w:jc w:val="center"/>
              <w:rPr>
                <w:rFonts w:eastAsia="Times New Roman"/>
                <w:sz w:val="20"/>
                <w:szCs w:val="20"/>
                <w:lang w:eastAsia="ru-RU"/>
              </w:rPr>
            </w:pPr>
          </w:p>
        </w:tc>
        <w:tc>
          <w:tcPr>
            <w:tcW w:w="349" w:type="pct"/>
            <w:tcBorders>
              <w:top w:val="single" w:sz="4" w:space="0" w:color="auto"/>
              <w:left w:val="single" w:sz="4" w:space="0" w:color="auto"/>
              <w:bottom w:val="single" w:sz="4" w:space="0" w:color="auto"/>
              <w:right w:val="single" w:sz="4" w:space="0" w:color="auto"/>
            </w:tcBorders>
            <w:vAlign w:val="center"/>
          </w:tcPr>
          <w:p w14:paraId="55CF945E" w14:textId="77777777" w:rsidR="00FD3AE6" w:rsidRPr="00FD3AE6" w:rsidRDefault="00FD3AE6" w:rsidP="00FD3AE6">
            <w:pPr>
              <w:tabs>
                <w:tab w:val="left" w:pos="4185"/>
              </w:tabs>
              <w:jc w:val="center"/>
              <w:rPr>
                <w:rFonts w:eastAsia="Times New Roman"/>
                <w:sz w:val="20"/>
                <w:szCs w:val="20"/>
                <w:lang w:eastAsia="ru-RU"/>
              </w:rPr>
            </w:pPr>
          </w:p>
        </w:tc>
        <w:tc>
          <w:tcPr>
            <w:tcW w:w="238" w:type="pct"/>
            <w:tcBorders>
              <w:top w:val="single" w:sz="4" w:space="0" w:color="auto"/>
              <w:left w:val="single" w:sz="4" w:space="0" w:color="auto"/>
              <w:bottom w:val="single" w:sz="4" w:space="0" w:color="auto"/>
              <w:right w:val="single" w:sz="4" w:space="0" w:color="auto"/>
            </w:tcBorders>
            <w:vAlign w:val="center"/>
          </w:tcPr>
          <w:p w14:paraId="55CF945F" w14:textId="77777777" w:rsidR="00FD3AE6" w:rsidRPr="00FD3AE6" w:rsidRDefault="00FD3AE6" w:rsidP="00FD3AE6">
            <w:pPr>
              <w:tabs>
                <w:tab w:val="left" w:pos="4185"/>
              </w:tabs>
              <w:jc w:val="center"/>
              <w:rPr>
                <w:rFonts w:eastAsia="Times New Roman"/>
                <w:sz w:val="20"/>
                <w:szCs w:val="20"/>
                <w:lang w:eastAsia="ru-RU"/>
              </w:rPr>
            </w:pPr>
          </w:p>
        </w:tc>
        <w:tc>
          <w:tcPr>
            <w:tcW w:w="451" w:type="pct"/>
            <w:tcBorders>
              <w:top w:val="single" w:sz="4" w:space="0" w:color="auto"/>
              <w:left w:val="single" w:sz="4" w:space="0" w:color="auto"/>
              <w:bottom w:val="single" w:sz="4" w:space="0" w:color="auto"/>
              <w:right w:val="single" w:sz="4" w:space="0" w:color="auto"/>
            </w:tcBorders>
            <w:vAlign w:val="center"/>
          </w:tcPr>
          <w:p w14:paraId="55CF9460" w14:textId="77777777" w:rsidR="00FD3AE6" w:rsidRPr="00FD3AE6" w:rsidRDefault="00FD3AE6" w:rsidP="00FD3AE6">
            <w:pPr>
              <w:tabs>
                <w:tab w:val="left" w:pos="4185"/>
              </w:tabs>
              <w:jc w:val="center"/>
              <w:rPr>
                <w:rFonts w:eastAsia="Times New Roman"/>
                <w:sz w:val="20"/>
                <w:szCs w:val="20"/>
                <w:lang w:eastAsia="ru-RU"/>
              </w:rPr>
            </w:pPr>
          </w:p>
        </w:tc>
        <w:tc>
          <w:tcPr>
            <w:tcW w:w="326" w:type="pct"/>
            <w:tcBorders>
              <w:top w:val="single" w:sz="4" w:space="0" w:color="auto"/>
              <w:left w:val="single" w:sz="4" w:space="0" w:color="auto"/>
              <w:bottom w:val="single" w:sz="4" w:space="0" w:color="auto"/>
              <w:right w:val="single" w:sz="4" w:space="0" w:color="auto"/>
            </w:tcBorders>
            <w:vAlign w:val="center"/>
          </w:tcPr>
          <w:p w14:paraId="55CF9461" w14:textId="77777777" w:rsidR="00FD3AE6" w:rsidRPr="00FD3AE6" w:rsidRDefault="00FD3AE6" w:rsidP="00FD3AE6">
            <w:pPr>
              <w:tabs>
                <w:tab w:val="left" w:pos="4185"/>
              </w:tabs>
              <w:jc w:val="center"/>
              <w:rPr>
                <w:rFonts w:eastAsia="Times New Roman"/>
                <w:sz w:val="20"/>
                <w:szCs w:val="20"/>
                <w:lang w:eastAsia="ru-RU"/>
              </w:rPr>
            </w:pPr>
          </w:p>
        </w:tc>
        <w:tc>
          <w:tcPr>
            <w:tcW w:w="414" w:type="pct"/>
            <w:tcBorders>
              <w:top w:val="single" w:sz="4" w:space="0" w:color="auto"/>
              <w:left w:val="single" w:sz="4" w:space="0" w:color="auto"/>
              <w:bottom w:val="single" w:sz="4" w:space="0" w:color="auto"/>
              <w:right w:val="single" w:sz="4" w:space="0" w:color="auto"/>
            </w:tcBorders>
            <w:vAlign w:val="center"/>
          </w:tcPr>
          <w:p w14:paraId="55CF9462" w14:textId="77777777" w:rsidR="00FD3AE6" w:rsidRPr="00FD3AE6" w:rsidRDefault="00FD3AE6" w:rsidP="00FD3AE6">
            <w:pPr>
              <w:tabs>
                <w:tab w:val="left" w:pos="4185"/>
              </w:tabs>
              <w:jc w:val="center"/>
              <w:rPr>
                <w:rFonts w:eastAsia="Times New Roman"/>
                <w:sz w:val="20"/>
                <w:szCs w:val="20"/>
                <w:lang w:eastAsia="ru-RU"/>
              </w:rPr>
            </w:pPr>
          </w:p>
        </w:tc>
        <w:tc>
          <w:tcPr>
            <w:tcW w:w="316" w:type="pct"/>
            <w:tcBorders>
              <w:top w:val="single" w:sz="4" w:space="0" w:color="auto"/>
              <w:left w:val="single" w:sz="4" w:space="0" w:color="auto"/>
              <w:bottom w:val="single" w:sz="4" w:space="0" w:color="auto"/>
              <w:right w:val="single" w:sz="4" w:space="0" w:color="auto"/>
            </w:tcBorders>
            <w:vAlign w:val="center"/>
          </w:tcPr>
          <w:p w14:paraId="55CF9463"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464"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465"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tcPr>
          <w:p w14:paraId="55CF9466" w14:textId="77777777" w:rsidR="00FD3AE6" w:rsidRPr="00FD3AE6" w:rsidRDefault="00FD3AE6" w:rsidP="00FD3AE6">
            <w:pPr>
              <w:tabs>
                <w:tab w:val="left" w:pos="4185"/>
              </w:tabs>
              <w:jc w:val="center"/>
              <w:rPr>
                <w:rFonts w:eastAsia="Times New Roman"/>
                <w:sz w:val="20"/>
                <w:szCs w:val="20"/>
                <w:lang w:eastAsia="ru-RU"/>
              </w:rPr>
            </w:pPr>
          </w:p>
        </w:tc>
      </w:tr>
      <w:tr w:rsidR="00FD3AE6" w:rsidRPr="00FD3AE6" w14:paraId="55CF9475" w14:textId="77777777" w:rsidTr="00041B35">
        <w:tc>
          <w:tcPr>
            <w:tcW w:w="149" w:type="pct"/>
            <w:tcBorders>
              <w:top w:val="single" w:sz="4" w:space="0" w:color="auto"/>
              <w:left w:val="single" w:sz="4" w:space="0" w:color="auto"/>
              <w:bottom w:val="single" w:sz="4" w:space="0" w:color="auto"/>
              <w:right w:val="single" w:sz="4" w:space="0" w:color="auto"/>
            </w:tcBorders>
            <w:vAlign w:val="center"/>
          </w:tcPr>
          <w:p w14:paraId="55CF9468" w14:textId="77777777" w:rsidR="00FD3AE6" w:rsidRPr="00FD3AE6" w:rsidRDefault="00FD3AE6" w:rsidP="00FD3AE6">
            <w:pPr>
              <w:tabs>
                <w:tab w:val="left" w:pos="4185"/>
              </w:tabs>
              <w:jc w:val="center"/>
              <w:rPr>
                <w:rFonts w:eastAsia="Times New Roman"/>
                <w:sz w:val="20"/>
                <w:szCs w:val="20"/>
                <w:lang w:eastAsia="ru-RU"/>
              </w:rPr>
            </w:pPr>
          </w:p>
        </w:tc>
        <w:tc>
          <w:tcPr>
            <w:tcW w:w="450" w:type="pct"/>
            <w:tcBorders>
              <w:top w:val="single" w:sz="4" w:space="0" w:color="auto"/>
              <w:left w:val="single" w:sz="4" w:space="0" w:color="auto"/>
              <w:bottom w:val="single" w:sz="4" w:space="0" w:color="auto"/>
              <w:right w:val="single" w:sz="4" w:space="0" w:color="auto"/>
            </w:tcBorders>
            <w:vAlign w:val="center"/>
          </w:tcPr>
          <w:p w14:paraId="55CF9469" w14:textId="77777777" w:rsidR="00FD3AE6" w:rsidRPr="00FD3AE6" w:rsidRDefault="00FD3AE6" w:rsidP="00FD3AE6">
            <w:pPr>
              <w:tabs>
                <w:tab w:val="left" w:pos="4185"/>
              </w:tabs>
              <w:jc w:val="center"/>
              <w:rPr>
                <w:rFonts w:eastAsia="Times New Roman"/>
                <w:sz w:val="20"/>
                <w:szCs w:val="20"/>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14:paraId="55CF946A" w14:textId="77777777" w:rsidR="00FD3AE6" w:rsidRPr="00FD3AE6" w:rsidRDefault="00FD3AE6" w:rsidP="00FD3AE6">
            <w:pPr>
              <w:tabs>
                <w:tab w:val="left" w:pos="4185"/>
              </w:tabs>
              <w:jc w:val="center"/>
              <w:rPr>
                <w:rFonts w:eastAsia="Times New Roman"/>
                <w:sz w:val="20"/>
                <w:szCs w:val="20"/>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14:paraId="55CF946B" w14:textId="77777777" w:rsidR="00FD3AE6" w:rsidRPr="00FD3AE6" w:rsidRDefault="00FD3AE6" w:rsidP="00FD3AE6">
            <w:pPr>
              <w:tabs>
                <w:tab w:val="left" w:pos="4185"/>
              </w:tabs>
              <w:jc w:val="center"/>
              <w:rPr>
                <w:rFonts w:eastAsia="Times New Roman"/>
                <w:sz w:val="20"/>
                <w:szCs w:val="20"/>
                <w:lang w:eastAsia="ru-RU"/>
              </w:rPr>
            </w:pPr>
          </w:p>
        </w:tc>
        <w:tc>
          <w:tcPr>
            <w:tcW w:w="349" w:type="pct"/>
            <w:tcBorders>
              <w:top w:val="single" w:sz="4" w:space="0" w:color="auto"/>
              <w:left w:val="single" w:sz="4" w:space="0" w:color="auto"/>
              <w:bottom w:val="single" w:sz="4" w:space="0" w:color="auto"/>
              <w:right w:val="single" w:sz="4" w:space="0" w:color="auto"/>
            </w:tcBorders>
            <w:vAlign w:val="center"/>
          </w:tcPr>
          <w:p w14:paraId="55CF946C" w14:textId="77777777" w:rsidR="00FD3AE6" w:rsidRPr="00FD3AE6" w:rsidRDefault="00FD3AE6" w:rsidP="00FD3AE6">
            <w:pPr>
              <w:tabs>
                <w:tab w:val="left" w:pos="4185"/>
              </w:tabs>
              <w:jc w:val="center"/>
              <w:rPr>
                <w:rFonts w:eastAsia="Times New Roman"/>
                <w:sz w:val="20"/>
                <w:szCs w:val="20"/>
                <w:lang w:eastAsia="ru-RU"/>
              </w:rPr>
            </w:pPr>
          </w:p>
        </w:tc>
        <w:tc>
          <w:tcPr>
            <w:tcW w:w="238" w:type="pct"/>
            <w:tcBorders>
              <w:top w:val="single" w:sz="4" w:space="0" w:color="auto"/>
              <w:left w:val="single" w:sz="4" w:space="0" w:color="auto"/>
              <w:bottom w:val="single" w:sz="4" w:space="0" w:color="auto"/>
              <w:right w:val="single" w:sz="4" w:space="0" w:color="auto"/>
            </w:tcBorders>
            <w:vAlign w:val="center"/>
          </w:tcPr>
          <w:p w14:paraId="55CF946D" w14:textId="77777777" w:rsidR="00FD3AE6" w:rsidRPr="00FD3AE6" w:rsidRDefault="00FD3AE6" w:rsidP="00FD3AE6">
            <w:pPr>
              <w:tabs>
                <w:tab w:val="left" w:pos="4185"/>
              </w:tabs>
              <w:jc w:val="center"/>
              <w:rPr>
                <w:rFonts w:eastAsia="Times New Roman"/>
                <w:sz w:val="20"/>
                <w:szCs w:val="20"/>
                <w:lang w:eastAsia="ru-RU"/>
              </w:rPr>
            </w:pPr>
          </w:p>
        </w:tc>
        <w:tc>
          <w:tcPr>
            <w:tcW w:w="451" w:type="pct"/>
            <w:tcBorders>
              <w:top w:val="single" w:sz="4" w:space="0" w:color="auto"/>
              <w:left w:val="single" w:sz="4" w:space="0" w:color="auto"/>
              <w:bottom w:val="single" w:sz="4" w:space="0" w:color="auto"/>
              <w:right w:val="single" w:sz="4" w:space="0" w:color="auto"/>
            </w:tcBorders>
            <w:vAlign w:val="center"/>
          </w:tcPr>
          <w:p w14:paraId="55CF946E" w14:textId="77777777" w:rsidR="00FD3AE6" w:rsidRPr="00FD3AE6" w:rsidRDefault="00FD3AE6" w:rsidP="00FD3AE6">
            <w:pPr>
              <w:tabs>
                <w:tab w:val="left" w:pos="4185"/>
              </w:tabs>
              <w:jc w:val="center"/>
              <w:rPr>
                <w:rFonts w:eastAsia="Times New Roman"/>
                <w:sz w:val="20"/>
                <w:szCs w:val="20"/>
                <w:lang w:eastAsia="ru-RU"/>
              </w:rPr>
            </w:pPr>
          </w:p>
        </w:tc>
        <w:tc>
          <w:tcPr>
            <w:tcW w:w="326" w:type="pct"/>
            <w:tcBorders>
              <w:top w:val="single" w:sz="4" w:space="0" w:color="auto"/>
              <w:left w:val="single" w:sz="4" w:space="0" w:color="auto"/>
              <w:bottom w:val="single" w:sz="4" w:space="0" w:color="auto"/>
              <w:right w:val="single" w:sz="4" w:space="0" w:color="auto"/>
            </w:tcBorders>
            <w:vAlign w:val="center"/>
          </w:tcPr>
          <w:p w14:paraId="55CF946F" w14:textId="77777777" w:rsidR="00FD3AE6" w:rsidRPr="00FD3AE6" w:rsidRDefault="00FD3AE6" w:rsidP="00FD3AE6">
            <w:pPr>
              <w:tabs>
                <w:tab w:val="left" w:pos="4185"/>
              </w:tabs>
              <w:jc w:val="center"/>
              <w:rPr>
                <w:rFonts w:eastAsia="Times New Roman"/>
                <w:sz w:val="20"/>
                <w:szCs w:val="20"/>
                <w:lang w:eastAsia="ru-RU"/>
              </w:rPr>
            </w:pPr>
          </w:p>
        </w:tc>
        <w:tc>
          <w:tcPr>
            <w:tcW w:w="414" w:type="pct"/>
            <w:tcBorders>
              <w:top w:val="single" w:sz="4" w:space="0" w:color="auto"/>
              <w:left w:val="single" w:sz="4" w:space="0" w:color="auto"/>
              <w:bottom w:val="single" w:sz="4" w:space="0" w:color="auto"/>
              <w:right w:val="single" w:sz="4" w:space="0" w:color="auto"/>
            </w:tcBorders>
            <w:vAlign w:val="center"/>
          </w:tcPr>
          <w:p w14:paraId="55CF9470" w14:textId="77777777" w:rsidR="00FD3AE6" w:rsidRPr="00FD3AE6" w:rsidRDefault="00FD3AE6" w:rsidP="00FD3AE6">
            <w:pPr>
              <w:tabs>
                <w:tab w:val="left" w:pos="4185"/>
              </w:tabs>
              <w:jc w:val="center"/>
              <w:rPr>
                <w:rFonts w:eastAsia="Times New Roman"/>
                <w:sz w:val="20"/>
                <w:szCs w:val="20"/>
                <w:lang w:eastAsia="ru-RU"/>
              </w:rPr>
            </w:pPr>
          </w:p>
        </w:tc>
        <w:tc>
          <w:tcPr>
            <w:tcW w:w="316" w:type="pct"/>
            <w:tcBorders>
              <w:top w:val="single" w:sz="4" w:space="0" w:color="auto"/>
              <w:left w:val="single" w:sz="4" w:space="0" w:color="auto"/>
              <w:bottom w:val="single" w:sz="4" w:space="0" w:color="auto"/>
              <w:right w:val="single" w:sz="4" w:space="0" w:color="auto"/>
            </w:tcBorders>
            <w:vAlign w:val="center"/>
          </w:tcPr>
          <w:p w14:paraId="55CF9471"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472"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vAlign w:val="center"/>
          </w:tcPr>
          <w:p w14:paraId="55CF9473" w14:textId="77777777" w:rsidR="00FD3AE6" w:rsidRPr="00FD3AE6" w:rsidRDefault="00FD3AE6" w:rsidP="00FD3AE6">
            <w:pPr>
              <w:tabs>
                <w:tab w:val="left" w:pos="4185"/>
              </w:tabs>
              <w:jc w:val="center"/>
              <w:rPr>
                <w:rFonts w:eastAsia="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tcPr>
          <w:p w14:paraId="55CF9474" w14:textId="77777777" w:rsidR="00FD3AE6" w:rsidRPr="00FD3AE6" w:rsidRDefault="00FD3AE6" w:rsidP="00FD3AE6">
            <w:pPr>
              <w:tabs>
                <w:tab w:val="left" w:pos="4185"/>
              </w:tabs>
              <w:jc w:val="center"/>
              <w:rPr>
                <w:rFonts w:eastAsia="Times New Roman"/>
                <w:sz w:val="20"/>
                <w:szCs w:val="20"/>
                <w:lang w:eastAsia="ru-RU"/>
              </w:rPr>
            </w:pPr>
          </w:p>
        </w:tc>
      </w:tr>
    </w:tbl>
    <w:p w14:paraId="55CF9476" w14:textId="77777777" w:rsidR="00FD3AE6" w:rsidRPr="00FD3AE6" w:rsidRDefault="00FD3AE6" w:rsidP="00FD3AE6">
      <w:pPr>
        <w:jc w:val="center"/>
        <w:rPr>
          <w:rFonts w:eastAsia="Times New Roman"/>
          <w:lang w:eastAsia="ru-RU"/>
        </w:rPr>
      </w:pPr>
    </w:p>
    <w:p w14:paraId="55CF9477" w14:textId="77777777" w:rsidR="00FD3AE6" w:rsidRPr="00FD3AE6" w:rsidRDefault="00FD3AE6" w:rsidP="00067181">
      <w:pPr>
        <w:numPr>
          <w:ilvl w:val="1"/>
          <w:numId w:val="79"/>
        </w:numPr>
        <w:contextualSpacing/>
        <w:jc w:val="center"/>
        <w:rPr>
          <w:rFonts w:eastAsia="Times New Roman"/>
          <w:lang w:eastAsia="ru-RU"/>
        </w:rPr>
      </w:pPr>
      <w:r w:rsidRPr="00FD3AE6">
        <w:rPr>
          <w:rFonts w:eastAsia="Times New Roman"/>
          <w:lang w:eastAsia="ru-RU"/>
        </w:rPr>
        <w:t>ВНЕСЕНИЕ ИЗМЕНЕНИЙ В ПАСПОРТ</w:t>
      </w:r>
      <w:r w:rsidRPr="00FD3AE6">
        <w:rPr>
          <w:rFonts w:eastAsia="Times New Roman"/>
          <w:vertAlign w:val="superscript"/>
          <w:lang w:eastAsia="ru-RU"/>
        </w:rPr>
        <w:footnoteReference w:id="47"/>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4248"/>
        <w:gridCol w:w="3320"/>
      </w:tblGrid>
      <w:tr w:rsidR="00FD3AE6" w:rsidRPr="00FD3AE6" w14:paraId="55CF947B" w14:textId="77777777" w:rsidTr="00041B35">
        <w:tc>
          <w:tcPr>
            <w:tcW w:w="1104" w:type="pct"/>
            <w:tcBorders>
              <w:top w:val="single" w:sz="4" w:space="0" w:color="auto"/>
              <w:left w:val="single" w:sz="4" w:space="0" w:color="auto"/>
              <w:bottom w:val="single" w:sz="4" w:space="0" w:color="auto"/>
              <w:right w:val="single" w:sz="4" w:space="0" w:color="auto"/>
            </w:tcBorders>
            <w:vAlign w:val="center"/>
            <w:hideMark/>
          </w:tcPr>
          <w:p w14:paraId="55CF9478" w14:textId="77777777" w:rsidR="00FD3AE6" w:rsidRPr="00FD3AE6" w:rsidRDefault="00FD3AE6" w:rsidP="00FD3AE6">
            <w:pPr>
              <w:jc w:val="center"/>
              <w:rPr>
                <w:rFonts w:eastAsia="Times New Roman"/>
                <w:sz w:val="20"/>
                <w:szCs w:val="22"/>
                <w:lang w:eastAsia="ru-RU"/>
              </w:rPr>
            </w:pPr>
            <w:r w:rsidRPr="00FD3AE6">
              <w:rPr>
                <w:rFonts w:eastAsia="Times New Roman"/>
                <w:sz w:val="20"/>
                <w:szCs w:val="24"/>
                <w:lang w:eastAsia="ru-RU"/>
              </w:rPr>
              <w:t>Дата записи</w:t>
            </w:r>
          </w:p>
        </w:tc>
        <w:tc>
          <w:tcPr>
            <w:tcW w:w="2187" w:type="pct"/>
            <w:tcBorders>
              <w:top w:val="single" w:sz="4" w:space="0" w:color="auto"/>
              <w:left w:val="single" w:sz="4" w:space="0" w:color="auto"/>
              <w:bottom w:val="single" w:sz="4" w:space="0" w:color="auto"/>
              <w:right w:val="single" w:sz="4" w:space="0" w:color="auto"/>
            </w:tcBorders>
            <w:vAlign w:val="center"/>
            <w:hideMark/>
          </w:tcPr>
          <w:p w14:paraId="55CF9479" w14:textId="77777777" w:rsidR="00FD3AE6" w:rsidRPr="00FD3AE6" w:rsidRDefault="00FD3AE6" w:rsidP="00FD3AE6">
            <w:pPr>
              <w:jc w:val="center"/>
              <w:rPr>
                <w:rFonts w:eastAsia="Times New Roman"/>
                <w:sz w:val="20"/>
                <w:szCs w:val="24"/>
                <w:lang w:eastAsia="ru-RU"/>
              </w:rPr>
            </w:pPr>
            <w:r w:rsidRPr="00FD3AE6">
              <w:rPr>
                <w:rFonts w:eastAsia="Times New Roman"/>
                <w:sz w:val="20"/>
                <w:szCs w:val="24"/>
                <w:lang w:eastAsia="ru-RU"/>
              </w:rPr>
              <w:t>Краткое содержание изменений</w:t>
            </w:r>
          </w:p>
        </w:tc>
        <w:tc>
          <w:tcPr>
            <w:tcW w:w="1709" w:type="pct"/>
            <w:tcBorders>
              <w:top w:val="single" w:sz="4" w:space="0" w:color="auto"/>
              <w:left w:val="single" w:sz="4" w:space="0" w:color="auto"/>
              <w:bottom w:val="single" w:sz="4" w:space="0" w:color="auto"/>
              <w:right w:val="single" w:sz="4" w:space="0" w:color="auto"/>
            </w:tcBorders>
            <w:vAlign w:val="center"/>
            <w:hideMark/>
          </w:tcPr>
          <w:p w14:paraId="55CF947A" w14:textId="77777777" w:rsidR="00FD3AE6" w:rsidRPr="00FD3AE6" w:rsidRDefault="00FD3AE6" w:rsidP="00FD3AE6">
            <w:pPr>
              <w:jc w:val="center"/>
              <w:rPr>
                <w:rFonts w:eastAsia="Times New Roman"/>
                <w:sz w:val="20"/>
                <w:szCs w:val="24"/>
                <w:lang w:eastAsia="ru-RU"/>
              </w:rPr>
            </w:pPr>
            <w:r w:rsidRPr="00FD3AE6">
              <w:rPr>
                <w:rFonts w:eastAsia="Times New Roman"/>
                <w:sz w:val="20"/>
                <w:szCs w:val="24"/>
                <w:lang w:eastAsia="ru-RU"/>
              </w:rPr>
              <w:t>Фамилия, имя, отчество и подпись внесшего изменения</w:t>
            </w:r>
          </w:p>
        </w:tc>
      </w:tr>
      <w:tr w:rsidR="00FD3AE6" w:rsidRPr="00FD3AE6" w14:paraId="55CF947F" w14:textId="77777777" w:rsidTr="00041B35">
        <w:tc>
          <w:tcPr>
            <w:tcW w:w="1104" w:type="pct"/>
            <w:tcBorders>
              <w:top w:val="single" w:sz="4" w:space="0" w:color="auto"/>
              <w:left w:val="single" w:sz="4" w:space="0" w:color="auto"/>
              <w:bottom w:val="single" w:sz="4" w:space="0" w:color="auto"/>
              <w:right w:val="single" w:sz="4" w:space="0" w:color="auto"/>
            </w:tcBorders>
            <w:vAlign w:val="center"/>
          </w:tcPr>
          <w:p w14:paraId="55CF947C" w14:textId="77777777" w:rsidR="00FD3AE6" w:rsidRPr="00FD3AE6" w:rsidRDefault="00FD3AE6" w:rsidP="00FD3AE6">
            <w:pPr>
              <w:jc w:val="center"/>
              <w:rPr>
                <w:rFonts w:eastAsia="Times New Roman"/>
                <w:sz w:val="22"/>
                <w:lang w:eastAsia="ru-RU"/>
              </w:rPr>
            </w:pPr>
          </w:p>
        </w:tc>
        <w:tc>
          <w:tcPr>
            <w:tcW w:w="2187" w:type="pct"/>
            <w:tcBorders>
              <w:top w:val="single" w:sz="4" w:space="0" w:color="auto"/>
              <w:left w:val="single" w:sz="4" w:space="0" w:color="auto"/>
              <w:bottom w:val="single" w:sz="4" w:space="0" w:color="auto"/>
              <w:right w:val="single" w:sz="4" w:space="0" w:color="auto"/>
            </w:tcBorders>
            <w:vAlign w:val="center"/>
          </w:tcPr>
          <w:p w14:paraId="55CF947D" w14:textId="77777777" w:rsidR="00FD3AE6" w:rsidRPr="00FD3AE6" w:rsidRDefault="00FD3AE6" w:rsidP="00FD3AE6">
            <w:pPr>
              <w:jc w:val="center"/>
              <w:rPr>
                <w:rFonts w:eastAsia="Times New Roman"/>
                <w:sz w:val="24"/>
                <w:lang w:eastAsia="ru-RU"/>
              </w:rPr>
            </w:pPr>
          </w:p>
        </w:tc>
        <w:tc>
          <w:tcPr>
            <w:tcW w:w="1709" w:type="pct"/>
            <w:tcBorders>
              <w:top w:val="single" w:sz="4" w:space="0" w:color="auto"/>
              <w:left w:val="single" w:sz="4" w:space="0" w:color="auto"/>
              <w:bottom w:val="single" w:sz="4" w:space="0" w:color="auto"/>
              <w:right w:val="single" w:sz="4" w:space="0" w:color="auto"/>
            </w:tcBorders>
            <w:vAlign w:val="center"/>
          </w:tcPr>
          <w:p w14:paraId="55CF947E" w14:textId="77777777" w:rsidR="00FD3AE6" w:rsidRPr="00FD3AE6" w:rsidRDefault="00FD3AE6" w:rsidP="00FD3AE6">
            <w:pPr>
              <w:jc w:val="center"/>
              <w:rPr>
                <w:rFonts w:eastAsia="Times New Roman"/>
                <w:sz w:val="24"/>
                <w:lang w:eastAsia="ru-RU"/>
              </w:rPr>
            </w:pPr>
          </w:p>
        </w:tc>
      </w:tr>
      <w:tr w:rsidR="00FD3AE6" w:rsidRPr="00FD3AE6" w14:paraId="55CF9483" w14:textId="77777777" w:rsidTr="00041B35">
        <w:tc>
          <w:tcPr>
            <w:tcW w:w="1104" w:type="pct"/>
            <w:tcBorders>
              <w:top w:val="single" w:sz="4" w:space="0" w:color="auto"/>
              <w:left w:val="single" w:sz="4" w:space="0" w:color="auto"/>
              <w:bottom w:val="single" w:sz="4" w:space="0" w:color="auto"/>
              <w:right w:val="single" w:sz="4" w:space="0" w:color="auto"/>
            </w:tcBorders>
            <w:vAlign w:val="center"/>
          </w:tcPr>
          <w:p w14:paraId="55CF9480" w14:textId="77777777" w:rsidR="00FD3AE6" w:rsidRPr="00FD3AE6" w:rsidRDefault="00FD3AE6" w:rsidP="00FD3AE6">
            <w:pPr>
              <w:jc w:val="center"/>
              <w:rPr>
                <w:rFonts w:eastAsia="Times New Roman"/>
                <w:sz w:val="24"/>
                <w:lang w:eastAsia="ru-RU"/>
              </w:rPr>
            </w:pPr>
          </w:p>
        </w:tc>
        <w:tc>
          <w:tcPr>
            <w:tcW w:w="2187" w:type="pct"/>
            <w:tcBorders>
              <w:top w:val="single" w:sz="4" w:space="0" w:color="auto"/>
              <w:left w:val="single" w:sz="4" w:space="0" w:color="auto"/>
              <w:bottom w:val="single" w:sz="4" w:space="0" w:color="auto"/>
              <w:right w:val="single" w:sz="4" w:space="0" w:color="auto"/>
            </w:tcBorders>
            <w:vAlign w:val="center"/>
          </w:tcPr>
          <w:p w14:paraId="55CF9481" w14:textId="77777777" w:rsidR="00FD3AE6" w:rsidRPr="00FD3AE6" w:rsidRDefault="00FD3AE6" w:rsidP="00FD3AE6">
            <w:pPr>
              <w:jc w:val="center"/>
              <w:rPr>
                <w:rFonts w:eastAsia="Times New Roman"/>
                <w:sz w:val="24"/>
                <w:lang w:eastAsia="ru-RU"/>
              </w:rPr>
            </w:pPr>
          </w:p>
        </w:tc>
        <w:tc>
          <w:tcPr>
            <w:tcW w:w="1709" w:type="pct"/>
            <w:tcBorders>
              <w:top w:val="single" w:sz="4" w:space="0" w:color="auto"/>
              <w:left w:val="single" w:sz="4" w:space="0" w:color="auto"/>
              <w:bottom w:val="single" w:sz="4" w:space="0" w:color="auto"/>
              <w:right w:val="single" w:sz="4" w:space="0" w:color="auto"/>
            </w:tcBorders>
            <w:vAlign w:val="center"/>
          </w:tcPr>
          <w:p w14:paraId="55CF9482" w14:textId="77777777" w:rsidR="00FD3AE6" w:rsidRPr="00FD3AE6" w:rsidRDefault="00FD3AE6" w:rsidP="00FD3AE6">
            <w:pPr>
              <w:jc w:val="center"/>
              <w:rPr>
                <w:rFonts w:eastAsia="Times New Roman"/>
                <w:sz w:val="24"/>
                <w:lang w:eastAsia="ru-RU"/>
              </w:rPr>
            </w:pPr>
          </w:p>
        </w:tc>
      </w:tr>
    </w:tbl>
    <w:p w14:paraId="55CF9484" w14:textId="77777777" w:rsidR="00FD3AE6" w:rsidRPr="00FD3AE6" w:rsidRDefault="00FD3AE6" w:rsidP="00FD3AE6">
      <w:pPr>
        <w:rPr>
          <w:rFonts w:eastAsia="Times New Roman"/>
          <w:sz w:val="24"/>
          <w:lang w:eastAsia="ru-RU"/>
        </w:rPr>
      </w:pPr>
    </w:p>
    <w:p w14:paraId="55CF9485"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6"/>
          <w:szCs w:val="26"/>
        </w:rPr>
      </w:pPr>
      <w:r w:rsidRPr="00FD3AE6">
        <w:rPr>
          <w:rFonts w:eastAsia="Times New Roman"/>
          <w:sz w:val="26"/>
          <w:szCs w:val="26"/>
        </w:rPr>
        <w:t>Паспорт составил _________________________«        » _________ 20     г.</w:t>
      </w:r>
    </w:p>
    <w:p w14:paraId="55CF9486"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0"/>
          <w:szCs w:val="26"/>
        </w:rPr>
      </w:pPr>
      <w:r w:rsidRPr="00FD3AE6">
        <w:rPr>
          <w:rFonts w:eastAsia="Times New Roman"/>
          <w:sz w:val="20"/>
          <w:szCs w:val="26"/>
        </w:rPr>
        <w:t xml:space="preserve">                                                         (должность, подпись)</w:t>
      </w:r>
    </w:p>
    <w:p w14:paraId="55CF9487"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0"/>
          <w:szCs w:val="26"/>
        </w:rPr>
      </w:pPr>
    </w:p>
    <w:p w14:paraId="55CF9488"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6"/>
          <w:szCs w:val="26"/>
        </w:rPr>
      </w:pPr>
      <w:r w:rsidRPr="00FD3AE6">
        <w:rPr>
          <w:rFonts w:eastAsia="Times New Roman"/>
          <w:sz w:val="26"/>
          <w:szCs w:val="26"/>
        </w:rPr>
        <w:t>Паспорт проверил _________________________«        » _________ 20     г.</w:t>
      </w:r>
    </w:p>
    <w:p w14:paraId="55CF9489"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0"/>
          <w:szCs w:val="26"/>
        </w:rPr>
      </w:pPr>
      <w:r w:rsidRPr="00FD3AE6">
        <w:rPr>
          <w:rFonts w:eastAsia="Times New Roman"/>
          <w:sz w:val="20"/>
          <w:szCs w:val="26"/>
        </w:rPr>
        <w:t xml:space="preserve">                                                           (должность, подпись)</w:t>
      </w:r>
    </w:p>
    <w:p w14:paraId="55CF948A" w14:textId="77777777" w:rsidR="00FD3AE6" w:rsidRPr="00FD3AE6" w:rsidRDefault="00FD3AE6" w:rsidP="00FD3AE6">
      <w:pPr>
        <w:spacing w:after="200" w:line="276" w:lineRule="auto"/>
        <w:rPr>
          <w:rFonts w:eastAsia="Times New Roman"/>
          <w:color w:val="000000"/>
          <w:sz w:val="24"/>
          <w:szCs w:val="24"/>
          <w:lang w:eastAsia="ru-RU"/>
        </w:rPr>
      </w:pPr>
      <w:r w:rsidRPr="00FD3AE6">
        <w:rPr>
          <w:rFonts w:eastAsia="Times New Roman"/>
          <w:color w:val="000000"/>
          <w:sz w:val="24"/>
          <w:szCs w:val="24"/>
          <w:lang w:eastAsia="ru-RU"/>
        </w:rPr>
        <w:br w:type="page"/>
      </w:r>
    </w:p>
    <w:p w14:paraId="55CF948B" w14:textId="77777777" w:rsidR="00FD3AE6" w:rsidRPr="00FD3AE6" w:rsidRDefault="00FD3AE6" w:rsidP="00FD3AE6">
      <w:pPr>
        <w:spacing w:after="200" w:line="276" w:lineRule="auto"/>
        <w:rPr>
          <w:rFonts w:eastAsia="Times New Roman"/>
          <w:color w:val="000000"/>
          <w:sz w:val="24"/>
          <w:szCs w:val="24"/>
          <w:lang w:eastAsia="ru-RU"/>
        </w:rPr>
      </w:pPr>
    </w:p>
    <w:p w14:paraId="55CF948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Филиал ПАО «_________________» - «________________»</w:t>
      </w:r>
      <w:r w:rsidRPr="00FD3AE6">
        <w:rPr>
          <w:rFonts w:eastAsia="Times New Roman"/>
          <w:color w:val="000000"/>
          <w:sz w:val="24"/>
          <w:szCs w:val="24"/>
          <w:lang w:eastAsia="ru-RU"/>
        </w:rPr>
        <w:tab/>
        <w:t xml:space="preserve">      ФОРМА - обязательная</w:t>
      </w:r>
    </w:p>
    <w:p w14:paraId="55CF948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 ___________________________________</w:t>
      </w:r>
      <w:r w:rsidRPr="00FD3AE6">
        <w:rPr>
          <w:rFonts w:eastAsia="Times New Roman"/>
          <w:color w:val="000000"/>
          <w:sz w:val="24"/>
          <w:szCs w:val="24"/>
          <w:lang w:eastAsia="ru-RU"/>
        </w:rPr>
        <w:tab/>
        <w:t xml:space="preserve">                      ФОРМАТ - рекомендуемый</w:t>
      </w:r>
    </w:p>
    <w:p w14:paraId="55CF948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РЭС (участок) __________________________________</w:t>
      </w:r>
    </w:p>
    <w:p w14:paraId="55CF948F" w14:textId="77777777" w:rsidR="00FD3AE6" w:rsidRPr="00FD3AE6" w:rsidRDefault="00FD3AE6" w:rsidP="00FD3AE6">
      <w:pPr>
        <w:rPr>
          <w:rFonts w:eastAsia="Times New Roman"/>
          <w:color w:val="000000"/>
          <w:sz w:val="24"/>
          <w:szCs w:val="24"/>
          <w:lang w:eastAsia="ru-RU"/>
        </w:rPr>
      </w:pPr>
    </w:p>
    <w:p w14:paraId="55CF9490" w14:textId="77777777" w:rsidR="00FD3AE6" w:rsidRPr="00FD3AE6" w:rsidRDefault="00FD3AE6" w:rsidP="00FD3AE6">
      <w:pPr>
        <w:rPr>
          <w:rFonts w:eastAsia="Times New Roman"/>
          <w:color w:val="000000"/>
          <w:sz w:val="24"/>
          <w:szCs w:val="24"/>
          <w:lang w:eastAsia="ru-RU"/>
        </w:rPr>
      </w:pPr>
    </w:p>
    <w:p w14:paraId="55CF9491" w14:textId="77777777" w:rsidR="00FD3AE6" w:rsidRPr="00FD3AE6" w:rsidRDefault="00FD3AE6" w:rsidP="00FD3AE6">
      <w:pPr>
        <w:keepNext/>
        <w:spacing w:before="120"/>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ПАСПОРТ</w:t>
      </w:r>
    </w:p>
    <w:p w14:paraId="55CF9492" w14:textId="77777777" w:rsidR="00FD3AE6" w:rsidRPr="00FD3AE6" w:rsidRDefault="00FD3AE6" w:rsidP="00FD3AE6">
      <w:pPr>
        <w:keepNext/>
        <w:spacing w:before="120"/>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ВОЗДУШНОЙ ЛИНИИ ЭЛЕКТРОПЕРЕДАЧИ НАПРЯЖЕНИЕМ 35 кВ И ВЫШЕ</w:t>
      </w:r>
    </w:p>
    <w:p w14:paraId="55CF9493" w14:textId="77777777" w:rsidR="00FD3AE6" w:rsidRPr="00FD3AE6" w:rsidRDefault="00FD3AE6" w:rsidP="00FD3AE6">
      <w:pPr>
        <w:numPr>
          <w:ilvl w:val="0"/>
          <w:numId w:val="13"/>
        </w:numPr>
        <w:tabs>
          <w:tab w:val="clear" w:pos="1480"/>
        </w:tabs>
        <w:spacing w:before="120"/>
        <w:ind w:left="0"/>
        <w:jc w:val="center"/>
        <w:rPr>
          <w:rFonts w:eastAsia="Times New Roman"/>
          <w:b/>
          <w:bCs/>
          <w:color w:val="000000"/>
          <w:sz w:val="24"/>
          <w:szCs w:val="20"/>
          <w:lang w:eastAsia="ru-RU"/>
        </w:rPr>
      </w:pPr>
      <w:r w:rsidRPr="00FD3AE6">
        <w:rPr>
          <w:rFonts w:eastAsia="Times New Roman"/>
          <w:b/>
          <w:bCs/>
          <w:color w:val="000000"/>
          <w:sz w:val="24"/>
          <w:szCs w:val="20"/>
          <w:lang w:eastAsia="ru-RU"/>
        </w:rPr>
        <w:t>ВЛ ____________ кВ___________________________</w:t>
      </w:r>
    </w:p>
    <w:p w14:paraId="55CF9494" w14:textId="77777777" w:rsidR="00FD3AE6" w:rsidRPr="00FD3AE6" w:rsidRDefault="00FD3AE6" w:rsidP="00FD3AE6">
      <w:pPr>
        <w:numPr>
          <w:ilvl w:val="0"/>
          <w:numId w:val="13"/>
        </w:numPr>
        <w:tabs>
          <w:tab w:val="clear" w:pos="1480"/>
        </w:tabs>
        <w:spacing w:after="120"/>
        <w:ind w:left="0"/>
        <w:jc w:val="center"/>
        <w:rPr>
          <w:rFonts w:eastAsia="Times New Roman"/>
          <w:bCs/>
          <w:color w:val="000000"/>
          <w:sz w:val="24"/>
          <w:szCs w:val="20"/>
          <w:lang w:eastAsia="ru-RU"/>
        </w:rPr>
      </w:pPr>
      <w:r w:rsidRPr="00FD3AE6">
        <w:rPr>
          <w:rFonts w:eastAsia="Times New Roman"/>
          <w:bCs/>
          <w:color w:val="000000"/>
          <w:sz w:val="24"/>
          <w:szCs w:val="20"/>
          <w:lang w:eastAsia="ru-RU"/>
        </w:rPr>
        <w:t>(диспетчерское наименование)</w:t>
      </w:r>
    </w:p>
    <w:p w14:paraId="55CF9495" w14:textId="77777777" w:rsidR="00FD3AE6" w:rsidRPr="00FD3AE6" w:rsidRDefault="00FD3AE6" w:rsidP="00067181">
      <w:pPr>
        <w:numPr>
          <w:ilvl w:val="0"/>
          <w:numId w:val="85"/>
        </w:numPr>
        <w:tabs>
          <w:tab w:val="left" w:pos="1134"/>
        </w:tabs>
        <w:spacing w:before="120"/>
        <w:ind w:firstLine="704"/>
        <w:rPr>
          <w:rFonts w:eastAsia="Times New Roman"/>
          <w:color w:val="000000"/>
          <w:szCs w:val="26"/>
          <w:lang w:eastAsia="ru-RU"/>
        </w:rPr>
      </w:pPr>
      <w:r w:rsidRPr="00FD3AE6">
        <w:rPr>
          <w:rFonts w:eastAsia="Times New Roman"/>
          <w:color w:val="000000"/>
          <w:szCs w:val="26"/>
          <w:lang w:eastAsia="ru-RU"/>
        </w:rPr>
        <w:t xml:space="preserve">Общие сведения о ВЛ </w:t>
      </w:r>
    </w:p>
    <w:p w14:paraId="55CF9496"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Правовое наименование на основании Свидетельства о государственной регистрации права_________________________________________________________</w:t>
      </w:r>
    </w:p>
    <w:p w14:paraId="55CF9497"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Год постройки ___________________________________________________________</w:t>
      </w:r>
    </w:p>
    <w:p w14:paraId="55CF9498"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Дата ввода в эксплуатацию _________________________________________________</w:t>
      </w:r>
    </w:p>
    <w:p w14:paraId="55CF9499"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Диспетчерское наименование _______________________________________________</w:t>
      </w:r>
    </w:p>
    <w:p w14:paraId="55CF949A"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Наименование проектной организации _______________________________________</w:t>
      </w:r>
    </w:p>
    <w:p w14:paraId="55CF949B"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Наименование строительно-монтажной организации ___________________________</w:t>
      </w:r>
    </w:p>
    <w:p w14:paraId="55CF949C"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Индекс технического состояния____________________</w:t>
      </w:r>
    </w:p>
    <w:p w14:paraId="55CF949D"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Последствия отказа</w:t>
      </w:r>
      <w:r w:rsidRPr="00FD3AE6">
        <w:rPr>
          <w:rFonts w:eastAsia="Times New Roman"/>
          <w:color w:val="000000"/>
          <w:sz w:val="26"/>
          <w:szCs w:val="26"/>
          <w:vertAlign w:val="superscript"/>
          <w:lang w:eastAsia="ru-RU"/>
        </w:rPr>
        <w:footnoteReference w:id="48"/>
      </w:r>
      <w:r w:rsidRPr="00FD3AE6">
        <w:rPr>
          <w:rFonts w:eastAsia="Times New Roman"/>
          <w:color w:val="000000"/>
          <w:sz w:val="26"/>
          <w:szCs w:val="26"/>
          <w:lang w:eastAsia="ru-RU"/>
        </w:rPr>
        <w:t xml:space="preserve"> ______________________________</w:t>
      </w:r>
    </w:p>
    <w:p w14:paraId="55CF949E" w14:textId="77777777" w:rsidR="00FD3AE6" w:rsidRPr="00FD3AE6" w:rsidRDefault="00FD3AE6" w:rsidP="00FD3AE6">
      <w:pPr>
        <w:spacing w:after="120"/>
        <w:rPr>
          <w:rFonts w:eastAsia="Times New Roman"/>
          <w:color w:val="000000"/>
          <w:sz w:val="26"/>
          <w:szCs w:val="26"/>
          <w:lang w:eastAsia="ru-RU"/>
        </w:rPr>
      </w:pPr>
      <w:r w:rsidRPr="00FD3AE6">
        <w:rPr>
          <w:rFonts w:eastAsia="Times New Roman"/>
          <w:color w:val="000000"/>
          <w:sz w:val="26"/>
          <w:szCs w:val="26"/>
          <w:lang w:eastAsia="ru-RU"/>
        </w:rPr>
        <w:t>Количество условных единиц _____________________</w:t>
      </w:r>
    </w:p>
    <w:p w14:paraId="55CF949F" w14:textId="77777777" w:rsidR="00FD3AE6" w:rsidRPr="00FD3AE6" w:rsidRDefault="00FD3AE6" w:rsidP="00067181">
      <w:pPr>
        <w:numPr>
          <w:ilvl w:val="0"/>
          <w:numId w:val="85"/>
        </w:numPr>
        <w:tabs>
          <w:tab w:val="left" w:pos="1134"/>
        </w:tabs>
        <w:spacing w:before="120"/>
        <w:ind w:firstLine="704"/>
        <w:rPr>
          <w:rFonts w:eastAsia="Times New Roman"/>
          <w:color w:val="000000"/>
          <w:szCs w:val="26"/>
          <w:lang w:eastAsia="ru-RU"/>
        </w:rPr>
      </w:pPr>
      <w:r w:rsidRPr="00FD3AE6">
        <w:rPr>
          <w:rFonts w:eastAsia="Times New Roman"/>
          <w:color w:val="000000"/>
          <w:szCs w:val="26"/>
          <w:lang w:eastAsia="ru-RU"/>
        </w:rPr>
        <w:t>Техническое состояние ВЛ</w:t>
      </w:r>
    </w:p>
    <w:tbl>
      <w:tblPr>
        <w:tblStyle w:val="2f4"/>
        <w:tblW w:w="5000" w:type="pct"/>
        <w:tblLook w:val="04A0" w:firstRow="1" w:lastRow="0" w:firstColumn="1" w:lastColumn="0" w:noHBand="0" w:noVBand="1"/>
      </w:tblPr>
      <w:tblGrid>
        <w:gridCol w:w="1101"/>
        <w:gridCol w:w="1133"/>
        <w:gridCol w:w="1985"/>
        <w:gridCol w:w="2180"/>
        <w:gridCol w:w="1080"/>
        <w:gridCol w:w="2234"/>
      </w:tblGrid>
      <w:tr w:rsidR="00FD3AE6" w:rsidRPr="00FD3AE6" w14:paraId="55CF94A7" w14:textId="77777777" w:rsidTr="00041B35">
        <w:tc>
          <w:tcPr>
            <w:tcW w:w="567" w:type="pct"/>
            <w:vAlign w:val="center"/>
          </w:tcPr>
          <w:p w14:paraId="55CF94A0"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опоры</w:t>
            </w:r>
          </w:p>
        </w:tc>
        <w:tc>
          <w:tcPr>
            <w:tcW w:w="583" w:type="pct"/>
            <w:vAlign w:val="center"/>
          </w:tcPr>
          <w:p w14:paraId="55CF94A1"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1022" w:type="pct"/>
            <w:vAlign w:val="center"/>
          </w:tcPr>
          <w:p w14:paraId="55CF94A2"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c>
          <w:tcPr>
            <w:tcW w:w="1122" w:type="pct"/>
            <w:vAlign w:val="center"/>
          </w:tcPr>
          <w:p w14:paraId="55CF94A3"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пролета</w:t>
            </w:r>
          </w:p>
          <w:p w14:paraId="55CF94A4"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начальной опоры пролета, номер конечной опоры пролета)</w:t>
            </w:r>
          </w:p>
        </w:tc>
        <w:tc>
          <w:tcPr>
            <w:tcW w:w="556" w:type="pct"/>
            <w:vAlign w:val="center"/>
          </w:tcPr>
          <w:p w14:paraId="55CF94A5"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1150" w:type="pct"/>
            <w:vAlign w:val="center"/>
          </w:tcPr>
          <w:p w14:paraId="55CF94A6"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r>
      <w:tr w:rsidR="00FD3AE6" w:rsidRPr="00FD3AE6" w14:paraId="55CF94AE" w14:textId="77777777" w:rsidTr="00041B35">
        <w:tc>
          <w:tcPr>
            <w:tcW w:w="567" w:type="pct"/>
            <w:vAlign w:val="center"/>
          </w:tcPr>
          <w:p w14:paraId="55CF94A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583" w:type="pct"/>
            <w:vAlign w:val="center"/>
          </w:tcPr>
          <w:p w14:paraId="55CF94A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022" w:type="pct"/>
          </w:tcPr>
          <w:p w14:paraId="55CF94AA"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122" w:type="pct"/>
            <w:vAlign w:val="center"/>
          </w:tcPr>
          <w:p w14:paraId="55CF94AB"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556" w:type="pct"/>
            <w:vAlign w:val="center"/>
          </w:tcPr>
          <w:p w14:paraId="55CF94AC"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150" w:type="pct"/>
          </w:tcPr>
          <w:p w14:paraId="55CF94AD"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94B5" w14:textId="77777777" w:rsidTr="00041B35">
        <w:tc>
          <w:tcPr>
            <w:tcW w:w="567" w:type="pct"/>
            <w:vAlign w:val="center"/>
          </w:tcPr>
          <w:p w14:paraId="55CF94AF"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583" w:type="pct"/>
            <w:vAlign w:val="center"/>
          </w:tcPr>
          <w:p w14:paraId="55CF94B0"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022" w:type="pct"/>
          </w:tcPr>
          <w:p w14:paraId="55CF94B1"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122" w:type="pct"/>
            <w:vAlign w:val="center"/>
          </w:tcPr>
          <w:p w14:paraId="55CF94B2"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556" w:type="pct"/>
            <w:vAlign w:val="center"/>
          </w:tcPr>
          <w:p w14:paraId="55CF94B3"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150" w:type="pct"/>
          </w:tcPr>
          <w:p w14:paraId="55CF94B4"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94BC" w14:textId="77777777" w:rsidTr="00041B35">
        <w:tc>
          <w:tcPr>
            <w:tcW w:w="567" w:type="pct"/>
            <w:vAlign w:val="center"/>
          </w:tcPr>
          <w:p w14:paraId="55CF94B6"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583" w:type="pct"/>
            <w:vAlign w:val="center"/>
          </w:tcPr>
          <w:p w14:paraId="55CF94B7"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022" w:type="pct"/>
          </w:tcPr>
          <w:p w14:paraId="55CF94B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122" w:type="pct"/>
            <w:vAlign w:val="center"/>
          </w:tcPr>
          <w:p w14:paraId="55CF94B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556" w:type="pct"/>
            <w:vAlign w:val="center"/>
          </w:tcPr>
          <w:p w14:paraId="55CF94BA"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150" w:type="pct"/>
          </w:tcPr>
          <w:p w14:paraId="55CF94BB" w14:textId="77777777" w:rsidR="00FD3AE6" w:rsidRPr="00FD3AE6" w:rsidRDefault="00FD3AE6" w:rsidP="00FD3AE6">
            <w:pPr>
              <w:jc w:val="center"/>
              <w:rPr>
                <w:rFonts w:ascii="Times New Roman" w:eastAsia="Times New Roman" w:hAnsi="Times New Roman"/>
                <w:color w:val="000000"/>
                <w:sz w:val="24"/>
                <w:szCs w:val="24"/>
                <w:lang w:eastAsia="ru-RU"/>
              </w:rPr>
            </w:pPr>
          </w:p>
        </w:tc>
      </w:tr>
    </w:tbl>
    <w:p w14:paraId="55CF94BD" w14:textId="77777777" w:rsidR="00FD3AE6" w:rsidRPr="00FD3AE6" w:rsidRDefault="00FD3AE6" w:rsidP="00FD3AE6">
      <w:pPr>
        <w:spacing w:after="120"/>
        <w:rPr>
          <w:rFonts w:eastAsia="Times New Roman"/>
          <w:color w:val="000000"/>
          <w:sz w:val="24"/>
          <w:szCs w:val="24"/>
          <w:lang w:eastAsia="ru-RU"/>
        </w:rPr>
      </w:pPr>
    </w:p>
    <w:p w14:paraId="55CF94BE" w14:textId="77777777" w:rsidR="00FD3AE6" w:rsidRPr="00FD3AE6" w:rsidRDefault="00FD3AE6" w:rsidP="00067181">
      <w:pPr>
        <w:numPr>
          <w:ilvl w:val="0"/>
          <w:numId w:val="85"/>
        </w:numPr>
        <w:tabs>
          <w:tab w:val="left" w:pos="1134"/>
        </w:tabs>
        <w:spacing w:before="120"/>
        <w:ind w:firstLine="704"/>
        <w:rPr>
          <w:rFonts w:eastAsia="Times New Roman"/>
          <w:color w:val="000000"/>
          <w:szCs w:val="26"/>
          <w:lang w:eastAsia="ru-RU"/>
        </w:rPr>
      </w:pPr>
      <w:r w:rsidRPr="00FD3AE6">
        <w:rPr>
          <w:rFonts w:eastAsia="Times New Roman"/>
          <w:color w:val="000000"/>
          <w:szCs w:val="26"/>
          <w:lang w:eastAsia="ru-RU"/>
        </w:rPr>
        <w:t>Схема линии электропередачи:</w:t>
      </w:r>
    </w:p>
    <w:p w14:paraId="55CF94BF" w14:textId="77777777" w:rsidR="00FD3AE6" w:rsidRPr="00FD3AE6" w:rsidRDefault="00FD3AE6" w:rsidP="00FD3AE6">
      <w:pPr>
        <w:tabs>
          <w:tab w:val="left" w:pos="1134"/>
        </w:tabs>
        <w:spacing w:before="120"/>
        <w:ind w:left="704"/>
        <w:rPr>
          <w:rFonts w:eastAsia="Times New Roman"/>
          <w:color w:val="000000"/>
          <w:szCs w:val="26"/>
          <w:lang w:eastAsia="ru-RU"/>
        </w:rPr>
      </w:pPr>
    </w:p>
    <w:p w14:paraId="55CF94C0" w14:textId="77777777" w:rsidR="00FD3AE6" w:rsidRPr="00FD3AE6" w:rsidRDefault="00FD3AE6" w:rsidP="00FD3AE6">
      <w:pPr>
        <w:tabs>
          <w:tab w:val="left" w:pos="7104"/>
        </w:tabs>
        <w:spacing w:after="120"/>
        <w:ind w:left="108"/>
        <w:rPr>
          <w:rFonts w:eastAsia="Times New Roman"/>
          <w:color w:val="000000"/>
          <w:sz w:val="26"/>
          <w:szCs w:val="26"/>
          <w:lang w:eastAsia="ru-RU"/>
        </w:rPr>
      </w:pPr>
      <w:r w:rsidRPr="00FD3AE6">
        <w:rPr>
          <w:rFonts w:eastAsia="Times New Roman"/>
          <w:color w:val="000000"/>
          <w:sz w:val="26"/>
          <w:szCs w:val="26"/>
          <w:lang w:eastAsia="ru-RU"/>
        </w:rPr>
        <w:t>Трехлинейная схема ВЛ с обозначением фазировки, транспозиции фаз, воздушных и кабельных участков линии электропередачи</w:t>
      </w:r>
      <w:r w:rsidRPr="00FD3AE6">
        <w:rPr>
          <w:rFonts w:eastAsia="Times New Roman"/>
          <w:color w:val="000000"/>
          <w:sz w:val="26"/>
          <w:szCs w:val="26"/>
          <w:vertAlign w:val="superscript"/>
          <w:lang w:eastAsia="ru-RU"/>
        </w:rPr>
        <w:footnoteReference w:id="49"/>
      </w:r>
      <w:r w:rsidRPr="00FD3AE6">
        <w:rPr>
          <w:rFonts w:eastAsia="Times New Roman"/>
          <w:color w:val="000000"/>
          <w:sz w:val="26"/>
          <w:szCs w:val="26"/>
          <w:lang w:eastAsia="ru-RU"/>
        </w:rPr>
        <w:t>.</w:t>
      </w:r>
    </w:p>
    <w:p w14:paraId="55CF94C1" w14:textId="77777777" w:rsidR="00FD3AE6" w:rsidRPr="00FD3AE6" w:rsidRDefault="00FD3AE6" w:rsidP="00FD3AE6">
      <w:pPr>
        <w:tabs>
          <w:tab w:val="left" w:pos="7104"/>
        </w:tabs>
        <w:spacing w:after="120"/>
        <w:ind w:left="108"/>
        <w:rPr>
          <w:rFonts w:eastAsia="Times New Roman"/>
          <w:color w:val="000000"/>
          <w:sz w:val="26"/>
          <w:szCs w:val="26"/>
          <w:lang w:eastAsia="ru-RU"/>
        </w:rPr>
      </w:pPr>
    </w:p>
    <w:p w14:paraId="55CF94C2" w14:textId="77777777" w:rsidR="00FD3AE6" w:rsidRPr="00FD3AE6" w:rsidRDefault="00FD3AE6" w:rsidP="00067181">
      <w:pPr>
        <w:numPr>
          <w:ilvl w:val="0"/>
          <w:numId w:val="85"/>
        </w:numPr>
        <w:tabs>
          <w:tab w:val="left" w:pos="1134"/>
        </w:tabs>
        <w:spacing w:before="120"/>
        <w:ind w:firstLine="704"/>
        <w:rPr>
          <w:rFonts w:eastAsia="Times New Roman"/>
          <w:color w:val="000000"/>
          <w:szCs w:val="26"/>
          <w:lang w:eastAsia="ru-RU"/>
        </w:rPr>
      </w:pPr>
      <w:r w:rsidRPr="00FD3AE6">
        <w:rPr>
          <w:rFonts w:eastAsia="Times New Roman"/>
          <w:color w:val="000000"/>
          <w:szCs w:val="26"/>
          <w:lang w:eastAsia="ru-RU"/>
        </w:rPr>
        <w:lastRenderedPageBreak/>
        <w:t>Основные данные.</w:t>
      </w:r>
    </w:p>
    <w:p w14:paraId="55CF94C3"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5.1 Протяженность ВЛ, по трассе ___________км. по цепям _____________км.</w:t>
      </w:r>
    </w:p>
    <w:p w14:paraId="55CF94C4"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5.2 Количество опор (всего), в том числе:</w:t>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3561"/>
        <w:gridCol w:w="3353"/>
        <w:gridCol w:w="2799"/>
      </w:tblGrid>
      <w:tr w:rsidR="00FD3AE6" w:rsidRPr="00FD3AE6" w14:paraId="55CF94C8" w14:textId="77777777" w:rsidTr="00041B35">
        <w:trPr>
          <w:trHeight w:val="56"/>
        </w:trPr>
        <w:tc>
          <w:tcPr>
            <w:tcW w:w="1833" w:type="pct"/>
            <w:tcBorders>
              <w:top w:val="single" w:sz="4" w:space="0" w:color="auto"/>
              <w:left w:val="single" w:sz="4" w:space="0" w:color="auto"/>
              <w:bottom w:val="single" w:sz="4" w:space="0" w:color="auto"/>
              <w:right w:val="single" w:sz="4" w:space="0" w:color="auto"/>
            </w:tcBorders>
            <w:vAlign w:val="center"/>
          </w:tcPr>
          <w:p w14:paraId="55CF94C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Наименование</w:t>
            </w:r>
          </w:p>
        </w:tc>
        <w:tc>
          <w:tcPr>
            <w:tcW w:w="1726" w:type="pct"/>
            <w:tcBorders>
              <w:top w:val="single" w:sz="4" w:space="0" w:color="auto"/>
              <w:left w:val="single" w:sz="4" w:space="0" w:color="auto"/>
              <w:bottom w:val="single" w:sz="4" w:space="0" w:color="auto"/>
              <w:right w:val="single" w:sz="4" w:space="0" w:color="auto"/>
            </w:tcBorders>
            <w:vAlign w:val="center"/>
          </w:tcPr>
          <w:p w14:paraId="55CF94C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Количество, шт</w:t>
            </w:r>
          </w:p>
        </w:tc>
        <w:tc>
          <w:tcPr>
            <w:tcW w:w="1441" w:type="pct"/>
            <w:tcBorders>
              <w:top w:val="single" w:sz="4" w:space="0" w:color="auto"/>
              <w:left w:val="single" w:sz="4" w:space="0" w:color="auto"/>
              <w:bottom w:val="single" w:sz="4" w:space="0" w:color="auto"/>
              <w:right w:val="single" w:sz="4" w:space="0" w:color="auto"/>
            </w:tcBorders>
            <w:vAlign w:val="center"/>
          </w:tcPr>
          <w:p w14:paraId="55CF94C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Тип</w:t>
            </w:r>
            <w:r w:rsidRPr="00FD3AE6">
              <w:rPr>
                <w:rFonts w:eastAsia="Times New Roman"/>
                <w:color w:val="000000"/>
                <w:sz w:val="24"/>
                <w:szCs w:val="24"/>
                <w:vertAlign w:val="superscript"/>
                <w:lang w:eastAsia="ru-RU"/>
              </w:rPr>
              <w:footnoteReference w:id="50"/>
            </w:r>
          </w:p>
        </w:tc>
      </w:tr>
      <w:tr w:rsidR="00FD3AE6" w:rsidRPr="00FD3AE6" w14:paraId="55CF94CC" w14:textId="77777777" w:rsidTr="00041B35">
        <w:trPr>
          <w:trHeight w:val="56"/>
        </w:trPr>
        <w:tc>
          <w:tcPr>
            <w:tcW w:w="1833" w:type="pct"/>
            <w:tcBorders>
              <w:top w:val="single" w:sz="4" w:space="0" w:color="auto"/>
              <w:left w:val="single" w:sz="4" w:space="0" w:color="auto"/>
              <w:bottom w:val="single" w:sz="4" w:space="0" w:color="auto"/>
              <w:right w:val="single" w:sz="4" w:space="0" w:color="auto"/>
            </w:tcBorders>
          </w:tcPr>
          <w:p w14:paraId="55CF94C9" w14:textId="77777777" w:rsidR="00FD3AE6" w:rsidRPr="00FD3AE6" w:rsidRDefault="00FD3AE6" w:rsidP="00FD3AE6">
            <w:pPr>
              <w:ind w:firstLine="171"/>
              <w:rPr>
                <w:rFonts w:eastAsia="Times New Roman"/>
                <w:b/>
                <w:color w:val="000000"/>
                <w:spacing w:val="5"/>
                <w:sz w:val="24"/>
                <w:szCs w:val="24"/>
                <w:lang w:eastAsia="ru-RU"/>
              </w:rPr>
            </w:pPr>
            <w:r w:rsidRPr="00FD3AE6">
              <w:rPr>
                <w:rFonts w:eastAsia="Times New Roman"/>
                <w:color w:val="000000"/>
                <w:sz w:val="24"/>
                <w:szCs w:val="24"/>
                <w:lang w:eastAsia="ru-RU"/>
              </w:rPr>
              <w:t>а) промежуточных</w:t>
            </w:r>
          </w:p>
        </w:tc>
        <w:tc>
          <w:tcPr>
            <w:tcW w:w="1726" w:type="pct"/>
            <w:tcBorders>
              <w:top w:val="single" w:sz="4" w:space="0" w:color="auto"/>
              <w:left w:val="single" w:sz="4" w:space="0" w:color="auto"/>
              <w:bottom w:val="single" w:sz="4" w:space="0" w:color="auto"/>
              <w:right w:val="single" w:sz="4" w:space="0" w:color="auto"/>
            </w:tcBorders>
            <w:vAlign w:val="center"/>
          </w:tcPr>
          <w:p w14:paraId="55CF94CA" w14:textId="77777777" w:rsidR="00FD3AE6" w:rsidRPr="00FD3AE6" w:rsidRDefault="00FD3AE6" w:rsidP="00FD3AE6">
            <w:pPr>
              <w:ind w:hanging="23"/>
              <w:rPr>
                <w:rFonts w:eastAsia="Times New Roman"/>
                <w:color w:val="000000"/>
                <w:sz w:val="24"/>
                <w:szCs w:val="24"/>
                <w:lang w:eastAsia="ru-RU"/>
              </w:rPr>
            </w:pPr>
          </w:p>
        </w:tc>
        <w:tc>
          <w:tcPr>
            <w:tcW w:w="1441" w:type="pct"/>
            <w:tcBorders>
              <w:top w:val="single" w:sz="4" w:space="0" w:color="auto"/>
              <w:left w:val="single" w:sz="4" w:space="0" w:color="auto"/>
              <w:bottom w:val="single" w:sz="4" w:space="0" w:color="auto"/>
              <w:right w:val="single" w:sz="4" w:space="0" w:color="auto"/>
            </w:tcBorders>
          </w:tcPr>
          <w:p w14:paraId="55CF94CB"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D0" w14:textId="77777777" w:rsidTr="00041B35">
        <w:tc>
          <w:tcPr>
            <w:tcW w:w="1833" w:type="pct"/>
            <w:tcBorders>
              <w:top w:val="single" w:sz="4" w:space="0" w:color="auto"/>
              <w:left w:val="single" w:sz="4" w:space="0" w:color="auto"/>
              <w:bottom w:val="single" w:sz="4" w:space="0" w:color="auto"/>
              <w:right w:val="single" w:sz="4" w:space="0" w:color="auto"/>
            </w:tcBorders>
          </w:tcPr>
          <w:p w14:paraId="55CF94CD" w14:textId="77777777" w:rsidR="00FD3AE6" w:rsidRPr="00FD3AE6" w:rsidRDefault="00FD3AE6" w:rsidP="00FD3AE6">
            <w:pPr>
              <w:ind w:firstLine="171"/>
              <w:rPr>
                <w:rFonts w:eastAsia="Times New Roman"/>
                <w:b/>
                <w:color w:val="000000"/>
                <w:spacing w:val="5"/>
                <w:sz w:val="24"/>
                <w:szCs w:val="24"/>
                <w:lang w:eastAsia="ru-RU"/>
              </w:rPr>
            </w:pPr>
            <w:r w:rsidRPr="00FD3AE6">
              <w:rPr>
                <w:rFonts w:eastAsia="Times New Roman"/>
                <w:color w:val="000000"/>
                <w:sz w:val="24"/>
                <w:szCs w:val="24"/>
                <w:lang w:eastAsia="ru-RU"/>
              </w:rPr>
              <w:t>б) промежуточно-угловых</w:t>
            </w:r>
          </w:p>
        </w:tc>
        <w:tc>
          <w:tcPr>
            <w:tcW w:w="1726" w:type="pct"/>
            <w:tcBorders>
              <w:top w:val="single" w:sz="4" w:space="0" w:color="auto"/>
              <w:left w:val="single" w:sz="4" w:space="0" w:color="auto"/>
              <w:bottom w:val="single" w:sz="4" w:space="0" w:color="auto"/>
              <w:right w:val="single" w:sz="4" w:space="0" w:color="auto"/>
            </w:tcBorders>
            <w:vAlign w:val="center"/>
          </w:tcPr>
          <w:p w14:paraId="55CF94CE" w14:textId="77777777" w:rsidR="00FD3AE6" w:rsidRPr="00FD3AE6" w:rsidRDefault="00FD3AE6" w:rsidP="00FD3AE6">
            <w:pPr>
              <w:ind w:hanging="23"/>
              <w:rPr>
                <w:rFonts w:eastAsia="Times New Roman"/>
                <w:color w:val="000000"/>
                <w:sz w:val="24"/>
                <w:szCs w:val="24"/>
                <w:lang w:eastAsia="ru-RU"/>
              </w:rPr>
            </w:pPr>
          </w:p>
        </w:tc>
        <w:tc>
          <w:tcPr>
            <w:tcW w:w="1441" w:type="pct"/>
            <w:tcBorders>
              <w:top w:val="single" w:sz="4" w:space="0" w:color="auto"/>
              <w:left w:val="single" w:sz="4" w:space="0" w:color="auto"/>
              <w:bottom w:val="single" w:sz="4" w:space="0" w:color="auto"/>
              <w:right w:val="single" w:sz="4" w:space="0" w:color="auto"/>
            </w:tcBorders>
          </w:tcPr>
          <w:p w14:paraId="55CF94CF"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D4" w14:textId="77777777" w:rsidTr="00041B35">
        <w:trPr>
          <w:trHeight w:val="56"/>
        </w:trPr>
        <w:tc>
          <w:tcPr>
            <w:tcW w:w="1833" w:type="pct"/>
            <w:tcBorders>
              <w:top w:val="single" w:sz="4" w:space="0" w:color="auto"/>
              <w:left w:val="single" w:sz="4" w:space="0" w:color="auto"/>
              <w:bottom w:val="single" w:sz="4" w:space="0" w:color="auto"/>
              <w:right w:val="single" w:sz="4" w:space="0" w:color="auto"/>
            </w:tcBorders>
          </w:tcPr>
          <w:p w14:paraId="55CF94D1" w14:textId="77777777" w:rsidR="00FD3AE6" w:rsidRPr="00FD3AE6" w:rsidRDefault="00FD3AE6" w:rsidP="00FD3AE6">
            <w:pPr>
              <w:ind w:firstLine="171"/>
              <w:rPr>
                <w:rFonts w:eastAsia="Times New Roman"/>
                <w:b/>
                <w:color w:val="000000"/>
                <w:spacing w:val="5"/>
                <w:sz w:val="24"/>
                <w:szCs w:val="24"/>
                <w:lang w:eastAsia="ru-RU"/>
              </w:rPr>
            </w:pPr>
            <w:r w:rsidRPr="00FD3AE6">
              <w:rPr>
                <w:rFonts w:eastAsia="Times New Roman"/>
                <w:color w:val="000000"/>
                <w:sz w:val="24"/>
                <w:szCs w:val="24"/>
                <w:lang w:eastAsia="ru-RU"/>
              </w:rPr>
              <w:t>в) анкерных</w:t>
            </w:r>
          </w:p>
        </w:tc>
        <w:tc>
          <w:tcPr>
            <w:tcW w:w="1726" w:type="pct"/>
            <w:tcBorders>
              <w:top w:val="single" w:sz="4" w:space="0" w:color="auto"/>
              <w:left w:val="single" w:sz="4" w:space="0" w:color="auto"/>
              <w:bottom w:val="single" w:sz="4" w:space="0" w:color="auto"/>
              <w:right w:val="single" w:sz="4" w:space="0" w:color="auto"/>
            </w:tcBorders>
            <w:vAlign w:val="center"/>
          </w:tcPr>
          <w:p w14:paraId="55CF94D2" w14:textId="77777777" w:rsidR="00FD3AE6" w:rsidRPr="00FD3AE6" w:rsidRDefault="00FD3AE6" w:rsidP="00FD3AE6">
            <w:pPr>
              <w:ind w:hanging="23"/>
              <w:rPr>
                <w:rFonts w:eastAsia="Times New Roman"/>
                <w:color w:val="000000"/>
                <w:sz w:val="24"/>
                <w:szCs w:val="24"/>
                <w:lang w:eastAsia="ru-RU"/>
              </w:rPr>
            </w:pPr>
          </w:p>
        </w:tc>
        <w:tc>
          <w:tcPr>
            <w:tcW w:w="1441" w:type="pct"/>
            <w:tcBorders>
              <w:top w:val="single" w:sz="4" w:space="0" w:color="auto"/>
              <w:left w:val="single" w:sz="4" w:space="0" w:color="auto"/>
              <w:bottom w:val="single" w:sz="4" w:space="0" w:color="auto"/>
              <w:right w:val="single" w:sz="4" w:space="0" w:color="auto"/>
            </w:tcBorders>
          </w:tcPr>
          <w:p w14:paraId="55CF94D3"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D8" w14:textId="77777777" w:rsidTr="00041B35">
        <w:tc>
          <w:tcPr>
            <w:tcW w:w="1833" w:type="pct"/>
            <w:tcBorders>
              <w:top w:val="single" w:sz="4" w:space="0" w:color="auto"/>
              <w:left w:val="single" w:sz="4" w:space="0" w:color="auto"/>
              <w:bottom w:val="single" w:sz="4" w:space="0" w:color="auto"/>
              <w:right w:val="single" w:sz="4" w:space="0" w:color="auto"/>
            </w:tcBorders>
          </w:tcPr>
          <w:p w14:paraId="55CF94D5" w14:textId="77777777" w:rsidR="00FD3AE6" w:rsidRPr="00FD3AE6" w:rsidRDefault="00FD3AE6" w:rsidP="00FD3AE6">
            <w:pPr>
              <w:ind w:firstLine="171"/>
              <w:rPr>
                <w:rFonts w:eastAsia="Times New Roman"/>
                <w:b/>
                <w:color w:val="000000"/>
                <w:spacing w:val="5"/>
                <w:sz w:val="24"/>
                <w:szCs w:val="24"/>
                <w:lang w:eastAsia="ru-RU"/>
              </w:rPr>
            </w:pPr>
            <w:r w:rsidRPr="00FD3AE6">
              <w:rPr>
                <w:rFonts w:eastAsia="Times New Roman"/>
                <w:color w:val="000000"/>
                <w:sz w:val="24"/>
                <w:szCs w:val="24"/>
                <w:lang w:eastAsia="ru-RU"/>
              </w:rPr>
              <w:t>г) анкерно-угловых</w:t>
            </w:r>
          </w:p>
        </w:tc>
        <w:tc>
          <w:tcPr>
            <w:tcW w:w="1726" w:type="pct"/>
            <w:tcBorders>
              <w:top w:val="single" w:sz="4" w:space="0" w:color="auto"/>
              <w:left w:val="single" w:sz="4" w:space="0" w:color="auto"/>
              <w:bottom w:val="single" w:sz="4" w:space="0" w:color="auto"/>
              <w:right w:val="single" w:sz="4" w:space="0" w:color="auto"/>
            </w:tcBorders>
            <w:vAlign w:val="center"/>
          </w:tcPr>
          <w:p w14:paraId="55CF94D6" w14:textId="77777777" w:rsidR="00FD3AE6" w:rsidRPr="00FD3AE6" w:rsidRDefault="00FD3AE6" w:rsidP="00FD3AE6">
            <w:pPr>
              <w:ind w:hanging="23"/>
              <w:rPr>
                <w:rFonts w:eastAsia="Times New Roman"/>
                <w:color w:val="000000"/>
                <w:sz w:val="24"/>
                <w:szCs w:val="24"/>
                <w:lang w:eastAsia="ru-RU"/>
              </w:rPr>
            </w:pPr>
          </w:p>
        </w:tc>
        <w:tc>
          <w:tcPr>
            <w:tcW w:w="1441" w:type="pct"/>
            <w:tcBorders>
              <w:top w:val="single" w:sz="4" w:space="0" w:color="auto"/>
              <w:left w:val="single" w:sz="4" w:space="0" w:color="auto"/>
              <w:bottom w:val="single" w:sz="4" w:space="0" w:color="auto"/>
              <w:right w:val="single" w:sz="4" w:space="0" w:color="auto"/>
            </w:tcBorders>
          </w:tcPr>
          <w:p w14:paraId="55CF94D7"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DC" w14:textId="77777777" w:rsidTr="00041B35">
        <w:tc>
          <w:tcPr>
            <w:tcW w:w="1833" w:type="pct"/>
            <w:tcBorders>
              <w:top w:val="single" w:sz="4" w:space="0" w:color="auto"/>
              <w:left w:val="single" w:sz="4" w:space="0" w:color="auto"/>
              <w:bottom w:val="single" w:sz="4" w:space="0" w:color="auto"/>
              <w:right w:val="single" w:sz="4" w:space="0" w:color="auto"/>
            </w:tcBorders>
          </w:tcPr>
          <w:p w14:paraId="55CF94D9" w14:textId="77777777" w:rsidR="00FD3AE6" w:rsidRPr="00FD3AE6" w:rsidRDefault="00FD3AE6" w:rsidP="00FD3AE6">
            <w:pPr>
              <w:ind w:firstLine="171"/>
              <w:rPr>
                <w:rFonts w:eastAsia="Times New Roman"/>
                <w:b/>
                <w:color w:val="000000"/>
                <w:spacing w:val="5"/>
                <w:sz w:val="24"/>
                <w:szCs w:val="24"/>
                <w:lang w:eastAsia="ru-RU"/>
              </w:rPr>
            </w:pPr>
            <w:r w:rsidRPr="00FD3AE6">
              <w:rPr>
                <w:rFonts w:eastAsia="Times New Roman"/>
                <w:color w:val="000000"/>
                <w:sz w:val="24"/>
                <w:szCs w:val="24"/>
                <w:lang w:eastAsia="ru-RU"/>
              </w:rPr>
              <w:t>д) транспозиционных</w:t>
            </w:r>
          </w:p>
        </w:tc>
        <w:tc>
          <w:tcPr>
            <w:tcW w:w="1726" w:type="pct"/>
            <w:tcBorders>
              <w:top w:val="single" w:sz="4" w:space="0" w:color="auto"/>
              <w:left w:val="single" w:sz="4" w:space="0" w:color="auto"/>
              <w:bottom w:val="single" w:sz="4" w:space="0" w:color="auto"/>
              <w:right w:val="single" w:sz="4" w:space="0" w:color="auto"/>
            </w:tcBorders>
            <w:vAlign w:val="center"/>
          </w:tcPr>
          <w:p w14:paraId="55CF94DA" w14:textId="77777777" w:rsidR="00FD3AE6" w:rsidRPr="00FD3AE6" w:rsidRDefault="00FD3AE6" w:rsidP="00FD3AE6">
            <w:pPr>
              <w:ind w:hanging="23"/>
              <w:rPr>
                <w:rFonts w:eastAsia="Times New Roman"/>
                <w:color w:val="000000"/>
                <w:sz w:val="24"/>
                <w:szCs w:val="24"/>
                <w:lang w:eastAsia="ru-RU"/>
              </w:rPr>
            </w:pPr>
          </w:p>
        </w:tc>
        <w:tc>
          <w:tcPr>
            <w:tcW w:w="1441" w:type="pct"/>
            <w:tcBorders>
              <w:top w:val="single" w:sz="4" w:space="0" w:color="auto"/>
              <w:left w:val="single" w:sz="4" w:space="0" w:color="auto"/>
              <w:bottom w:val="single" w:sz="4" w:space="0" w:color="auto"/>
              <w:right w:val="single" w:sz="4" w:space="0" w:color="auto"/>
            </w:tcBorders>
          </w:tcPr>
          <w:p w14:paraId="55CF94DB"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E0" w14:textId="77777777" w:rsidTr="00041B35">
        <w:tc>
          <w:tcPr>
            <w:tcW w:w="1833" w:type="pct"/>
            <w:tcBorders>
              <w:top w:val="single" w:sz="4" w:space="0" w:color="auto"/>
              <w:left w:val="single" w:sz="4" w:space="0" w:color="auto"/>
              <w:bottom w:val="single" w:sz="4" w:space="0" w:color="auto"/>
              <w:right w:val="single" w:sz="4" w:space="0" w:color="auto"/>
            </w:tcBorders>
          </w:tcPr>
          <w:p w14:paraId="55CF94DD" w14:textId="77777777" w:rsidR="00FD3AE6" w:rsidRPr="00FD3AE6" w:rsidRDefault="00FD3AE6" w:rsidP="00FD3AE6">
            <w:pPr>
              <w:ind w:firstLine="171"/>
              <w:rPr>
                <w:rFonts w:eastAsia="Times New Roman"/>
                <w:b/>
                <w:color w:val="000000"/>
                <w:spacing w:val="5"/>
                <w:sz w:val="24"/>
                <w:szCs w:val="24"/>
                <w:lang w:eastAsia="ru-RU"/>
              </w:rPr>
            </w:pPr>
            <w:r w:rsidRPr="00FD3AE6">
              <w:rPr>
                <w:rFonts w:eastAsia="Times New Roman"/>
                <w:color w:val="000000"/>
                <w:sz w:val="24"/>
                <w:szCs w:val="24"/>
                <w:lang w:eastAsia="ru-RU"/>
              </w:rPr>
              <w:t>е) специальных</w:t>
            </w:r>
          </w:p>
        </w:tc>
        <w:tc>
          <w:tcPr>
            <w:tcW w:w="1726" w:type="pct"/>
            <w:tcBorders>
              <w:top w:val="single" w:sz="4" w:space="0" w:color="auto"/>
              <w:left w:val="single" w:sz="4" w:space="0" w:color="auto"/>
              <w:bottom w:val="single" w:sz="4" w:space="0" w:color="auto"/>
              <w:right w:val="single" w:sz="4" w:space="0" w:color="auto"/>
            </w:tcBorders>
            <w:vAlign w:val="center"/>
          </w:tcPr>
          <w:p w14:paraId="55CF94DE" w14:textId="77777777" w:rsidR="00FD3AE6" w:rsidRPr="00FD3AE6" w:rsidRDefault="00FD3AE6" w:rsidP="00FD3AE6">
            <w:pPr>
              <w:ind w:hanging="23"/>
              <w:rPr>
                <w:rFonts w:eastAsia="Times New Roman"/>
                <w:color w:val="000000"/>
                <w:sz w:val="24"/>
                <w:szCs w:val="24"/>
                <w:lang w:eastAsia="ru-RU"/>
              </w:rPr>
            </w:pPr>
          </w:p>
        </w:tc>
        <w:tc>
          <w:tcPr>
            <w:tcW w:w="1441" w:type="pct"/>
            <w:tcBorders>
              <w:top w:val="single" w:sz="4" w:space="0" w:color="auto"/>
              <w:left w:val="single" w:sz="4" w:space="0" w:color="auto"/>
              <w:bottom w:val="single" w:sz="4" w:space="0" w:color="auto"/>
              <w:right w:val="single" w:sz="4" w:space="0" w:color="auto"/>
            </w:tcBorders>
          </w:tcPr>
          <w:p w14:paraId="55CF94DF" w14:textId="77777777" w:rsidR="00FD3AE6" w:rsidRPr="00FD3AE6" w:rsidRDefault="00FD3AE6" w:rsidP="00FD3AE6">
            <w:pPr>
              <w:ind w:hanging="23"/>
              <w:rPr>
                <w:rFonts w:eastAsia="Times New Roman"/>
                <w:color w:val="000000"/>
                <w:sz w:val="24"/>
                <w:szCs w:val="24"/>
                <w:lang w:eastAsia="ru-RU"/>
              </w:rPr>
            </w:pPr>
          </w:p>
        </w:tc>
      </w:tr>
    </w:tbl>
    <w:p w14:paraId="55CF94E1" w14:textId="77777777" w:rsidR="00FD3AE6" w:rsidRPr="00FD3AE6" w:rsidRDefault="00FD3AE6" w:rsidP="00FD3AE6">
      <w:pPr>
        <w:tabs>
          <w:tab w:val="num" w:pos="7104"/>
        </w:tabs>
        <w:spacing w:before="120"/>
        <w:rPr>
          <w:rFonts w:eastAsia="Times New Roman"/>
          <w:color w:val="000000"/>
          <w:sz w:val="24"/>
          <w:szCs w:val="24"/>
          <w:lang w:eastAsia="ru-RU"/>
        </w:rPr>
      </w:pPr>
      <w:r w:rsidRPr="00FD3AE6">
        <w:rPr>
          <w:rFonts w:eastAsia="Times New Roman"/>
          <w:color w:val="000000"/>
          <w:sz w:val="26"/>
          <w:szCs w:val="26"/>
          <w:lang w:eastAsia="ru-RU"/>
        </w:rPr>
        <w:t>5.3 Марка проводам</w:t>
      </w:r>
      <w:r w:rsidRPr="00FD3AE6">
        <w:rPr>
          <w:rFonts w:eastAsia="Times New Roman"/>
          <w:color w:val="000000"/>
          <w:sz w:val="24"/>
          <w:szCs w:val="24"/>
          <w:lang w:eastAsia="ru-RU"/>
        </w:rPr>
        <w:t xml:space="preserve"> </w:t>
      </w:r>
      <w:r w:rsidRPr="00FD3AE6">
        <w:rPr>
          <w:rFonts w:eastAsia="Times New Roman"/>
          <w:color w:val="000000"/>
          <w:sz w:val="24"/>
          <w:szCs w:val="24"/>
          <w:lang w:eastAsia="ru-RU"/>
        </w:rPr>
        <w:tab/>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5002"/>
        <w:gridCol w:w="4711"/>
      </w:tblGrid>
      <w:tr w:rsidR="00FD3AE6" w:rsidRPr="00FD3AE6" w14:paraId="55CF94E4" w14:textId="77777777" w:rsidTr="00041B35">
        <w:trPr>
          <w:trHeight w:val="56"/>
        </w:trPr>
        <w:tc>
          <w:tcPr>
            <w:tcW w:w="2575" w:type="pct"/>
            <w:tcBorders>
              <w:top w:val="single" w:sz="4" w:space="0" w:color="auto"/>
              <w:left w:val="single" w:sz="4" w:space="0" w:color="auto"/>
              <w:bottom w:val="single" w:sz="4" w:space="0" w:color="auto"/>
              <w:right w:val="single" w:sz="4" w:space="0" w:color="auto"/>
            </w:tcBorders>
            <w:vAlign w:val="center"/>
          </w:tcPr>
          <w:p w14:paraId="55CF94E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Участок ВЛ (от опоры до опоры)</w:t>
            </w:r>
          </w:p>
        </w:tc>
        <w:tc>
          <w:tcPr>
            <w:tcW w:w="2425" w:type="pct"/>
            <w:tcBorders>
              <w:top w:val="single" w:sz="4" w:space="0" w:color="auto"/>
              <w:left w:val="single" w:sz="4" w:space="0" w:color="auto"/>
              <w:bottom w:val="single" w:sz="4" w:space="0" w:color="auto"/>
              <w:right w:val="single" w:sz="4" w:space="0" w:color="auto"/>
            </w:tcBorders>
            <w:vAlign w:val="center"/>
          </w:tcPr>
          <w:p w14:paraId="55CF94E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Марка провода</w:t>
            </w:r>
          </w:p>
        </w:tc>
      </w:tr>
      <w:tr w:rsidR="00FD3AE6" w:rsidRPr="00FD3AE6" w14:paraId="55CF94E7" w14:textId="77777777" w:rsidTr="00041B35">
        <w:tc>
          <w:tcPr>
            <w:tcW w:w="2575" w:type="pct"/>
            <w:tcBorders>
              <w:top w:val="single" w:sz="4" w:space="0" w:color="auto"/>
              <w:left w:val="single" w:sz="4" w:space="0" w:color="auto"/>
              <w:bottom w:val="single" w:sz="4" w:space="0" w:color="auto"/>
              <w:right w:val="single" w:sz="4" w:space="0" w:color="auto"/>
            </w:tcBorders>
          </w:tcPr>
          <w:p w14:paraId="55CF94E5" w14:textId="77777777" w:rsidR="00FD3AE6" w:rsidRPr="00FD3AE6" w:rsidRDefault="00FD3AE6" w:rsidP="00FD3AE6">
            <w:pPr>
              <w:ind w:firstLine="171"/>
              <w:rPr>
                <w:rFonts w:eastAsia="Times New Roman"/>
                <w:b/>
                <w:color w:val="000000"/>
                <w:spacing w:val="5"/>
                <w:sz w:val="24"/>
                <w:szCs w:val="24"/>
                <w:lang w:eastAsia="ru-RU"/>
              </w:rPr>
            </w:pPr>
          </w:p>
        </w:tc>
        <w:tc>
          <w:tcPr>
            <w:tcW w:w="2425" w:type="pct"/>
            <w:tcBorders>
              <w:top w:val="single" w:sz="4" w:space="0" w:color="auto"/>
              <w:left w:val="single" w:sz="4" w:space="0" w:color="auto"/>
              <w:bottom w:val="single" w:sz="4" w:space="0" w:color="auto"/>
              <w:right w:val="single" w:sz="4" w:space="0" w:color="auto"/>
            </w:tcBorders>
            <w:vAlign w:val="center"/>
          </w:tcPr>
          <w:p w14:paraId="55CF94E6"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EA" w14:textId="77777777" w:rsidTr="00041B35">
        <w:tc>
          <w:tcPr>
            <w:tcW w:w="2575" w:type="pct"/>
            <w:tcBorders>
              <w:top w:val="single" w:sz="4" w:space="0" w:color="auto"/>
              <w:left w:val="single" w:sz="4" w:space="0" w:color="auto"/>
              <w:bottom w:val="single" w:sz="4" w:space="0" w:color="auto"/>
              <w:right w:val="single" w:sz="4" w:space="0" w:color="auto"/>
            </w:tcBorders>
          </w:tcPr>
          <w:p w14:paraId="55CF94E8" w14:textId="77777777" w:rsidR="00FD3AE6" w:rsidRPr="00FD3AE6" w:rsidRDefault="00FD3AE6" w:rsidP="00FD3AE6">
            <w:pPr>
              <w:ind w:firstLine="171"/>
              <w:rPr>
                <w:rFonts w:eastAsia="Times New Roman"/>
                <w:b/>
                <w:color w:val="000000"/>
                <w:spacing w:val="5"/>
                <w:sz w:val="24"/>
                <w:szCs w:val="24"/>
                <w:lang w:eastAsia="ru-RU"/>
              </w:rPr>
            </w:pPr>
          </w:p>
        </w:tc>
        <w:tc>
          <w:tcPr>
            <w:tcW w:w="2425" w:type="pct"/>
            <w:tcBorders>
              <w:top w:val="single" w:sz="4" w:space="0" w:color="auto"/>
              <w:left w:val="single" w:sz="4" w:space="0" w:color="auto"/>
              <w:bottom w:val="single" w:sz="4" w:space="0" w:color="auto"/>
              <w:right w:val="single" w:sz="4" w:space="0" w:color="auto"/>
            </w:tcBorders>
            <w:vAlign w:val="center"/>
          </w:tcPr>
          <w:p w14:paraId="55CF94E9"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ED" w14:textId="77777777" w:rsidTr="00041B35">
        <w:tc>
          <w:tcPr>
            <w:tcW w:w="2575" w:type="pct"/>
            <w:tcBorders>
              <w:top w:val="single" w:sz="4" w:space="0" w:color="auto"/>
              <w:left w:val="single" w:sz="4" w:space="0" w:color="auto"/>
              <w:bottom w:val="single" w:sz="4" w:space="0" w:color="auto"/>
              <w:right w:val="single" w:sz="4" w:space="0" w:color="auto"/>
            </w:tcBorders>
          </w:tcPr>
          <w:p w14:paraId="55CF94EB" w14:textId="77777777" w:rsidR="00FD3AE6" w:rsidRPr="00FD3AE6" w:rsidRDefault="00FD3AE6" w:rsidP="00FD3AE6">
            <w:pPr>
              <w:ind w:firstLine="171"/>
              <w:rPr>
                <w:rFonts w:eastAsia="Times New Roman"/>
                <w:b/>
                <w:color w:val="000000"/>
                <w:spacing w:val="5"/>
                <w:sz w:val="24"/>
                <w:szCs w:val="24"/>
                <w:lang w:eastAsia="ru-RU"/>
              </w:rPr>
            </w:pPr>
          </w:p>
        </w:tc>
        <w:tc>
          <w:tcPr>
            <w:tcW w:w="2425" w:type="pct"/>
            <w:tcBorders>
              <w:top w:val="single" w:sz="4" w:space="0" w:color="auto"/>
              <w:left w:val="single" w:sz="4" w:space="0" w:color="auto"/>
              <w:bottom w:val="single" w:sz="4" w:space="0" w:color="auto"/>
              <w:right w:val="single" w:sz="4" w:space="0" w:color="auto"/>
            </w:tcBorders>
            <w:vAlign w:val="center"/>
          </w:tcPr>
          <w:p w14:paraId="55CF94EC" w14:textId="77777777" w:rsidR="00FD3AE6" w:rsidRPr="00FD3AE6" w:rsidRDefault="00FD3AE6" w:rsidP="00FD3AE6">
            <w:pPr>
              <w:ind w:hanging="23"/>
              <w:rPr>
                <w:rFonts w:eastAsia="Times New Roman"/>
                <w:color w:val="000000"/>
                <w:sz w:val="24"/>
                <w:szCs w:val="24"/>
                <w:lang w:eastAsia="ru-RU"/>
              </w:rPr>
            </w:pPr>
          </w:p>
        </w:tc>
      </w:tr>
    </w:tbl>
    <w:p w14:paraId="55CF94EE" w14:textId="77777777" w:rsidR="00FD3AE6" w:rsidRPr="00FD3AE6" w:rsidRDefault="00FD3AE6" w:rsidP="00FD3AE6">
      <w:pPr>
        <w:tabs>
          <w:tab w:val="num" w:pos="7104"/>
        </w:tabs>
        <w:spacing w:before="120"/>
        <w:rPr>
          <w:rFonts w:eastAsia="Times New Roman"/>
          <w:color w:val="000000"/>
          <w:sz w:val="24"/>
          <w:szCs w:val="24"/>
          <w:lang w:eastAsia="ru-RU"/>
        </w:rPr>
      </w:pPr>
      <w:r w:rsidRPr="00FD3AE6">
        <w:rPr>
          <w:rFonts w:eastAsia="Times New Roman"/>
          <w:color w:val="000000"/>
          <w:sz w:val="26"/>
          <w:szCs w:val="26"/>
          <w:lang w:eastAsia="ru-RU"/>
        </w:rPr>
        <w:t>5.4 Количество проводов в фазе</w:t>
      </w:r>
      <w:r w:rsidRPr="00FD3AE6">
        <w:rPr>
          <w:rFonts w:eastAsia="Times New Roman"/>
          <w:color w:val="000000"/>
          <w:sz w:val="24"/>
          <w:szCs w:val="24"/>
          <w:lang w:eastAsia="ru-RU"/>
        </w:rPr>
        <w:t xml:space="preserve"> </w:t>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5002"/>
        <w:gridCol w:w="4711"/>
      </w:tblGrid>
      <w:tr w:rsidR="00FD3AE6" w:rsidRPr="00FD3AE6" w14:paraId="55CF94F1" w14:textId="77777777" w:rsidTr="00041B35">
        <w:trPr>
          <w:trHeight w:val="56"/>
        </w:trPr>
        <w:tc>
          <w:tcPr>
            <w:tcW w:w="2575" w:type="pct"/>
            <w:tcBorders>
              <w:top w:val="single" w:sz="4" w:space="0" w:color="auto"/>
              <w:left w:val="single" w:sz="4" w:space="0" w:color="auto"/>
              <w:bottom w:val="single" w:sz="4" w:space="0" w:color="auto"/>
              <w:right w:val="single" w:sz="4" w:space="0" w:color="auto"/>
            </w:tcBorders>
            <w:vAlign w:val="center"/>
          </w:tcPr>
          <w:p w14:paraId="55CF94EF"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Участок ВЛ (от опоры до опоры)</w:t>
            </w:r>
          </w:p>
        </w:tc>
        <w:tc>
          <w:tcPr>
            <w:tcW w:w="2425" w:type="pct"/>
            <w:tcBorders>
              <w:top w:val="single" w:sz="4" w:space="0" w:color="auto"/>
              <w:left w:val="single" w:sz="4" w:space="0" w:color="auto"/>
              <w:bottom w:val="single" w:sz="4" w:space="0" w:color="auto"/>
              <w:right w:val="single" w:sz="4" w:space="0" w:color="auto"/>
            </w:tcBorders>
            <w:vAlign w:val="center"/>
          </w:tcPr>
          <w:p w14:paraId="55CF94F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Количество проводов в фазе</w:t>
            </w:r>
          </w:p>
        </w:tc>
      </w:tr>
      <w:tr w:rsidR="00FD3AE6" w:rsidRPr="00FD3AE6" w14:paraId="55CF94F4" w14:textId="77777777" w:rsidTr="00041B35">
        <w:tc>
          <w:tcPr>
            <w:tcW w:w="2575" w:type="pct"/>
            <w:tcBorders>
              <w:top w:val="single" w:sz="4" w:space="0" w:color="auto"/>
              <w:left w:val="single" w:sz="4" w:space="0" w:color="auto"/>
              <w:bottom w:val="single" w:sz="4" w:space="0" w:color="auto"/>
              <w:right w:val="single" w:sz="4" w:space="0" w:color="auto"/>
            </w:tcBorders>
          </w:tcPr>
          <w:p w14:paraId="55CF94F2" w14:textId="77777777" w:rsidR="00FD3AE6" w:rsidRPr="00FD3AE6" w:rsidRDefault="00FD3AE6" w:rsidP="00FD3AE6">
            <w:pPr>
              <w:ind w:firstLine="171"/>
              <w:rPr>
                <w:rFonts w:eastAsia="Times New Roman"/>
                <w:b/>
                <w:color w:val="000000"/>
                <w:spacing w:val="5"/>
                <w:sz w:val="24"/>
                <w:szCs w:val="24"/>
                <w:lang w:eastAsia="ru-RU"/>
              </w:rPr>
            </w:pPr>
          </w:p>
        </w:tc>
        <w:tc>
          <w:tcPr>
            <w:tcW w:w="2425" w:type="pct"/>
            <w:tcBorders>
              <w:top w:val="single" w:sz="4" w:space="0" w:color="auto"/>
              <w:left w:val="single" w:sz="4" w:space="0" w:color="auto"/>
              <w:bottom w:val="single" w:sz="4" w:space="0" w:color="auto"/>
              <w:right w:val="single" w:sz="4" w:space="0" w:color="auto"/>
            </w:tcBorders>
            <w:vAlign w:val="center"/>
          </w:tcPr>
          <w:p w14:paraId="55CF94F3"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F7" w14:textId="77777777" w:rsidTr="00041B35">
        <w:tc>
          <w:tcPr>
            <w:tcW w:w="2575" w:type="pct"/>
            <w:tcBorders>
              <w:top w:val="single" w:sz="4" w:space="0" w:color="auto"/>
              <w:left w:val="single" w:sz="4" w:space="0" w:color="auto"/>
              <w:bottom w:val="single" w:sz="4" w:space="0" w:color="auto"/>
              <w:right w:val="single" w:sz="4" w:space="0" w:color="auto"/>
            </w:tcBorders>
          </w:tcPr>
          <w:p w14:paraId="55CF94F5" w14:textId="77777777" w:rsidR="00FD3AE6" w:rsidRPr="00FD3AE6" w:rsidRDefault="00FD3AE6" w:rsidP="00FD3AE6">
            <w:pPr>
              <w:ind w:firstLine="171"/>
              <w:rPr>
                <w:rFonts w:eastAsia="Times New Roman"/>
                <w:b/>
                <w:color w:val="000000"/>
                <w:spacing w:val="5"/>
                <w:sz w:val="24"/>
                <w:szCs w:val="24"/>
                <w:lang w:eastAsia="ru-RU"/>
              </w:rPr>
            </w:pPr>
          </w:p>
        </w:tc>
        <w:tc>
          <w:tcPr>
            <w:tcW w:w="2425" w:type="pct"/>
            <w:tcBorders>
              <w:top w:val="single" w:sz="4" w:space="0" w:color="auto"/>
              <w:left w:val="single" w:sz="4" w:space="0" w:color="auto"/>
              <w:bottom w:val="single" w:sz="4" w:space="0" w:color="auto"/>
              <w:right w:val="single" w:sz="4" w:space="0" w:color="auto"/>
            </w:tcBorders>
            <w:vAlign w:val="center"/>
          </w:tcPr>
          <w:p w14:paraId="55CF94F6"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4FA" w14:textId="77777777" w:rsidTr="00041B35">
        <w:tc>
          <w:tcPr>
            <w:tcW w:w="2575" w:type="pct"/>
            <w:tcBorders>
              <w:top w:val="single" w:sz="4" w:space="0" w:color="auto"/>
              <w:left w:val="single" w:sz="4" w:space="0" w:color="auto"/>
              <w:bottom w:val="single" w:sz="4" w:space="0" w:color="auto"/>
              <w:right w:val="single" w:sz="4" w:space="0" w:color="auto"/>
            </w:tcBorders>
          </w:tcPr>
          <w:p w14:paraId="55CF94F8" w14:textId="77777777" w:rsidR="00FD3AE6" w:rsidRPr="00FD3AE6" w:rsidRDefault="00FD3AE6" w:rsidP="00FD3AE6">
            <w:pPr>
              <w:ind w:firstLine="171"/>
              <w:rPr>
                <w:rFonts w:eastAsia="Times New Roman"/>
                <w:b/>
                <w:color w:val="000000"/>
                <w:spacing w:val="5"/>
                <w:sz w:val="24"/>
                <w:szCs w:val="24"/>
                <w:lang w:eastAsia="ru-RU"/>
              </w:rPr>
            </w:pPr>
          </w:p>
        </w:tc>
        <w:tc>
          <w:tcPr>
            <w:tcW w:w="2425" w:type="pct"/>
            <w:tcBorders>
              <w:top w:val="single" w:sz="4" w:space="0" w:color="auto"/>
              <w:left w:val="single" w:sz="4" w:space="0" w:color="auto"/>
              <w:bottom w:val="single" w:sz="4" w:space="0" w:color="auto"/>
              <w:right w:val="single" w:sz="4" w:space="0" w:color="auto"/>
            </w:tcBorders>
            <w:vAlign w:val="center"/>
          </w:tcPr>
          <w:p w14:paraId="55CF94F9" w14:textId="77777777" w:rsidR="00FD3AE6" w:rsidRPr="00FD3AE6" w:rsidRDefault="00FD3AE6" w:rsidP="00FD3AE6">
            <w:pPr>
              <w:ind w:hanging="23"/>
              <w:rPr>
                <w:rFonts w:eastAsia="Times New Roman"/>
                <w:color w:val="000000"/>
                <w:sz w:val="24"/>
                <w:szCs w:val="24"/>
                <w:lang w:eastAsia="ru-RU"/>
              </w:rPr>
            </w:pPr>
          </w:p>
        </w:tc>
      </w:tr>
    </w:tbl>
    <w:p w14:paraId="55CF94FB"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 xml:space="preserve">5.5 Расстояние между проводами в фазе______________________ м </w:t>
      </w:r>
    </w:p>
    <w:p w14:paraId="55CF94FC"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 xml:space="preserve">5.6 Тип поддерживающего устройства: </w:t>
      </w:r>
    </w:p>
    <w:p w14:paraId="55CF94FD" w14:textId="77777777" w:rsidR="00FD3AE6" w:rsidRPr="00FD3AE6" w:rsidRDefault="00FD3AE6" w:rsidP="00FD3AE6">
      <w:pPr>
        <w:tabs>
          <w:tab w:val="num" w:pos="7104"/>
        </w:tabs>
        <w:spacing w:before="120"/>
        <w:ind w:left="708"/>
        <w:contextualSpacing/>
        <w:rPr>
          <w:rFonts w:eastAsia="Times New Roman"/>
          <w:color w:val="000000"/>
          <w:sz w:val="26"/>
          <w:szCs w:val="26"/>
          <w:lang w:eastAsia="ru-RU"/>
        </w:rPr>
      </w:pPr>
      <w:r w:rsidRPr="00FD3AE6">
        <w:rPr>
          <w:rFonts w:eastAsia="Times New Roman"/>
          <w:color w:val="000000"/>
          <w:sz w:val="26"/>
          <w:szCs w:val="26"/>
          <w:lang w:eastAsia="ru-RU"/>
        </w:rPr>
        <w:t xml:space="preserve">а) на всей ВЛ ___________________________________________ </w:t>
      </w:r>
    </w:p>
    <w:p w14:paraId="55CF94FE" w14:textId="77777777" w:rsidR="00FD3AE6" w:rsidRPr="00FD3AE6" w:rsidRDefault="00FD3AE6" w:rsidP="00FD3AE6">
      <w:pPr>
        <w:tabs>
          <w:tab w:val="num" w:pos="7104"/>
        </w:tabs>
        <w:spacing w:before="120"/>
        <w:ind w:left="708"/>
        <w:contextualSpacing/>
        <w:rPr>
          <w:rFonts w:eastAsia="Times New Roman"/>
          <w:color w:val="000000"/>
          <w:sz w:val="26"/>
          <w:szCs w:val="26"/>
          <w:lang w:eastAsia="ru-RU"/>
        </w:rPr>
      </w:pPr>
      <w:r w:rsidRPr="00FD3AE6">
        <w:rPr>
          <w:rFonts w:eastAsia="Times New Roman"/>
          <w:color w:val="000000"/>
          <w:sz w:val="26"/>
          <w:szCs w:val="26"/>
          <w:lang w:eastAsia="ru-RU"/>
        </w:rPr>
        <w:t xml:space="preserve">б) на переходах _________________________________________ </w:t>
      </w:r>
    </w:p>
    <w:p w14:paraId="55CF94FF" w14:textId="77777777" w:rsidR="00FD3AE6" w:rsidRPr="00FD3AE6" w:rsidRDefault="00FD3AE6" w:rsidP="00FD3AE6">
      <w:pPr>
        <w:tabs>
          <w:tab w:val="num" w:pos="7104"/>
        </w:tabs>
        <w:spacing w:before="120"/>
        <w:rPr>
          <w:rFonts w:eastAsia="Times New Roman"/>
          <w:color w:val="000000"/>
          <w:sz w:val="24"/>
          <w:szCs w:val="24"/>
          <w:lang w:eastAsia="ru-RU"/>
        </w:rPr>
      </w:pPr>
      <w:r w:rsidRPr="00FD3AE6">
        <w:rPr>
          <w:rFonts w:eastAsia="Times New Roman"/>
          <w:color w:val="000000"/>
          <w:sz w:val="26"/>
          <w:szCs w:val="26"/>
          <w:lang w:eastAsia="ru-RU"/>
        </w:rPr>
        <w:t>5.7 Марка грозозащитного троса</w:t>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3369"/>
        <w:gridCol w:w="3172"/>
        <w:gridCol w:w="3172"/>
      </w:tblGrid>
      <w:tr w:rsidR="00FD3AE6" w:rsidRPr="00FD3AE6" w14:paraId="55CF9503" w14:textId="77777777" w:rsidTr="00041B35">
        <w:trPr>
          <w:trHeight w:val="56"/>
        </w:trPr>
        <w:tc>
          <w:tcPr>
            <w:tcW w:w="1734" w:type="pct"/>
            <w:tcBorders>
              <w:top w:val="single" w:sz="4" w:space="0" w:color="auto"/>
              <w:left w:val="single" w:sz="4" w:space="0" w:color="auto"/>
              <w:bottom w:val="single" w:sz="4" w:space="0" w:color="auto"/>
              <w:right w:val="single" w:sz="4" w:space="0" w:color="auto"/>
            </w:tcBorders>
            <w:vAlign w:val="center"/>
          </w:tcPr>
          <w:p w14:paraId="55CF9500"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Участок ВЛ (от опоры до опоры)</w:t>
            </w:r>
          </w:p>
        </w:tc>
        <w:tc>
          <w:tcPr>
            <w:tcW w:w="1633" w:type="pct"/>
            <w:tcBorders>
              <w:top w:val="single" w:sz="4" w:space="0" w:color="auto"/>
              <w:left w:val="single" w:sz="4" w:space="0" w:color="auto"/>
              <w:bottom w:val="single" w:sz="4" w:space="0" w:color="auto"/>
              <w:right w:val="single" w:sz="4" w:space="0" w:color="auto"/>
            </w:tcBorders>
            <w:vAlign w:val="center"/>
          </w:tcPr>
          <w:p w14:paraId="55CF950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Марка грозозащитного троса</w:t>
            </w:r>
          </w:p>
        </w:tc>
        <w:tc>
          <w:tcPr>
            <w:tcW w:w="1633" w:type="pct"/>
            <w:tcBorders>
              <w:top w:val="single" w:sz="4" w:space="0" w:color="auto"/>
              <w:left w:val="single" w:sz="4" w:space="0" w:color="auto"/>
              <w:bottom w:val="single" w:sz="4" w:space="0" w:color="auto"/>
              <w:right w:val="single" w:sz="4" w:space="0" w:color="auto"/>
            </w:tcBorders>
          </w:tcPr>
          <w:p w14:paraId="55CF950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Год ввода в эксплуатацию грозозащитного троса</w:t>
            </w:r>
          </w:p>
        </w:tc>
      </w:tr>
      <w:tr w:rsidR="00FD3AE6" w:rsidRPr="00FD3AE6" w14:paraId="55CF9507" w14:textId="77777777" w:rsidTr="00041B35">
        <w:tc>
          <w:tcPr>
            <w:tcW w:w="1734" w:type="pct"/>
            <w:tcBorders>
              <w:top w:val="single" w:sz="4" w:space="0" w:color="auto"/>
              <w:left w:val="single" w:sz="4" w:space="0" w:color="auto"/>
              <w:bottom w:val="single" w:sz="4" w:space="0" w:color="auto"/>
              <w:right w:val="single" w:sz="4" w:space="0" w:color="auto"/>
            </w:tcBorders>
          </w:tcPr>
          <w:p w14:paraId="55CF9504" w14:textId="77777777" w:rsidR="00FD3AE6" w:rsidRPr="00FD3AE6" w:rsidRDefault="00FD3AE6" w:rsidP="00FD3AE6">
            <w:pPr>
              <w:ind w:firstLine="171"/>
              <w:rPr>
                <w:rFonts w:eastAsia="Times New Roman"/>
                <w:b/>
                <w:color w:val="000000"/>
                <w:spacing w:val="5"/>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vAlign w:val="center"/>
          </w:tcPr>
          <w:p w14:paraId="55CF9505" w14:textId="77777777" w:rsidR="00FD3AE6" w:rsidRPr="00FD3AE6" w:rsidRDefault="00FD3AE6" w:rsidP="00FD3AE6">
            <w:pPr>
              <w:ind w:hanging="23"/>
              <w:rPr>
                <w:rFonts w:eastAsia="Times New Roman"/>
                <w:color w:val="000000"/>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tcPr>
          <w:p w14:paraId="55CF9506"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0B" w14:textId="77777777" w:rsidTr="00041B35">
        <w:tc>
          <w:tcPr>
            <w:tcW w:w="1734" w:type="pct"/>
            <w:tcBorders>
              <w:top w:val="single" w:sz="4" w:space="0" w:color="auto"/>
              <w:left w:val="single" w:sz="4" w:space="0" w:color="auto"/>
              <w:bottom w:val="single" w:sz="4" w:space="0" w:color="auto"/>
              <w:right w:val="single" w:sz="4" w:space="0" w:color="auto"/>
            </w:tcBorders>
          </w:tcPr>
          <w:p w14:paraId="55CF9508" w14:textId="77777777" w:rsidR="00FD3AE6" w:rsidRPr="00FD3AE6" w:rsidRDefault="00FD3AE6" w:rsidP="00FD3AE6">
            <w:pPr>
              <w:ind w:firstLine="171"/>
              <w:rPr>
                <w:rFonts w:eastAsia="Times New Roman"/>
                <w:b/>
                <w:color w:val="000000"/>
                <w:spacing w:val="5"/>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vAlign w:val="center"/>
          </w:tcPr>
          <w:p w14:paraId="55CF9509" w14:textId="77777777" w:rsidR="00FD3AE6" w:rsidRPr="00FD3AE6" w:rsidRDefault="00FD3AE6" w:rsidP="00FD3AE6">
            <w:pPr>
              <w:ind w:hanging="23"/>
              <w:rPr>
                <w:rFonts w:eastAsia="Times New Roman"/>
                <w:color w:val="000000"/>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tcPr>
          <w:p w14:paraId="55CF950A"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0F" w14:textId="77777777" w:rsidTr="00041B35">
        <w:tc>
          <w:tcPr>
            <w:tcW w:w="1734" w:type="pct"/>
            <w:tcBorders>
              <w:top w:val="single" w:sz="4" w:space="0" w:color="auto"/>
              <w:left w:val="single" w:sz="4" w:space="0" w:color="auto"/>
              <w:bottom w:val="single" w:sz="4" w:space="0" w:color="auto"/>
              <w:right w:val="single" w:sz="4" w:space="0" w:color="auto"/>
            </w:tcBorders>
          </w:tcPr>
          <w:p w14:paraId="55CF950C" w14:textId="77777777" w:rsidR="00FD3AE6" w:rsidRPr="00FD3AE6" w:rsidRDefault="00FD3AE6" w:rsidP="00FD3AE6">
            <w:pPr>
              <w:ind w:firstLine="171"/>
              <w:rPr>
                <w:rFonts w:eastAsia="Times New Roman"/>
                <w:b/>
                <w:color w:val="000000"/>
                <w:spacing w:val="5"/>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vAlign w:val="center"/>
          </w:tcPr>
          <w:p w14:paraId="55CF950D" w14:textId="77777777" w:rsidR="00FD3AE6" w:rsidRPr="00FD3AE6" w:rsidRDefault="00FD3AE6" w:rsidP="00FD3AE6">
            <w:pPr>
              <w:ind w:hanging="23"/>
              <w:rPr>
                <w:rFonts w:eastAsia="Times New Roman"/>
                <w:color w:val="000000"/>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tcPr>
          <w:p w14:paraId="55CF950E" w14:textId="77777777" w:rsidR="00FD3AE6" w:rsidRPr="00FD3AE6" w:rsidRDefault="00FD3AE6" w:rsidP="00FD3AE6">
            <w:pPr>
              <w:ind w:hanging="23"/>
              <w:rPr>
                <w:rFonts w:eastAsia="Times New Roman"/>
                <w:color w:val="000000"/>
                <w:sz w:val="24"/>
                <w:szCs w:val="24"/>
                <w:lang w:eastAsia="ru-RU"/>
              </w:rPr>
            </w:pPr>
          </w:p>
        </w:tc>
      </w:tr>
    </w:tbl>
    <w:p w14:paraId="55CF9510"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5.8 Ответвления (отпайки) от ВЛ, суммарное количество__________ шт., в т.ч</w:t>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711"/>
        <w:gridCol w:w="3287"/>
        <w:gridCol w:w="3143"/>
        <w:gridCol w:w="2572"/>
      </w:tblGrid>
      <w:tr w:rsidR="00FD3AE6" w:rsidRPr="00FD3AE6" w14:paraId="55CF9515" w14:textId="77777777" w:rsidTr="00041B35">
        <w:trPr>
          <w:trHeight w:val="56"/>
        </w:trPr>
        <w:tc>
          <w:tcPr>
            <w:tcW w:w="366" w:type="pct"/>
            <w:tcBorders>
              <w:top w:val="single" w:sz="4" w:space="0" w:color="auto"/>
              <w:left w:val="single" w:sz="4" w:space="0" w:color="auto"/>
              <w:bottom w:val="single" w:sz="4" w:space="0" w:color="auto"/>
              <w:right w:val="single" w:sz="4" w:space="0" w:color="auto"/>
            </w:tcBorders>
          </w:tcPr>
          <w:p w14:paraId="55CF951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п/п</w:t>
            </w:r>
          </w:p>
        </w:tc>
        <w:tc>
          <w:tcPr>
            <w:tcW w:w="1692" w:type="pct"/>
            <w:tcBorders>
              <w:top w:val="single" w:sz="4" w:space="0" w:color="auto"/>
              <w:left w:val="single" w:sz="4" w:space="0" w:color="auto"/>
              <w:bottom w:val="single" w:sz="4" w:space="0" w:color="auto"/>
              <w:right w:val="single" w:sz="4" w:space="0" w:color="auto"/>
            </w:tcBorders>
            <w:vAlign w:val="center"/>
          </w:tcPr>
          <w:p w14:paraId="55CF951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Участок ВЛ (от опоры до опоры)</w:t>
            </w:r>
          </w:p>
        </w:tc>
        <w:tc>
          <w:tcPr>
            <w:tcW w:w="1618" w:type="pct"/>
            <w:tcBorders>
              <w:top w:val="single" w:sz="4" w:space="0" w:color="auto"/>
              <w:left w:val="single" w:sz="4" w:space="0" w:color="auto"/>
              <w:bottom w:val="single" w:sz="4" w:space="0" w:color="auto"/>
              <w:right w:val="single" w:sz="4" w:space="0" w:color="auto"/>
            </w:tcBorders>
            <w:vAlign w:val="center"/>
          </w:tcPr>
          <w:p w14:paraId="55CF951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Количество опор</w:t>
            </w:r>
          </w:p>
        </w:tc>
        <w:tc>
          <w:tcPr>
            <w:tcW w:w="1324" w:type="pct"/>
            <w:tcBorders>
              <w:top w:val="single" w:sz="4" w:space="0" w:color="auto"/>
              <w:left w:val="single" w:sz="4" w:space="0" w:color="auto"/>
              <w:bottom w:val="single" w:sz="4" w:space="0" w:color="auto"/>
              <w:right w:val="single" w:sz="4" w:space="0" w:color="auto"/>
            </w:tcBorders>
            <w:vAlign w:val="center"/>
          </w:tcPr>
          <w:p w14:paraId="55CF951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Длина, км</w:t>
            </w:r>
          </w:p>
        </w:tc>
      </w:tr>
      <w:tr w:rsidR="00FD3AE6" w:rsidRPr="00FD3AE6" w14:paraId="55CF951A" w14:textId="77777777" w:rsidTr="00041B35">
        <w:tc>
          <w:tcPr>
            <w:tcW w:w="366" w:type="pct"/>
            <w:tcBorders>
              <w:top w:val="single" w:sz="4" w:space="0" w:color="auto"/>
              <w:left w:val="single" w:sz="4" w:space="0" w:color="auto"/>
              <w:bottom w:val="single" w:sz="4" w:space="0" w:color="auto"/>
              <w:right w:val="single" w:sz="4" w:space="0" w:color="auto"/>
            </w:tcBorders>
          </w:tcPr>
          <w:p w14:paraId="55CF9516" w14:textId="77777777" w:rsidR="00FD3AE6" w:rsidRPr="00FD3AE6" w:rsidRDefault="00FD3AE6" w:rsidP="00FD3AE6">
            <w:pPr>
              <w:ind w:firstLine="171"/>
              <w:rPr>
                <w:rFonts w:eastAsia="Times New Roman"/>
                <w:b/>
                <w:color w:val="000000"/>
                <w:spacing w:val="5"/>
                <w:sz w:val="24"/>
                <w:szCs w:val="24"/>
                <w:lang w:eastAsia="ru-RU"/>
              </w:rPr>
            </w:pPr>
          </w:p>
        </w:tc>
        <w:tc>
          <w:tcPr>
            <w:tcW w:w="1692" w:type="pct"/>
            <w:tcBorders>
              <w:top w:val="single" w:sz="4" w:space="0" w:color="auto"/>
              <w:left w:val="single" w:sz="4" w:space="0" w:color="auto"/>
              <w:bottom w:val="single" w:sz="4" w:space="0" w:color="auto"/>
              <w:right w:val="single" w:sz="4" w:space="0" w:color="auto"/>
            </w:tcBorders>
          </w:tcPr>
          <w:p w14:paraId="55CF9517" w14:textId="77777777" w:rsidR="00FD3AE6" w:rsidRPr="00FD3AE6" w:rsidRDefault="00FD3AE6" w:rsidP="00FD3AE6">
            <w:pPr>
              <w:ind w:firstLine="171"/>
              <w:rPr>
                <w:rFonts w:eastAsia="Times New Roman"/>
                <w:b/>
                <w:color w:val="000000"/>
                <w:spacing w:val="5"/>
                <w:sz w:val="24"/>
                <w:szCs w:val="24"/>
                <w:lang w:eastAsia="ru-RU"/>
              </w:rPr>
            </w:pPr>
          </w:p>
        </w:tc>
        <w:tc>
          <w:tcPr>
            <w:tcW w:w="1618" w:type="pct"/>
            <w:tcBorders>
              <w:top w:val="single" w:sz="4" w:space="0" w:color="auto"/>
              <w:left w:val="single" w:sz="4" w:space="0" w:color="auto"/>
              <w:bottom w:val="single" w:sz="4" w:space="0" w:color="auto"/>
              <w:right w:val="single" w:sz="4" w:space="0" w:color="auto"/>
            </w:tcBorders>
            <w:vAlign w:val="center"/>
          </w:tcPr>
          <w:p w14:paraId="55CF9518" w14:textId="77777777" w:rsidR="00FD3AE6" w:rsidRPr="00FD3AE6" w:rsidRDefault="00FD3AE6" w:rsidP="00FD3AE6">
            <w:pPr>
              <w:ind w:hanging="23"/>
              <w:rPr>
                <w:rFonts w:eastAsia="Times New Roman"/>
                <w:color w:val="000000"/>
                <w:sz w:val="24"/>
                <w:szCs w:val="24"/>
                <w:lang w:eastAsia="ru-RU"/>
              </w:rPr>
            </w:pPr>
          </w:p>
        </w:tc>
        <w:tc>
          <w:tcPr>
            <w:tcW w:w="1324" w:type="pct"/>
            <w:tcBorders>
              <w:top w:val="single" w:sz="4" w:space="0" w:color="auto"/>
              <w:left w:val="single" w:sz="4" w:space="0" w:color="auto"/>
              <w:bottom w:val="single" w:sz="4" w:space="0" w:color="auto"/>
              <w:right w:val="single" w:sz="4" w:space="0" w:color="auto"/>
            </w:tcBorders>
          </w:tcPr>
          <w:p w14:paraId="55CF9519"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1F" w14:textId="77777777" w:rsidTr="00041B35">
        <w:tc>
          <w:tcPr>
            <w:tcW w:w="366" w:type="pct"/>
            <w:tcBorders>
              <w:top w:val="single" w:sz="4" w:space="0" w:color="auto"/>
              <w:left w:val="single" w:sz="4" w:space="0" w:color="auto"/>
              <w:bottom w:val="single" w:sz="4" w:space="0" w:color="auto"/>
              <w:right w:val="single" w:sz="4" w:space="0" w:color="auto"/>
            </w:tcBorders>
          </w:tcPr>
          <w:p w14:paraId="55CF951B" w14:textId="77777777" w:rsidR="00FD3AE6" w:rsidRPr="00FD3AE6" w:rsidRDefault="00FD3AE6" w:rsidP="00FD3AE6">
            <w:pPr>
              <w:ind w:firstLine="171"/>
              <w:rPr>
                <w:rFonts w:eastAsia="Times New Roman"/>
                <w:b/>
                <w:color w:val="000000"/>
                <w:spacing w:val="5"/>
                <w:sz w:val="24"/>
                <w:szCs w:val="24"/>
                <w:lang w:eastAsia="ru-RU"/>
              </w:rPr>
            </w:pPr>
          </w:p>
        </w:tc>
        <w:tc>
          <w:tcPr>
            <w:tcW w:w="1692" w:type="pct"/>
            <w:tcBorders>
              <w:top w:val="single" w:sz="4" w:space="0" w:color="auto"/>
              <w:left w:val="single" w:sz="4" w:space="0" w:color="auto"/>
              <w:bottom w:val="single" w:sz="4" w:space="0" w:color="auto"/>
              <w:right w:val="single" w:sz="4" w:space="0" w:color="auto"/>
            </w:tcBorders>
          </w:tcPr>
          <w:p w14:paraId="55CF951C" w14:textId="77777777" w:rsidR="00FD3AE6" w:rsidRPr="00FD3AE6" w:rsidRDefault="00FD3AE6" w:rsidP="00FD3AE6">
            <w:pPr>
              <w:ind w:firstLine="171"/>
              <w:rPr>
                <w:rFonts w:eastAsia="Times New Roman"/>
                <w:b/>
                <w:color w:val="000000"/>
                <w:spacing w:val="5"/>
                <w:sz w:val="24"/>
                <w:szCs w:val="24"/>
                <w:lang w:eastAsia="ru-RU"/>
              </w:rPr>
            </w:pPr>
          </w:p>
        </w:tc>
        <w:tc>
          <w:tcPr>
            <w:tcW w:w="1618" w:type="pct"/>
            <w:tcBorders>
              <w:top w:val="single" w:sz="4" w:space="0" w:color="auto"/>
              <w:left w:val="single" w:sz="4" w:space="0" w:color="auto"/>
              <w:bottom w:val="single" w:sz="4" w:space="0" w:color="auto"/>
              <w:right w:val="single" w:sz="4" w:space="0" w:color="auto"/>
            </w:tcBorders>
            <w:vAlign w:val="center"/>
          </w:tcPr>
          <w:p w14:paraId="55CF951D" w14:textId="77777777" w:rsidR="00FD3AE6" w:rsidRPr="00FD3AE6" w:rsidRDefault="00FD3AE6" w:rsidP="00FD3AE6">
            <w:pPr>
              <w:ind w:hanging="23"/>
              <w:rPr>
                <w:rFonts w:eastAsia="Times New Roman"/>
                <w:color w:val="000000"/>
                <w:sz w:val="24"/>
                <w:szCs w:val="24"/>
                <w:lang w:eastAsia="ru-RU"/>
              </w:rPr>
            </w:pPr>
          </w:p>
        </w:tc>
        <w:tc>
          <w:tcPr>
            <w:tcW w:w="1324" w:type="pct"/>
            <w:tcBorders>
              <w:top w:val="single" w:sz="4" w:space="0" w:color="auto"/>
              <w:left w:val="single" w:sz="4" w:space="0" w:color="auto"/>
              <w:bottom w:val="single" w:sz="4" w:space="0" w:color="auto"/>
              <w:right w:val="single" w:sz="4" w:space="0" w:color="auto"/>
            </w:tcBorders>
          </w:tcPr>
          <w:p w14:paraId="55CF951E" w14:textId="77777777" w:rsidR="00FD3AE6" w:rsidRPr="00FD3AE6" w:rsidRDefault="00FD3AE6" w:rsidP="00FD3AE6">
            <w:pPr>
              <w:ind w:hanging="23"/>
              <w:rPr>
                <w:rFonts w:eastAsia="Times New Roman"/>
                <w:color w:val="000000"/>
                <w:sz w:val="24"/>
                <w:szCs w:val="24"/>
                <w:lang w:eastAsia="ru-RU"/>
              </w:rPr>
            </w:pPr>
          </w:p>
        </w:tc>
      </w:tr>
    </w:tbl>
    <w:p w14:paraId="55CF9520"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5.9 Кабельные вставки, суммарное количество_____________ шт., в т.ч</w:t>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554"/>
        <w:gridCol w:w="2199"/>
        <w:gridCol w:w="1882"/>
        <w:gridCol w:w="2599"/>
        <w:gridCol w:w="2479"/>
      </w:tblGrid>
      <w:tr w:rsidR="00FD3AE6" w:rsidRPr="00FD3AE6" w14:paraId="55CF9526" w14:textId="77777777" w:rsidTr="00041B35">
        <w:trPr>
          <w:trHeight w:val="56"/>
        </w:trPr>
        <w:tc>
          <w:tcPr>
            <w:tcW w:w="285" w:type="pct"/>
            <w:tcBorders>
              <w:top w:val="single" w:sz="4" w:space="0" w:color="auto"/>
              <w:left w:val="single" w:sz="4" w:space="0" w:color="auto"/>
              <w:bottom w:val="single" w:sz="4" w:space="0" w:color="auto"/>
              <w:right w:val="single" w:sz="4" w:space="0" w:color="auto"/>
            </w:tcBorders>
            <w:vAlign w:val="center"/>
          </w:tcPr>
          <w:p w14:paraId="55CF9521"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п/п</w:t>
            </w:r>
          </w:p>
        </w:tc>
        <w:tc>
          <w:tcPr>
            <w:tcW w:w="1132" w:type="pct"/>
            <w:tcBorders>
              <w:top w:val="single" w:sz="4" w:space="0" w:color="auto"/>
              <w:left w:val="single" w:sz="4" w:space="0" w:color="auto"/>
              <w:bottom w:val="single" w:sz="4" w:space="0" w:color="auto"/>
              <w:right w:val="single" w:sz="4" w:space="0" w:color="auto"/>
            </w:tcBorders>
            <w:vAlign w:val="center"/>
          </w:tcPr>
          <w:p w14:paraId="55CF9522"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От опоры №</w:t>
            </w:r>
          </w:p>
        </w:tc>
        <w:tc>
          <w:tcPr>
            <w:tcW w:w="969" w:type="pct"/>
            <w:tcBorders>
              <w:top w:val="single" w:sz="4" w:space="0" w:color="auto"/>
              <w:left w:val="single" w:sz="4" w:space="0" w:color="auto"/>
              <w:bottom w:val="single" w:sz="4" w:space="0" w:color="auto"/>
              <w:right w:val="single" w:sz="4" w:space="0" w:color="auto"/>
            </w:tcBorders>
            <w:vAlign w:val="center"/>
          </w:tcPr>
          <w:p w14:paraId="55CF952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Длина вставки, км</w:t>
            </w:r>
          </w:p>
        </w:tc>
        <w:tc>
          <w:tcPr>
            <w:tcW w:w="1338" w:type="pct"/>
            <w:tcBorders>
              <w:top w:val="single" w:sz="4" w:space="0" w:color="auto"/>
              <w:left w:val="single" w:sz="4" w:space="0" w:color="auto"/>
              <w:bottom w:val="single" w:sz="4" w:space="0" w:color="auto"/>
              <w:right w:val="single" w:sz="4" w:space="0" w:color="auto"/>
            </w:tcBorders>
            <w:vAlign w:val="center"/>
          </w:tcPr>
          <w:p w14:paraId="55CF952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Наличие токоограничивающего реактора</w:t>
            </w:r>
            <w:r w:rsidRPr="00FD3AE6">
              <w:rPr>
                <w:rFonts w:eastAsia="Times New Roman"/>
                <w:sz w:val="24"/>
                <w:szCs w:val="24"/>
                <w:vertAlign w:val="superscript"/>
                <w:lang w:eastAsia="ru-RU"/>
              </w:rPr>
              <w:footnoteReference w:id="51"/>
            </w:r>
          </w:p>
        </w:tc>
        <w:tc>
          <w:tcPr>
            <w:tcW w:w="1276" w:type="pct"/>
            <w:tcBorders>
              <w:top w:val="single" w:sz="4" w:space="0" w:color="auto"/>
              <w:left w:val="single" w:sz="4" w:space="0" w:color="auto"/>
              <w:bottom w:val="single" w:sz="4" w:space="0" w:color="auto"/>
              <w:right w:val="single" w:sz="4" w:space="0" w:color="auto"/>
            </w:tcBorders>
            <w:vAlign w:val="center"/>
          </w:tcPr>
          <w:p w14:paraId="55CF952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Информация о паспорте кабельной вставки, (номер паспорта или учетной записи)</w:t>
            </w:r>
          </w:p>
        </w:tc>
      </w:tr>
      <w:tr w:rsidR="00FD3AE6" w:rsidRPr="00FD3AE6" w14:paraId="55CF952C" w14:textId="77777777" w:rsidTr="00041B35">
        <w:tc>
          <w:tcPr>
            <w:tcW w:w="285" w:type="pct"/>
            <w:tcBorders>
              <w:top w:val="single" w:sz="4" w:space="0" w:color="auto"/>
              <w:left w:val="single" w:sz="4" w:space="0" w:color="auto"/>
              <w:bottom w:val="single" w:sz="4" w:space="0" w:color="auto"/>
              <w:right w:val="single" w:sz="4" w:space="0" w:color="auto"/>
            </w:tcBorders>
          </w:tcPr>
          <w:p w14:paraId="55CF9527" w14:textId="77777777" w:rsidR="00FD3AE6" w:rsidRPr="00FD3AE6" w:rsidRDefault="00FD3AE6" w:rsidP="00FD3AE6">
            <w:pPr>
              <w:ind w:firstLine="171"/>
              <w:rPr>
                <w:rFonts w:eastAsia="Times New Roman"/>
                <w:b/>
                <w:color w:val="000000"/>
                <w:spacing w:val="5"/>
                <w:sz w:val="24"/>
                <w:szCs w:val="24"/>
                <w:lang w:eastAsia="ru-RU"/>
              </w:rPr>
            </w:pPr>
          </w:p>
        </w:tc>
        <w:tc>
          <w:tcPr>
            <w:tcW w:w="1132" w:type="pct"/>
            <w:tcBorders>
              <w:top w:val="single" w:sz="4" w:space="0" w:color="auto"/>
              <w:left w:val="single" w:sz="4" w:space="0" w:color="auto"/>
              <w:bottom w:val="single" w:sz="4" w:space="0" w:color="auto"/>
              <w:right w:val="single" w:sz="4" w:space="0" w:color="auto"/>
            </w:tcBorders>
          </w:tcPr>
          <w:p w14:paraId="55CF9528" w14:textId="77777777" w:rsidR="00FD3AE6" w:rsidRPr="00FD3AE6" w:rsidRDefault="00FD3AE6" w:rsidP="00FD3AE6">
            <w:pPr>
              <w:ind w:firstLine="171"/>
              <w:rPr>
                <w:rFonts w:eastAsia="Times New Roman"/>
                <w:b/>
                <w:color w:val="000000"/>
                <w:spacing w:val="5"/>
                <w:sz w:val="24"/>
                <w:szCs w:val="24"/>
                <w:lang w:eastAsia="ru-RU"/>
              </w:rPr>
            </w:pPr>
          </w:p>
        </w:tc>
        <w:tc>
          <w:tcPr>
            <w:tcW w:w="969" w:type="pct"/>
            <w:tcBorders>
              <w:top w:val="single" w:sz="4" w:space="0" w:color="auto"/>
              <w:left w:val="single" w:sz="4" w:space="0" w:color="auto"/>
              <w:bottom w:val="single" w:sz="4" w:space="0" w:color="auto"/>
              <w:right w:val="single" w:sz="4" w:space="0" w:color="auto"/>
            </w:tcBorders>
            <w:vAlign w:val="center"/>
          </w:tcPr>
          <w:p w14:paraId="55CF9529" w14:textId="77777777" w:rsidR="00FD3AE6" w:rsidRPr="00FD3AE6" w:rsidRDefault="00FD3AE6" w:rsidP="00FD3AE6">
            <w:pPr>
              <w:ind w:hanging="23"/>
              <w:rPr>
                <w:rFonts w:eastAsia="Times New Roman"/>
                <w:color w:val="000000"/>
                <w:sz w:val="24"/>
                <w:szCs w:val="24"/>
                <w:lang w:eastAsia="ru-RU"/>
              </w:rPr>
            </w:pPr>
          </w:p>
        </w:tc>
        <w:tc>
          <w:tcPr>
            <w:tcW w:w="1338" w:type="pct"/>
            <w:tcBorders>
              <w:top w:val="single" w:sz="4" w:space="0" w:color="auto"/>
              <w:left w:val="single" w:sz="4" w:space="0" w:color="auto"/>
              <w:bottom w:val="single" w:sz="4" w:space="0" w:color="auto"/>
              <w:right w:val="single" w:sz="4" w:space="0" w:color="auto"/>
            </w:tcBorders>
          </w:tcPr>
          <w:p w14:paraId="55CF952A" w14:textId="77777777" w:rsidR="00FD3AE6" w:rsidRPr="00FD3AE6" w:rsidRDefault="00FD3AE6" w:rsidP="00FD3AE6">
            <w:pPr>
              <w:ind w:hanging="23"/>
              <w:rPr>
                <w:rFonts w:eastAsia="Times New Roman"/>
                <w:color w:val="000000"/>
                <w:sz w:val="24"/>
                <w:szCs w:val="24"/>
                <w:lang w:eastAsia="ru-RU"/>
              </w:rPr>
            </w:pPr>
          </w:p>
        </w:tc>
        <w:tc>
          <w:tcPr>
            <w:tcW w:w="1276" w:type="pct"/>
            <w:tcBorders>
              <w:top w:val="single" w:sz="4" w:space="0" w:color="auto"/>
              <w:left w:val="single" w:sz="4" w:space="0" w:color="auto"/>
              <w:bottom w:val="single" w:sz="4" w:space="0" w:color="auto"/>
              <w:right w:val="single" w:sz="4" w:space="0" w:color="auto"/>
            </w:tcBorders>
          </w:tcPr>
          <w:p w14:paraId="55CF952B"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32" w14:textId="77777777" w:rsidTr="00041B35">
        <w:tc>
          <w:tcPr>
            <w:tcW w:w="285" w:type="pct"/>
            <w:tcBorders>
              <w:top w:val="single" w:sz="4" w:space="0" w:color="auto"/>
              <w:left w:val="single" w:sz="4" w:space="0" w:color="auto"/>
              <w:bottom w:val="single" w:sz="4" w:space="0" w:color="auto"/>
              <w:right w:val="single" w:sz="4" w:space="0" w:color="auto"/>
            </w:tcBorders>
          </w:tcPr>
          <w:p w14:paraId="55CF952D" w14:textId="77777777" w:rsidR="00FD3AE6" w:rsidRPr="00FD3AE6" w:rsidRDefault="00FD3AE6" w:rsidP="00FD3AE6">
            <w:pPr>
              <w:ind w:firstLine="171"/>
              <w:rPr>
                <w:rFonts w:eastAsia="Times New Roman"/>
                <w:b/>
                <w:color w:val="000000"/>
                <w:spacing w:val="5"/>
                <w:sz w:val="24"/>
                <w:szCs w:val="24"/>
                <w:lang w:eastAsia="ru-RU"/>
              </w:rPr>
            </w:pPr>
          </w:p>
        </w:tc>
        <w:tc>
          <w:tcPr>
            <w:tcW w:w="1132" w:type="pct"/>
            <w:tcBorders>
              <w:top w:val="single" w:sz="4" w:space="0" w:color="auto"/>
              <w:left w:val="single" w:sz="4" w:space="0" w:color="auto"/>
              <w:bottom w:val="single" w:sz="4" w:space="0" w:color="auto"/>
              <w:right w:val="single" w:sz="4" w:space="0" w:color="auto"/>
            </w:tcBorders>
          </w:tcPr>
          <w:p w14:paraId="55CF952E" w14:textId="77777777" w:rsidR="00FD3AE6" w:rsidRPr="00FD3AE6" w:rsidRDefault="00FD3AE6" w:rsidP="00FD3AE6">
            <w:pPr>
              <w:ind w:firstLine="171"/>
              <w:rPr>
                <w:rFonts w:eastAsia="Times New Roman"/>
                <w:b/>
                <w:color w:val="000000"/>
                <w:spacing w:val="5"/>
                <w:sz w:val="24"/>
                <w:szCs w:val="24"/>
                <w:lang w:eastAsia="ru-RU"/>
              </w:rPr>
            </w:pPr>
          </w:p>
        </w:tc>
        <w:tc>
          <w:tcPr>
            <w:tcW w:w="969" w:type="pct"/>
            <w:tcBorders>
              <w:top w:val="single" w:sz="4" w:space="0" w:color="auto"/>
              <w:left w:val="single" w:sz="4" w:space="0" w:color="auto"/>
              <w:bottom w:val="single" w:sz="4" w:space="0" w:color="auto"/>
              <w:right w:val="single" w:sz="4" w:space="0" w:color="auto"/>
            </w:tcBorders>
            <w:vAlign w:val="center"/>
          </w:tcPr>
          <w:p w14:paraId="55CF952F" w14:textId="77777777" w:rsidR="00FD3AE6" w:rsidRPr="00FD3AE6" w:rsidRDefault="00FD3AE6" w:rsidP="00FD3AE6">
            <w:pPr>
              <w:ind w:hanging="23"/>
              <w:rPr>
                <w:rFonts w:eastAsia="Times New Roman"/>
                <w:color w:val="000000"/>
                <w:sz w:val="24"/>
                <w:szCs w:val="24"/>
                <w:lang w:eastAsia="ru-RU"/>
              </w:rPr>
            </w:pPr>
          </w:p>
        </w:tc>
        <w:tc>
          <w:tcPr>
            <w:tcW w:w="1338" w:type="pct"/>
            <w:tcBorders>
              <w:top w:val="single" w:sz="4" w:space="0" w:color="auto"/>
              <w:left w:val="single" w:sz="4" w:space="0" w:color="auto"/>
              <w:bottom w:val="single" w:sz="4" w:space="0" w:color="auto"/>
              <w:right w:val="single" w:sz="4" w:space="0" w:color="auto"/>
            </w:tcBorders>
          </w:tcPr>
          <w:p w14:paraId="55CF9530" w14:textId="77777777" w:rsidR="00FD3AE6" w:rsidRPr="00FD3AE6" w:rsidRDefault="00FD3AE6" w:rsidP="00FD3AE6">
            <w:pPr>
              <w:ind w:hanging="23"/>
              <w:rPr>
                <w:rFonts w:eastAsia="Times New Roman"/>
                <w:color w:val="000000"/>
                <w:sz w:val="24"/>
                <w:szCs w:val="24"/>
                <w:lang w:eastAsia="ru-RU"/>
              </w:rPr>
            </w:pPr>
          </w:p>
        </w:tc>
        <w:tc>
          <w:tcPr>
            <w:tcW w:w="1276" w:type="pct"/>
            <w:tcBorders>
              <w:top w:val="single" w:sz="4" w:space="0" w:color="auto"/>
              <w:left w:val="single" w:sz="4" w:space="0" w:color="auto"/>
              <w:bottom w:val="single" w:sz="4" w:space="0" w:color="auto"/>
              <w:right w:val="single" w:sz="4" w:space="0" w:color="auto"/>
            </w:tcBorders>
          </w:tcPr>
          <w:p w14:paraId="55CF9531" w14:textId="77777777" w:rsidR="00FD3AE6" w:rsidRPr="00FD3AE6" w:rsidRDefault="00FD3AE6" w:rsidP="00FD3AE6">
            <w:pPr>
              <w:ind w:hanging="23"/>
              <w:rPr>
                <w:rFonts w:eastAsia="Times New Roman"/>
                <w:color w:val="000000"/>
                <w:sz w:val="24"/>
                <w:szCs w:val="24"/>
                <w:lang w:eastAsia="ru-RU"/>
              </w:rPr>
            </w:pPr>
          </w:p>
        </w:tc>
      </w:tr>
    </w:tbl>
    <w:p w14:paraId="55CF9533" w14:textId="77777777" w:rsidR="00FD3AE6" w:rsidRPr="00FD3AE6" w:rsidRDefault="00FD3AE6" w:rsidP="00FD3AE6">
      <w:pPr>
        <w:tabs>
          <w:tab w:val="num" w:pos="7104"/>
        </w:tabs>
        <w:spacing w:before="120"/>
        <w:rPr>
          <w:rFonts w:eastAsia="Times New Roman"/>
          <w:color w:val="000000"/>
          <w:sz w:val="26"/>
          <w:szCs w:val="26"/>
          <w:lang w:eastAsia="ru-RU"/>
        </w:rPr>
      </w:pPr>
    </w:p>
    <w:p w14:paraId="55CF9534"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5.10 Район климатических условий</w:t>
      </w:r>
    </w:p>
    <w:tbl>
      <w:tblPr>
        <w:tblW w:w="5000" w:type="pct"/>
        <w:tblBorders>
          <w:bottom w:val="dotted" w:sz="4" w:space="0" w:color="auto"/>
          <w:insideH w:val="dotted" w:sz="4" w:space="0" w:color="auto"/>
          <w:insideV w:val="single" w:sz="4" w:space="0" w:color="auto"/>
        </w:tblBorders>
        <w:tblLook w:val="04A0" w:firstRow="1" w:lastRow="0" w:firstColumn="1" w:lastColumn="0" w:noHBand="0" w:noVBand="1"/>
      </w:tblPr>
      <w:tblGrid>
        <w:gridCol w:w="2610"/>
        <w:gridCol w:w="1655"/>
        <w:gridCol w:w="1655"/>
        <w:gridCol w:w="1539"/>
        <w:gridCol w:w="2254"/>
      </w:tblGrid>
      <w:tr w:rsidR="00FD3AE6" w:rsidRPr="00FD3AE6" w14:paraId="55CF953A" w14:textId="77777777" w:rsidTr="00041B35">
        <w:trPr>
          <w:trHeight w:val="56"/>
        </w:trPr>
        <w:tc>
          <w:tcPr>
            <w:tcW w:w="1357" w:type="pct"/>
            <w:tcBorders>
              <w:top w:val="single" w:sz="4" w:space="0" w:color="auto"/>
              <w:left w:val="single" w:sz="4" w:space="0" w:color="auto"/>
              <w:bottom w:val="single" w:sz="4" w:space="0" w:color="auto"/>
              <w:right w:val="single" w:sz="4" w:space="0" w:color="auto"/>
            </w:tcBorders>
            <w:vAlign w:val="center"/>
          </w:tcPr>
          <w:p w14:paraId="55CF953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Показатель</w:t>
            </w:r>
          </w:p>
        </w:tc>
        <w:tc>
          <w:tcPr>
            <w:tcW w:w="865" w:type="pct"/>
            <w:tcBorders>
              <w:top w:val="single" w:sz="4" w:space="0" w:color="auto"/>
              <w:left w:val="single" w:sz="4" w:space="0" w:color="auto"/>
              <w:bottom w:val="single" w:sz="4" w:space="0" w:color="auto"/>
              <w:right w:val="single" w:sz="4" w:space="0" w:color="auto"/>
            </w:tcBorders>
          </w:tcPr>
          <w:p w14:paraId="55CF953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От опоры № до опоры №</w:t>
            </w:r>
          </w:p>
        </w:tc>
        <w:tc>
          <w:tcPr>
            <w:tcW w:w="865" w:type="pct"/>
            <w:tcBorders>
              <w:top w:val="single" w:sz="4" w:space="0" w:color="auto"/>
              <w:left w:val="single" w:sz="4" w:space="0" w:color="auto"/>
              <w:bottom w:val="single" w:sz="4" w:space="0" w:color="auto"/>
              <w:right w:val="single" w:sz="4" w:space="0" w:color="auto"/>
            </w:tcBorders>
            <w:vAlign w:val="center"/>
          </w:tcPr>
          <w:p w14:paraId="55CF953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По проекту</w:t>
            </w:r>
          </w:p>
        </w:tc>
        <w:tc>
          <w:tcPr>
            <w:tcW w:w="740" w:type="pct"/>
            <w:tcBorders>
              <w:top w:val="single" w:sz="4" w:space="0" w:color="auto"/>
              <w:left w:val="single" w:sz="4" w:space="0" w:color="auto"/>
              <w:bottom w:val="single" w:sz="4" w:space="0" w:color="auto"/>
              <w:right w:val="single" w:sz="4" w:space="0" w:color="auto"/>
            </w:tcBorders>
            <w:vAlign w:val="center"/>
          </w:tcPr>
          <w:p w14:paraId="55CF9538"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Фактическое значение</w:t>
            </w:r>
            <w:r w:rsidRPr="00FD3AE6">
              <w:rPr>
                <w:rFonts w:eastAsia="Times New Roman"/>
                <w:color w:val="000000"/>
                <w:sz w:val="24"/>
                <w:szCs w:val="24"/>
                <w:vertAlign w:val="superscript"/>
                <w:lang w:eastAsia="ru-RU"/>
              </w:rPr>
              <w:footnoteReference w:id="52"/>
            </w:r>
          </w:p>
        </w:tc>
        <w:tc>
          <w:tcPr>
            <w:tcW w:w="1173" w:type="pct"/>
            <w:tcBorders>
              <w:top w:val="single" w:sz="4" w:space="0" w:color="auto"/>
              <w:left w:val="single" w:sz="4" w:space="0" w:color="auto"/>
              <w:bottom w:val="single" w:sz="4" w:space="0" w:color="auto"/>
              <w:right w:val="single" w:sz="4" w:space="0" w:color="auto"/>
            </w:tcBorders>
            <w:vAlign w:val="center"/>
          </w:tcPr>
          <w:p w14:paraId="55CF9539"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Примечание</w:t>
            </w:r>
          </w:p>
        </w:tc>
      </w:tr>
      <w:tr w:rsidR="00FD3AE6" w:rsidRPr="00FD3AE6" w14:paraId="55CF9540" w14:textId="77777777" w:rsidTr="00041B35">
        <w:tc>
          <w:tcPr>
            <w:tcW w:w="1357" w:type="pct"/>
            <w:tcBorders>
              <w:top w:val="single" w:sz="4" w:space="0" w:color="auto"/>
              <w:left w:val="single" w:sz="4" w:space="0" w:color="auto"/>
              <w:bottom w:val="single" w:sz="4" w:space="0" w:color="auto"/>
              <w:right w:val="single" w:sz="4" w:space="0" w:color="auto"/>
            </w:tcBorders>
          </w:tcPr>
          <w:p w14:paraId="55CF953B" w14:textId="77777777" w:rsidR="00FD3AE6" w:rsidRPr="00FD3AE6" w:rsidRDefault="00FD3AE6" w:rsidP="00FD3AE6">
            <w:pPr>
              <w:rPr>
                <w:rFonts w:eastAsia="Times New Roman"/>
                <w:color w:val="000000"/>
                <w:spacing w:val="5"/>
                <w:sz w:val="24"/>
                <w:szCs w:val="24"/>
                <w:lang w:eastAsia="ru-RU"/>
              </w:rPr>
            </w:pPr>
            <w:r w:rsidRPr="00FD3AE6">
              <w:rPr>
                <w:rFonts w:eastAsia="Times New Roman"/>
                <w:color w:val="000000"/>
                <w:spacing w:val="5"/>
                <w:sz w:val="24"/>
                <w:szCs w:val="24"/>
                <w:lang w:eastAsia="ru-RU"/>
              </w:rPr>
              <w:t>по ветру</w:t>
            </w:r>
          </w:p>
        </w:tc>
        <w:tc>
          <w:tcPr>
            <w:tcW w:w="865" w:type="pct"/>
            <w:tcBorders>
              <w:top w:val="single" w:sz="4" w:space="0" w:color="auto"/>
              <w:left w:val="single" w:sz="4" w:space="0" w:color="auto"/>
              <w:bottom w:val="single" w:sz="4" w:space="0" w:color="auto"/>
              <w:right w:val="single" w:sz="4" w:space="0" w:color="auto"/>
            </w:tcBorders>
          </w:tcPr>
          <w:p w14:paraId="55CF953C" w14:textId="77777777" w:rsidR="00FD3AE6" w:rsidRPr="00FD3AE6" w:rsidRDefault="00FD3AE6" w:rsidP="00FD3AE6">
            <w:pPr>
              <w:ind w:firstLine="171"/>
              <w:rPr>
                <w:rFonts w:eastAsia="Times New Roman"/>
                <w:b/>
                <w:color w:val="000000"/>
                <w:spacing w:val="5"/>
                <w:sz w:val="24"/>
                <w:szCs w:val="24"/>
                <w:lang w:eastAsia="ru-RU"/>
              </w:rPr>
            </w:pPr>
          </w:p>
        </w:tc>
        <w:tc>
          <w:tcPr>
            <w:tcW w:w="865" w:type="pct"/>
            <w:tcBorders>
              <w:top w:val="single" w:sz="4" w:space="0" w:color="auto"/>
              <w:left w:val="single" w:sz="4" w:space="0" w:color="auto"/>
              <w:bottom w:val="single" w:sz="4" w:space="0" w:color="auto"/>
              <w:right w:val="single" w:sz="4" w:space="0" w:color="auto"/>
            </w:tcBorders>
          </w:tcPr>
          <w:p w14:paraId="55CF953D" w14:textId="77777777" w:rsidR="00FD3AE6" w:rsidRPr="00FD3AE6" w:rsidRDefault="00FD3AE6" w:rsidP="00FD3AE6">
            <w:pPr>
              <w:ind w:firstLine="171"/>
              <w:rPr>
                <w:rFonts w:eastAsia="Times New Roman"/>
                <w:b/>
                <w:color w:val="000000"/>
                <w:spacing w:val="5"/>
                <w:sz w:val="24"/>
                <w:szCs w:val="24"/>
                <w:lang w:eastAsia="ru-RU"/>
              </w:rPr>
            </w:pPr>
          </w:p>
        </w:tc>
        <w:tc>
          <w:tcPr>
            <w:tcW w:w="740" w:type="pct"/>
            <w:tcBorders>
              <w:top w:val="single" w:sz="4" w:space="0" w:color="auto"/>
              <w:left w:val="single" w:sz="4" w:space="0" w:color="auto"/>
              <w:bottom w:val="single" w:sz="4" w:space="0" w:color="auto"/>
              <w:right w:val="single" w:sz="4" w:space="0" w:color="auto"/>
            </w:tcBorders>
            <w:vAlign w:val="center"/>
          </w:tcPr>
          <w:p w14:paraId="55CF953E" w14:textId="77777777" w:rsidR="00FD3AE6" w:rsidRPr="00FD3AE6" w:rsidRDefault="00FD3AE6" w:rsidP="00FD3AE6">
            <w:pPr>
              <w:ind w:hanging="23"/>
              <w:rPr>
                <w:rFonts w:eastAsia="Times New Roman"/>
                <w:color w:val="000000"/>
                <w:sz w:val="24"/>
                <w:szCs w:val="24"/>
                <w:lang w:eastAsia="ru-RU"/>
              </w:rPr>
            </w:pPr>
          </w:p>
        </w:tc>
        <w:tc>
          <w:tcPr>
            <w:tcW w:w="1173" w:type="pct"/>
            <w:tcBorders>
              <w:top w:val="single" w:sz="4" w:space="0" w:color="auto"/>
              <w:left w:val="single" w:sz="4" w:space="0" w:color="auto"/>
              <w:bottom w:val="single" w:sz="4" w:space="0" w:color="auto"/>
              <w:right w:val="single" w:sz="4" w:space="0" w:color="auto"/>
            </w:tcBorders>
          </w:tcPr>
          <w:p w14:paraId="55CF953F"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46" w14:textId="77777777" w:rsidTr="00041B35">
        <w:tc>
          <w:tcPr>
            <w:tcW w:w="1357" w:type="pct"/>
            <w:tcBorders>
              <w:top w:val="single" w:sz="4" w:space="0" w:color="auto"/>
              <w:left w:val="single" w:sz="4" w:space="0" w:color="auto"/>
              <w:bottom w:val="single" w:sz="4" w:space="0" w:color="auto"/>
              <w:right w:val="single" w:sz="4" w:space="0" w:color="auto"/>
            </w:tcBorders>
          </w:tcPr>
          <w:p w14:paraId="55CF9541" w14:textId="77777777" w:rsidR="00FD3AE6" w:rsidRPr="00FD3AE6" w:rsidRDefault="00FD3AE6" w:rsidP="00FD3AE6">
            <w:pPr>
              <w:rPr>
                <w:rFonts w:eastAsia="Times New Roman"/>
                <w:color w:val="000000"/>
                <w:spacing w:val="5"/>
                <w:sz w:val="24"/>
                <w:szCs w:val="24"/>
                <w:lang w:eastAsia="ru-RU"/>
              </w:rPr>
            </w:pPr>
            <w:r w:rsidRPr="00FD3AE6">
              <w:rPr>
                <w:rFonts w:eastAsia="Times New Roman"/>
                <w:color w:val="000000"/>
                <w:spacing w:val="5"/>
                <w:sz w:val="24"/>
                <w:szCs w:val="24"/>
                <w:lang w:eastAsia="ru-RU"/>
              </w:rPr>
              <w:t>по гололеду</w:t>
            </w:r>
          </w:p>
        </w:tc>
        <w:tc>
          <w:tcPr>
            <w:tcW w:w="865" w:type="pct"/>
            <w:tcBorders>
              <w:top w:val="single" w:sz="4" w:space="0" w:color="auto"/>
              <w:left w:val="single" w:sz="4" w:space="0" w:color="auto"/>
              <w:bottom w:val="single" w:sz="4" w:space="0" w:color="auto"/>
              <w:right w:val="single" w:sz="4" w:space="0" w:color="auto"/>
            </w:tcBorders>
          </w:tcPr>
          <w:p w14:paraId="55CF9542" w14:textId="77777777" w:rsidR="00FD3AE6" w:rsidRPr="00FD3AE6" w:rsidRDefault="00FD3AE6" w:rsidP="00FD3AE6">
            <w:pPr>
              <w:ind w:firstLine="171"/>
              <w:rPr>
                <w:rFonts w:eastAsia="Times New Roman"/>
                <w:b/>
                <w:color w:val="000000"/>
                <w:spacing w:val="5"/>
                <w:sz w:val="24"/>
                <w:szCs w:val="24"/>
                <w:lang w:eastAsia="ru-RU"/>
              </w:rPr>
            </w:pPr>
          </w:p>
        </w:tc>
        <w:tc>
          <w:tcPr>
            <w:tcW w:w="865" w:type="pct"/>
            <w:tcBorders>
              <w:top w:val="single" w:sz="4" w:space="0" w:color="auto"/>
              <w:left w:val="single" w:sz="4" w:space="0" w:color="auto"/>
              <w:bottom w:val="single" w:sz="4" w:space="0" w:color="auto"/>
              <w:right w:val="single" w:sz="4" w:space="0" w:color="auto"/>
            </w:tcBorders>
          </w:tcPr>
          <w:p w14:paraId="55CF9543" w14:textId="77777777" w:rsidR="00FD3AE6" w:rsidRPr="00FD3AE6" w:rsidRDefault="00FD3AE6" w:rsidP="00FD3AE6">
            <w:pPr>
              <w:ind w:firstLine="171"/>
              <w:rPr>
                <w:rFonts w:eastAsia="Times New Roman"/>
                <w:b/>
                <w:color w:val="000000"/>
                <w:spacing w:val="5"/>
                <w:sz w:val="24"/>
                <w:szCs w:val="24"/>
                <w:lang w:eastAsia="ru-RU"/>
              </w:rPr>
            </w:pPr>
          </w:p>
        </w:tc>
        <w:tc>
          <w:tcPr>
            <w:tcW w:w="740" w:type="pct"/>
            <w:tcBorders>
              <w:top w:val="single" w:sz="4" w:space="0" w:color="auto"/>
              <w:left w:val="single" w:sz="4" w:space="0" w:color="auto"/>
              <w:bottom w:val="single" w:sz="4" w:space="0" w:color="auto"/>
              <w:right w:val="single" w:sz="4" w:space="0" w:color="auto"/>
            </w:tcBorders>
            <w:vAlign w:val="center"/>
          </w:tcPr>
          <w:p w14:paraId="55CF9544" w14:textId="77777777" w:rsidR="00FD3AE6" w:rsidRPr="00FD3AE6" w:rsidRDefault="00FD3AE6" w:rsidP="00FD3AE6">
            <w:pPr>
              <w:ind w:hanging="23"/>
              <w:rPr>
                <w:rFonts w:eastAsia="Times New Roman"/>
                <w:color w:val="000000"/>
                <w:sz w:val="24"/>
                <w:szCs w:val="24"/>
                <w:lang w:eastAsia="ru-RU"/>
              </w:rPr>
            </w:pPr>
          </w:p>
        </w:tc>
        <w:tc>
          <w:tcPr>
            <w:tcW w:w="1173" w:type="pct"/>
            <w:tcBorders>
              <w:top w:val="single" w:sz="4" w:space="0" w:color="auto"/>
              <w:left w:val="single" w:sz="4" w:space="0" w:color="auto"/>
              <w:bottom w:val="single" w:sz="4" w:space="0" w:color="auto"/>
              <w:right w:val="single" w:sz="4" w:space="0" w:color="auto"/>
            </w:tcBorders>
          </w:tcPr>
          <w:p w14:paraId="55CF9545"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4C" w14:textId="77777777" w:rsidTr="00041B35">
        <w:tc>
          <w:tcPr>
            <w:tcW w:w="1357" w:type="pct"/>
            <w:tcBorders>
              <w:top w:val="single" w:sz="4" w:space="0" w:color="auto"/>
              <w:left w:val="single" w:sz="4" w:space="0" w:color="auto"/>
              <w:bottom w:val="single" w:sz="4" w:space="0" w:color="auto"/>
              <w:right w:val="single" w:sz="4" w:space="0" w:color="auto"/>
            </w:tcBorders>
          </w:tcPr>
          <w:p w14:paraId="55CF9547" w14:textId="77777777" w:rsidR="00FD3AE6" w:rsidRPr="00FD3AE6" w:rsidRDefault="00FD3AE6" w:rsidP="00FD3AE6">
            <w:pPr>
              <w:rPr>
                <w:rFonts w:eastAsia="Times New Roman"/>
                <w:color w:val="000000"/>
                <w:spacing w:val="5"/>
                <w:sz w:val="24"/>
                <w:szCs w:val="24"/>
                <w:lang w:eastAsia="ru-RU"/>
              </w:rPr>
            </w:pPr>
            <w:r w:rsidRPr="00FD3AE6">
              <w:rPr>
                <w:rFonts w:eastAsia="Times New Roman"/>
                <w:color w:val="000000"/>
                <w:sz w:val="24"/>
                <w:szCs w:val="24"/>
                <w:lang w:eastAsia="ru-RU"/>
              </w:rPr>
              <w:t>по интенсивности пляски проводов и тросов</w:t>
            </w:r>
          </w:p>
        </w:tc>
        <w:tc>
          <w:tcPr>
            <w:tcW w:w="865" w:type="pct"/>
            <w:tcBorders>
              <w:top w:val="single" w:sz="4" w:space="0" w:color="auto"/>
              <w:left w:val="single" w:sz="4" w:space="0" w:color="auto"/>
              <w:bottom w:val="single" w:sz="4" w:space="0" w:color="auto"/>
              <w:right w:val="single" w:sz="4" w:space="0" w:color="auto"/>
            </w:tcBorders>
          </w:tcPr>
          <w:p w14:paraId="55CF9548" w14:textId="77777777" w:rsidR="00FD3AE6" w:rsidRPr="00FD3AE6" w:rsidRDefault="00FD3AE6" w:rsidP="00FD3AE6">
            <w:pPr>
              <w:ind w:firstLine="171"/>
              <w:rPr>
                <w:rFonts w:eastAsia="Times New Roman"/>
                <w:b/>
                <w:color w:val="000000"/>
                <w:spacing w:val="5"/>
                <w:sz w:val="24"/>
                <w:szCs w:val="24"/>
                <w:lang w:eastAsia="ru-RU"/>
              </w:rPr>
            </w:pPr>
          </w:p>
        </w:tc>
        <w:tc>
          <w:tcPr>
            <w:tcW w:w="865" w:type="pct"/>
            <w:tcBorders>
              <w:top w:val="single" w:sz="4" w:space="0" w:color="auto"/>
              <w:left w:val="single" w:sz="4" w:space="0" w:color="auto"/>
              <w:bottom w:val="single" w:sz="4" w:space="0" w:color="auto"/>
              <w:right w:val="single" w:sz="4" w:space="0" w:color="auto"/>
            </w:tcBorders>
          </w:tcPr>
          <w:p w14:paraId="55CF9549" w14:textId="77777777" w:rsidR="00FD3AE6" w:rsidRPr="00FD3AE6" w:rsidRDefault="00FD3AE6" w:rsidP="00FD3AE6">
            <w:pPr>
              <w:ind w:firstLine="171"/>
              <w:rPr>
                <w:rFonts w:eastAsia="Times New Roman"/>
                <w:b/>
                <w:color w:val="000000"/>
                <w:spacing w:val="5"/>
                <w:sz w:val="24"/>
                <w:szCs w:val="24"/>
                <w:lang w:eastAsia="ru-RU"/>
              </w:rPr>
            </w:pPr>
          </w:p>
        </w:tc>
        <w:tc>
          <w:tcPr>
            <w:tcW w:w="740" w:type="pct"/>
            <w:tcBorders>
              <w:top w:val="single" w:sz="4" w:space="0" w:color="auto"/>
              <w:left w:val="single" w:sz="4" w:space="0" w:color="auto"/>
              <w:bottom w:val="single" w:sz="4" w:space="0" w:color="auto"/>
              <w:right w:val="single" w:sz="4" w:space="0" w:color="auto"/>
            </w:tcBorders>
            <w:vAlign w:val="center"/>
          </w:tcPr>
          <w:p w14:paraId="55CF954A" w14:textId="77777777" w:rsidR="00FD3AE6" w:rsidRPr="00FD3AE6" w:rsidRDefault="00FD3AE6" w:rsidP="00FD3AE6">
            <w:pPr>
              <w:ind w:hanging="23"/>
              <w:rPr>
                <w:rFonts w:eastAsia="Times New Roman"/>
                <w:color w:val="000000"/>
                <w:sz w:val="24"/>
                <w:szCs w:val="24"/>
                <w:lang w:eastAsia="ru-RU"/>
              </w:rPr>
            </w:pPr>
          </w:p>
        </w:tc>
        <w:tc>
          <w:tcPr>
            <w:tcW w:w="1173" w:type="pct"/>
            <w:tcBorders>
              <w:top w:val="single" w:sz="4" w:space="0" w:color="auto"/>
              <w:left w:val="single" w:sz="4" w:space="0" w:color="auto"/>
              <w:bottom w:val="single" w:sz="4" w:space="0" w:color="auto"/>
              <w:right w:val="single" w:sz="4" w:space="0" w:color="auto"/>
            </w:tcBorders>
          </w:tcPr>
          <w:p w14:paraId="55CF954B"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52" w14:textId="77777777" w:rsidTr="00041B35">
        <w:tc>
          <w:tcPr>
            <w:tcW w:w="1357" w:type="pct"/>
            <w:tcBorders>
              <w:top w:val="single" w:sz="4" w:space="0" w:color="auto"/>
              <w:left w:val="single" w:sz="4" w:space="0" w:color="auto"/>
              <w:bottom w:val="single" w:sz="4" w:space="0" w:color="auto"/>
              <w:right w:val="single" w:sz="4" w:space="0" w:color="auto"/>
            </w:tcBorders>
          </w:tcPr>
          <w:p w14:paraId="55CF954D" w14:textId="77777777" w:rsidR="00FD3AE6" w:rsidRPr="00FD3AE6" w:rsidRDefault="00FD3AE6" w:rsidP="00FD3AE6">
            <w:pPr>
              <w:rPr>
                <w:rFonts w:eastAsia="Times New Roman"/>
                <w:color w:val="000000"/>
                <w:spacing w:val="5"/>
                <w:sz w:val="24"/>
                <w:szCs w:val="24"/>
                <w:lang w:eastAsia="ru-RU"/>
              </w:rPr>
            </w:pPr>
            <w:r w:rsidRPr="00FD3AE6">
              <w:rPr>
                <w:rFonts w:eastAsia="Times New Roman"/>
                <w:color w:val="000000"/>
                <w:sz w:val="24"/>
                <w:szCs w:val="24"/>
                <w:lang w:eastAsia="ru-RU"/>
              </w:rPr>
              <w:t>по среднегодовой продолжительности гроз</w:t>
            </w:r>
          </w:p>
        </w:tc>
        <w:tc>
          <w:tcPr>
            <w:tcW w:w="865" w:type="pct"/>
            <w:tcBorders>
              <w:top w:val="single" w:sz="4" w:space="0" w:color="auto"/>
              <w:left w:val="single" w:sz="4" w:space="0" w:color="auto"/>
              <w:bottom w:val="single" w:sz="4" w:space="0" w:color="auto"/>
              <w:right w:val="single" w:sz="4" w:space="0" w:color="auto"/>
            </w:tcBorders>
          </w:tcPr>
          <w:p w14:paraId="55CF954E" w14:textId="77777777" w:rsidR="00FD3AE6" w:rsidRPr="00FD3AE6" w:rsidRDefault="00FD3AE6" w:rsidP="00FD3AE6">
            <w:pPr>
              <w:ind w:firstLine="171"/>
              <w:rPr>
                <w:rFonts w:eastAsia="Times New Roman"/>
                <w:b/>
                <w:color w:val="000000"/>
                <w:spacing w:val="5"/>
                <w:sz w:val="24"/>
                <w:szCs w:val="24"/>
                <w:lang w:eastAsia="ru-RU"/>
              </w:rPr>
            </w:pPr>
          </w:p>
        </w:tc>
        <w:tc>
          <w:tcPr>
            <w:tcW w:w="865" w:type="pct"/>
            <w:tcBorders>
              <w:top w:val="single" w:sz="4" w:space="0" w:color="auto"/>
              <w:left w:val="single" w:sz="4" w:space="0" w:color="auto"/>
              <w:bottom w:val="single" w:sz="4" w:space="0" w:color="auto"/>
              <w:right w:val="single" w:sz="4" w:space="0" w:color="auto"/>
            </w:tcBorders>
          </w:tcPr>
          <w:p w14:paraId="55CF954F" w14:textId="77777777" w:rsidR="00FD3AE6" w:rsidRPr="00FD3AE6" w:rsidRDefault="00FD3AE6" w:rsidP="00FD3AE6">
            <w:pPr>
              <w:ind w:firstLine="171"/>
              <w:rPr>
                <w:rFonts w:eastAsia="Times New Roman"/>
                <w:b/>
                <w:color w:val="000000"/>
                <w:spacing w:val="5"/>
                <w:sz w:val="24"/>
                <w:szCs w:val="24"/>
                <w:lang w:eastAsia="ru-RU"/>
              </w:rPr>
            </w:pPr>
          </w:p>
        </w:tc>
        <w:tc>
          <w:tcPr>
            <w:tcW w:w="740" w:type="pct"/>
            <w:tcBorders>
              <w:top w:val="single" w:sz="4" w:space="0" w:color="auto"/>
              <w:left w:val="single" w:sz="4" w:space="0" w:color="auto"/>
              <w:bottom w:val="single" w:sz="4" w:space="0" w:color="auto"/>
              <w:right w:val="single" w:sz="4" w:space="0" w:color="auto"/>
            </w:tcBorders>
            <w:vAlign w:val="center"/>
          </w:tcPr>
          <w:p w14:paraId="55CF9550" w14:textId="77777777" w:rsidR="00FD3AE6" w:rsidRPr="00FD3AE6" w:rsidRDefault="00FD3AE6" w:rsidP="00FD3AE6">
            <w:pPr>
              <w:ind w:hanging="23"/>
              <w:rPr>
                <w:rFonts w:eastAsia="Times New Roman"/>
                <w:color w:val="000000"/>
                <w:sz w:val="24"/>
                <w:szCs w:val="24"/>
                <w:lang w:eastAsia="ru-RU"/>
              </w:rPr>
            </w:pPr>
          </w:p>
        </w:tc>
        <w:tc>
          <w:tcPr>
            <w:tcW w:w="1173" w:type="pct"/>
            <w:tcBorders>
              <w:top w:val="single" w:sz="4" w:space="0" w:color="auto"/>
              <w:left w:val="single" w:sz="4" w:space="0" w:color="auto"/>
              <w:bottom w:val="single" w:sz="4" w:space="0" w:color="auto"/>
              <w:right w:val="single" w:sz="4" w:space="0" w:color="auto"/>
            </w:tcBorders>
          </w:tcPr>
          <w:p w14:paraId="55CF9551" w14:textId="77777777" w:rsidR="00FD3AE6" w:rsidRPr="00FD3AE6" w:rsidRDefault="00FD3AE6" w:rsidP="00FD3AE6">
            <w:pPr>
              <w:ind w:hanging="23"/>
              <w:rPr>
                <w:rFonts w:eastAsia="Times New Roman"/>
                <w:color w:val="000000"/>
                <w:sz w:val="24"/>
                <w:szCs w:val="24"/>
                <w:lang w:eastAsia="ru-RU"/>
              </w:rPr>
            </w:pPr>
          </w:p>
        </w:tc>
      </w:tr>
      <w:tr w:rsidR="00FD3AE6" w:rsidRPr="00FD3AE6" w14:paraId="55CF9558" w14:textId="77777777" w:rsidTr="00041B35">
        <w:tc>
          <w:tcPr>
            <w:tcW w:w="1357" w:type="pct"/>
            <w:tcBorders>
              <w:top w:val="single" w:sz="4" w:space="0" w:color="auto"/>
              <w:left w:val="single" w:sz="4" w:space="0" w:color="auto"/>
              <w:bottom w:val="single" w:sz="4" w:space="0" w:color="auto"/>
              <w:right w:val="single" w:sz="4" w:space="0" w:color="auto"/>
            </w:tcBorders>
          </w:tcPr>
          <w:p w14:paraId="55CF9553" w14:textId="77777777" w:rsidR="00FD3AE6" w:rsidRPr="00FD3AE6" w:rsidRDefault="00FD3AE6" w:rsidP="00FD3AE6">
            <w:pPr>
              <w:rPr>
                <w:rFonts w:eastAsia="Times New Roman"/>
                <w:color w:val="000000"/>
                <w:spacing w:val="5"/>
                <w:sz w:val="24"/>
                <w:szCs w:val="24"/>
                <w:lang w:eastAsia="ru-RU"/>
              </w:rPr>
            </w:pPr>
            <w:r w:rsidRPr="00FD3AE6">
              <w:rPr>
                <w:rFonts w:eastAsia="Times New Roman"/>
                <w:color w:val="000000"/>
                <w:sz w:val="24"/>
                <w:szCs w:val="24"/>
                <w:lang w:eastAsia="ru-RU"/>
              </w:rPr>
              <w:t>по степени загрязненности атмосферы (СЗА)</w:t>
            </w:r>
          </w:p>
        </w:tc>
        <w:tc>
          <w:tcPr>
            <w:tcW w:w="865" w:type="pct"/>
            <w:tcBorders>
              <w:top w:val="single" w:sz="4" w:space="0" w:color="auto"/>
              <w:left w:val="single" w:sz="4" w:space="0" w:color="auto"/>
              <w:bottom w:val="single" w:sz="4" w:space="0" w:color="auto"/>
              <w:right w:val="single" w:sz="4" w:space="0" w:color="auto"/>
            </w:tcBorders>
          </w:tcPr>
          <w:p w14:paraId="55CF9554" w14:textId="77777777" w:rsidR="00FD3AE6" w:rsidRPr="00FD3AE6" w:rsidRDefault="00FD3AE6" w:rsidP="00FD3AE6">
            <w:pPr>
              <w:ind w:firstLine="171"/>
              <w:rPr>
                <w:rFonts w:eastAsia="Times New Roman"/>
                <w:b/>
                <w:color w:val="000000"/>
                <w:spacing w:val="5"/>
                <w:sz w:val="24"/>
                <w:szCs w:val="24"/>
                <w:lang w:eastAsia="ru-RU"/>
              </w:rPr>
            </w:pPr>
          </w:p>
        </w:tc>
        <w:tc>
          <w:tcPr>
            <w:tcW w:w="865" w:type="pct"/>
            <w:tcBorders>
              <w:top w:val="single" w:sz="4" w:space="0" w:color="auto"/>
              <w:left w:val="single" w:sz="4" w:space="0" w:color="auto"/>
              <w:bottom w:val="single" w:sz="4" w:space="0" w:color="auto"/>
              <w:right w:val="single" w:sz="4" w:space="0" w:color="auto"/>
            </w:tcBorders>
          </w:tcPr>
          <w:p w14:paraId="55CF9555" w14:textId="77777777" w:rsidR="00FD3AE6" w:rsidRPr="00FD3AE6" w:rsidRDefault="00FD3AE6" w:rsidP="00FD3AE6">
            <w:pPr>
              <w:ind w:firstLine="171"/>
              <w:rPr>
                <w:rFonts w:eastAsia="Times New Roman"/>
                <w:b/>
                <w:color w:val="000000"/>
                <w:spacing w:val="5"/>
                <w:sz w:val="24"/>
                <w:szCs w:val="24"/>
                <w:lang w:eastAsia="ru-RU"/>
              </w:rPr>
            </w:pPr>
          </w:p>
        </w:tc>
        <w:tc>
          <w:tcPr>
            <w:tcW w:w="740" w:type="pct"/>
            <w:tcBorders>
              <w:top w:val="single" w:sz="4" w:space="0" w:color="auto"/>
              <w:left w:val="single" w:sz="4" w:space="0" w:color="auto"/>
              <w:bottom w:val="single" w:sz="4" w:space="0" w:color="auto"/>
              <w:right w:val="single" w:sz="4" w:space="0" w:color="auto"/>
            </w:tcBorders>
            <w:vAlign w:val="center"/>
          </w:tcPr>
          <w:p w14:paraId="55CF9556" w14:textId="77777777" w:rsidR="00FD3AE6" w:rsidRPr="00FD3AE6" w:rsidRDefault="00FD3AE6" w:rsidP="00FD3AE6">
            <w:pPr>
              <w:ind w:hanging="23"/>
              <w:rPr>
                <w:rFonts w:eastAsia="Times New Roman"/>
                <w:color w:val="000000"/>
                <w:sz w:val="24"/>
                <w:szCs w:val="24"/>
                <w:lang w:eastAsia="ru-RU"/>
              </w:rPr>
            </w:pPr>
          </w:p>
        </w:tc>
        <w:tc>
          <w:tcPr>
            <w:tcW w:w="1173" w:type="pct"/>
            <w:tcBorders>
              <w:top w:val="single" w:sz="4" w:space="0" w:color="auto"/>
              <w:left w:val="single" w:sz="4" w:space="0" w:color="auto"/>
              <w:bottom w:val="single" w:sz="4" w:space="0" w:color="auto"/>
              <w:right w:val="single" w:sz="4" w:space="0" w:color="auto"/>
            </w:tcBorders>
          </w:tcPr>
          <w:p w14:paraId="55CF9557" w14:textId="77777777" w:rsidR="00FD3AE6" w:rsidRPr="00FD3AE6" w:rsidRDefault="00FD3AE6" w:rsidP="00FD3AE6">
            <w:pPr>
              <w:ind w:hanging="23"/>
              <w:rPr>
                <w:rFonts w:eastAsia="Times New Roman"/>
                <w:color w:val="000000"/>
                <w:sz w:val="24"/>
                <w:szCs w:val="24"/>
                <w:lang w:eastAsia="ru-RU"/>
              </w:rPr>
            </w:pPr>
          </w:p>
        </w:tc>
      </w:tr>
    </w:tbl>
    <w:p w14:paraId="55CF9559"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5.11 Температура воздуха:</w:t>
      </w:r>
    </w:p>
    <w:p w14:paraId="55CF955A" w14:textId="77777777" w:rsidR="00FD3AE6" w:rsidRPr="00FD3AE6" w:rsidRDefault="00FD3AE6" w:rsidP="00FD3AE6">
      <w:pPr>
        <w:tabs>
          <w:tab w:val="num" w:pos="7104"/>
        </w:tabs>
        <w:spacing w:before="120"/>
        <w:ind w:left="708"/>
        <w:contextualSpacing/>
        <w:rPr>
          <w:rFonts w:eastAsia="Times New Roman"/>
          <w:color w:val="000000"/>
          <w:sz w:val="26"/>
          <w:szCs w:val="26"/>
          <w:lang w:eastAsia="ru-RU"/>
        </w:rPr>
      </w:pPr>
      <w:r w:rsidRPr="00FD3AE6">
        <w:rPr>
          <w:rFonts w:eastAsia="Times New Roman"/>
          <w:color w:val="000000"/>
          <w:sz w:val="26"/>
          <w:szCs w:val="26"/>
          <w:lang w:eastAsia="ru-RU"/>
        </w:rPr>
        <w:t>а) среднегодовая __________________</w:t>
      </w:r>
    </w:p>
    <w:p w14:paraId="55CF955B" w14:textId="77777777" w:rsidR="00FD3AE6" w:rsidRPr="00FD3AE6" w:rsidRDefault="00FD3AE6" w:rsidP="00FD3AE6">
      <w:pPr>
        <w:tabs>
          <w:tab w:val="num" w:pos="7104"/>
        </w:tabs>
        <w:spacing w:before="120"/>
        <w:ind w:left="708"/>
        <w:contextualSpacing/>
        <w:rPr>
          <w:rFonts w:eastAsia="Times New Roman"/>
          <w:color w:val="000000"/>
          <w:sz w:val="26"/>
          <w:szCs w:val="26"/>
          <w:lang w:eastAsia="ru-RU"/>
        </w:rPr>
      </w:pPr>
      <w:r w:rsidRPr="00FD3AE6">
        <w:rPr>
          <w:rFonts w:eastAsia="Times New Roman"/>
          <w:color w:val="000000"/>
          <w:sz w:val="26"/>
          <w:szCs w:val="26"/>
          <w:lang w:eastAsia="ru-RU"/>
        </w:rPr>
        <w:t>б) низшая ______________________</w:t>
      </w:r>
    </w:p>
    <w:p w14:paraId="55CF955C" w14:textId="77777777" w:rsidR="00FD3AE6" w:rsidRPr="00FD3AE6" w:rsidRDefault="00FD3AE6" w:rsidP="00FD3AE6">
      <w:pPr>
        <w:tabs>
          <w:tab w:val="num" w:pos="7104"/>
        </w:tabs>
        <w:spacing w:before="120"/>
        <w:ind w:left="708"/>
        <w:contextualSpacing/>
        <w:rPr>
          <w:rFonts w:eastAsia="Times New Roman"/>
          <w:color w:val="000000"/>
          <w:sz w:val="26"/>
          <w:szCs w:val="26"/>
          <w:lang w:eastAsia="ru-RU"/>
        </w:rPr>
      </w:pPr>
      <w:r w:rsidRPr="00FD3AE6">
        <w:rPr>
          <w:rFonts w:eastAsia="Times New Roman"/>
          <w:color w:val="000000"/>
          <w:sz w:val="26"/>
          <w:szCs w:val="26"/>
          <w:lang w:eastAsia="ru-RU"/>
        </w:rPr>
        <w:t>в) высшая ______________________</w:t>
      </w:r>
    </w:p>
    <w:p w14:paraId="55CF955D"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5.12 Участки с особыми условиями:____________________________________</w:t>
      </w:r>
    </w:p>
    <w:p w14:paraId="55CF955E"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__________________________________________________________________________________________________________________________________________________</w:t>
      </w:r>
    </w:p>
    <w:p w14:paraId="55CF955F" w14:textId="77777777" w:rsidR="00FD3AE6" w:rsidRPr="00FD3AE6" w:rsidRDefault="00FD3AE6" w:rsidP="00FD3AE6">
      <w:pPr>
        <w:tabs>
          <w:tab w:val="num" w:pos="7104"/>
        </w:tabs>
        <w:spacing w:before="120"/>
        <w:rPr>
          <w:rFonts w:eastAsia="Times New Roman"/>
          <w:color w:val="000000"/>
          <w:szCs w:val="26"/>
          <w:lang w:eastAsia="ru-RU"/>
        </w:rPr>
      </w:pPr>
      <w:r w:rsidRPr="00FD3AE6">
        <w:rPr>
          <w:rFonts w:eastAsia="Times New Roman"/>
          <w:color w:val="000000"/>
          <w:szCs w:val="26"/>
          <w:lang w:eastAsia="ru-RU"/>
        </w:rPr>
        <w:t>6. Характеристика элементов ВЛ</w:t>
      </w:r>
    </w:p>
    <w:p w14:paraId="55CF9560"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6.1 Опоры металлические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755"/>
        <w:gridCol w:w="1607"/>
        <w:gridCol w:w="1416"/>
        <w:gridCol w:w="929"/>
        <w:gridCol w:w="1324"/>
        <w:gridCol w:w="1362"/>
      </w:tblGrid>
      <w:tr w:rsidR="00FD3AE6" w:rsidRPr="00FD3AE6" w14:paraId="55CF9567" w14:textId="77777777" w:rsidTr="00041B35">
        <w:trPr>
          <w:trHeight w:val="20"/>
        </w:trPr>
        <w:tc>
          <w:tcPr>
            <w:tcW w:w="1131" w:type="pct"/>
            <w:vMerge w:val="restart"/>
            <w:vAlign w:val="center"/>
          </w:tcPr>
          <w:p w14:paraId="55CF9561"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Наименования опор</w:t>
            </w:r>
            <w:r w:rsidRPr="00FD3AE6">
              <w:rPr>
                <w:rFonts w:eastAsia="Times New Roman"/>
                <w:color w:val="000000"/>
                <w:sz w:val="22"/>
                <w:szCs w:val="24"/>
                <w:vertAlign w:val="superscript"/>
                <w:lang w:eastAsia="ru-RU"/>
              </w:rPr>
              <w:footnoteReference w:id="53"/>
            </w:r>
          </w:p>
        </w:tc>
        <w:tc>
          <w:tcPr>
            <w:tcW w:w="395" w:type="pct"/>
            <w:vMerge w:val="restart"/>
            <w:vAlign w:val="center"/>
          </w:tcPr>
          <w:p w14:paraId="55CF9562"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Шифр</w:t>
            </w:r>
          </w:p>
        </w:tc>
        <w:tc>
          <w:tcPr>
            <w:tcW w:w="841" w:type="pct"/>
            <w:vMerge w:val="restart"/>
            <w:vAlign w:val="center"/>
          </w:tcPr>
          <w:p w14:paraId="55CF9563"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Завод изготовитель</w:t>
            </w:r>
          </w:p>
        </w:tc>
        <w:tc>
          <w:tcPr>
            <w:tcW w:w="1227" w:type="pct"/>
            <w:gridSpan w:val="2"/>
            <w:vAlign w:val="center"/>
          </w:tcPr>
          <w:p w14:paraId="55CF9564"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Оттяжки</w:t>
            </w:r>
          </w:p>
        </w:tc>
        <w:tc>
          <w:tcPr>
            <w:tcW w:w="693" w:type="pct"/>
            <w:vMerge w:val="restart"/>
            <w:vAlign w:val="center"/>
          </w:tcPr>
          <w:p w14:paraId="55CF9565"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Количество, шт</w:t>
            </w:r>
          </w:p>
        </w:tc>
        <w:tc>
          <w:tcPr>
            <w:tcW w:w="713" w:type="pct"/>
            <w:vMerge w:val="restart"/>
            <w:vAlign w:val="center"/>
          </w:tcPr>
          <w:p w14:paraId="55CF9566"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w:t>
            </w:r>
          </w:p>
        </w:tc>
      </w:tr>
      <w:tr w:rsidR="00FD3AE6" w:rsidRPr="00FD3AE6" w14:paraId="55CF956F" w14:textId="77777777" w:rsidTr="00041B35">
        <w:trPr>
          <w:trHeight w:val="490"/>
        </w:trPr>
        <w:tc>
          <w:tcPr>
            <w:tcW w:w="1131" w:type="pct"/>
            <w:vMerge/>
            <w:vAlign w:val="center"/>
          </w:tcPr>
          <w:p w14:paraId="55CF9568" w14:textId="77777777" w:rsidR="00FD3AE6" w:rsidRPr="00FD3AE6" w:rsidRDefault="00FD3AE6" w:rsidP="00FD3AE6">
            <w:pPr>
              <w:jc w:val="center"/>
              <w:rPr>
                <w:rFonts w:eastAsia="Times New Roman"/>
                <w:color w:val="000000"/>
                <w:sz w:val="22"/>
                <w:szCs w:val="24"/>
                <w:lang w:eastAsia="ru-RU"/>
              </w:rPr>
            </w:pPr>
          </w:p>
        </w:tc>
        <w:tc>
          <w:tcPr>
            <w:tcW w:w="395" w:type="pct"/>
            <w:vMerge/>
            <w:vAlign w:val="center"/>
          </w:tcPr>
          <w:p w14:paraId="55CF9569" w14:textId="77777777" w:rsidR="00FD3AE6" w:rsidRPr="00FD3AE6" w:rsidRDefault="00FD3AE6" w:rsidP="00FD3AE6">
            <w:pPr>
              <w:jc w:val="center"/>
              <w:rPr>
                <w:rFonts w:eastAsia="Times New Roman"/>
                <w:color w:val="000000"/>
                <w:sz w:val="22"/>
                <w:szCs w:val="24"/>
                <w:lang w:eastAsia="ru-RU"/>
              </w:rPr>
            </w:pPr>
          </w:p>
        </w:tc>
        <w:tc>
          <w:tcPr>
            <w:tcW w:w="841" w:type="pct"/>
            <w:vMerge/>
            <w:vAlign w:val="center"/>
          </w:tcPr>
          <w:p w14:paraId="55CF956A" w14:textId="77777777" w:rsidR="00FD3AE6" w:rsidRPr="00FD3AE6" w:rsidRDefault="00FD3AE6" w:rsidP="00FD3AE6">
            <w:pPr>
              <w:jc w:val="center"/>
              <w:rPr>
                <w:rFonts w:eastAsia="Times New Roman"/>
                <w:color w:val="000000"/>
                <w:sz w:val="22"/>
                <w:szCs w:val="24"/>
                <w:lang w:eastAsia="ru-RU"/>
              </w:rPr>
            </w:pPr>
          </w:p>
        </w:tc>
        <w:tc>
          <w:tcPr>
            <w:tcW w:w="741" w:type="pct"/>
            <w:vAlign w:val="center"/>
          </w:tcPr>
          <w:p w14:paraId="55CF956B"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Количество, шт</w:t>
            </w:r>
          </w:p>
        </w:tc>
        <w:tc>
          <w:tcPr>
            <w:tcW w:w="486" w:type="pct"/>
            <w:vAlign w:val="center"/>
          </w:tcPr>
          <w:p w14:paraId="55CF956C"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Марка</w:t>
            </w:r>
          </w:p>
        </w:tc>
        <w:tc>
          <w:tcPr>
            <w:tcW w:w="693" w:type="pct"/>
            <w:vMerge/>
            <w:vAlign w:val="center"/>
          </w:tcPr>
          <w:p w14:paraId="55CF956D" w14:textId="77777777" w:rsidR="00FD3AE6" w:rsidRPr="00FD3AE6" w:rsidRDefault="00FD3AE6" w:rsidP="00FD3AE6">
            <w:pPr>
              <w:jc w:val="center"/>
              <w:rPr>
                <w:rFonts w:eastAsia="Times New Roman"/>
                <w:color w:val="000000"/>
                <w:sz w:val="22"/>
                <w:szCs w:val="24"/>
                <w:lang w:eastAsia="ru-RU"/>
              </w:rPr>
            </w:pPr>
          </w:p>
        </w:tc>
        <w:tc>
          <w:tcPr>
            <w:tcW w:w="713" w:type="pct"/>
            <w:vMerge/>
            <w:vAlign w:val="center"/>
          </w:tcPr>
          <w:p w14:paraId="55CF956E" w14:textId="77777777" w:rsidR="00FD3AE6" w:rsidRPr="00FD3AE6" w:rsidRDefault="00FD3AE6" w:rsidP="00FD3AE6">
            <w:pPr>
              <w:jc w:val="center"/>
              <w:rPr>
                <w:rFonts w:eastAsia="Times New Roman"/>
                <w:color w:val="000000"/>
                <w:sz w:val="22"/>
                <w:szCs w:val="24"/>
                <w:lang w:eastAsia="ru-RU"/>
              </w:rPr>
            </w:pPr>
          </w:p>
        </w:tc>
      </w:tr>
      <w:tr w:rsidR="00FD3AE6" w:rsidRPr="00FD3AE6" w14:paraId="55CF9577" w14:textId="77777777" w:rsidTr="00041B35">
        <w:trPr>
          <w:trHeight w:val="20"/>
        </w:trPr>
        <w:tc>
          <w:tcPr>
            <w:tcW w:w="1131" w:type="pct"/>
            <w:vAlign w:val="center"/>
          </w:tcPr>
          <w:p w14:paraId="55CF9570" w14:textId="77777777" w:rsidR="00FD3AE6" w:rsidRPr="00FD3AE6" w:rsidRDefault="00FD3AE6" w:rsidP="00FD3AE6">
            <w:pPr>
              <w:jc w:val="center"/>
              <w:rPr>
                <w:rFonts w:eastAsia="Times New Roman"/>
                <w:color w:val="000000"/>
                <w:sz w:val="22"/>
                <w:szCs w:val="24"/>
                <w:lang w:eastAsia="ru-RU"/>
              </w:rPr>
            </w:pPr>
          </w:p>
        </w:tc>
        <w:tc>
          <w:tcPr>
            <w:tcW w:w="395" w:type="pct"/>
            <w:vAlign w:val="center"/>
          </w:tcPr>
          <w:p w14:paraId="55CF9571" w14:textId="77777777" w:rsidR="00FD3AE6" w:rsidRPr="00FD3AE6" w:rsidRDefault="00FD3AE6" w:rsidP="00FD3AE6">
            <w:pPr>
              <w:jc w:val="center"/>
              <w:rPr>
                <w:rFonts w:eastAsia="Times New Roman"/>
                <w:color w:val="000000"/>
                <w:sz w:val="22"/>
                <w:szCs w:val="24"/>
                <w:lang w:eastAsia="ru-RU"/>
              </w:rPr>
            </w:pPr>
          </w:p>
        </w:tc>
        <w:tc>
          <w:tcPr>
            <w:tcW w:w="841" w:type="pct"/>
            <w:vAlign w:val="center"/>
          </w:tcPr>
          <w:p w14:paraId="55CF9572" w14:textId="77777777" w:rsidR="00FD3AE6" w:rsidRPr="00FD3AE6" w:rsidRDefault="00FD3AE6" w:rsidP="00FD3AE6">
            <w:pPr>
              <w:jc w:val="center"/>
              <w:rPr>
                <w:rFonts w:eastAsia="Times New Roman"/>
                <w:color w:val="000000"/>
                <w:sz w:val="22"/>
                <w:szCs w:val="24"/>
                <w:lang w:eastAsia="ru-RU"/>
              </w:rPr>
            </w:pPr>
          </w:p>
        </w:tc>
        <w:tc>
          <w:tcPr>
            <w:tcW w:w="741" w:type="pct"/>
            <w:vAlign w:val="center"/>
          </w:tcPr>
          <w:p w14:paraId="55CF9573" w14:textId="77777777" w:rsidR="00FD3AE6" w:rsidRPr="00FD3AE6" w:rsidRDefault="00FD3AE6" w:rsidP="00FD3AE6">
            <w:pPr>
              <w:jc w:val="center"/>
              <w:rPr>
                <w:rFonts w:eastAsia="Times New Roman"/>
                <w:color w:val="000000"/>
                <w:sz w:val="22"/>
                <w:szCs w:val="24"/>
                <w:lang w:eastAsia="ru-RU"/>
              </w:rPr>
            </w:pPr>
          </w:p>
        </w:tc>
        <w:tc>
          <w:tcPr>
            <w:tcW w:w="486" w:type="pct"/>
            <w:vAlign w:val="center"/>
          </w:tcPr>
          <w:p w14:paraId="55CF9574" w14:textId="77777777" w:rsidR="00FD3AE6" w:rsidRPr="00FD3AE6" w:rsidRDefault="00FD3AE6" w:rsidP="00FD3AE6">
            <w:pPr>
              <w:jc w:val="center"/>
              <w:rPr>
                <w:rFonts w:eastAsia="Times New Roman"/>
                <w:color w:val="000000"/>
                <w:sz w:val="22"/>
                <w:szCs w:val="24"/>
                <w:lang w:eastAsia="ru-RU"/>
              </w:rPr>
            </w:pPr>
          </w:p>
        </w:tc>
        <w:tc>
          <w:tcPr>
            <w:tcW w:w="693" w:type="pct"/>
            <w:vAlign w:val="center"/>
          </w:tcPr>
          <w:p w14:paraId="55CF9575" w14:textId="77777777" w:rsidR="00FD3AE6" w:rsidRPr="00FD3AE6" w:rsidRDefault="00FD3AE6" w:rsidP="00FD3AE6">
            <w:pPr>
              <w:jc w:val="center"/>
              <w:rPr>
                <w:rFonts w:eastAsia="Times New Roman"/>
                <w:color w:val="000000"/>
                <w:sz w:val="22"/>
                <w:szCs w:val="24"/>
                <w:lang w:eastAsia="ru-RU"/>
              </w:rPr>
            </w:pPr>
          </w:p>
        </w:tc>
        <w:tc>
          <w:tcPr>
            <w:tcW w:w="713" w:type="pct"/>
            <w:vAlign w:val="center"/>
          </w:tcPr>
          <w:p w14:paraId="55CF9576" w14:textId="77777777" w:rsidR="00FD3AE6" w:rsidRPr="00FD3AE6" w:rsidRDefault="00FD3AE6" w:rsidP="00FD3AE6">
            <w:pPr>
              <w:jc w:val="center"/>
              <w:rPr>
                <w:rFonts w:eastAsia="Times New Roman"/>
                <w:color w:val="000000"/>
                <w:sz w:val="22"/>
                <w:szCs w:val="24"/>
                <w:lang w:eastAsia="ru-RU"/>
              </w:rPr>
            </w:pPr>
          </w:p>
        </w:tc>
      </w:tr>
      <w:tr w:rsidR="00FD3AE6" w:rsidRPr="00FD3AE6" w14:paraId="55CF957F" w14:textId="77777777" w:rsidTr="00041B35">
        <w:trPr>
          <w:trHeight w:val="20"/>
        </w:trPr>
        <w:tc>
          <w:tcPr>
            <w:tcW w:w="1131" w:type="pct"/>
            <w:vAlign w:val="center"/>
          </w:tcPr>
          <w:p w14:paraId="55CF9578" w14:textId="77777777" w:rsidR="00FD3AE6" w:rsidRPr="00FD3AE6" w:rsidRDefault="00FD3AE6" w:rsidP="00FD3AE6">
            <w:pPr>
              <w:jc w:val="center"/>
              <w:rPr>
                <w:rFonts w:eastAsia="Times New Roman"/>
                <w:color w:val="000000"/>
                <w:sz w:val="22"/>
                <w:szCs w:val="24"/>
                <w:lang w:eastAsia="ru-RU"/>
              </w:rPr>
            </w:pPr>
          </w:p>
        </w:tc>
        <w:tc>
          <w:tcPr>
            <w:tcW w:w="395" w:type="pct"/>
            <w:vAlign w:val="center"/>
          </w:tcPr>
          <w:p w14:paraId="55CF9579" w14:textId="77777777" w:rsidR="00FD3AE6" w:rsidRPr="00FD3AE6" w:rsidRDefault="00FD3AE6" w:rsidP="00FD3AE6">
            <w:pPr>
              <w:jc w:val="center"/>
              <w:rPr>
                <w:rFonts w:eastAsia="Times New Roman"/>
                <w:color w:val="000000"/>
                <w:sz w:val="22"/>
                <w:szCs w:val="24"/>
                <w:lang w:eastAsia="ru-RU"/>
              </w:rPr>
            </w:pPr>
          </w:p>
        </w:tc>
        <w:tc>
          <w:tcPr>
            <w:tcW w:w="841" w:type="pct"/>
            <w:vAlign w:val="center"/>
          </w:tcPr>
          <w:p w14:paraId="55CF957A" w14:textId="77777777" w:rsidR="00FD3AE6" w:rsidRPr="00FD3AE6" w:rsidRDefault="00FD3AE6" w:rsidP="00FD3AE6">
            <w:pPr>
              <w:jc w:val="center"/>
              <w:rPr>
                <w:rFonts w:eastAsia="Times New Roman"/>
                <w:color w:val="000000"/>
                <w:sz w:val="22"/>
                <w:szCs w:val="24"/>
                <w:lang w:eastAsia="ru-RU"/>
              </w:rPr>
            </w:pPr>
          </w:p>
        </w:tc>
        <w:tc>
          <w:tcPr>
            <w:tcW w:w="741" w:type="pct"/>
            <w:vAlign w:val="center"/>
          </w:tcPr>
          <w:p w14:paraId="55CF957B" w14:textId="77777777" w:rsidR="00FD3AE6" w:rsidRPr="00FD3AE6" w:rsidRDefault="00FD3AE6" w:rsidP="00FD3AE6">
            <w:pPr>
              <w:jc w:val="center"/>
              <w:rPr>
                <w:rFonts w:eastAsia="Times New Roman"/>
                <w:color w:val="000000"/>
                <w:sz w:val="22"/>
                <w:szCs w:val="24"/>
                <w:lang w:eastAsia="ru-RU"/>
              </w:rPr>
            </w:pPr>
          </w:p>
        </w:tc>
        <w:tc>
          <w:tcPr>
            <w:tcW w:w="486" w:type="pct"/>
            <w:vAlign w:val="center"/>
          </w:tcPr>
          <w:p w14:paraId="55CF957C" w14:textId="77777777" w:rsidR="00FD3AE6" w:rsidRPr="00FD3AE6" w:rsidRDefault="00FD3AE6" w:rsidP="00FD3AE6">
            <w:pPr>
              <w:jc w:val="center"/>
              <w:rPr>
                <w:rFonts w:eastAsia="Times New Roman"/>
                <w:color w:val="000000"/>
                <w:sz w:val="22"/>
                <w:szCs w:val="24"/>
                <w:lang w:eastAsia="ru-RU"/>
              </w:rPr>
            </w:pPr>
          </w:p>
        </w:tc>
        <w:tc>
          <w:tcPr>
            <w:tcW w:w="693" w:type="pct"/>
            <w:vAlign w:val="center"/>
          </w:tcPr>
          <w:p w14:paraId="55CF957D" w14:textId="77777777" w:rsidR="00FD3AE6" w:rsidRPr="00FD3AE6" w:rsidRDefault="00FD3AE6" w:rsidP="00FD3AE6">
            <w:pPr>
              <w:jc w:val="center"/>
              <w:rPr>
                <w:rFonts w:eastAsia="Times New Roman"/>
                <w:color w:val="000000"/>
                <w:sz w:val="22"/>
                <w:szCs w:val="24"/>
                <w:lang w:eastAsia="ru-RU"/>
              </w:rPr>
            </w:pPr>
          </w:p>
        </w:tc>
        <w:tc>
          <w:tcPr>
            <w:tcW w:w="713" w:type="pct"/>
            <w:vAlign w:val="center"/>
          </w:tcPr>
          <w:p w14:paraId="55CF957E" w14:textId="77777777" w:rsidR="00FD3AE6" w:rsidRPr="00FD3AE6" w:rsidRDefault="00FD3AE6" w:rsidP="00FD3AE6">
            <w:pPr>
              <w:jc w:val="center"/>
              <w:rPr>
                <w:rFonts w:eastAsia="Times New Roman"/>
                <w:color w:val="000000"/>
                <w:sz w:val="22"/>
                <w:szCs w:val="24"/>
                <w:lang w:eastAsia="ru-RU"/>
              </w:rPr>
            </w:pPr>
          </w:p>
        </w:tc>
      </w:tr>
      <w:tr w:rsidR="00FD3AE6" w:rsidRPr="00FD3AE6" w14:paraId="55CF9587" w14:textId="77777777" w:rsidTr="00041B35">
        <w:trPr>
          <w:trHeight w:val="20"/>
        </w:trPr>
        <w:tc>
          <w:tcPr>
            <w:tcW w:w="1131" w:type="pct"/>
            <w:vAlign w:val="center"/>
          </w:tcPr>
          <w:p w14:paraId="55CF9580" w14:textId="77777777" w:rsidR="00FD3AE6" w:rsidRPr="00FD3AE6" w:rsidRDefault="00FD3AE6" w:rsidP="00FD3AE6">
            <w:pPr>
              <w:jc w:val="center"/>
              <w:rPr>
                <w:rFonts w:eastAsia="Times New Roman"/>
                <w:color w:val="000000"/>
                <w:sz w:val="22"/>
                <w:szCs w:val="24"/>
                <w:lang w:eastAsia="ru-RU"/>
              </w:rPr>
            </w:pPr>
          </w:p>
        </w:tc>
        <w:tc>
          <w:tcPr>
            <w:tcW w:w="395" w:type="pct"/>
            <w:vAlign w:val="center"/>
          </w:tcPr>
          <w:p w14:paraId="55CF9581" w14:textId="77777777" w:rsidR="00FD3AE6" w:rsidRPr="00FD3AE6" w:rsidRDefault="00FD3AE6" w:rsidP="00FD3AE6">
            <w:pPr>
              <w:jc w:val="center"/>
              <w:rPr>
                <w:rFonts w:eastAsia="Times New Roman"/>
                <w:color w:val="000000"/>
                <w:sz w:val="22"/>
                <w:szCs w:val="24"/>
                <w:lang w:eastAsia="ru-RU"/>
              </w:rPr>
            </w:pPr>
          </w:p>
        </w:tc>
        <w:tc>
          <w:tcPr>
            <w:tcW w:w="841" w:type="pct"/>
            <w:vAlign w:val="center"/>
          </w:tcPr>
          <w:p w14:paraId="55CF9582" w14:textId="77777777" w:rsidR="00FD3AE6" w:rsidRPr="00FD3AE6" w:rsidRDefault="00FD3AE6" w:rsidP="00FD3AE6">
            <w:pPr>
              <w:jc w:val="center"/>
              <w:rPr>
                <w:rFonts w:eastAsia="Times New Roman"/>
                <w:color w:val="000000"/>
                <w:sz w:val="22"/>
                <w:szCs w:val="24"/>
                <w:lang w:eastAsia="ru-RU"/>
              </w:rPr>
            </w:pPr>
          </w:p>
        </w:tc>
        <w:tc>
          <w:tcPr>
            <w:tcW w:w="741" w:type="pct"/>
            <w:vAlign w:val="center"/>
          </w:tcPr>
          <w:p w14:paraId="55CF9583" w14:textId="77777777" w:rsidR="00FD3AE6" w:rsidRPr="00FD3AE6" w:rsidRDefault="00FD3AE6" w:rsidP="00FD3AE6">
            <w:pPr>
              <w:jc w:val="center"/>
              <w:rPr>
                <w:rFonts w:eastAsia="Times New Roman"/>
                <w:color w:val="000000"/>
                <w:sz w:val="22"/>
                <w:szCs w:val="24"/>
                <w:lang w:eastAsia="ru-RU"/>
              </w:rPr>
            </w:pPr>
          </w:p>
        </w:tc>
        <w:tc>
          <w:tcPr>
            <w:tcW w:w="486" w:type="pct"/>
            <w:vAlign w:val="center"/>
          </w:tcPr>
          <w:p w14:paraId="55CF9584" w14:textId="77777777" w:rsidR="00FD3AE6" w:rsidRPr="00FD3AE6" w:rsidRDefault="00FD3AE6" w:rsidP="00FD3AE6">
            <w:pPr>
              <w:jc w:val="center"/>
              <w:rPr>
                <w:rFonts w:eastAsia="Times New Roman"/>
                <w:color w:val="000000"/>
                <w:sz w:val="22"/>
                <w:szCs w:val="24"/>
                <w:lang w:eastAsia="ru-RU"/>
              </w:rPr>
            </w:pPr>
          </w:p>
        </w:tc>
        <w:tc>
          <w:tcPr>
            <w:tcW w:w="693" w:type="pct"/>
            <w:vAlign w:val="center"/>
          </w:tcPr>
          <w:p w14:paraId="55CF9585" w14:textId="77777777" w:rsidR="00FD3AE6" w:rsidRPr="00FD3AE6" w:rsidRDefault="00FD3AE6" w:rsidP="00FD3AE6">
            <w:pPr>
              <w:jc w:val="center"/>
              <w:rPr>
                <w:rFonts w:eastAsia="Times New Roman"/>
                <w:color w:val="000000"/>
                <w:sz w:val="22"/>
                <w:szCs w:val="24"/>
                <w:lang w:eastAsia="ru-RU"/>
              </w:rPr>
            </w:pPr>
          </w:p>
        </w:tc>
        <w:tc>
          <w:tcPr>
            <w:tcW w:w="713" w:type="pct"/>
            <w:vAlign w:val="center"/>
          </w:tcPr>
          <w:p w14:paraId="55CF9586" w14:textId="77777777" w:rsidR="00FD3AE6" w:rsidRPr="00FD3AE6" w:rsidRDefault="00FD3AE6" w:rsidP="00FD3AE6">
            <w:pPr>
              <w:jc w:val="center"/>
              <w:rPr>
                <w:rFonts w:eastAsia="Times New Roman"/>
                <w:color w:val="000000"/>
                <w:sz w:val="22"/>
                <w:szCs w:val="24"/>
                <w:lang w:eastAsia="ru-RU"/>
              </w:rPr>
            </w:pPr>
          </w:p>
        </w:tc>
      </w:tr>
    </w:tbl>
    <w:p w14:paraId="55CF9588"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6.2 Опоры железобетонные</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8"/>
        <w:gridCol w:w="645"/>
        <w:gridCol w:w="639"/>
        <w:gridCol w:w="1060"/>
        <w:gridCol w:w="768"/>
        <w:gridCol w:w="1050"/>
        <w:gridCol w:w="684"/>
        <w:gridCol w:w="1287"/>
        <w:gridCol w:w="1022"/>
        <w:gridCol w:w="895"/>
      </w:tblGrid>
      <w:tr w:rsidR="00FD3AE6" w:rsidRPr="00FD3AE6" w14:paraId="55CF9590" w14:textId="77777777" w:rsidTr="00041B35">
        <w:trPr>
          <w:trHeight w:val="20"/>
        </w:trPr>
        <w:tc>
          <w:tcPr>
            <w:tcW w:w="754" w:type="pct"/>
            <w:vMerge w:val="restart"/>
            <w:vAlign w:val="center"/>
          </w:tcPr>
          <w:p w14:paraId="55CF9589"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Наименова-ния опор</w:t>
            </w:r>
            <w:r w:rsidRPr="00FD3AE6">
              <w:rPr>
                <w:rFonts w:eastAsia="Times New Roman"/>
                <w:color w:val="000000"/>
                <w:sz w:val="22"/>
                <w:szCs w:val="24"/>
                <w:vertAlign w:val="superscript"/>
                <w:lang w:eastAsia="ru-RU"/>
              </w:rPr>
              <w:t>3</w:t>
            </w:r>
          </w:p>
        </w:tc>
        <w:tc>
          <w:tcPr>
            <w:tcW w:w="340" w:type="pct"/>
            <w:vMerge w:val="restart"/>
            <w:vAlign w:val="center"/>
          </w:tcPr>
          <w:p w14:paraId="55CF958A"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Шифр</w:t>
            </w:r>
          </w:p>
        </w:tc>
        <w:tc>
          <w:tcPr>
            <w:tcW w:w="896" w:type="pct"/>
            <w:gridSpan w:val="2"/>
            <w:vAlign w:val="center"/>
          </w:tcPr>
          <w:p w14:paraId="55CF958B"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Стойка</w:t>
            </w:r>
          </w:p>
        </w:tc>
        <w:tc>
          <w:tcPr>
            <w:tcW w:w="959" w:type="pct"/>
            <w:gridSpan w:val="2"/>
            <w:vAlign w:val="center"/>
          </w:tcPr>
          <w:p w14:paraId="55CF958C"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Траверса</w:t>
            </w:r>
          </w:p>
        </w:tc>
        <w:tc>
          <w:tcPr>
            <w:tcW w:w="1040" w:type="pct"/>
            <w:gridSpan w:val="2"/>
            <w:vAlign w:val="center"/>
          </w:tcPr>
          <w:p w14:paraId="55CF958D"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Оттяжки</w:t>
            </w:r>
          </w:p>
        </w:tc>
        <w:tc>
          <w:tcPr>
            <w:tcW w:w="539" w:type="pct"/>
            <w:vMerge w:val="restart"/>
            <w:vAlign w:val="center"/>
          </w:tcPr>
          <w:p w14:paraId="55CF958E"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Количество, шт</w:t>
            </w:r>
          </w:p>
        </w:tc>
        <w:tc>
          <w:tcPr>
            <w:tcW w:w="472" w:type="pct"/>
            <w:vMerge w:val="restart"/>
            <w:vAlign w:val="center"/>
          </w:tcPr>
          <w:p w14:paraId="55CF958F"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w:t>
            </w:r>
          </w:p>
        </w:tc>
      </w:tr>
      <w:tr w:rsidR="00FD3AE6" w:rsidRPr="00FD3AE6" w14:paraId="55CF959B" w14:textId="77777777" w:rsidTr="00041B35">
        <w:trPr>
          <w:trHeight w:val="20"/>
        </w:trPr>
        <w:tc>
          <w:tcPr>
            <w:tcW w:w="754" w:type="pct"/>
            <w:vMerge/>
            <w:vAlign w:val="center"/>
          </w:tcPr>
          <w:p w14:paraId="55CF9591" w14:textId="77777777" w:rsidR="00FD3AE6" w:rsidRPr="00FD3AE6" w:rsidRDefault="00FD3AE6" w:rsidP="00FD3AE6">
            <w:pPr>
              <w:ind w:firstLine="113"/>
              <w:rPr>
                <w:rFonts w:eastAsia="Times New Roman"/>
                <w:color w:val="000000"/>
                <w:sz w:val="22"/>
                <w:szCs w:val="24"/>
                <w:lang w:eastAsia="ru-RU"/>
              </w:rPr>
            </w:pPr>
          </w:p>
        </w:tc>
        <w:tc>
          <w:tcPr>
            <w:tcW w:w="340" w:type="pct"/>
            <w:vMerge/>
            <w:vAlign w:val="center"/>
          </w:tcPr>
          <w:p w14:paraId="55CF9592" w14:textId="77777777" w:rsidR="00FD3AE6" w:rsidRPr="00FD3AE6" w:rsidRDefault="00FD3AE6" w:rsidP="00FD3AE6">
            <w:pPr>
              <w:ind w:firstLine="113"/>
              <w:rPr>
                <w:rFonts w:eastAsia="Times New Roman"/>
                <w:color w:val="000000"/>
                <w:sz w:val="22"/>
                <w:szCs w:val="24"/>
                <w:lang w:eastAsia="ru-RU"/>
              </w:rPr>
            </w:pPr>
          </w:p>
        </w:tc>
        <w:tc>
          <w:tcPr>
            <w:tcW w:w="337" w:type="pct"/>
            <w:vAlign w:val="center"/>
          </w:tcPr>
          <w:p w14:paraId="55CF9593"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Шифр</w:t>
            </w:r>
          </w:p>
        </w:tc>
        <w:tc>
          <w:tcPr>
            <w:tcW w:w="559" w:type="pct"/>
            <w:vAlign w:val="center"/>
          </w:tcPr>
          <w:p w14:paraId="55CF9594"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Завод изготови-тель</w:t>
            </w:r>
          </w:p>
        </w:tc>
        <w:tc>
          <w:tcPr>
            <w:tcW w:w="405" w:type="pct"/>
            <w:vAlign w:val="center"/>
          </w:tcPr>
          <w:p w14:paraId="55CF9595"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Шифр</w:t>
            </w:r>
          </w:p>
        </w:tc>
        <w:tc>
          <w:tcPr>
            <w:tcW w:w="554" w:type="pct"/>
            <w:vAlign w:val="center"/>
          </w:tcPr>
          <w:p w14:paraId="55CF9596"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Завод-изготови-тель</w:t>
            </w:r>
          </w:p>
        </w:tc>
        <w:tc>
          <w:tcPr>
            <w:tcW w:w="361" w:type="pct"/>
            <w:vAlign w:val="center"/>
          </w:tcPr>
          <w:p w14:paraId="55CF9597"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Марка</w:t>
            </w:r>
          </w:p>
        </w:tc>
        <w:tc>
          <w:tcPr>
            <w:tcW w:w="679" w:type="pct"/>
            <w:vAlign w:val="center"/>
          </w:tcPr>
          <w:p w14:paraId="55CF9598"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Количество,шт</w:t>
            </w:r>
          </w:p>
        </w:tc>
        <w:tc>
          <w:tcPr>
            <w:tcW w:w="539" w:type="pct"/>
            <w:vMerge/>
            <w:vAlign w:val="center"/>
          </w:tcPr>
          <w:p w14:paraId="55CF9599" w14:textId="77777777" w:rsidR="00FD3AE6" w:rsidRPr="00FD3AE6" w:rsidRDefault="00FD3AE6" w:rsidP="00FD3AE6">
            <w:pPr>
              <w:ind w:firstLine="113"/>
              <w:rPr>
                <w:rFonts w:eastAsia="Times New Roman"/>
                <w:color w:val="000000"/>
                <w:sz w:val="22"/>
                <w:szCs w:val="24"/>
                <w:lang w:eastAsia="ru-RU"/>
              </w:rPr>
            </w:pPr>
          </w:p>
        </w:tc>
        <w:tc>
          <w:tcPr>
            <w:tcW w:w="472" w:type="pct"/>
            <w:vMerge/>
            <w:vAlign w:val="center"/>
          </w:tcPr>
          <w:p w14:paraId="55CF959A" w14:textId="77777777" w:rsidR="00FD3AE6" w:rsidRPr="00FD3AE6" w:rsidRDefault="00FD3AE6" w:rsidP="00FD3AE6">
            <w:pPr>
              <w:ind w:firstLine="113"/>
              <w:rPr>
                <w:rFonts w:eastAsia="Times New Roman"/>
                <w:color w:val="000000"/>
                <w:sz w:val="22"/>
                <w:szCs w:val="24"/>
                <w:lang w:eastAsia="ru-RU"/>
              </w:rPr>
            </w:pPr>
          </w:p>
        </w:tc>
      </w:tr>
      <w:tr w:rsidR="00FD3AE6" w:rsidRPr="00FD3AE6" w14:paraId="55CF95A6" w14:textId="77777777" w:rsidTr="00041B35">
        <w:trPr>
          <w:trHeight w:val="20"/>
        </w:trPr>
        <w:tc>
          <w:tcPr>
            <w:tcW w:w="754" w:type="pct"/>
          </w:tcPr>
          <w:p w14:paraId="55CF959C" w14:textId="77777777" w:rsidR="00FD3AE6" w:rsidRPr="00FD3AE6" w:rsidRDefault="00FD3AE6" w:rsidP="00FD3AE6">
            <w:pPr>
              <w:ind w:firstLine="113"/>
              <w:rPr>
                <w:rFonts w:eastAsia="Times New Roman"/>
                <w:color w:val="000000"/>
                <w:sz w:val="22"/>
                <w:szCs w:val="24"/>
                <w:lang w:eastAsia="ru-RU"/>
              </w:rPr>
            </w:pPr>
          </w:p>
        </w:tc>
        <w:tc>
          <w:tcPr>
            <w:tcW w:w="340" w:type="pct"/>
          </w:tcPr>
          <w:p w14:paraId="55CF959D" w14:textId="77777777" w:rsidR="00FD3AE6" w:rsidRPr="00FD3AE6" w:rsidRDefault="00FD3AE6" w:rsidP="00FD3AE6">
            <w:pPr>
              <w:ind w:firstLine="113"/>
              <w:rPr>
                <w:rFonts w:eastAsia="Times New Roman"/>
                <w:color w:val="000000"/>
                <w:sz w:val="22"/>
                <w:szCs w:val="24"/>
                <w:lang w:eastAsia="ru-RU"/>
              </w:rPr>
            </w:pPr>
          </w:p>
        </w:tc>
        <w:tc>
          <w:tcPr>
            <w:tcW w:w="337" w:type="pct"/>
          </w:tcPr>
          <w:p w14:paraId="55CF959E" w14:textId="77777777" w:rsidR="00FD3AE6" w:rsidRPr="00FD3AE6" w:rsidRDefault="00FD3AE6" w:rsidP="00FD3AE6">
            <w:pPr>
              <w:ind w:firstLine="113"/>
              <w:rPr>
                <w:rFonts w:eastAsia="Times New Roman"/>
                <w:color w:val="000000"/>
                <w:sz w:val="22"/>
                <w:szCs w:val="24"/>
                <w:lang w:eastAsia="ru-RU"/>
              </w:rPr>
            </w:pPr>
          </w:p>
        </w:tc>
        <w:tc>
          <w:tcPr>
            <w:tcW w:w="559" w:type="pct"/>
          </w:tcPr>
          <w:p w14:paraId="55CF959F" w14:textId="77777777" w:rsidR="00FD3AE6" w:rsidRPr="00FD3AE6" w:rsidRDefault="00FD3AE6" w:rsidP="00FD3AE6">
            <w:pPr>
              <w:ind w:firstLine="113"/>
              <w:rPr>
                <w:rFonts w:eastAsia="Times New Roman"/>
                <w:color w:val="000000"/>
                <w:sz w:val="22"/>
                <w:szCs w:val="24"/>
                <w:lang w:eastAsia="ru-RU"/>
              </w:rPr>
            </w:pPr>
          </w:p>
        </w:tc>
        <w:tc>
          <w:tcPr>
            <w:tcW w:w="405" w:type="pct"/>
          </w:tcPr>
          <w:p w14:paraId="55CF95A0" w14:textId="77777777" w:rsidR="00FD3AE6" w:rsidRPr="00FD3AE6" w:rsidRDefault="00FD3AE6" w:rsidP="00FD3AE6">
            <w:pPr>
              <w:ind w:firstLine="113"/>
              <w:rPr>
                <w:rFonts w:eastAsia="Times New Roman"/>
                <w:color w:val="000000"/>
                <w:sz w:val="22"/>
                <w:szCs w:val="24"/>
                <w:lang w:eastAsia="ru-RU"/>
              </w:rPr>
            </w:pPr>
          </w:p>
        </w:tc>
        <w:tc>
          <w:tcPr>
            <w:tcW w:w="554" w:type="pct"/>
          </w:tcPr>
          <w:p w14:paraId="55CF95A1" w14:textId="77777777" w:rsidR="00FD3AE6" w:rsidRPr="00FD3AE6" w:rsidRDefault="00FD3AE6" w:rsidP="00FD3AE6">
            <w:pPr>
              <w:ind w:firstLine="113"/>
              <w:rPr>
                <w:rFonts w:eastAsia="Times New Roman"/>
                <w:color w:val="000000"/>
                <w:sz w:val="22"/>
                <w:szCs w:val="24"/>
                <w:lang w:eastAsia="ru-RU"/>
              </w:rPr>
            </w:pPr>
          </w:p>
        </w:tc>
        <w:tc>
          <w:tcPr>
            <w:tcW w:w="361" w:type="pct"/>
          </w:tcPr>
          <w:p w14:paraId="55CF95A2" w14:textId="77777777" w:rsidR="00FD3AE6" w:rsidRPr="00FD3AE6" w:rsidRDefault="00FD3AE6" w:rsidP="00FD3AE6">
            <w:pPr>
              <w:ind w:firstLine="113"/>
              <w:rPr>
                <w:rFonts w:eastAsia="Times New Roman"/>
                <w:color w:val="000000"/>
                <w:sz w:val="22"/>
                <w:szCs w:val="24"/>
                <w:lang w:eastAsia="ru-RU"/>
              </w:rPr>
            </w:pPr>
          </w:p>
        </w:tc>
        <w:tc>
          <w:tcPr>
            <w:tcW w:w="679" w:type="pct"/>
          </w:tcPr>
          <w:p w14:paraId="55CF95A3" w14:textId="77777777" w:rsidR="00FD3AE6" w:rsidRPr="00FD3AE6" w:rsidRDefault="00FD3AE6" w:rsidP="00FD3AE6">
            <w:pPr>
              <w:ind w:firstLine="113"/>
              <w:rPr>
                <w:rFonts w:eastAsia="Times New Roman"/>
                <w:color w:val="000000"/>
                <w:sz w:val="22"/>
                <w:szCs w:val="24"/>
                <w:lang w:eastAsia="ru-RU"/>
              </w:rPr>
            </w:pPr>
          </w:p>
        </w:tc>
        <w:tc>
          <w:tcPr>
            <w:tcW w:w="539" w:type="pct"/>
          </w:tcPr>
          <w:p w14:paraId="55CF95A4" w14:textId="77777777" w:rsidR="00FD3AE6" w:rsidRPr="00FD3AE6" w:rsidRDefault="00FD3AE6" w:rsidP="00FD3AE6">
            <w:pPr>
              <w:ind w:firstLine="113"/>
              <w:rPr>
                <w:rFonts w:eastAsia="Times New Roman"/>
                <w:color w:val="000000"/>
                <w:sz w:val="22"/>
                <w:szCs w:val="24"/>
                <w:lang w:eastAsia="ru-RU"/>
              </w:rPr>
            </w:pPr>
          </w:p>
        </w:tc>
        <w:tc>
          <w:tcPr>
            <w:tcW w:w="472" w:type="pct"/>
          </w:tcPr>
          <w:p w14:paraId="55CF95A5" w14:textId="77777777" w:rsidR="00FD3AE6" w:rsidRPr="00FD3AE6" w:rsidRDefault="00FD3AE6" w:rsidP="00FD3AE6">
            <w:pPr>
              <w:ind w:firstLine="113"/>
              <w:rPr>
                <w:rFonts w:eastAsia="Times New Roman"/>
                <w:color w:val="000000"/>
                <w:sz w:val="22"/>
                <w:szCs w:val="24"/>
                <w:lang w:eastAsia="ru-RU"/>
              </w:rPr>
            </w:pPr>
          </w:p>
        </w:tc>
      </w:tr>
      <w:tr w:rsidR="00FD3AE6" w:rsidRPr="00FD3AE6" w14:paraId="55CF95B1" w14:textId="77777777" w:rsidTr="00041B35">
        <w:trPr>
          <w:trHeight w:val="20"/>
        </w:trPr>
        <w:tc>
          <w:tcPr>
            <w:tcW w:w="754" w:type="pct"/>
          </w:tcPr>
          <w:p w14:paraId="55CF95A7" w14:textId="77777777" w:rsidR="00FD3AE6" w:rsidRPr="00FD3AE6" w:rsidRDefault="00FD3AE6" w:rsidP="00FD3AE6">
            <w:pPr>
              <w:ind w:firstLine="113"/>
              <w:rPr>
                <w:rFonts w:eastAsia="Times New Roman"/>
                <w:color w:val="000000"/>
                <w:sz w:val="22"/>
                <w:szCs w:val="24"/>
                <w:lang w:eastAsia="ru-RU"/>
              </w:rPr>
            </w:pPr>
          </w:p>
        </w:tc>
        <w:tc>
          <w:tcPr>
            <w:tcW w:w="340" w:type="pct"/>
          </w:tcPr>
          <w:p w14:paraId="55CF95A8" w14:textId="77777777" w:rsidR="00FD3AE6" w:rsidRPr="00FD3AE6" w:rsidRDefault="00FD3AE6" w:rsidP="00FD3AE6">
            <w:pPr>
              <w:ind w:firstLine="113"/>
              <w:rPr>
                <w:rFonts w:eastAsia="Times New Roman"/>
                <w:color w:val="000000"/>
                <w:sz w:val="22"/>
                <w:szCs w:val="24"/>
                <w:lang w:eastAsia="ru-RU"/>
              </w:rPr>
            </w:pPr>
          </w:p>
        </w:tc>
        <w:tc>
          <w:tcPr>
            <w:tcW w:w="337" w:type="pct"/>
          </w:tcPr>
          <w:p w14:paraId="55CF95A9" w14:textId="77777777" w:rsidR="00FD3AE6" w:rsidRPr="00FD3AE6" w:rsidRDefault="00FD3AE6" w:rsidP="00FD3AE6">
            <w:pPr>
              <w:ind w:firstLine="113"/>
              <w:rPr>
                <w:rFonts w:eastAsia="Times New Roman"/>
                <w:color w:val="000000"/>
                <w:sz w:val="22"/>
                <w:szCs w:val="24"/>
                <w:lang w:eastAsia="ru-RU"/>
              </w:rPr>
            </w:pPr>
          </w:p>
        </w:tc>
        <w:tc>
          <w:tcPr>
            <w:tcW w:w="559" w:type="pct"/>
          </w:tcPr>
          <w:p w14:paraId="55CF95AA" w14:textId="77777777" w:rsidR="00FD3AE6" w:rsidRPr="00FD3AE6" w:rsidRDefault="00FD3AE6" w:rsidP="00FD3AE6">
            <w:pPr>
              <w:ind w:firstLine="113"/>
              <w:rPr>
                <w:rFonts w:eastAsia="Times New Roman"/>
                <w:color w:val="000000"/>
                <w:sz w:val="22"/>
                <w:szCs w:val="24"/>
                <w:lang w:eastAsia="ru-RU"/>
              </w:rPr>
            </w:pPr>
          </w:p>
        </w:tc>
        <w:tc>
          <w:tcPr>
            <w:tcW w:w="405" w:type="pct"/>
          </w:tcPr>
          <w:p w14:paraId="55CF95AB" w14:textId="77777777" w:rsidR="00FD3AE6" w:rsidRPr="00FD3AE6" w:rsidRDefault="00FD3AE6" w:rsidP="00FD3AE6">
            <w:pPr>
              <w:ind w:firstLine="113"/>
              <w:rPr>
                <w:rFonts w:eastAsia="Times New Roman"/>
                <w:color w:val="000000"/>
                <w:sz w:val="22"/>
                <w:szCs w:val="24"/>
                <w:lang w:eastAsia="ru-RU"/>
              </w:rPr>
            </w:pPr>
          </w:p>
        </w:tc>
        <w:tc>
          <w:tcPr>
            <w:tcW w:w="554" w:type="pct"/>
          </w:tcPr>
          <w:p w14:paraId="55CF95AC" w14:textId="77777777" w:rsidR="00FD3AE6" w:rsidRPr="00FD3AE6" w:rsidRDefault="00FD3AE6" w:rsidP="00FD3AE6">
            <w:pPr>
              <w:ind w:firstLine="113"/>
              <w:rPr>
                <w:rFonts w:eastAsia="Times New Roman"/>
                <w:color w:val="000000"/>
                <w:sz w:val="22"/>
                <w:szCs w:val="24"/>
                <w:lang w:eastAsia="ru-RU"/>
              </w:rPr>
            </w:pPr>
          </w:p>
        </w:tc>
        <w:tc>
          <w:tcPr>
            <w:tcW w:w="361" w:type="pct"/>
          </w:tcPr>
          <w:p w14:paraId="55CF95AD" w14:textId="77777777" w:rsidR="00FD3AE6" w:rsidRPr="00FD3AE6" w:rsidRDefault="00FD3AE6" w:rsidP="00FD3AE6">
            <w:pPr>
              <w:ind w:firstLine="113"/>
              <w:rPr>
                <w:rFonts w:eastAsia="Times New Roman"/>
                <w:color w:val="000000"/>
                <w:sz w:val="22"/>
                <w:szCs w:val="24"/>
                <w:lang w:eastAsia="ru-RU"/>
              </w:rPr>
            </w:pPr>
          </w:p>
        </w:tc>
        <w:tc>
          <w:tcPr>
            <w:tcW w:w="679" w:type="pct"/>
          </w:tcPr>
          <w:p w14:paraId="55CF95AE" w14:textId="77777777" w:rsidR="00FD3AE6" w:rsidRPr="00FD3AE6" w:rsidRDefault="00FD3AE6" w:rsidP="00FD3AE6">
            <w:pPr>
              <w:ind w:firstLine="113"/>
              <w:rPr>
                <w:rFonts w:eastAsia="Times New Roman"/>
                <w:color w:val="000000"/>
                <w:sz w:val="22"/>
                <w:szCs w:val="24"/>
                <w:lang w:eastAsia="ru-RU"/>
              </w:rPr>
            </w:pPr>
          </w:p>
        </w:tc>
        <w:tc>
          <w:tcPr>
            <w:tcW w:w="539" w:type="pct"/>
          </w:tcPr>
          <w:p w14:paraId="55CF95AF" w14:textId="77777777" w:rsidR="00FD3AE6" w:rsidRPr="00FD3AE6" w:rsidRDefault="00FD3AE6" w:rsidP="00FD3AE6">
            <w:pPr>
              <w:ind w:firstLine="113"/>
              <w:rPr>
                <w:rFonts w:eastAsia="Times New Roman"/>
                <w:color w:val="000000"/>
                <w:sz w:val="22"/>
                <w:szCs w:val="24"/>
                <w:lang w:eastAsia="ru-RU"/>
              </w:rPr>
            </w:pPr>
          </w:p>
        </w:tc>
        <w:tc>
          <w:tcPr>
            <w:tcW w:w="472" w:type="pct"/>
          </w:tcPr>
          <w:p w14:paraId="55CF95B0" w14:textId="77777777" w:rsidR="00FD3AE6" w:rsidRPr="00FD3AE6" w:rsidRDefault="00FD3AE6" w:rsidP="00FD3AE6">
            <w:pPr>
              <w:ind w:firstLine="113"/>
              <w:rPr>
                <w:rFonts w:eastAsia="Times New Roman"/>
                <w:color w:val="000000"/>
                <w:sz w:val="22"/>
                <w:szCs w:val="24"/>
                <w:lang w:eastAsia="ru-RU"/>
              </w:rPr>
            </w:pPr>
          </w:p>
        </w:tc>
      </w:tr>
      <w:tr w:rsidR="00FD3AE6" w:rsidRPr="00FD3AE6" w14:paraId="55CF95BC" w14:textId="77777777" w:rsidTr="00041B35">
        <w:trPr>
          <w:trHeight w:val="20"/>
        </w:trPr>
        <w:tc>
          <w:tcPr>
            <w:tcW w:w="754" w:type="pct"/>
          </w:tcPr>
          <w:p w14:paraId="55CF95B2" w14:textId="77777777" w:rsidR="00FD3AE6" w:rsidRPr="00FD3AE6" w:rsidRDefault="00FD3AE6" w:rsidP="00FD3AE6">
            <w:pPr>
              <w:ind w:firstLine="113"/>
              <w:rPr>
                <w:rFonts w:eastAsia="Times New Roman"/>
                <w:color w:val="000000"/>
                <w:sz w:val="22"/>
                <w:szCs w:val="24"/>
                <w:lang w:eastAsia="ru-RU"/>
              </w:rPr>
            </w:pPr>
          </w:p>
        </w:tc>
        <w:tc>
          <w:tcPr>
            <w:tcW w:w="340" w:type="pct"/>
          </w:tcPr>
          <w:p w14:paraId="55CF95B3" w14:textId="77777777" w:rsidR="00FD3AE6" w:rsidRPr="00FD3AE6" w:rsidRDefault="00FD3AE6" w:rsidP="00FD3AE6">
            <w:pPr>
              <w:ind w:firstLine="113"/>
              <w:rPr>
                <w:rFonts w:eastAsia="Times New Roman"/>
                <w:color w:val="000000"/>
                <w:sz w:val="22"/>
                <w:szCs w:val="24"/>
                <w:lang w:eastAsia="ru-RU"/>
              </w:rPr>
            </w:pPr>
          </w:p>
        </w:tc>
        <w:tc>
          <w:tcPr>
            <w:tcW w:w="337" w:type="pct"/>
          </w:tcPr>
          <w:p w14:paraId="55CF95B4" w14:textId="77777777" w:rsidR="00FD3AE6" w:rsidRPr="00FD3AE6" w:rsidRDefault="00FD3AE6" w:rsidP="00FD3AE6">
            <w:pPr>
              <w:ind w:firstLine="113"/>
              <w:rPr>
                <w:rFonts w:eastAsia="Times New Roman"/>
                <w:color w:val="000000"/>
                <w:sz w:val="22"/>
                <w:szCs w:val="24"/>
                <w:lang w:eastAsia="ru-RU"/>
              </w:rPr>
            </w:pPr>
          </w:p>
        </w:tc>
        <w:tc>
          <w:tcPr>
            <w:tcW w:w="559" w:type="pct"/>
          </w:tcPr>
          <w:p w14:paraId="55CF95B5" w14:textId="77777777" w:rsidR="00FD3AE6" w:rsidRPr="00FD3AE6" w:rsidRDefault="00FD3AE6" w:rsidP="00FD3AE6">
            <w:pPr>
              <w:ind w:firstLine="113"/>
              <w:rPr>
                <w:rFonts w:eastAsia="Times New Roman"/>
                <w:color w:val="000000"/>
                <w:sz w:val="22"/>
                <w:szCs w:val="24"/>
                <w:lang w:eastAsia="ru-RU"/>
              </w:rPr>
            </w:pPr>
          </w:p>
        </w:tc>
        <w:tc>
          <w:tcPr>
            <w:tcW w:w="405" w:type="pct"/>
          </w:tcPr>
          <w:p w14:paraId="55CF95B6" w14:textId="77777777" w:rsidR="00FD3AE6" w:rsidRPr="00FD3AE6" w:rsidRDefault="00FD3AE6" w:rsidP="00FD3AE6">
            <w:pPr>
              <w:ind w:firstLine="113"/>
              <w:rPr>
                <w:rFonts w:eastAsia="Times New Roman"/>
                <w:color w:val="000000"/>
                <w:sz w:val="22"/>
                <w:szCs w:val="24"/>
                <w:lang w:eastAsia="ru-RU"/>
              </w:rPr>
            </w:pPr>
          </w:p>
        </w:tc>
        <w:tc>
          <w:tcPr>
            <w:tcW w:w="554" w:type="pct"/>
          </w:tcPr>
          <w:p w14:paraId="55CF95B7" w14:textId="77777777" w:rsidR="00FD3AE6" w:rsidRPr="00FD3AE6" w:rsidRDefault="00FD3AE6" w:rsidP="00FD3AE6">
            <w:pPr>
              <w:ind w:firstLine="113"/>
              <w:rPr>
                <w:rFonts w:eastAsia="Times New Roman"/>
                <w:color w:val="000000"/>
                <w:sz w:val="22"/>
                <w:szCs w:val="24"/>
                <w:lang w:eastAsia="ru-RU"/>
              </w:rPr>
            </w:pPr>
          </w:p>
        </w:tc>
        <w:tc>
          <w:tcPr>
            <w:tcW w:w="361" w:type="pct"/>
          </w:tcPr>
          <w:p w14:paraId="55CF95B8" w14:textId="77777777" w:rsidR="00FD3AE6" w:rsidRPr="00FD3AE6" w:rsidRDefault="00FD3AE6" w:rsidP="00FD3AE6">
            <w:pPr>
              <w:ind w:firstLine="113"/>
              <w:rPr>
                <w:rFonts w:eastAsia="Times New Roman"/>
                <w:color w:val="000000"/>
                <w:sz w:val="22"/>
                <w:szCs w:val="24"/>
                <w:lang w:eastAsia="ru-RU"/>
              </w:rPr>
            </w:pPr>
          </w:p>
        </w:tc>
        <w:tc>
          <w:tcPr>
            <w:tcW w:w="679" w:type="pct"/>
          </w:tcPr>
          <w:p w14:paraId="55CF95B9" w14:textId="77777777" w:rsidR="00FD3AE6" w:rsidRPr="00FD3AE6" w:rsidRDefault="00FD3AE6" w:rsidP="00FD3AE6">
            <w:pPr>
              <w:ind w:firstLine="113"/>
              <w:rPr>
                <w:rFonts w:eastAsia="Times New Roman"/>
                <w:color w:val="000000"/>
                <w:sz w:val="22"/>
                <w:szCs w:val="24"/>
                <w:lang w:eastAsia="ru-RU"/>
              </w:rPr>
            </w:pPr>
          </w:p>
        </w:tc>
        <w:tc>
          <w:tcPr>
            <w:tcW w:w="539" w:type="pct"/>
          </w:tcPr>
          <w:p w14:paraId="55CF95BA" w14:textId="77777777" w:rsidR="00FD3AE6" w:rsidRPr="00FD3AE6" w:rsidRDefault="00FD3AE6" w:rsidP="00FD3AE6">
            <w:pPr>
              <w:ind w:firstLine="113"/>
              <w:rPr>
                <w:rFonts w:eastAsia="Times New Roman"/>
                <w:color w:val="000000"/>
                <w:sz w:val="22"/>
                <w:szCs w:val="24"/>
                <w:lang w:eastAsia="ru-RU"/>
              </w:rPr>
            </w:pPr>
          </w:p>
        </w:tc>
        <w:tc>
          <w:tcPr>
            <w:tcW w:w="472" w:type="pct"/>
          </w:tcPr>
          <w:p w14:paraId="55CF95BB" w14:textId="77777777" w:rsidR="00FD3AE6" w:rsidRPr="00FD3AE6" w:rsidRDefault="00FD3AE6" w:rsidP="00FD3AE6">
            <w:pPr>
              <w:ind w:firstLine="113"/>
              <w:rPr>
                <w:rFonts w:eastAsia="Times New Roman"/>
                <w:color w:val="000000"/>
                <w:sz w:val="22"/>
                <w:szCs w:val="24"/>
                <w:lang w:eastAsia="ru-RU"/>
              </w:rPr>
            </w:pPr>
          </w:p>
        </w:tc>
      </w:tr>
    </w:tbl>
    <w:p w14:paraId="55CF95BD" w14:textId="77777777" w:rsidR="00FD3AE6" w:rsidRPr="00FD3AE6" w:rsidRDefault="00FD3AE6" w:rsidP="00FD3AE6">
      <w:pPr>
        <w:tabs>
          <w:tab w:val="num" w:pos="7104"/>
        </w:tabs>
        <w:spacing w:before="120"/>
        <w:rPr>
          <w:rFonts w:eastAsia="Times New Roman"/>
          <w:color w:val="000000"/>
          <w:sz w:val="26"/>
          <w:szCs w:val="26"/>
          <w:lang w:eastAsia="ru-RU"/>
        </w:rPr>
      </w:pPr>
    </w:p>
    <w:p w14:paraId="55CF95BE" w14:textId="77777777" w:rsidR="00FD3AE6" w:rsidRPr="00FD3AE6" w:rsidRDefault="00FD3AE6" w:rsidP="00FD3AE6">
      <w:pPr>
        <w:spacing w:after="200" w:line="276" w:lineRule="auto"/>
        <w:rPr>
          <w:rFonts w:eastAsia="Times New Roman"/>
          <w:color w:val="000000"/>
          <w:sz w:val="26"/>
          <w:szCs w:val="26"/>
          <w:lang w:eastAsia="ru-RU"/>
        </w:rPr>
      </w:pPr>
      <w:r w:rsidRPr="00FD3AE6">
        <w:rPr>
          <w:rFonts w:eastAsia="Times New Roman"/>
          <w:color w:val="000000"/>
          <w:sz w:val="26"/>
          <w:szCs w:val="26"/>
          <w:lang w:eastAsia="ru-RU"/>
        </w:rPr>
        <w:br w:type="page"/>
      </w:r>
    </w:p>
    <w:p w14:paraId="55CF95BF"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lastRenderedPageBreak/>
        <w:t>6.3 Опоры деревянные</w:t>
      </w:r>
    </w:p>
    <w:tbl>
      <w:tblPr>
        <w:tblW w:w="4930" w:type="pct"/>
        <w:tblLayout w:type="fixed"/>
        <w:tblCellMar>
          <w:left w:w="28" w:type="dxa"/>
          <w:right w:w="28" w:type="dxa"/>
        </w:tblCellMar>
        <w:tblLook w:val="0000" w:firstRow="0" w:lastRow="0" w:firstColumn="0" w:lastColumn="0" w:noHBand="0" w:noVBand="0"/>
      </w:tblPr>
      <w:tblGrid>
        <w:gridCol w:w="1704"/>
        <w:gridCol w:w="679"/>
        <w:gridCol w:w="1187"/>
        <w:gridCol w:w="818"/>
        <w:gridCol w:w="688"/>
        <w:gridCol w:w="1019"/>
        <w:gridCol w:w="899"/>
        <w:gridCol w:w="1285"/>
        <w:gridCol w:w="1140"/>
      </w:tblGrid>
      <w:tr w:rsidR="00FD3AE6" w:rsidRPr="00FD3AE6" w14:paraId="55CF95C7" w14:textId="77777777" w:rsidTr="00041B35">
        <w:trPr>
          <w:trHeight w:val="20"/>
        </w:trPr>
        <w:tc>
          <w:tcPr>
            <w:tcW w:w="905" w:type="pct"/>
            <w:vMerge w:val="restart"/>
            <w:tcBorders>
              <w:top w:val="single" w:sz="6" w:space="0" w:color="auto"/>
              <w:left w:val="single" w:sz="6" w:space="0" w:color="auto"/>
              <w:right w:val="single" w:sz="6" w:space="0" w:color="auto"/>
            </w:tcBorders>
            <w:vAlign w:val="center"/>
          </w:tcPr>
          <w:p w14:paraId="55CF95C0"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Наименование опор</w:t>
            </w:r>
            <w:r w:rsidRPr="00FD3AE6">
              <w:rPr>
                <w:rFonts w:eastAsia="Times New Roman"/>
                <w:color w:val="000000"/>
                <w:sz w:val="22"/>
                <w:szCs w:val="24"/>
                <w:vertAlign w:val="superscript"/>
                <w:lang w:eastAsia="ru-RU"/>
              </w:rPr>
              <w:t>3</w:t>
            </w:r>
          </w:p>
        </w:tc>
        <w:tc>
          <w:tcPr>
            <w:tcW w:w="361" w:type="pct"/>
            <w:vMerge w:val="restart"/>
            <w:tcBorders>
              <w:top w:val="single" w:sz="6" w:space="0" w:color="auto"/>
              <w:left w:val="single" w:sz="6" w:space="0" w:color="auto"/>
              <w:right w:val="single" w:sz="6" w:space="0" w:color="auto"/>
            </w:tcBorders>
            <w:vAlign w:val="center"/>
          </w:tcPr>
          <w:p w14:paraId="55CF95C1"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Шифр</w:t>
            </w:r>
          </w:p>
        </w:tc>
        <w:tc>
          <w:tcPr>
            <w:tcW w:w="630" w:type="pct"/>
            <w:vMerge w:val="restart"/>
            <w:tcBorders>
              <w:top w:val="single" w:sz="6" w:space="0" w:color="auto"/>
              <w:left w:val="single" w:sz="6" w:space="0" w:color="auto"/>
              <w:right w:val="single" w:sz="6" w:space="0" w:color="auto"/>
            </w:tcBorders>
            <w:vAlign w:val="center"/>
          </w:tcPr>
          <w:p w14:paraId="55CF95C2"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Завод поставщик древесины</w:t>
            </w:r>
          </w:p>
        </w:tc>
        <w:tc>
          <w:tcPr>
            <w:tcW w:w="434" w:type="pct"/>
            <w:vMerge w:val="restart"/>
            <w:tcBorders>
              <w:top w:val="single" w:sz="6" w:space="0" w:color="auto"/>
              <w:left w:val="single" w:sz="6" w:space="0" w:color="auto"/>
              <w:right w:val="single" w:sz="6" w:space="0" w:color="auto"/>
            </w:tcBorders>
            <w:vAlign w:val="center"/>
          </w:tcPr>
          <w:p w14:paraId="55CF95C3"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Пропитка</w:t>
            </w:r>
          </w:p>
        </w:tc>
        <w:tc>
          <w:tcPr>
            <w:tcW w:w="1382" w:type="pct"/>
            <w:gridSpan w:val="3"/>
            <w:tcBorders>
              <w:top w:val="single" w:sz="6" w:space="0" w:color="auto"/>
              <w:left w:val="single" w:sz="6" w:space="0" w:color="auto"/>
              <w:bottom w:val="single" w:sz="6" w:space="0" w:color="auto"/>
              <w:right w:val="single" w:sz="6" w:space="0" w:color="auto"/>
            </w:tcBorders>
            <w:vAlign w:val="center"/>
          </w:tcPr>
          <w:p w14:paraId="55CF95C4"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Железобетонные приставки</w:t>
            </w:r>
          </w:p>
        </w:tc>
        <w:tc>
          <w:tcPr>
            <w:tcW w:w="682" w:type="pct"/>
            <w:vMerge w:val="restart"/>
            <w:tcBorders>
              <w:top w:val="single" w:sz="6" w:space="0" w:color="auto"/>
              <w:left w:val="single" w:sz="6" w:space="0" w:color="auto"/>
              <w:right w:val="single" w:sz="6" w:space="0" w:color="auto"/>
            </w:tcBorders>
            <w:vAlign w:val="center"/>
          </w:tcPr>
          <w:p w14:paraId="55CF95C5"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Количество, шт</w:t>
            </w:r>
          </w:p>
        </w:tc>
        <w:tc>
          <w:tcPr>
            <w:tcW w:w="607" w:type="pct"/>
            <w:vMerge w:val="restart"/>
            <w:tcBorders>
              <w:top w:val="single" w:sz="6" w:space="0" w:color="auto"/>
              <w:left w:val="single" w:sz="6" w:space="0" w:color="auto"/>
              <w:right w:val="single" w:sz="6" w:space="0" w:color="auto"/>
            </w:tcBorders>
            <w:vAlign w:val="center"/>
          </w:tcPr>
          <w:p w14:paraId="55CF95C6"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w:t>
            </w:r>
          </w:p>
        </w:tc>
      </w:tr>
      <w:tr w:rsidR="00FD3AE6" w:rsidRPr="00FD3AE6" w14:paraId="55CF95D1" w14:textId="77777777" w:rsidTr="00041B35">
        <w:trPr>
          <w:trHeight w:val="20"/>
        </w:trPr>
        <w:tc>
          <w:tcPr>
            <w:tcW w:w="905" w:type="pct"/>
            <w:vMerge/>
            <w:tcBorders>
              <w:left w:val="single" w:sz="6" w:space="0" w:color="auto"/>
              <w:bottom w:val="single" w:sz="6" w:space="0" w:color="auto"/>
              <w:right w:val="single" w:sz="6" w:space="0" w:color="auto"/>
            </w:tcBorders>
            <w:vAlign w:val="center"/>
          </w:tcPr>
          <w:p w14:paraId="55CF95C8" w14:textId="77777777" w:rsidR="00FD3AE6" w:rsidRPr="00FD3AE6" w:rsidRDefault="00FD3AE6" w:rsidP="00FD3AE6">
            <w:pPr>
              <w:jc w:val="center"/>
              <w:rPr>
                <w:rFonts w:eastAsia="Times New Roman"/>
                <w:color w:val="000000"/>
                <w:sz w:val="22"/>
                <w:szCs w:val="24"/>
                <w:lang w:eastAsia="ru-RU"/>
              </w:rPr>
            </w:pPr>
          </w:p>
        </w:tc>
        <w:tc>
          <w:tcPr>
            <w:tcW w:w="361" w:type="pct"/>
            <w:vMerge/>
            <w:tcBorders>
              <w:left w:val="single" w:sz="6" w:space="0" w:color="auto"/>
              <w:bottom w:val="single" w:sz="6" w:space="0" w:color="auto"/>
              <w:right w:val="single" w:sz="6" w:space="0" w:color="auto"/>
            </w:tcBorders>
            <w:vAlign w:val="center"/>
          </w:tcPr>
          <w:p w14:paraId="55CF95C9" w14:textId="77777777" w:rsidR="00FD3AE6" w:rsidRPr="00FD3AE6" w:rsidRDefault="00FD3AE6" w:rsidP="00FD3AE6">
            <w:pPr>
              <w:jc w:val="center"/>
              <w:rPr>
                <w:rFonts w:eastAsia="Times New Roman"/>
                <w:color w:val="000000"/>
                <w:sz w:val="22"/>
                <w:szCs w:val="24"/>
                <w:lang w:eastAsia="ru-RU"/>
              </w:rPr>
            </w:pPr>
          </w:p>
        </w:tc>
        <w:tc>
          <w:tcPr>
            <w:tcW w:w="630" w:type="pct"/>
            <w:vMerge/>
            <w:tcBorders>
              <w:left w:val="single" w:sz="6" w:space="0" w:color="auto"/>
              <w:bottom w:val="single" w:sz="6" w:space="0" w:color="auto"/>
              <w:right w:val="single" w:sz="6" w:space="0" w:color="auto"/>
            </w:tcBorders>
            <w:vAlign w:val="center"/>
          </w:tcPr>
          <w:p w14:paraId="55CF95CA" w14:textId="77777777" w:rsidR="00FD3AE6" w:rsidRPr="00FD3AE6" w:rsidRDefault="00FD3AE6" w:rsidP="00FD3AE6">
            <w:pPr>
              <w:jc w:val="center"/>
              <w:rPr>
                <w:rFonts w:eastAsia="Times New Roman"/>
                <w:color w:val="000000"/>
                <w:sz w:val="22"/>
                <w:szCs w:val="24"/>
                <w:lang w:eastAsia="ru-RU"/>
              </w:rPr>
            </w:pPr>
          </w:p>
        </w:tc>
        <w:tc>
          <w:tcPr>
            <w:tcW w:w="434" w:type="pct"/>
            <w:vMerge/>
            <w:tcBorders>
              <w:left w:val="single" w:sz="6" w:space="0" w:color="auto"/>
              <w:bottom w:val="single" w:sz="6" w:space="0" w:color="auto"/>
              <w:right w:val="single" w:sz="6" w:space="0" w:color="auto"/>
            </w:tcBorders>
            <w:vAlign w:val="center"/>
          </w:tcPr>
          <w:p w14:paraId="55CF95CB" w14:textId="77777777" w:rsidR="00FD3AE6" w:rsidRPr="00FD3AE6" w:rsidRDefault="00FD3AE6" w:rsidP="00FD3AE6">
            <w:pPr>
              <w:jc w:val="center"/>
              <w:rPr>
                <w:rFonts w:eastAsia="Times New Roman"/>
                <w:color w:val="000000"/>
                <w:sz w:val="22"/>
                <w:szCs w:val="24"/>
                <w:lang w:eastAsia="ru-RU"/>
              </w:rPr>
            </w:pPr>
          </w:p>
        </w:tc>
        <w:tc>
          <w:tcPr>
            <w:tcW w:w="365" w:type="pct"/>
            <w:tcBorders>
              <w:top w:val="single" w:sz="6" w:space="0" w:color="auto"/>
              <w:left w:val="single" w:sz="6" w:space="0" w:color="auto"/>
              <w:bottom w:val="single" w:sz="6" w:space="0" w:color="auto"/>
              <w:right w:val="single" w:sz="6" w:space="0" w:color="auto"/>
            </w:tcBorders>
            <w:vAlign w:val="center"/>
          </w:tcPr>
          <w:p w14:paraId="55CF95CC"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Шифр</w:t>
            </w:r>
          </w:p>
        </w:tc>
        <w:tc>
          <w:tcPr>
            <w:tcW w:w="541" w:type="pct"/>
            <w:tcBorders>
              <w:top w:val="single" w:sz="6" w:space="0" w:color="auto"/>
              <w:left w:val="single" w:sz="6" w:space="0" w:color="auto"/>
              <w:bottom w:val="single" w:sz="6" w:space="0" w:color="auto"/>
              <w:right w:val="single" w:sz="6" w:space="0" w:color="auto"/>
            </w:tcBorders>
            <w:vAlign w:val="center"/>
          </w:tcPr>
          <w:p w14:paraId="55CF95CD"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Завод-изготовитель</w:t>
            </w:r>
          </w:p>
        </w:tc>
        <w:tc>
          <w:tcPr>
            <w:tcW w:w="477" w:type="pct"/>
            <w:tcBorders>
              <w:top w:val="single" w:sz="6" w:space="0" w:color="auto"/>
              <w:left w:val="single" w:sz="6" w:space="0" w:color="auto"/>
              <w:bottom w:val="single" w:sz="6" w:space="0" w:color="auto"/>
              <w:right w:val="single" w:sz="6" w:space="0" w:color="auto"/>
            </w:tcBorders>
            <w:vAlign w:val="center"/>
          </w:tcPr>
          <w:p w14:paraId="55CF95CE"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Коли-чество, шт</w:t>
            </w:r>
          </w:p>
        </w:tc>
        <w:tc>
          <w:tcPr>
            <w:tcW w:w="682" w:type="pct"/>
            <w:vMerge/>
            <w:tcBorders>
              <w:left w:val="single" w:sz="6" w:space="0" w:color="auto"/>
              <w:bottom w:val="single" w:sz="6" w:space="0" w:color="auto"/>
              <w:right w:val="single" w:sz="6" w:space="0" w:color="auto"/>
            </w:tcBorders>
            <w:vAlign w:val="center"/>
          </w:tcPr>
          <w:p w14:paraId="55CF95CF" w14:textId="77777777" w:rsidR="00FD3AE6" w:rsidRPr="00FD3AE6" w:rsidRDefault="00FD3AE6" w:rsidP="00FD3AE6">
            <w:pPr>
              <w:jc w:val="center"/>
              <w:rPr>
                <w:rFonts w:eastAsia="Times New Roman"/>
                <w:color w:val="000000"/>
                <w:sz w:val="22"/>
                <w:szCs w:val="24"/>
                <w:lang w:eastAsia="ru-RU"/>
              </w:rPr>
            </w:pPr>
          </w:p>
        </w:tc>
        <w:tc>
          <w:tcPr>
            <w:tcW w:w="607" w:type="pct"/>
            <w:vMerge/>
            <w:tcBorders>
              <w:left w:val="single" w:sz="6" w:space="0" w:color="auto"/>
              <w:bottom w:val="single" w:sz="6" w:space="0" w:color="auto"/>
              <w:right w:val="single" w:sz="6" w:space="0" w:color="auto"/>
            </w:tcBorders>
            <w:vAlign w:val="center"/>
          </w:tcPr>
          <w:p w14:paraId="55CF95D0" w14:textId="77777777" w:rsidR="00FD3AE6" w:rsidRPr="00FD3AE6" w:rsidRDefault="00FD3AE6" w:rsidP="00FD3AE6">
            <w:pPr>
              <w:jc w:val="center"/>
              <w:rPr>
                <w:rFonts w:eastAsia="Times New Roman"/>
                <w:color w:val="000000"/>
                <w:sz w:val="22"/>
                <w:szCs w:val="24"/>
                <w:lang w:eastAsia="ru-RU"/>
              </w:rPr>
            </w:pPr>
          </w:p>
        </w:tc>
      </w:tr>
      <w:tr w:rsidR="00FD3AE6" w:rsidRPr="00FD3AE6" w14:paraId="55CF95DB" w14:textId="77777777" w:rsidTr="00041B35">
        <w:trPr>
          <w:trHeight w:val="20"/>
        </w:trPr>
        <w:tc>
          <w:tcPr>
            <w:tcW w:w="905" w:type="pct"/>
            <w:tcBorders>
              <w:top w:val="single" w:sz="6" w:space="0" w:color="auto"/>
              <w:left w:val="single" w:sz="6" w:space="0" w:color="auto"/>
              <w:bottom w:val="single" w:sz="6" w:space="0" w:color="auto"/>
              <w:right w:val="single" w:sz="6" w:space="0" w:color="auto"/>
            </w:tcBorders>
          </w:tcPr>
          <w:p w14:paraId="55CF95D2" w14:textId="77777777" w:rsidR="00FD3AE6" w:rsidRPr="00FD3AE6" w:rsidRDefault="00FD3AE6" w:rsidP="00FD3AE6">
            <w:pPr>
              <w:jc w:val="center"/>
              <w:rPr>
                <w:rFonts w:eastAsia="Times New Roman"/>
                <w:color w:val="000000"/>
                <w:sz w:val="22"/>
                <w:szCs w:val="24"/>
                <w:lang w:eastAsia="ru-RU"/>
              </w:rPr>
            </w:pPr>
          </w:p>
        </w:tc>
        <w:tc>
          <w:tcPr>
            <w:tcW w:w="361" w:type="pct"/>
            <w:tcBorders>
              <w:top w:val="single" w:sz="6" w:space="0" w:color="auto"/>
              <w:left w:val="single" w:sz="6" w:space="0" w:color="auto"/>
              <w:bottom w:val="single" w:sz="6" w:space="0" w:color="auto"/>
              <w:right w:val="single" w:sz="6" w:space="0" w:color="auto"/>
            </w:tcBorders>
          </w:tcPr>
          <w:p w14:paraId="55CF95D3" w14:textId="77777777" w:rsidR="00FD3AE6" w:rsidRPr="00FD3AE6" w:rsidRDefault="00FD3AE6" w:rsidP="00FD3AE6">
            <w:pPr>
              <w:jc w:val="center"/>
              <w:rPr>
                <w:rFonts w:eastAsia="Times New Roman"/>
                <w:color w:val="000000"/>
                <w:sz w:val="22"/>
                <w:szCs w:val="24"/>
                <w:lang w:eastAsia="ru-RU"/>
              </w:rPr>
            </w:pPr>
          </w:p>
        </w:tc>
        <w:tc>
          <w:tcPr>
            <w:tcW w:w="630" w:type="pct"/>
            <w:tcBorders>
              <w:top w:val="single" w:sz="6" w:space="0" w:color="auto"/>
              <w:left w:val="single" w:sz="6" w:space="0" w:color="auto"/>
              <w:bottom w:val="single" w:sz="6" w:space="0" w:color="auto"/>
              <w:right w:val="single" w:sz="6" w:space="0" w:color="auto"/>
            </w:tcBorders>
          </w:tcPr>
          <w:p w14:paraId="55CF95D4" w14:textId="77777777" w:rsidR="00FD3AE6" w:rsidRPr="00FD3AE6" w:rsidRDefault="00FD3AE6" w:rsidP="00FD3AE6">
            <w:pPr>
              <w:jc w:val="center"/>
              <w:rPr>
                <w:rFonts w:eastAsia="Times New Roman"/>
                <w:color w:val="000000"/>
                <w:sz w:val="22"/>
                <w:szCs w:val="24"/>
                <w:lang w:eastAsia="ru-RU"/>
              </w:rPr>
            </w:pPr>
          </w:p>
        </w:tc>
        <w:tc>
          <w:tcPr>
            <w:tcW w:w="434" w:type="pct"/>
            <w:tcBorders>
              <w:top w:val="single" w:sz="6" w:space="0" w:color="auto"/>
              <w:left w:val="single" w:sz="6" w:space="0" w:color="auto"/>
              <w:bottom w:val="single" w:sz="6" w:space="0" w:color="auto"/>
              <w:right w:val="single" w:sz="6" w:space="0" w:color="auto"/>
            </w:tcBorders>
          </w:tcPr>
          <w:p w14:paraId="55CF95D5" w14:textId="77777777" w:rsidR="00FD3AE6" w:rsidRPr="00FD3AE6" w:rsidRDefault="00FD3AE6" w:rsidP="00FD3AE6">
            <w:pPr>
              <w:jc w:val="center"/>
              <w:rPr>
                <w:rFonts w:eastAsia="Times New Roman"/>
                <w:color w:val="000000"/>
                <w:sz w:val="22"/>
                <w:szCs w:val="24"/>
                <w:lang w:eastAsia="ru-RU"/>
              </w:rPr>
            </w:pPr>
          </w:p>
        </w:tc>
        <w:tc>
          <w:tcPr>
            <w:tcW w:w="365" w:type="pct"/>
            <w:tcBorders>
              <w:top w:val="single" w:sz="6" w:space="0" w:color="auto"/>
              <w:left w:val="single" w:sz="6" w:space="0" w:color="auto"/>
              <w:bottom w:val="single" w:sz="6" w:space="0" w:color="auto"/>
              <w:right w:val="single" w:sz="6" w:space="0" w:color="auto"/>
            </w:tcBorders>
          </w:tcPr>
          <w:p w14:paraId="55CF95D6" w14:textId="77777777" w:rsidR="00FD3AE6" w:rsidRPr="00FD3AE6" w:rsidRDefault="00FD3AE6" w:rsidP="00FD3AE6">
            <w:pPr>
              <w:jc w:val="center"/>
              <w:rPr>
                <w:rFonts w:eastAsia="Times New Roman"/>
                <w:color w:val="000000"/>
                <w:sz w:val="22"/>
                <w:szCs w:val="24"/>
                <w:lang w:eastAsia="ru-RU"/>
              </w:rPr>
            </w:pPr>
          </w:p>
        </w:tc>
        <w:tc>
          <w:tcPr>
            <w:tcW w:w="541" w:type="pct"/>
            <w:tcBorders>
              <w:top w:val="single" w:sz="6" w:space="0" w:color="auto"/>
              <w:left w:val="single" w:sz="6" w:space="0" w:color="auto"/>
              <w:bottom w:val="single" w:sz="6" w:space="0" w:color="auto"/>
              <w:right w:val="single" w:sz="6" w:space="0" w:color="auto"/>
            </w:tcBorders>
          </w:tcPr>
          <w:p w14:paraId="55CF95D7" w14:textId="77777777" w:rsidR="00FD3AE6" w:rsidRPr="00FD3AE6" w:rsidRDefault="00FD3AE6" w:rsidP="00FD3AE6">
            <w:pPr>
              <w:jc w:val="center"/>
              <w:rPr>
                <w:rFonts w:eastAsia="Times New Roman"/>
                <w:color w:val="000000"/>
                <w:sz w:val="22"/>
                <w:szCs w:val="24"/>
                <w:lang w:eastAsia="ru-RU"/>
              </w:rPr>
            </w:pPr>
          </w:p>
        </w:tc>
        <w:tc>
          <w:tcPr>
            <w:tcW w:w="477" w:type="pct"/>
            <w:tcBorders>
              <w:top w:val="single" w:sz="6" w:space="0" w:color="auto"/>
              <w:left w:val="single" w:sz="6" w:space="0" w:color="auto"/>
              <w:bottom w:val="single" w:sz="6" w:space="0" w:color="auto"/>
              <w:right w:val="single" w:sz="6" w:space="0" w:color="auto"/>
            </w:tcBorders>
          </w:tcPr>
          <w:p w14:paraId="55CF95D8" w14:textId="77777777" w:rsidR="00FD3AE6" w:rsidRPr="00FD3AE6" w:rsidRDefault="00FD3AE6" w:rsidP="00FD3AE6">
            <w:pPr>
              <w:jc w:val="center"/>
              <w:rPr>
                <w:rFonts w:eastAsia="Times New Roman"/>
                <w:color w:val="000000"/>
                <w:sz w:val="22"/>
                <w:szCs w:val="24"/>
                <w:lang w:eastAsia="ru-RU"/>
              </w:rPr>
            </w:pPr>
          </w:p>
        </w:tc>
        <w:tc>
          <w:tcPr>
            <w:tcW w:w="682" w:type="pct"/>
            <w:tcBorders>
              <w:top w:val="single" w:sz="6" w:space="0" w:color="auto"/>
              <w:left w:val="single" w:sz="6" w:space="0" w:color="auto"/>
              <w:bottom w:val="single" w:sz="6" w:space="0" w:color="auto"/>
              <w:right w:val="single" w:sz="6" w:space="0" w:color="auto"/>
            </w:tcBorders>
          </w:tcPr>
          <w:p w14:paraId="55CF95D9" w14:textId="77777777" w:rsidR="00FD3AE6" w:rsidRPr="00FD3AE6" w:rsidRDefault="00FD3AE6" w:rsidP="00FD3AE6">
            <w:pPr>
              <w:jc w:val="center"/>
              <w:rPr>
                <w:rFonts w:eastAsia="Times New Roman"/>
                <w:color w:val="000000"/>
                <w:sz w:val="22"/>
                <w:szCs w:val="24"/>
                <w:lang w:eastAsia="ru-RU"/>
              </w:rPr>
            </w:pPr>
          </w:p>
        </w:tc>
        <w:tc>
          <w:tcPr>
            <w:tcW w:w="607" w:type="pct"/>
            <w:tcBorders>
              <w:top w:val="single" w:sz="6" w:space="0" w:color="auto"/>
              <w:left w:val="single" w:sz="6" w:space="0" w:color="auto"/>
              <w:bottom w:val="single" w:sz="6" w:space="0" w:color="auto"/>
              <w:right w:val="single" w:sz="6" w:space="0" w:color="auto"/>
            </w:tcBorders>
          </w:tcPr>
          <w:p w14:paraId="55CF95DA" w14:textId="77777777" w:rsidR="00FD3AE6" w:rsidRPr="00FD3AE6" w:rsidRDefault="00FD3AE6" w:rsidP="00FD3AE6">
            <w:pPr>
              <w:jc w:val="center"/>
              <w:rPr>
                <w:rFonts w:eastAsia="Times New Roman"/>
                <w:color w:val="000000"/>
                <w:sz w:val="22"/>
                <w:szCs w:val="24"/>
                <w:lang w:eastAsia="ru-RU"/>
              </w:rPr>
            </w:pPr>
          </w:p>
        </w:tc>
      </w:tr>
      <w:tr w:rsidR="00FD3AE6" w:rsidRPr="00FD3AE6" w14:paraId="55CF95E5" w14:textId="77777777" w:rsidTr="00041B35">
        <w:trPr>
          <w:trHeight w:val="20"/>
        </w:trPr>
        <w:tc>
          <w:tcPr>
            <w:tcW w:w="905" w:type="pct"/>
            <w:tcBorders>
              <w:top w:val="single" w:sz="6" w:space="0" w:color="auto"/>
              <w:left w:val="single" w:sz="6" w:space="0" w:color="auto"/>
              <w:bottom w:val="single" w:sz="6" w:space="0" w:color="auto"/>
              <w:right w:val="single" w:sz="6" w:space="0" w:color="auto"/>
            </w:tcBorders>
          </w:tcPr>
          <w:p w14:paraId="55CF95DC" w14:textId="77777777" w:rsidR="00FD3AE6" w:rsidRPr="00FD3AE6" w:rsidRDefault="00FD3AE6" w:rsidP="00FD3AE6">
            <w:pPr>
              <w:jc w:val="center"/>
              <w:rPr>
                <w:rFonts w:eastAsia="Times New Roman"/>
                <w:color w:val="000000"/>
                <w:sz w:val="22"/>
                <w:szCs w:val="24"/>
                <w:lang w:eastAsia="ru-RU"/>
              </w:rPr>
            </w:pPr>
          </w:p>
        </w:tc>
        <w:tc>
          <w:tcPr>
            <w:tcW w:w="361" w:type="pct"/>
            <w:tcBorders>
              <w:top w:val="single" w:sz="6" w:space="0" w:color="auto"/>
              <w:left w:val="single" w:sz="6" w:space="0" w:color="auto"/>
              <w:bottom w:val="single" w:sz="6" w:space="0" w:color="auto"/>
              <w:right w:val="single" w:sz="6" w:space="0" w:color="auto"/>
            </w:tcBorders>
          </w:tcPr>
          <w:p w14:paraId="55CF95DD" w14:textId="77777777" w:rsidR="00FD3AE6" w:rsidRPr="00FD3AE6" w:rsidRDefault="00FD3AE6" w:rsidP="00FD3AE6">
            <w:pPr>
              <w:jc w:val="center"/>
              <w:rPr>
                <w:rFonts w:eastAsia="Times New Roman"/>
                <w:color w:val="000000"/>
                <w:sz w:val="22"/>
                <w:szCs w:val="24"/>
                <w:lang w:eastAsia="ru-RU"/>
              </w:rPr>
            </w:pPr>
          </w:p>
        </w:tc>
        <w:tc>
          <w:tcPr>
            <w:tcW w:w="630" w:type="pct"/>
            <w:tcBorders>
              <w:top w:val="single" w:sz="6" w:space="0" w:color="auto"/>
              <w:left w:val="single" w:sz="6" w:space="0" w:color="auto"/>
              <w:bottom w:val="single" w:sz="6" w:space="0" w:color="auto"/>
              <w:right w:val="single" w:sz="6" w:space="0" w:color="auto"/>
            </w:tcBorders>
          </w:tcPr>
          <w:p w14:paraId="55CF95DE" w14:textId="77777777" w:rsidR="00FD3AE6" w:rsidRPr="00FD3AE6" w:rsidRDefault="00FD3AE6" w:rsidP="00FD3AE6">
            <w:pPr>
              <w:jc w:val="center"/>
              <w:rPr>
                <w:rFonts w:eastAsia="Times New Roman"/>
                <w:color w:val="000000"/>
                <w:sz w:val="22"/>
                <w:szCs w:val="24"/>
                <w:lang w:eastAsia="ru-RU"/>
              </w:rPr>
            </w:pPr>
          </w:p>
        </w:tc>
        <w:tc>
          <w:tcPr>
            <w:tcW w:w="434" w:type="pct"/>
            <w:tcBorders>
              <w:top w:val="single" w:sz="6" w:space="0" w:color="auto"/>
              <w:left w:val="single" w:sz="6" w:space="0" w:color="auto"/>
              <w:bottom w:val="single" w:sz="6" w:space="0" w:color="auto"/>
              <w:right w:val="single" w:sz="6" w:space="0" w:color="auto"/>
            </w:tcBorders>
          </w:tcPr>
          <w:p w14:paraId="55CF95DF" w14:textId="77777777" w:rsidR="00FD3AE6" w:rsidRPr="00FD3AE6" w:rsidRDefault="00FD3AE6" w:rsidP="00FD3AE6">
            <w:pPr>
              <w:jc w:val="center"/>
              <w:rPr>
                <w:rFonts w:eastAsia="Times New Roman"/>
                <w:color w:val="000000"/>
                <w:sz w:val="22"/>
                <w:szCs w:val="24"/>
                <w:lang w:eastAsia="ru-RU"/>
              </w:rPr>
            </w:pPr>
          </w:p>
        </w:tc>
        <w:tc>
          <w:tcPr>
            <w:tcW w:w="365" w:type="pct"/>
            <w:tcBorders>
              <w:top w:val="single" w:sz="6" w:space="0" w:color="auto"/>
              <w:left w:val="single" w:sz="6" w:space="0" w:color="auto"/>
              <w:bottom w:val="single" w:sz="6" w:space="0" w:color="auto"/>
              <w:right w:val="single" w:sz="6" w:space="0" w:color="auto"/>
            </w:tcBorders>
          </w:tcPr>
          <w:p w14:paraId="55CF95E0" w14:textId="77777777" w:rsidR="00FD3AE6" w:rsidRPr="00FD3AE6" w:rsidRDefault="00FD3AE6" w:rsidP="00FD3AE6">
            <w:pPr>
              <w:jc w:val="center"/>
              <w:rPr>
                <w:rFonts w:eastAsia="Times New Roman"/>
                <w:color w:val="000000"/>
                <w:sz w:val="22"/>
                <w:szCs w:val="24"/>
                <w:lang w:eastAsia="ru-RU"/>
              </w:rPr>
            </w:pPr>
          </w:p>
        </w:tc>
        <w:tc>
          <w:tcPr>
            <w:tcW w:w="541" w:type="pct"/>
            <w:tcBorders>
              <w:top w:val="single" w:sz="6" w:space="0" w:color="auto"/>
              <w:left w:val="single" w:sz="6" w:space="0" w:color="auto"/>
              <w:bottom w:val="single" w:sz="6" w:space="0" w:color="auto"/>
              <w:right w:val="single" w:sz="6" w:space="0" w:color="auto"/>
            </w:tcBorders>
          </w:tcPr>
          <w:p w14:paraId="55CF95E1" w14:textId="77777777" w:rsidR="00FD3AE6" w:rsidRPr="00FD3AE6" w:rsidRDefault="00FD3AE6" w:rsidP="00FD3AE6">
            <w:pPr>
              <w:jc w:val="center"/>
              <w:rPr>
                <w:rFonts w:eastAsia="Times New Roman"/>
                <w:color w:val="000000"/>
                <w:sz w:val="22"/>
                <w:szCs w:val="24"/>
                <w:lang w:eastAsia="ru-RU"/>
              </w:rPr>
            </w:pPr>
          </w:p>
        </w:tc>
        <w:tc>
          <w:tcPr>
            <w:tcW w:w="477" w:type="pct"/>
            <w:tcBorders>
              <w:top w:val="single" w:sz="6" w:space="0" w:color="auto"/>
              <w:left w:val="single" w:sz="6" w:space="0" w:color="auto"/>
              <w:bottom w:val="single" w:sz="6" w:space="0" w:color="auto"/>
              <w:right w:val="single" w:sz="6" w:space="0" w:color="auto"/>
            </w:tcBorders>
          </w:tcPr>
          <w:p w14:paraId="55CF95E2" w14:textId="77777777" w:rsidR="00FD3AE6" w:rsidRPr="00FD3AE6" w:rsidRDefault="00FD3AE6" w:rsidP="00FD3AE6">
            <w:pPr>
              <w:jc w:val="center"/>
              <w:rPr>
                <w:rFonts w:eastAsia="Times New Roman"/>
                <w:color w:val="000000"/>
                <w:sz w:val="22"/>
                <w:szCs w:val="24"/>
                <w:lang w:eastAsia="ru-RU"/>
              </w:rPr>
            </w:pPr>
          </w:p>
        </w:tc>
        <w:tc>
          <w:tcPr>
            <w:tcW w:w="682" w:type="pct"/>
            <w:tcBorders>
              <w:top w:val="single" w:sz="6" w:space="0" w:color="auto"/>
              <w:left w:val="single" w:sz="6" w:space="0" w:color="auto"/>
              <w:bottom w:val="single" w:sz="6" w:space="0" w:color="auto"/>
              <w:right w:val="single" w:sz="6" w:space="0" w:color="auto"/>
            </w:tcBorders>
          </w:tcPr>
          <w:p w14:paraId="55CF95E3" w14:textId="77777777" w:rsidR="00FD3AE6" w:rsidRPr="00FD3AE6" w:rsidRDefault="00FD3AE6" w:rsidP="00FD3AE6">
            <w:pPr>
              <w:jc w:val="center"/>
              <w:rPr>
                <w:rFonts w:eastAsia="Times New Roman"/>
                <w:color w:val="000000"/>
                <w:sz w:val="22"/>
                <w:szCs w:val="24"/>
                <w:lang w:eastAsia="ru-RU"/>
              </w:rPr>
            </w:pPr>
          </w:p>
        </w:tc>
        <w:tc>
          <w:tcPr>
            <w:tcW w:w="607" w:type="pct"/>
            <w:tcBorders>
              <w:top w:val="single" w:sz="6" w:space="0" w:color="auto"/>
              <w:left w:val="single" w:sz="6" w:space="0" w:color="auto"/>
              <w:bottom w:val="single" w:sz="6" w:space="0" w:color="auto"/>
              <w:right w:val="single" w:sz="6" w:space="0" w:color="auto"/>
            </w:tcBorders>
          </w:tcPr>
          <w:p w14:paraId="55CF95E4" w14:textId="77777777" w:rsidR="00FD3AE6" w:rsidRPr="00FD3AE6" w:rsidRDefault="00FD3AE6" w:rsidP="00FD3AE6">
            <w:pPr>
              <w:jc w:val="center"/>
              <w:rPr>
                <w:rFonts w:eastAsia="Times New Roman"/>
                <w:color w:val="000000"/>
                <w:sz w:val="22"/>
                <w:szCs w:val="24"/>
                <w:lang w:eastAsia="ru-RU"/>
              </w:rPr>
            </w:pPr>
          </w:p>
        </w:tc>
      </w:tr>
      <w:tr w:rsidR="00FD3AE6" w:rsidRPr="00FD3AE6" w14:paraId="55CF95EF" w14:textId="77777777" w:rsidTr="00041B35">
        <w:trPr>
          <w:trHeight w:val="20"/>
        </w:trPr>
        <w:tc>
          <w:tcPr>
            <w:tcW w:w="905" w:type="pct"/>
            <w:tcBorders>
              <w:top w:val="single" w:sz="6" w:space="0" w:color="auto"/>
              <w:left w:val="single" w:sz="6" w:space="0" w:color="auto"/>
              <w:bottom w:val="single" w:sz="6" w:space="0" w:color="auto"/>
              <w:right w:val="single" w:sz="6" w:space="0" w:color="auto"/>
            </w:tcBorders>
          </w:tcPr>
          <w:p w14:paraId="55CF95E6" w14:textId="77777777" w:rsidR="00FD3AE6" w:rsidRPr="00FD3AE6" w:rsidRDefault="00FD3AE6" w:rsidP="00FD3AE6">
            <w:pPr>
              <w:jc w:val="center"/>
              <w:rPr>
                <w:rFonts w:eastAsia="Times New Roman"/>
                <w:color w:val="000000"/>
                <w:sz w:val="22"/>
                <w:szCs w:val="24"/>
                <w:lang w:eastAsia="ru-RU"/>
              </w:rPr>
            </w:pPr>
          </w:p>
        </w:tc>
        <w:tc>
          <w:tcPr>
            <w:tcW w:w="361" w:type="pct"/>
            <w:tcBorders>
              <w:top w:val="single" w:sz="6" w:space="0" w:color="auto"/>
              <w:left w:val="single" w:sz="6" w:space="0" w:color="auto"/>
              <w:bottom w:val="single" w:sz="6" w:space="0" w:color="auto"/>
              <w:right w:val="single" w:sz="6" w:space="0" w:color="auto"/>
            </w:tcBorders>
          </w:tcPr>
          <w:p w14:paraId="55CF95E7" w14:textId="77777777" w:rsidR="00FD3AE6" w:rsidRPr="00FD3AE6" w:rsidRDefault="00FD3AE6" w:rsidP="00FD3AE6">
            <w:pPr>
              <w:jc w:val="center"/>
              <w:rPr>
                <w:rFonts w:eastAsia="Times New Roman"/>
                <w:color w:val="000000"/>
                <w:sz w:val="22"/>
                <w:szCs w:val="24"/>
                <w:lang w:eastAsia="ru-RU"/>
              </w:rPr>
            </w:pPr>
          </w:p>
        </w:tc>
        <w:tc>
          <w:tcPr>
            <w:tcW w:w="630" w:type="pct"/>
            <w:tcBorders>
              <w:top w:val="single" w:sz="6" w:space="0" w:color="auto"/>
              <w:left w:val="single" w:sz="6" w:space="0" w:color="auto"/>
              <w:bottom w:val="single" w:sz="6" w:space="0" w:color="auto"/>
              <w:right w:val="single" w:sz="6" w:space="0" w:color="auto"/>
            </w:tcBorders>
          </w:tcPr>
          <w:p w14:paraId="55CF95E8" w14:textId="77777777" w:rsidR="00FD3AE6" w:rsidRPr="00FD3AE6" w:rsidRDefault="00FD3AE6" w:rsidP="00FD3AE6">
            <w:pPr>
              <w:jc w:val="center"/>
              <w:rPr>
                <w:rFonts w:eastAsia="Times New Roman"/>
                <w:color w:val="000000"/>
                <w:sz w:val="22"/>
                <w:szCs w:val="24"/>
                <w:lang w:eastAsia="ru-RU"/>
              </w:rPr>
            </w:pPr>
          </w:p>
        </w:tc>
        <w:tc>
          <w:tcPr>
            <w:tcW w:w="434" w:type="pct"/>
            <w:tcBorders>
              <w:top w:val="single" w:sz="6" w:space="0" w:color="auto"/>
              <w:left w:val="single" w:sz="6" w:space="0" w:color="auto"/>
              <w:bottom w:val="single" w:sz="6" w:space="0" w:color="auto"/>
              <w:right w:val="single" w:sz="6" w:space="0" w:color="auto"/>
            </w:tcBorders>
          </w:tcPr>
          <w:p w14:paraId="55CF95E9" w14:textId="77777777" w:rsidR="00FD3AE6" w:rsidRPr="00FD3AE6" w:rsidRDefault="00FD3AE6" w:rsidP="00FD3AE6">
            <w:pPr>
              <w:jc w:val="center"/>
              <w:rPr>
                <w:rFonts w:eastAsia="Times New Roman"/>
                <w:color w:val="000000"/>
                <w:sz w:val="22"/>
                <w:szCs w:val="24"/>
                <w:lang w:eastAsia="ru-RU"/>
              </w:rPr>
            </w:pPr>
          </w:p>
        </w:tc>
        <w:tc>
          <w:tcPr>
            <w:tcW w:w="365" w:type="pct"/>
            <w:tcBorders>
              <w:top w:val="single" w:sz="6" w:space="0" w:color="auto"/>
              <w:left w:val="single" w:sz="6" w:space="0" w:color="auto"/>
              <w:bottom w:val="single" w:sz="6" w:space="0" w:color="auto"/>
              <w:right w:val="single" w:sz="6" w:space="0" w:color="auto"/>
            </w:tcBorders>
          </w:tcPr>
          <w:p w14:paraId="55CF95EA" w14:textId="77777777" w:rsidR="00FD3AE6" w:rsidRPr="00FD3AE6" w:rsidRDefault="00FD3AE6" w:rsidP="00FD3AE6">
            <w:pPr>
              <w:jc w:val="center"/>
              <w:rPr>
                <w:rFonts w:eastAsia="Times New Roman"/>
                <w:color w:val="000000"/>
                <w:sz w:val="22"/>
                <w:szCs w:val="24"/>
                <w:lang w:eastAsia="ru-RU"/>
              </w:rPr>
            </w:pPr>
          </w:p>
        </w:tc>
        <w:tc>
          <w:tcPr>
            <w:tcW w:w="541" w:type="pct"/>
            <w:tcBorders>
              <w:top w:val="single" w:sz="6" w:space="0" w:color="auto"/>
              <w:left w:val="single" w:sz="6" w:space="0" w:color="auto"/>
              <w:bottom w:val="single" w:sz="6" w:space="0" w:color="auto"/>
              <w:right w:val="single" w:sz="6" w:space="0" w:color="auto"/>
            </w:tcBorders>
          </w:tcPr>
          <w:p w14:paraId="55CF95EB" w14:textId="77777777" w:rsidR="00FD3AE6" w:rsidRPr="00FD3AE6" w:rsidRDefault="00FD3AE6" w:rsidP="00FD3AE6">
            <w:pPr>
              <w:jc w:val="center"/>
              <w:rPr>
                <w:rFonts w:eastAsia="Times New Roman"/>
                <w:color w:val="000000"/>
                <w:sz w:val="22"/>
                <w:szCs w:val="24"/>
                <w:lang w:eastAsia="ru-RU"/>
              </w:rPr>
            </w:pPr>
          </w:p>
        </w:tc>
        <w:tc>
          <w:tcPr>
            <w:tcW w:w="477" w:type="pct"/>
            <w:tcBorders>
              <w:top w:val="single" w:sz="6" w:space="0" w:color="auto"/>
              <w:left w:val="single" w:sz="6" w:space="0" w:color="auto"/>
              <w:bottom w:val="single" w:sz="6" w:space="0" w:color="auto"/>
              <w:right w:val="single" w:sz="6" w:space="0" w:color="auto"/>
            </w:tcBorders>
          </w:tcPr>
          <w:p w14:paraId="55CF95EC" w14:textId="77777777" w:rsidR="00FD3AE6" w:rsidRPr="00FD3AE6" w:rsidRDefault="00FD3AE6" w:rsidP="00FD3AE6">
            <w:pPr>
              <w:jc w:val="center"/>
              <w:rPr>
                <w:rFonts w:eastAsia="Times New Roman"/>
                <w:color w:val="000000"/>
                <w:sz w:val="22"/>
                <w:szCs w:val="24"/>
                <w:lang w:eastAsia="ru-RU"/>
              </w:rPr>
            </w:pPr>
          </w:p>
        </w:tc>
        <w:tc>
          <w:tcPr>
            <w:tcW w:w="682" w:type="pct"/>
            <w:tcBorders>
              <w:top w:val="single" w:sz="6" w:space="0" w:color="auto"/>
              <w:left w:val="single" w:sz="6" w:space="0" w:color="auto"/>
              <w:bottom w:val="single" w:sz="6" w:space="0" w:color="auto"/>
              <w:right w:val="single" w:sz="6" w:space="0" w:color="auto"/>
            </w:tcBorders>
          </w:tcPr>
          <w:p w14:paraId="55CF95ED" w14:textId="77777777" w:rsidR="00FD3AE6" w:rsidRPr="00FD3AE6" w:rsidRDefault="00FD3AE6" w:rsidP="00FD3AE6">
            <w:pPr>
              <w:jc w:val="center"/>
              <w:rPr>
                <w:rFonts w:eastAsia="Times New Roman"/>
                <w:color w:val="000000"/>
                <w:sz w:val="22"/>
                <w:szCs w:val="24"/>
                <w:lang w:eastAsia="ru-RU"/>
              </w:rPr>
            </w:pPr>
          </w:p>
        </w:tc>
        <w:tc>
          <w:tcPr>
            <w:tcW w:w="607" w:type="pct"/>
            <w:tcBorders>
              <w:top w:val="single" w:sz="6" w:space="0" w:color="auto"/>
              <w:left w:val="single" w:sz="6" w:space="0" w:color="auto"/>
              <w:bottom w:val="single" w:sz="6" w:space="0" w:color="auto"/>
              <w:right w:val="single" w:sz="6" w:space="0" w:color="auto"/>
            </w:tcBorders>
          </w:tcPr>
          <w:p w14:paraId="55CF95EE" w14:textId="77777777" w:rsidR="00FD3AE6" w:rsidRPr="00FD3AE6" w:rsidRDefault="00FD3AE6" w:rsidP="00FD3AE6">
            <w:pPr>
              <w:jc w:val="center"/>
              <w:rPr>
                <w:rFonts w:eastAsia="Times New Roman"/>
                <w:color w:val="000000"/>
                <w:sz w:val="22"/>
                <w:szCs w:val="24"/>
                <w:lang w:eastAsia="ru-RU"/>
              </w:rPr>
            </w:pPr>
          </w:p>
        </w:tc>
      </w:tr>
    </w:tbl>
    <w:p w14:paraId="55CF95F0"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6.4 Фундаменты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31"/>
        <w:gridCol w:w="1324"/>
        <w:gridCol w:w="1355"/>
        <w:gridCol w:w="1355"/>
        <w:gridCol w:w="1355"/>
        <w:gridCol w:w="2833"/>
      </w:tblGrid>
      <w:tr w:rsidR="00FD3AE6" w:rsidRPr="00FD3AE6" w14:paraId="55CF95F7" w14:textId="77777777" w:rsidTr="00041B35">
        <w:trPr>
          <w:trHeight w:val="51"/>
        </w:trPr>
        <w:tc>
          <w:tcPr>
            <w:tcW w:w="697" w:type="pct"/>
            <w:tcBorders>
              <w:top w:val="single" w:sz="6" w:space="0" w:color="auto"/>
              <w:left w:val="single" w:sz="6" w:space="0" w:color="auto"/>
              <w:bottom w:val="single" w:sz="6" w:space="0" w:color="auto"/>
              <w:right w:val="single" w:sz="6" w:space="0" w:color="auto"/>
            </w:tcBorders>
            <w:vAlign w:val="center"/>
          </w:tcPr>
          <w:p w14:paraId="55CF95F1"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Тип</w:t>
            </w:r>
          </w:p>
        </w:tc>
        <w:tc>
          <w:tcPr>
            <w:tcW w:w="693" w:type="pct"/>
            <w:tcBorders>
              <w:top w:val="single" w:sz="6" w:space="0" w:color="auto"/>
              <w:left w:val="single" w:sz="6" w:space="0" w:color="auto"/>
              <w:bottom w:val="single" w:sz="6" w:space="0" w:color="auto"/>
              <w:right w:val="single" w:sz="6" w:space="0" w:color="auto"/>
            </w:tcBorders>
            <w:vAlign w:val="center"/>
          </w:tcPr>
          <w:p w14:paraId="55CF95F2"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Шифр</w:t>
            </w:r>
          </w:p>
        </w:tc>
        <w:tc>
          <w:tcPr>
            <w:tcW w:w="709" w:type="pct"/>
            <w:tcBorders>
              <w:top w:val="single" w:sz="6" w:space="0" w:color="auto"/>
              <w:left w:val="single" w:sz="6" w:space="0" w:color="auto"/>
              <w:bottom w:val="single" w:sz="6" w:space="0" w:color="auto"/>
              <w:right w:val="single" w:sz="6" w:space="0" w:color="auto"/>
            </w:tcBorders>
            <w:vAlign w:val="center"/>
          </w:tcPr>
          <w:p w14:paraId="55CF95F3"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Ригель</w:t>
            </w:r>
            <w:r w:rsidRPr="00FD3AE6">
              <w:rPr>
                <w:rFonts w:eastAsia="Times New Roman"/>
                <w:color w:val="000000"/>
                <w:sz w:val="22"/>
                <w:szCs w:val="24"/>
                <w:vertAlign w:val="superscript"/>
                <w:lang w:eastAsia="ru-RU"/>
              </w:rPr>
              <w:footnoteReference w:id="54"/>
            </w:r>
          </w:p>
        </w:tc>
        <w:tc>
          <w:tcPr>
            <w:tcW w:w="709" w:type="pct"/>
            <w:tcBorders>
              <w:top w:val="single" w:sz="6" w:space="0" w:color="auto"/>
              <w:left w:val="single" w:sz="6" w:space="0" w:color="auto"/>
              <w:bottom w:val="single" w:sz="6" w:space="0" w:color="auto"/>
              <w:right w:val="single" w:sz="6" w:space="0" w:color="auto"/>
            </w:tcBorders>
            <w:vAlign w:val="center"/>
          </w:tcPr>
          <w:p w14:paraId="55CF95F4"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Плита</w:t>
            </w:r>
            <w:r w:rsidRPr="00FD3AE6">
              <w:rPr>
                <w:rFonts w:eastAsia="Times New Roman"/>
                <w:color w:val="000000"/>
                <w:sz w:val="22"/>
                <w:szCs w:val="24"/>
                <w:vertAlign w:val="superscript"/>
                <w:lang w:eastAsia="ru-RU"/>
              </w:rPr>
              <w:t>4</w:t>
            </w:r>
          </w:p>
        </w:tc>
        <w:tc>
          <w:tcPr>
            <w:tcW w:w="709" w:type="pct"/>
            <w:tcBorders>
              <w:top w:val="single" w:sz="6" w:space="0" w:color="auto"/>
              <w:left w:val="single" w:sz="6" w:space="0" w:color="auto"/>
              <w:bottom w:val="single" w:sz="6" w:space="0" w:color="auto"/>
              <w:right w:val="single" w:sz="6" w:space="0" w:color="auto"/>
            </w:tcBorders>
            <w:vAlign w:val="center"/>
          </w:tcPr>
          <w:p w14:paraId="55CF95F5"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Количество, шт</w:t>
            </w:r>
          </w:p>
        </w:tc>
        <w:tc>
          <w:tcPr>
            <w:tcW w:w="1484" w:type="pct"/>
            <w:tcBorders>
              <w:top w:val="single" w:sz="6" w:space="0" w:color="auto"/>
              <w:left w:val="single" w:sz="6" w:space="0" w:color="auto"/>
              <w:bottom w:val="single" w:sz="6" w:space="0" w:color="auto"/>
              <w:right w:val="single" w:sz="6" w:space="0" w:color="auto"/>
            </w:tcBorders>
            <w:vAlign w:val="center"/>
          </w:tcPr>
          <w:p w14:paraId="55CF95F6"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w:t>
            </w:r>
          </w:p>
        </w:tc>
      </w:tr>
      <w:tr w:rsidR="00FD3AE6" w:rsidRPr="00FD3AE6" w14:paraId="55CF95FE" w14:textId="77777777" w:rsidTr="00041B35">
        <w:trPr>
          <w:trHeight w:val="51"/>
        </w:trPr>
        <w:tc>
          <w:tcPr>
            <w:tcW w:w="697" w:type="pct"/>
            <w:tcBorders>
              <w:top w:val="single" w:sz="6" w:space="0" w:color="auto"/>
              <w:left w:val="single" w:sz="6" w:space="0" w:color="auto"/>
              <w:bottom w:val="single" w:sz="6" w:space="0" w:color="auto"/>
              <w:right w:val="single" w:sz="6" w:space="0" w:color="auto"/>
            </w:tcBorders>
          </w:tcPr>
          <w:p w14:paraId="55CF95F8" w14:textId="77777777" w:rsidR="00FD3AE6" w:rsidRPr="00FD3AE6" w:rsidRDefault="00FD3AE6" w:rsidP="00FD3AE6">
            <w:pPr>
              <w:jc w:val="center"/>
              <w:rPr>
                <w:rFonts w:eastAsia="Times New Roman"/>
                <w:color w:val="000000"/>
                <w:sz w:val="22"/>
                <w:szCs w:val="24"/>
                <w:lang w:eastAsia="ru-RU"/>
              </w:rPr>
            </w:pPr>
          </w:p>
        </w:tc>
        <w:tc>
          <w:tcPr>
            <w:tcW w:w="693" w:type="pct"/>
            <w:tcBorders>
              <w:top w:val="single" w:sz="6" w:space="0" w:color="auto"/>
              <w:left w:val="single" w:sz="6" w:space="0" w:color="auto"/>
              <w:bottom w:val="single" w:sz="6" w:space="0" w:color="auto"/>
              <w:right w:val="single" w:sz="6" w:space="0" w:color="auto"/>
            </w:tcBorders>
          </w:tcPr>
          <w:p w14:paraId="55CF95F9"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5FA"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5FB"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5FC" w14:textId="77777777" w:rsidR="00FD3AE6" w:rsidRPr="00FD3AE6" w:rsidRDefault="00FD3AE6" w:rsidP="00FD3AE6">
            <w:pPr>
              <w:jc w:val="center"/>
              <w:rPr>
                <w:rFonts w:eastAsia="Times New Roman"/>
                <w:color w:val="000000"/>
                <w:sz w:val="22"/>
                <w:szCs w:val="24"/>
                <w:lang w:eastAsia="ru-RU"/>
              </w:rPr>
            </w:pPr>
          </w:p>
        </w:tc>
        <w:tc>
          <w:tcPr>
            <w:tcW w:w="1484" w:type="pct"/>
            <w:tcBorders>
              <w:top w:val="single" w:sz="6" w:space="0" w:color="auto"/>
              <w:left w:val="single" w:sz="6" w:space="0" w:color="auto"/>
              <w:bottom w:val="single" w:sz="6" w:space="0" w:color="auto"/>
              <w:right w:val="single" w:sz="6" w:space="0" w:color="auto"/>
            </w:tcBorders>
          </w:tcPr>
          <w:p w14:paraId="55CF95FD" w14:textId="77777777" w:rsidR="00FD3AE6" w:rsidRPr="00FD3AE6" w:rsidRDefault="00FD3AE6" w:rsidP="00FD3AE6">
            <w:pPr>
              <w:jc w:val="center"/>
              <w:rPr>
                <w:rFonts w:eastAsia="Times New Roman"/>
                <w:color w:val="000000"/>
                <w:sz w:val="22"/>
                <w:szCs w:val="24"/>
                <w:lang w:eastAsia="ru-RU"/>
              </w:rPr>
            </w:pPr>
          </w:p>
        </w:tc>
      </w:tr>
      <w:tr w:rsidR="00FD3AE6" w:rsidRPr="00FD3AE6" w14:paraId="55CF9605" w14:textId="77777777" w:rsidTr="00041B35">
        <w:trPr>
          <w:trHeight w:val="51"/>
        </w:trPr>
        <w:tc>
          <w:tcPr>
            <w:tcW w:w="697" w:type="pct"/>
            <w:tcBorders>
              <w:top w:val="single" w:sz="6" w:space="0" w:color="auto"/>
              <w:left w:val="single" w:sz="6" w:space="0" w:color="auto"/>
              <w:bottom w:val="single" w:sz="6" w:space="0" w:color="auto"/>
              <w:right w:val="single" w:sz="6" w:space="0" w:color="auto"/>
            </w:tcBorders>
          </w:tcPr>
          <w:p w14:paraId="55CF95FF" w14:textId="77777777" w:rsidR="00FD3AE6" w:rsidRPr="00FD3AE6" w:rsidRDefault="00FD3AE6" w:rsidP="00FD3AE6">
            <w:pPr>
              <w:jc w:val="center"/>
              <w:rPr>
                <w:rFonts w:eastAsia="Times New Roman"/>
                <w:color w:val="000000"/>
                <w:sz w:val="22"/>
                <w:szCs w:val="24"/>
                <w:lang w:eastAsia="ru-RU"/>
              </w:rPr>
            </w:pPr>
          </w:p>
        </w:tc>
        <w:tc>
          <w:tcPr>
            <w:tcW w:w="693" w:type="pct"/>
            <w:tcBorders>
              <w:top w:val="single" w:sz="6" w:space="0" w:color="auto"/>
              <w:left w:val="single" w:sz="6" w:space="0" w:color="auto"/>
              <w:bottom w:val="single" w:sz="6" w:space="0" w:color="auto"/>
              <w:right w:val="single" w:sz="6" w:space="0" w:color="auto"/>
            </w:tcBorders>
          </w:tcPr>
          <w:p w14:paraId="55CF9600"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601"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602"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603" w14:textId="77777777" w:rsidR="00FD3AE6" w:rsidRPr="00FD3AE6" w:rsidRDefault="00FD3AE6" w:rsidP="00FD3AE6">
            <w:pPr>
              <w:jc w:val="center"/>
              <w:rPr>
                <w:rFonts w:eastAsia="Times New Roman"/>
                <w:color w:val="000000"/>
                <w:sz w:val="22"/>
                <w:szCs w:val="24"/>
                <w:lang w:eastAsia="ru-RU"/>
              </w:rPr>
            </w:pPr>
          </w:p>
        </w:tc>
        <w:tc>
          <w:tcPr>
            <w:tcW w:w="1484" w:type="pct"/>
            <w:tcBorders>
              <w:top w:val="single" w:sz="6" w:space="0" w:color="auto"/>
              <w:left w:val="single" w:sz="6" w:space="0" w:color="auto"/>
              <w:bottom w:val="single" w:sz="6" w:space="0" w:color="auto"/>
              <w:right w:val="single" w:sz="6" w:space="0" w:color="auto"/>
            </w:tcBorders>
          </w:tcPr>
          <w:p w14:paraId="55CF9604" w14:textId="77777777" w:rsidR="00FD3AE6" w:rsidRPr="00FD3AE6" w:rsidRDefault="00FD3AE6" w:rsidP="00FD3AE6">
            <w:pPr>
              <w:jc w:val="center"/>
              <w:rPr>
                <w:rFonts w:eastAsia="Times New Roman"/>
                <w:color w:val="000000"/>
                <w:sz w:val="22"/>
                <w:szCs w:val="24"/>
                <w:lang w:eastAsia="ru-RU"/>
              </w:rPr>
            </w:pPr>
          </w:p>
        </w:tc>
      </w:tr>
      <w:tr w:rsidR="00FD3AE6" w:rsidRPr="00FD3AE6" w14:paraId="55CF960C" w14:textId="77777777" w:rsidTr="00041B35">
        <w:trPr>
          <w:trHeight w:val="51"/>
        </w:trPr>
        <w:tc>
          <w:tcPr>
            <w:tcW w:w="697" w:type="pct"/>
            <w:tcBorders>
              <w:top w:val="single" w:sz="6" w:space="0" w:color="auto"/>
              <w:left w:val="single" w:sz="6" w:space="0" w:color="auto"/>
              <w:bottom w:val="single" w:sz="6" w:space="0" w:color="auto"/>
              <w:right w:val="single" w:sz="6" w:space="0" w:color="auto"/>
            </w:tcBorders>
          </w:tcPr>
          <w:p w14:paraId="55CF9606" w14:textId="77777777" w:rsidR="00FD3AE6" w:rsidRPr="00FD3AE6" w:rsidRDefault="00FD3AE6" w:rsidP="00FD3AE6">
            <w:pPr>
              <w:jc w:val="center"/>
              <w:rPr>
                <w:rFonts w:eastAsia="Times New Roman"/>
                <w:color w:val="000000"/>
                <w:sz w:val="22"/>
                <w:szCs w:val="24"/>
                <w:lang w:eastAsia="ru-RU"/>
              </w:rPr>
            </w:pPr>
          </w:p>
        </w:tc>
        <w:tc>
          <w:tcPr>
            <w:tcW w:w="693" w:type="pct"/>
            <w:tcBorders>
              <w:top w:val="single" w:sz="6" w:space="0" w:color="auto"/>
              <w:left w:val="single" w:sz="6" w:space="0" w:color="auto"/>
              <w:bottom w:val="single" w:sz="6" w:space="0" w:color="auto"/>
              <w:right w:val="single" w:sz="6" w:space="0" w:color="auto"/>
            </w:tcBorders>
          </w:tcPr>
          <w:p w14:paraId="55CF9607"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608"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609" w14:textId="77777777" w:rsidR="00FD3AE6" w:rsidRPr="00FD3AE6" w:rsidRDefault="00FD3AE6" w:rsidP="00FD3AE6">
            <w:pPr>
              <w:jc w:val="center"/>
              <w:rPr>
                <w:rFonts w:eastAsia="Times New Roman"/>
                <w:color w:val="000000"/>
                <w:sz w:val="22"/>
                <w:szCs w:val="24"/>
                <w:lang w:eastAsia="ru-RU"/>
              </w:rPr>
            </w:pPr>
          </w:p>
        </w:tc>
        <w:tc>
          <w:tcPr>
            <w:tcW w:w="709" w:type="pct"/>
            <w:tcBorders>
              <w:top w:val="single" w:sz="6" w:space="0" w:color="auto"/>
              <w:left w:val="single" w:sz="6" w:space="0" w:color="auto"/>
              <w:bottom w:val="single" w:sz="6" w:space="0" w:color="auto"/>
              <w:right w:val="single" w:sz="6" w:space="0" w:color="auto"/>
            </w:tcBorders>
          </w:tcPr>
          <w:p w14:paraId="55CF960A" w14:textId="77777777" w:rsidR="00FD3AE6" w:rsidRPr="00FD3AE6" w:rsidRDefault="00FD3AE6" w:rsidP="00FD3AE6">
            <w:pPr>
              <w:jc w:val="center"/>
              <w:rPr>
                <w:rFonts w:eastAsia="Times New Roman"/>
                <w:color w:val="000000"/>
                <w:sz w:val="22"/>
                <w:szCs w:val="24"/>
                <w:lang w:eastAsia="ru-RU"/>
              </w:rPr>
            </w:pPr>
          </w:p>
        </w:tc>
        <w:tc>
          <w:tcPr>
            <w:tcW w:w="1484" w:type="pct"/>
            <w:tcBorders>
              <w:top w:val="single" w:sz="6" w:space="0" w:color="auto"/>
              <w:left w:val="single" w:sz="6" w:space="0" w:color="auto"/>
              <w:bottom w:val="single" w:sz="6" w:space="0" w:color="auto"/>
              <w:right w:val="single" w:sz="6" w:space="0" w:color="auto"/>
            </w:tcBorders>
          </w:tcPr>
          <w:p w14:paraId="55CF960B" w14:textId="77777777" w:rsidR="00FD3AE6" w:rsidRPr="00FD3AE6" w:rsidRDefault="00FD3AE6" w:rsidP="00FD3AE6">
            <w:pPr>
              <w:jc w:val="center"/>
              <w:rPr>
                <w:rFonts w:eastAsia="Times New Roman"/>
                <w:color w:val="000000"/>
                <w:sz w:val="22"/>
                <w:szCs w:val="24"/>
                <w:lang w:eastAsia="ru-RU"/>
              </w:rPr>
            </w:pPr>
          </w:p>
        </w:tc>
      </w:tr>
    </w:tbl>
    <w:p w14:paraId="55CF960D"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6.5 Изоляторы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0"/>
        <w:gridCol w:w="536"/>
        <w:gridCol w:w="576"/>
        <w:gridCol w:w="559"/>
        <w:gridCol w:w="449"/>
        <w:gridCol w:w="330"/>
        <w:gridCol w:w="330"/>
        <w:gridCol w:w="330"/>
        <w:gridCol w:w="576"/>
        <w:gridCol w:w="576"/>
        <w:gridCol w:w="576"/>
        <w:gridCol w:w="576"/>
        <w:gridCol w:w="430"/>
        <w:gridCol w:w="435"/>
        <w:gridCol w:w="430"/>
        <w:gridCol w:w="576"/>
        <w:gridCol w:w="576"/>
        <w:gridCol w:w="722"/>
        <w:gridCol w:w="724"/>
      </w:tblGrid>
      <w:tr w:rsidR="00FD3AE6" w:rsidRPr="00FD3AE6" w14:paraId="55CF9610" w14:textId="77777777" w:rsidTr="00041B35">
        <w:trPr>
          <w:cantSplit/>
          <w:trHeight w:val="240"/>
        </w:trPr>
        <w:tc>
          <w:tcPr>
            <w:tcW w:w="3408" w:type="pct"/>
            <w:gridSpan w:val="14"/>
          </w:tcPr>
          <w:p w14:paraId="55CF960E"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r w:rsidRPr="00FD3AE6">
              <w:rPr>
                <w:rFonts w:eastAsia="Calibri"/>
                <w:bCs/>
                <w:sz w:val="20"/>
                <w:szCs w:val="20"/>
                <w:lang w:eastAsia="ru-RU"/>
              </w:rPr>
              <w:t xml:space="preserve">Подвесные                  </w:t>
            </w:r>
          </w:p>
        </w:tc>
        <w:tc>
          <w:tcPr>
            <w:tcW w:w="1592" w:type="pct"/>
            <w:gridSpan w:val="5"/>
            <w:vMerge w:val="restart"/>
            <w:vAlign w:val="center"/>
          </w:tcPr>
          <w:p w14:paraId="55CF960F"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r w:rsidRPr="00FD3AE6">
              <w:rPr>
                <w:rFonts w:eastAsia="Calibri"/>
                <w:bCs/>
                <w:sz w:val="20"/>
                <w:szCs w:val="20"/>
                <w:lang w:eastAsia="ru-RU"/>
              </w:rPr>
              <w:t xml:space="preserve">Штыревые    </w:t>
            </w:r>
          </w:p>
        </w:tc>
      </w:tr>
      <w:tr w:rsidR="00FD3AE6" w:rsidRPr="00FD3AE6" w14:paraId="55CF9614" w14:textId="77777777" w:rsidTr="00041B35">
        <w:trPr>
          <w:cantSplit/>
          <w:trHeight w:val="360"/>
        </w:trPr>
        <w:tc>
          <w:tcPr>
            <w:tcW w:w="1586" w:type="pct"/>
            <w:gridSpan w:val="7"/>
            <w:vAlign w:val="center"/>
          </w:tcPr>
          <w:p w14:paraId="55CF9611"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r w:rsidRPr="00FD3AE6">
              <w:rPr>
                <w:rFonts w:eastAsia="Calibri"/>
                <w:bCs/>
                <w:sz w:val="20"/>
                <w:szCs w:val="20"/>
                <w:lang w:eastAsia="ru-RU"/>
              </w:rPr>
              <w:t xml:space="preserve">в поддерживающих подвесках       </w:t>
            </w:r>
          </w:p>
        </w:tc>
        <w:tc>
          <w:tcPr>
            <w:tcW w:w="1821" w:type="pct"/>
            <w:gridSpan w:val="7"/>
            <w:vAlign w:val="center"/>
          </w:tcPr>
          <w:p w14:paraId="55CF9612"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r w:rsidRPr="00FD3AE6">
              <w:rPr>
                <w:rFonts w:eastAsia="Calibri"/>
                <w:bCs/>
                <w:sz w:val="20"/>
                <w:szCs w:val="20"/>
                <w:lang w:eastAsia="ru-RU"/>
              </w:rPr>
              <w:t xml:space="preserve">в натяжных подвесках </w:t>
            </w:r>
          </w:p>
        </w:tc>
        <w:tc>
          <w:tcPr>
            <w:tcW w:w="1592" w:type="pct"/>
            <w:gridSpan w:val="5"/>
            <w:vMerge/>
            <w:vAlign w:val="center"/>
          </w:tcPr>
          <w:p w14:paraId="55CF9613"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r>
      <w:tr w:rsidR="00FD3AE6" w:rsidRPr="00FD3AE6" w14:paraId="55CF9628" w14:textId="77777777" w:rsidTr="00041B35">
        <w:trPr>
          <w:cantSplit/>
          <w:trHeight w:val="1794"/>
        </w:trPr>
        <w:tc>
          <w:tcPr>
            <w:tcW w:w="167" w:type="pct"/>
            <w:textDirection w:val="btLr"/>
            <w:vAlign w:val="center"/>
          </w:tcPr>
          <w:p w14:paraId="55CF9615"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Тип</w:t>
            </w:r>
          </w:p>
        </w:tc>
        <w:tc>
          <w:tcPr>
            <w:tcW w:w="283" w:type="pct"/>
            <w:textDirection w:val="btLr"/>
            <w:vAlign w:val="center"/>
          </w:tcPr>
          <w:p w14:paraId="55CF9616"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 xml:space="preserve">Завод-изготовитель, год выпуска    </w:t>
            </w:r>
          </w:p>
        </w:tc>
        <w:tc>
          <w:tcPr>
            <w:tcW w:w="303" w:type="pct"/>
            <w:textDirection w:val="btLr"/>
            <w:vAlign w:val="center"/>
          </w:tcPr>
          <w:p w14:paraId="55CF9617"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Длина изолятора, мм</w:t>
            </w:r>
          </w:p>
        </w:tc>
        <w:tc>
          <w:tcPr>
            <w:tcW w:w="294" w:type="pct"/>
            <w:textDirection w:val="btLr"/>
            <w:vAlign w:val="center"/>
          </w:tcPr>
          <w:p w14:paraId="55CF9618"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 xml:space="preserve">Количество в  </w:t>
            </w:r>
            <w:r w:rsidRPr="00FD3AE6">
              <w:rPr>
                <w:rFonts w:eastAsia="Calibri"/>
                <w:bCs/>
                <w:sz w:val="20"/>
                <w:szCs w:val="20"/>
                <w:lang w:eastAsia="ru-RU"/>
              </w:rPr>
              <w:br/>
              <w:t xml:space="preserve">одной гирлянде </w:t>
            </w:r>
          </w:p>
        </w:tc>
        <w:tc>
          <w:tcPr>
            <w:tcW w:w="237" w:type="pct"/>
            <w:textDirection w:val="btLr"/>
            <w:vAlign w:val="center"/>
          </w:tcPr>
          <w:p w14:paraId="55CF9619"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Длина гирлянды изоляторов, мм</w:t>
            </w:r>
          </w:p>
        </w:tc>
        <w:tc>
          <w:tcPr>
            <w:tcW w:w="152" w:type="pct"/>
            <w:textDirection w:val="btLr"/>
            <w:vAlign w:val="center"/>
          </w:tcPr>
          <w:p w14:paraId="55CF961A"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Всего на ВЛ</w:t>
            </w:r>
          </w:p>
        </w:tc>
        <w:tc>
          <w:tcPr>
            <w:tcW w:w="151" w:type="pct"/>
            <w:textDirection w:val="btLr"/>
          </w:tcPr>
          <w:p w14:paraId="55CF961B"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Номера опор</w:t>
            </w:r>
          </w:p>
        </w:tc>
        <w:tc>
          <w:tcPr>
            <w:tcW w:w="152" w:type="pct"/>
            <w:textDirection w:val="btLr"/>
            <w:vAlign w:val="center"/>
          </w:tcPr>
          <w:p w14:paraId="55CF961C"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Тип</w:t>
            </w:r>
          </w:p>
        </w:tc>
        <w:tc>
          <w:tcPr>
            <w:tcW w:w="303" w:type="pct"/>
            <w:textDirection w:val="btLr"/>
            <w:vAlign w:val="center"/>
          </w:tcPr>
          <w:p w14:paraId="55CF961D"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 xml:space="preserve">Завод-изготовитель, год выпуска    </w:t>
            </w:r>
          </w:p>
        </w:tc>
        <w:tc>
          <w:tcPr>
            <w:tcW w:w="303" w:type="pct"/>
            <w:textDirection w:val="btLr"/>
            <w:vAlign w:val="center"/>
          </w:tcPr>
          <w:p w14:paraId="55CF961E"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Длина изолятора, мм</w:t>
            </w:r>
          </w:p>
        </w:tc>
        <w:tc>
          <w:tcPr>
            <w:tcW w:w="303" w:type="pct"/>
            <w:textDirection w:val="btLr"/>
            <w:vAlign w:val="center"/>
          </w:tcPr>
          <w:p w14:paraId="55CF961F"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 xml:space="preserve">Количество в  </w:t>
            </w:r>
            <w:r w:rsidRPr="00FD3AE6">
              <w:rPr>
                <w:rFonts w:eastAsia="Calibri"/>
                <w:bCs/>
                <w:sz w:val="20"/>
                <w:szCs w:val="20"/>
                <w:lang w:eastAsia="ru-RU"/>
              </w:rPr>
              <w:br/>
              <w:t>одной гирлянде</w:t>
            </w:r>
          </w:p>
        </w:tc>
        <w:tc>
          <w:tcPr>
            <w:tcW w:w="303" w:type="pct"/>
            <w:textDirection w:val="btLr"/>
            <w:vAlign w:val="center"/>
          </w:tcPr>
          <w:p w14:paraId="55CF9620"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Длина гирлянды изоляторов, мм</w:t>
            </w:r>
          </w:p>
        </w:tc>
        <w:tc>
          <w:tcPr>
            <w:tcW w:w="227" w:type="pct"/>
            <w:textDirection w:val="btLr"/>
            <w:vAlign w:val="center"/>
          </w:tcPr>
          <w:p w14:paraId="55CF9621"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Всего на ВЛ</w:t>
            </w:r>
          </w:p>
        </w:tc>
        <w:tc>
          <w:tcPr>
            <w:tcW w:w="229" w:type="pct"/>
            <w:textDirection w:val="btLr"/>
          </w:tcPr>
          <w:p w14:paraId="55CF9622"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Номера опор</w:t>
            </w:r>
          </w:p>
        </w:tc>
        <w:tc>
          <w:tcPr>
            <w:tcW w:w="227" w:type="pct"/>
            <w:textDirection w:val="btLr"/>
            <w:vAlign w:val="center"/>
          </w:tcPr>
          <w:p w14:paraId="55CF9623"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Тип</w:t>
            </w:r>
          </w:p>
        </w:tc>
        <w:tc>
          <w:tcPr>
            <w:tcW w:w="303" w:type="pct"/>
            <w:textDirection w:val="btLr"/>
            <w:vAlign w:val="center"/>
          </w:tcPr>
          <w:p w14:paraId="55CF9624"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 xml:space="preserve">Завод-изготовитель, </w:t>
            </w:r>
            <w:r w:rsidRPr="00FD3AE6">
              <w:rPr>
                <w:rFonts w:eastAsia="Calibri"/>
                <w:bCs/>
                <w:sz w:val="20"/>
                <w:szCs w:val="20"/>
                <w:lang w:eastAsia="ru-RU"/>
              </w:rPr>
              <w:br/>
              <w:t xml:space="preserve">год выпуска    </w:t>
            </w:r>
          </w:p>
        </w:tc>
        <w:tc>
          <w:tcPr>
            <w:tcW w:w="303" w:type="pct"/>
            <w:textDirection w:val="btLr"/>
            <w:vAlign w:val="center"/>
          </w:tcPr>
          <w:p w14:paraId="55CF9625"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Длина гирлянды изоляторов, мм</w:t>
            </w:r>
          </w:p>
        </w:tc>
        <w:tc>
          <w:tcPr>
            <w:tcW w:w="379" w:type="pct"/>
            <w:textDirection w:val="btLr"/>
            <w:vAlign w:val="center"/>
          </w:tcPr>
          <w:p w14:paraId="55CF9626"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Всего на ВЛ</w:t>
            </w:r>
          </w:p>
        </w:tc>
        <w:tc>
          <w:tcPr>
            <w:tcW w:w="379" w:type="pct"/>
            <w:textDirection w:val="btLr"/>
            <w:vAlign w:val="center"/>
          </w:tcPr>
          <w:p w14:paraId="55CF9627" w14:textId="77777777" w:rsidR="00FD3AE6" w:rsidRPr="00FD3AE6" w:rsidRDefault="00FD3AE6" w:rsidP="00067181">
            <w:pPr>
              <w:numPr>
                <w:ilvl w:val="0"/>
                <w:numId w:val="73"/>
              </w:numPr>
              <w:autoSpaceDE w:val="0"/>
              <w:autoSpaceDN w:val="0"/>
              <w:adjustRightInd w:val="0"/>
              <w:spacing w:line="192" w:lineRule="auto"/>
              <w:ind w:left="0" w:firstLine="0"/>
              <w:jc w:val="center"/>
              <w:rPr>
                <w:rFonts w:eastAsia="Calibri"/>
                <w:bCs/>
                <w:sz w:val="20"/>
                <w:szCs w:val="20"/>
                <w:lang w:eastAsia="ru-RU"/>
              </w:rPr>
            </w:pPr>
            <w:r w:rsidRPr="00FD3AE6">
              <w:rPr>
                <w:rFonts w:eastAsia="Calibri"/>
                <w:bCs/>
                <w:sz w:val="20"/>
                <w:szCs w:val="20"/>
                <w:lang w:eastAsia="ru-RU"/>
              </w:rPr>
              <w:t>Номера опор</w:t>
            </w:r>
          </w:p>
        </w:tc>
      </w:tr>
      <w:tr w:rsidR="00FD3AE6" w:rsidRPr="00FD3AE6" w14:paraId="55CF963C" w14:textId="77777777" w:rsidTr="00041B35">
        <w:trPr>
          <w:cantSplit/>
          <w:trHeight w:val="120"/>
        </w:trPr>
        <w:tc>
          <w:tcPr>
            <w:tcW w:w="167" w:type="pct"/>
            <w:vAlign w:val="center"/>
          </w:tcPr>
          <w:p w14:paraId="55CF9629"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83" w:type="pct"/>
            <w:vAlign w:val="center"/>
          </w:tcPr>
          <w:p w14:paraId="55CF962A"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2B"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94" w:type="pct"/>
            <w:vAlign w:val="center"/>
          </w:tcPr>
          <w:p w14:paraId="55CF962C"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37" w:type="pct"/>
            <w:vAlign w:val="center"/>
          </w:tcPr>
          <w:p w14:paraId="55CF962D"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152" w:type="pct"/>
            <w:vAlign w:val="center"/>
          </w:tcPr>
          <w:p w14:paraId="55CF962E"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151" w:type="pct"/>
          </w:tcPr>
          <w:p w14:paraId="55CF962F"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152" w:type="pct"/>
            <w:vAlign w:val="center"/>
          </w:tcPr>
          <w:p w14:paraId="55CF9630"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1"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2"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3"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4"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27" w:type="pct"/>
            <w:vAlign w:val="center"/>
          </w:tcPr>
          <w:p w14:paraId="55CF9635"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29" w:type="pct"/>
          </w:tcPr>
          <w:p w14:paraId="55CF9636"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27" w:type="pct"/>
            <w:vAlign w:val="center"/>
          </w:tcPr>
          <w:p w14:paraId="55CF9637"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8"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9"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79" w:type="pct"/>
            <w:vAlign w:val="center"/>
          </w:tcPr>
          <w:p w14:paraId="55CF963A"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79" w:type="pct"/>
          </w:tcPr>
          <w:p w14:paraId="55CF963B"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r>
      <w:tr w:rsidR="00FD3AE6" w:rsidRPr="00FD3AE6" w14:paraId="55CF9650" w14:textId="77777777" w:rsidTr="00041B35">
        <w:trPr>
          <w:cantSplit/>
          <w:trHeight w:val="120"/>
        </w:trPr>
        <w:tc>
          <w:tcPr>
            <w:tcW w:w="167" w:type="pct"/>
            <w:vAlign w:val="center"/>
          </w:tcPr>
          <w:p w14:paraId="55CF963D"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83" w:type="pct"/>
            <w:vAlign w:val="center"/>
          </w:tcPr>
          <w:p w14:paraId="55CF963E"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3F"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94" w:type="pct"/>
            <w:vAlign w:val="center"/>
          </w:tcPr>
          <w:p w14:paraId="55CF9640"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37" w:type="pct"/>
            <w:vAlign w:val="center"/>
          </w:tcPr>
          <w:p w14:paraId="55CF9641"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152" w:type="pct"/>
            <w:vAlign w:val="center"/>
          </w:tcPr>
          <w:p w14:paraId="55CF9642"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151" w:type="pct"/>
          </w:tcPr>
          <w:p w14:paraId="55CF9643"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152" w:type="pct"/>
            <w:vAlign w:val="center"/>
          </w:tcPr>
          <w:p w14:paraId="55CF9644"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45"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46"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47"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48"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27" w:type="pct"/>
            <w:vAlign w:val="center"/>
          </w:tcPr>
          <w:p w14:paraId="55CF9649"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29" w:type="pct"/>
          </w:tcPr>
          <w:p w14:paraId="55CF964A"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227" w:type="pct"/>
            <w:vAlign w:val="center"/>
          </w:tcPr>
          <w:p w14:paraId="55CF964B"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4C"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03" w:type="pct"/>
            <w:vAlign w:val="center"/>
          </w:tcPr>
          <w:p w14:paraId="55CF964D"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79" w:type="pct"/>
            <w:vAlign w:val="center"/>
          </w:tcPr>
          <w:p w14:paraId="55CF964E"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c>
          <w:tcPr>
            <w:tcW w:w="379" w:type="pct"/>
          </w:tcPr>
          <w:p w14:paraId="55CF964F" w14:textId="77777777" w:rsidR="00FD3AE6" w:rsidRPr="00FD3AE6" w:rsidRDefault="00FD3AE6" w:rsidP="00067181">
            <w:pPr>
              <w:numPr>
                <w:ilvl w:val="0"/>
                <w:numId w:val="73"/>
              </w:numPr>
              <w:autoSpaceDE w:val="0"/>
              <w:autoSpaceDN w:val="0"/>
              <w:adjustRightInd w:val="0"/>
              <w:spacing w:line="276" w:lineRule="auto"/>
              <w:ind w:left="0" w:firstLine="0"/>
              <w:jc w:val="center"/>
              <w:rPr>
                <w:rFonts w:eastAsia="Calibri"/>
                <w:bCs/>
                <w:sz w:val="20"/>
                <w:szCs w:val="20"/>
                <w:lang w:eastAsia="ru-RU"/>
              </w:rPr>
            </w:pPr>
          </w:p>
        </w:tc>
      </w:tr>
    </w:tbl>
    <w:p w14:paraId="55CF9651" w14:textId="77777777" w:rsidR="00FD3AE6" w:rsidRPr="00FD3AE6" w:rsidRDefault="00FD3AE6" w:rsidP="00FD3AE6">
      <w:pPr>
        <w:jc w:val="both"/>
        <w:rPr>
          <w:rFonts w:eastAsia="Times New Roman"/>
          <w:color w:val="000000"/>
          <w:sz w:val="26"/>
          <w:szCs w:val="26"/>
          <w:lang w:eastAsia="ru-RU"/>
        </w:rPr>
      </w:pPr>
      <w:r w:rsidRPr="00FD3AE6">
        <w:rPr>
          <w:rFonts w:eastAsia="Times New Roman"/>
          <w:color w:val="000000"/>
          <w:sz w:val="26"/>
          <w:szCs w:val="26"/>
          <w:lang w:eastAsia="ru-RU"/>
        </w:rPr>
        <w:t>Количество цепей (ветвей) в натяжной подвеске и способ крепления их к траверсе опоры __________________________________________________________</w:t>
      </w:r>
    </w:p>
    <w:p w14:paraId="55CF9652" w14:textId="77777777" w:rsidR="00FD3AE6" w:rsidRPr="00FD3AE6" w:rsidRDefault="00FD3AE6" w:rsidP="00FD3AE6">
      <w:pPr>
        <w:rPr>
          <w:rFonts w:eastAsia="Times New Roman"/>
          <w:color w:val="000000"/>
          <w:sz w:val="26"/>
          <w:szCs w:val="26"/>
          <w:lang w:eastAsia="ru-RU"/>
        </w:rPr>
      </w:pPr>
      <w:r w:rsidRPr="00FD3AE6">
        <w:rPr>
          <w:rFonts w:eastAsia="Times New Roman"/>
          <w:color w:val="000000"/>
          <w:sz w:val="26"/>
          <w:szCs w:val="26"/>
          <w:lang w:eastAsia="ru-RU"/>
        </w:rPr>
        <w:t>Схемы изолирующих подвесок</w:t>
      </w:r>
      <w:r w:rsidRPr="00FD3AE6">
        <w:rPr>
          <w:rFonts w:eastAsia="Times New Roman"/>
          <w:color w:val="000000"/>
          <w:sz w:val="26"/>
          <w:szCs w:val="26"/>
          <w:vertAlign w:val="superscript"/>
          <w:lang w:eastAsia="ru-RU"/>
        </w:rPr>
        <w:footnoteReference w:id="55"/>
      </w:r>
      <w:r w:rsidRPr="00FD3AE6">
        <w:rPr>
          <w:rFonts w:eastAsia="Times New Roman"/>
          <w:color w:val="000000"/>
          <w:sz w:val="26"/>
          <w:szCs w:val="26"/>
          <w:lang w:eastAsia="ru-RU"/>
        </w:rPr>
        <w:t>:</w:t>
      </w:r>
    </w:p>
    <w:p w14:paraId="55CF9653" w14:textId="77777777" w:rsidR="00FD3AE6" w:rsidRPr="00FD3AE6" w:rsidRDefault="00FD3AE6" w:rsidP="00067181">
      <w:pPr>
        <w:numPr>
          <w:ilvl w:val="0"/>
          <w:numId w:val="86"/>
        </w:numPr>
        <w:tabs>
          <w:tab w:val="left" w:pos="1134"/>
        </w:tabs>
        <w:ind w:firstLine="709"/>
        <w:contextualSpacing/>
        <w:rPr>
          <w:rFonts w:eastAsia="Calibri"/>
          <w:color w:val="000000"/>
          <w:sz w:val="26"/>
          <w:szCs w:val="26"/>
        </w:rPr>
      </w:pPr>
      <w:r w:rsidRPr="00FD3AE6">
        <w:rPr>
          <w:rFonts w:eastAsia="Calibri"/>
          <w:color w:val="000000"/>
          <w:sz w:val="26"/>
          <w:szCs w:val="26"/>
        </w:rPr>
        <w:t>схема поддерживающей изолирующей подвески для провода;</w:t>
      </w:r>
    </w:p>
    <w:p w14:paraId="55CF9654" w14:textId="77777777" w:rsidR="00FD3AE6" w:rsidRPr="00FD3AE6" w:rsidRDefault="00FD3AE6" w:rsidP="00067181">
      <w:pPr>
        <w:numPr>
          <w:ilvl w:val="0"/>
          <w:numId w:val="86"/>
        </w:numPr>
        <w:tabs>
          <w:tab w:val="left" w:pos="1134"/>
        </w:tabs>
        <w:ind w:firstLine="709"/>
        <w:contextualSpacing/>
        <w:rPr>
          <w:rFonts w:eastAsia="Calibri"/>
          <w:color w:val="000000"/>
          <w:sz w:val="26"/>
          <w:szCs w:val="26"/>
        </w:rPr>
      </w:pPr>
      <w:r w:rsidRPr="00FD3AE6">
        <w:rPr>
          <w:rFonts w:eastAsia="Calibri"/>
          <w:color w:val="000000"/>
          <w:sz w:val="26"/>
          <w:szCs w:val="26"/>
        </w:rPr>
        <w:t>схема натяжной изолирующей подвески для провода;</w:t>
      </w:r>
    </w:p>
    <w:p w14:paraId="55CF9655" w14:textId="77777777" w:rsidR="00FD3AE6" w:rsidRPr="00FD3AE6" w:rsidRDefault="00FD3AE6" w:rsidP="00067181">
      <w:pPr>
        <w:numPr>
          <w:ilvl w:val="0"/>
          <w:numId w:val="86"/>
        </w:numPr>
        <w:tabs>
          <w:tab w:val="left" w:pos="1134"/>
        </w:tabs>
        <w:ind w:firstLine="709"/>
        <w:contextualSpacing/>
        <w:rPr>
          <w:rFonts w:eastAsia="Calibri"/>
          <w:color w:val="000000"/>
          <w:sz w:val="26"/>
          <w:szCs w:val="26"/>
        </w:rPr>
      </w:pPr>
      <w:r w:rsidRPr="00FD3AE6">
        <w:rPr>
          <w:rFonts w:eastAsia="Calibri"/>
          <w:color w:val="000000"/>
          <w:sz w:val="26"/>
          <w:szCs w:val="26"/>
        </w:rPr>
        <w:t>схема поддерживающей подвески (изолирующей) для грозозащитного троса;</w:t>
      </w:r>
    </w:p>
    <w:p w14:paraId="55CF9656" w14:textId="77777777" w:rsidR="00FD3AE6" w:rsidRPr="00FD3AE6" w:rsidRDefault="00FD3AE6" w:rsidP="00067181">
      <w:pPr>
        <w:numPr>
          <w:ilvl w:val="0"/>
          <w:numId w:val="86"/>
        </w:numPr>
        <w:tabs>
          <w:tab w:val="left" w:pos="1134"/>
        </w:tabs>
        <w:ind w:firstLine="709"/>
        <w:contextualSpacing/>
        <w:rPr>
          <w:rFonts w:eastAsia="Calibri"/>
          <w:color w:val="000000"/>
          <w:sz w:val="26"/>
          <w:szCs w:val="26"/>
        </w:rPr>
      </w:pPr>
      <w:r w:rsidRPr="00FD3AE6">
        <w:rPr>
          <w:rFonts w:eastAsia="Calibri"/>
          <w:color w:val="000000"/>
          <w:sz w:val="26"/>
          <w:szCs w:val="26"/>
        </w:rPr>
        <w:t>схема натяжной подвески (изолирующей) для грозозащитного троса;</w:t>
      </w:r>
    </w:p>
    <w:p w14:paraId="55CF9657" w14:textId="77777777" w:rsidR="00FD3AE6" w:rsidRPr="00FD3AE6" w:rsidRDefault="00FD3AE6" w:rsidP="00067181">
      <w:pPr>
        <w:numPr>
          <w:ilvl w:val="0"/>
          <w:numId w:val="86"/>
        </w:numPr>
        <w:tabs>
          <w:tab w:val="left" w:pos="1134"/>
        </w:tabs>
        <w:ind w:firstLine="709"/>
        <w:contextualSpacing/>
        <w:rPr>
          <w:rFonts w:eastAsia="Times New Roman"/>
          <w:color w:val="000000"/>
          <w:sz w:val="26"/>
          <w:szCs w:val="26"/>
          <w:lang w:eastAsia="ru-RU"/>
        </w:rPr>
      </w:pPr>
      <w:r w:rsidRPr="00FD3AE6">
        <w:rPr>
          <w:rFonts w:eastAsia="Calibri"/>
          <w:color w:val="000000"/>
          <w:sz w:val="26"/>
          <w:szCs w:val="26"/>
        </w:rPr>
        <w:t>схема обводной подвески изолирующей для провода в шлейфах анкерной опоры.</w:t>
      </w:r>
    </w:p>
    <w:p w14:paraId="55CF9658"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6.6 Арматура</w:t>
      </w:r>
    </w:p>
    <w:tbl>
      <w:tblPr>
        <w:tblW w:w="5000" w:type="pct"/>
        <w:tblCellMar>
          <w:left w:w="28" w:type="dxa"/>
          <w:right w:w="28" w:type="dxa"/>
        </w:tblCellMar>
        <w:tblLook w:val="0000" w:firstRow="0" w:lastRow="0" w:firstColumn="0" w:lastColumn="0" w:noHBand="0" w:noVBand="0"/>
      </w:tblPr>
      <w:tblGrid>
        <w:gridCol w:w="3178"/>
        <w:gridCol w:w="1328"/>
        <w:gridCol w:w="1571"/>
        <w:gridCol w:w="1464"/>
        <w:gridCol w:w="2012"/>
      </w:tblGrid>
      <w:tr w:rsidR="00FD3AE6" w:rsidRPr="00FD3AE6" w14:paraId="55CF965C" w14:textId="77777777" w:rsidTr="00041B35">
        <w:trPr>
          <w:trHeight w:val="20"/>
        </w:trPr>
        <w:tc>
          <w:tcPr>
            <w:tcW w:w="1664" w:type="pct"/>
            <w:vMerge w:val="restart"/>
            <w:tcBorders>
              <w:top w:val="single" w:sz="6" w:space="0" w:color="auto"/>
              <w:left w:val="single" w:sz="6" w:space="0" w:color="auto"/>
              <w:right w:val="single" w:sz="6" w:space="0" w:color="auto"/>
            </w:tcBorders>
            <w:vAlign w:val="center"/>
          </w:tcPr>
          <w:p w14:paraId="55CF9659"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Наименование арматуры</w:t>
            </w:r>
          </w:p>
        </w:tc>
        <w:tc>
          <w:tcPr>
            <w:tcW w:w="1517" w:type="pct"/>
            <w:gridSpan w:val="2"/>
            <w:tcBorders>
              <w:top w:val="single" w:sz="6" w:space="0" w:color="auto"/>
              <w:left w:val="single" w:sz="6" w:space="0" w:color="auto"/>
              <w:bottom w:val="single" w:sz="6" w:space="0" w:color="auto"/>
              <w:right w:val="single" w:sz="6" w:space="0" w:color="auto"/>
            </w:tcBorders>
            <w:vAlign w:val="center"/>
          </w:tcPr>
          <w:p w14:paraId="55CF965A"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Для провода</w:t>
            </w:r>
          </w:p>
        </w:tc>
        <w:tc>
          <w:tcPr>
            <w:tcW w:w="1819" w:type="pct"/>
            <w:gridSpan w:val="2"/>
            <w:tcBorders>
              <w:top w:val="single" w:sz="6" w:space="0" w:color="auto"/>
              <w:left w:val="single" w:sz="6" w:space="0" w:color="auto"/>
              <w:bottom w:val="single" w:sz="6" w:space="0" w:color="auto"/>
              <w:right w:val="single" w:sz="6" w:space="0" w:color="auto"/>
            </w:tcBorders>
            <w:vAlign w:val="center"/>
          </w:tcPr>
          <w:p w14:paraId="55CF965B"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Для грозозащитного троса</w:t>
            </w:r>
          </w:p>
        </w:tc>
      </w:tr>
      <w:tr w:rsidR="00FD3AE6" w:rsidRPr="00FD3AE6" w14:paraId="55CF9662" w14:textId="77777777" w:rsidTr="00041B35">
        <w:trPr>
          <w:trHeight w:val="20"/>
        </w:trPr>
        <w:tc>
          <w:tcPr>
            <w:tcW w:w="1664" w:type="pct"/>
            <w:vMerge/>
            <w:tcBorders>
              <w:left w:val="single" w:sz="6" w:space="0" w:color="auto"/>
              <w:bottom w:val="single" w:sz="4" w:space="0" w:color="auto"/>
              <w:right w:val="single" w:sz="6" w:space="0" w:color="auto"/>
            </w:tcBorders>
            <w:vAlign w:val="center"/>
          </w:tcPr>
          <w:p w14:paraId="55CF965D" w14:textId="77777777" w:rsidR="00FD3AE6" w:rsidRPr="00FD3AE6" w:rsidRDefault="00FD3AE6" w:rsidP="00FD3AE6">
            <w:pPr>
              <w:jc w:val="center"/>
              <w:rPr>
                <w:rFonts w:eastAsia="Times New Roman"/>
                <w:color w:val="000000"/>
                <w:sz w:val="22"/>
                <w:szCs w:val="22"/>
                <w:lang w:eastAsia="ru-RU"/>
              </w:rPr>
            </w:pPr>
          </w:p>
        </w:tc>
        <w:tc>
          <w:tcPr>
            <w:tcW w:w="695" w:type="pct"/>
            <w:tcBorders>
              <w:top w:val="single" w:sz="6" w:space="0" w:color="auto"/>
              <w:left w:val="single" w:sz="6" w:space="0" w:color="auto"/>
              <w:bottom w:val="single" w:sz="4" w:space="0" w:color="auto"/>
              <w:right w:val="single" w:sz="6" w:space="0" w:color="auto"/>
            </w:tcBorders>
            <w:vAlign w:val="center"/>
          </w:tcPr>
          <w:p w14:paraId="55CF965E" w14:textId="77777777" w:rsidR="00FD3AE6" w:rsidRPr="00FD3AE6" w:rsidRDefault="00FD3AE6" w:rsidP="00FD3AE6">
            <w:pPr>
              <w:jc w:val="center"/>
              <w:rPr>
                <w:rFonts w:eastAsia="Times New Roman"/>
                <w:b/>
                <w:color w:val="000000"/>
                <w:spacing w:val="5"/>
                <w:sz w:val="22"/>
                <w:szCs w:val="22"/>
                <w:lang w:eastAsia="ru-RU"/>
              </w:rPr>
            </w:pPr>
            <w:r w:rsidRPr="00FD3AE6">
              <w:rPr>
                <w:rFonts w:eastAsia="Times New Roman"/>
                <w:color w:val="000000"/>
                <w:sz w:val="22"/>
                <w:szCs w:val="22"/>
                <w:lang w:eastAsia="ru-RU"/>
              </w:rPr>
              <w:t>Тип</w:t>
            </w:r>
          </w:p>
        </w:tc>
        <w:tc>
          <w:tcPr>
            <w:tcW w:w="822" w:type="pct"/>
            <w:tcBorders>
              <w:top w:val="single" w:sz="6" w:space="0" w:color="auto"/>
              <w:left w:val="single" w:sz="6" w:space="0" w:color="auto"/>
              <w:bottom w:val="single" w:sz="4" w:space="0" w:color="auto"/>
              <w:right w:val="single" w:sz="6" w:space="0" w:color="auto"/>
            </w:tcBorders>
            <w:vAlign w:val="center"/>
          </w:tcPr>
          <w:p w14:paraId="55CF965F" w14:textId="77777777" w:rsidR="00FD3AE6" w:rsidRPr="00FD3AE6" w:rsidRDefault="00FD3AE6" w:rsidP="00FD3AE6">
            <w:pPr>
              <w:jc w:val="center"/>
              <w:rPr>
                <w:rFonts w:eastAsia="Times New Roman"/>
                <w:b/>
                <w:color w:val="000000"/>
                <w:spacing w:val="5"/>
                <w:sz w:val="22"/>
                <w:szCs w:val="22"/>
                <w:lang w:eastAsia="ru-RU"/>
              </w:rPr>
            </w:pPr>
            <w:r w:rsidRPr="00FD3AE6">
              <w:rPr>
                <w:rFonts w:eastAsia="Times New Roman"/>
                <w:color w:val="000000"/>
                <w:sz w:val="22"/>
                <w:szCs w:val="22"/>
                <w:lang w:eastAsia="ru-RU"/>
              </w:rPr>
              <w:t>Количество</w:t>
            </w:r>
          </w:p>
        </w:tc>
        <w:tc>
          <w:tcPr>
            <w:tcW w:w="766" w:type="pct"/>
            <w:tcBorders>
              <w:top w:val="single" w:sz="6" w:space="0" w:color="auto"/>
              <w:left w:val="single" w:sz="6" w:space="0" w:color="auto"/>
              <w:bottom w:val="single" w:sz="4" w:space="0" w:color="auto"/>
              <w:right w:val="single" w:sz="6" w:space="0" w:color="auto"/>
            </w:tcBorders>
            <w:vAlign w:val="center"/>
          </w:tcPr>
          <w:p w14:paraId="55CF9660" w14:textId="77777777" w:rsidR="00FD3AE6" w:rsidRPr="00FD3AE6" w:rsidRDefault="00FD3AE6" w:rsidP="00FD3AE6">
            <w:pPr>
              <w:jc w:val="center"/>
              <w:rPr>
                <w:rFonts w:eastAsia="Times New Roman"/>
                <w:b/>
                <w:color w:val="000000"/>
                <w:spacing w:val="5"/>
                <w:sz w:val="22"/>
                <w:szCs w:val="22"/>
                <w:lang w:eastAsia="ru-RU"/>
              </w:rPr>
            </w:pPr>
            <w:r w:rsidRPr="00FD3AE6">
              <w:rPr>
                <w:rFonts w:eastAsia="Times New Roman"/>
                <w:color w:val="000000"/>
                <w:sz w:val="22"/>
                <w:szCs w:val="22"/>
                <w:lang w:eastAsia="ru-RU"/>
              </w:rPr>
              <w:t>Тип</w:t>
            </w:r>
          </w:p>
        </w:tc>
        <w:tc>
          <w:tcPr>
            <w:tcW w:w="1053" w:type="pct"/>
            <w:tcBorders>
              <w:top w:val="single" w:sz="6" w:space="0" w:color="auto"/>
              <w:left w:val="single" w:sz="6" w:space="0" w:color="auto"/>
              <w:bottom w:val="single" w:sz="4" w:space="0" w:color="auto"/>
              <w:right w:val="single" w:sz="6" w:space="0" w:color="auto"/>
            </w:tcBorders>
            <w:vAlign w:val="center"/>
          </w:tcPr>
          <w:p w14:paraId="55CF9661"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Количество</w:t>
            </w:r>
          </w:p>
        </w:tc>
      </w:tr>
      <w:tr w:rsidR="00FD3AE6" w:rsidRPr="00FD3AE6" w14:paraId="55CF9668"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63"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Сцепная</w:t>
            </w:r>
          </w:p>
        </w:tc>
        <w:tc>
          <w:tcPr>
            <w:tcW w:w="695" w:type="pct"/>
            <w:tcBorders>
              <w:top w:val="single" w:sz="4" w:space="0" w:color="auto"/>
              <w:left w:val="single" w:sz="4" w:space="0" w:color="auto"/>
              <w:bottom w:val="single" w:sz="4" w:space="0" w:color="auto"/>
              <w:right w:val="single" w:sz="4" w:space="0" w:color="auto"/>
            </w:tcBorders>
          </w:tcPr>
          <w:p w14:paraId="55CF9664"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65"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66" w14:textId="77777777" w:rsidR="00FD3AE6" w:rsidRPr="00FD3AE6" w:rsidRDefault="00FD3AE6" w:rsidP="00FD3AE6">
            <w:pPr>
              <w:rPr>
                <w:rFonts w:eastAsia="Times New Roman"/>
                <w:color w:val="000000"/>
                <w:sz w:val="22"/>
                <w:szCs w:val="22"/>
                <w:lang w:eastAsia="ru-RU"/>
              </w:rPr>
            </w:pPr>
          </w:p>
        </w:tc>
        <w:tc>
          <w:tcPr>
            <w:tcW w:w="1053" w:type="pct"/>
            <w:tcBorders>
              <w:top w:val="single" w:sz="4" w:space="0" w:color="auto"/>
              <w:left w:val="single" w:sz="4" w:space="0" w:color="auto"/>
              <w:bottom w:val="single" w:sz="4" w:space="0" w:color="auto"/>
              <w:right w:val="single" w:sz="4" w:space="0" w:color="auto"/>
            </w:tcBorders>
          </w:tcPr>
          <w:p w14:paraId="55CF9667" w14:textId="77777777" w:rsidR="00FD3AE6" w:rsidRPr="00FD3AE6" w:rsidRDefault="00FD3AE6" w:rsidP="00FD3AE6">
            <w:pPr>
              <w:rPr>
                <w:rFonts w:eastAsia="Times New Roman"/>
                <w:color w:val="000000"/>
                <w:sz w:val="22"/>
                <w:szCs w:val="22"/>
                <w:lang w:eastAsia="ru-RU"/>
              </w:rPr>
            </w:pPr>
          </w:p>
        </w:tc>
      </w:tr>
      <w:tr w:rsidR="00FD3AE6" w:rsidRPr="00FD3AE6" w14:paraId="55CF966E"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69" w14:textId="77777777" w:rsidR="00FD3AE6" w:rsidRPr="00FD3AE6" w:rsidRDefault="00FD3AE6" w:rsidP="00FD3AE6">
            <w:pPr>
              <w:rPr>
                <w:rFonts w:eastAsia="Times New Roman"/>
                <w:b/>
                <w:color w:val="000000"/>
                <w:spacing w:val="5"/>
                <w:sz w:val="22"/>
                <w:szCs w:val="22"/>
                <w:lang w:eastAsia="ru-RU"/>
              </w:rPr>
            </w:pPr>
            <w:r w:rsidRPr="00FD3AE6">
              <w:rPr>
                <w:rFonts w:eastAsia="Times New Roman"/>
                <w:color w:val="000000"/>
                <w:sz w:val="22"/>
                <w:szCs w:val="22"/>
                <w:lang w:eastAsia="ru-RU"/>
              </w:rPr>
              <w:t>Поддерживающая</w:t>
            </w:r>
          </w:p>
        </w:tc>
        <w:tc>
          <w:tcPr>
            <w:tcW w:w="695" w:type="pct"/>
            <w:tcBorders>
              <w:top w:val="single" w:sz="4" w:space="0" w:color="auto"/>
              <w:left w:val="single" w:sz="4" w:space="0" w:color="auto"/>
              <w:bottom w:val="single" w:sz="4" w:space="0" w:color="auto"/>
              <w:right w:val="single" w:sz="4" w:space="0" w:color="auto"/>
            </w:tcBorders>
          </w:tcPr>
          <w:p w14:paraId="55CF966A"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6B"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6C" w14:textId="77777777" w:rsidR="00FD3AE6" w:rsidRPr="00FD3AE6" w:rsidRDefault="00FD3AE6" w:rsidP="00FD3AE6">
            <w:pPr>
              <w:rPr>
                <w:rFonts w:eastAsia="Times New Roman"/>
                <w:color w:val="000000"/>
                <w:sz w:val="22"/>
                <w:szCs w:val="22"/>
                <w:lang w:val="en-US" w:eastAsia="ru-RU"/>
              </w:rPr>
            </w:pPr>
          </w:p>
        </w:tc>
        <w:tc>
          <w:tcPr>
            <w:tcW w:w="1053" w:type="pct"/>
            <w:tcBorders>
              <w:top w:val="single" w:sz="4" w:space="0" w:color="auto"/>
              <w:left w:val="single" w:sz="4" w:space="0" w:color="auto"/>
              <w:bottom w:val="single" w:sz="4" w:space="0" w:color="auto"/>
              <w:right w:val="single" w:sz="4" w:space="0" w:color="auto"/>
            </w:tcBorders>
          </w:tcPr>
          <w:p w14:paraId="55CF966D" w14:textId="77777777" w:rsidR="00FD3AE6" w:rsidRPr="00FD3AE6" w:rsidRDefault="00FD3AE6" w:rsidP="00FD3AE6">
            <w:pPr>
              <w:rPr>
                <w:rFonts w:eastAsia="Times New Roman"/>
                <w:color w:val="000000"/>
                <w:sz w:val="22"/>
                <w:szCs w:val="22"/>
                <w:lang w:eastAsia="ru-RU"/>
              </w:rPr>
            </w:pPr>
          </w:p>
        </w:tc>
      </w:tr>
      <w:tr w:rsidR="00FD3AE6" w:rsidRPr="00FD3AE6" w14:paraId="55CF9674"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6F" w14:textId="77777777" w:rsidR="00FD3AE6" w:rsidRPr="00FD3AE6" w:rsidRDefault="00FD3AE6" w:rsidP="00FD3AE6">
            <w:pPr>
              <w:rPr>
                <w:rFonts w:eastAsia="Times New Roman"/>
                <w:b/>
                <w:color w:val="000000"/>
                <w:spacing w:val="5"/>
                <w:sz w:val="22"/>
                <w:szCs w:val="22"/>
                <w:lang w:eastAsia="ru-RU"/>
              </w:rPr>
            </w:pPr>
            <w:r w:rsidRPr="00FD3AE6">
              <w:rPr>
                <w:rFonts w:eastAsia="Times New Roman"/>
                <w:color w:val="000000"/>
                <w:sz w:val="22"/>
                <w:szCs w:val="22"/>
                <w:lang w:eastAsia="ru-RU"/>
              </w:rPr>
              <w:t>Натяжная</w:t>
            </w:r>
          </w:p>
        </w:tc>
        <w:tc>
          <w:tcPr>
            <w:tcW w:w="695" w:type="pct"/>
            <w:tcBorders>
              <w:top w:val="single" w:sz="4" w:space="0" w:color="auto"/>
              <w:left w:val="single" w:sz="4" w:space="0" w:color="auto"/>
              <w:bottom w:val="single" w:sz="4" w:space="0" w:color="auto"/>
              <w:right w:val="single" w:sz="4" w:space="0" w:color="auto"/>
            </w:tcBorders>
          </w:tcPr>
          <w:p w14:paraId="55CF9670"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71"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72" w14:textId="77777777" w:rsidR="00FD3AE6" w:rsidRPr="00FD3AE6" w:rsidRDefault="00FD3AE6" w:rsidP="00FD3AE6">
            <w:pPr>
              <w:rPr>
                <w:rFonts w:eastAsia="Times New Roman"/>
                <w:color w:val="000000"/>
                <w:sz w:val="22"/>
                <w:szCs w:val="22"/>
                <w:lang w:eastAsia="ru-RU"/>
              </w:rPr>
            </w:pPr>
          </w:p>
        </w:tc>
        <w:tc>
          <w:tcPr>
            <w:tcW w:w="1053" w:type="pct"/>
            <w:tcBorders>
              <w:top w:val="single" w:sz="4" w:space="0" w:color="auto"/>
              <w:left w:val="single" w:sz="4" w:space="0" w:color="auto"/>
              <w:bottom w:val="single" w:sz="4" w:space="0" w:color="auto"/>
              <w:right w:val="single" w:sz="4" w:space="0" w:color="auto"/>
            </w:tcBorders>
          </w:tcPr>
          <w:p w14:paraId="55CF9673" w14:textId="77777777" w:rsidR="00FD3AE6" w:rsidRPr="00FD3AE6" w:rsidRDefault="00FD3AE6" w:rsidP="00FD3AE6">
            <w:pPr>
              <w:rPr>
                <w:rFonts w:eastAsia="Times New Roman"/>
                <w:color w:val="000000"/>
                <w:sz w:val="22"/>
                <w:szCs w:val="22"/>
                <w:lang w:eastAsia="ru-RU"/>
              </w:rPr>
            </w:pPr>
          </w:p>
        </w:tc>
      </w:tr>
      <w:tr w:rsidR="00FD3AE6" w:rsidRPr="00FD3AE6" w14:paraId="55CF967A"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75" w14:textId="77777777" w:rsidR="00FD3AE6" w:rsidRPr="00FD3AE6" w:rsidRDefault="00FD3AE6" w:rsidP="00FD3AE6">
            <w:pPr>
              <w:rPr>
                <w:rFonts w:eastAsia="Times New Roman"/>
                <w:b/>
                <w:color w:val="000000"/>
                <w:spacing w:val="5"/>
                <w:sz w:val="22"/>
                <w:szCs w:val="22"/>
                <w:lang w:eastAsia="ru-RU"/>
              </w:rPr>
            </w:pPr>
            <w:r w:rsidRPr="00FD3AE6">
              <w:rPr>
                <w:rFonts w:eastAsia="Times New Roman"/>
                <w:color w:val="000000"/>
                <w:sz w:val="22"/>
                <w:szCs w:val="22"/>
                <w:lang w:eastAsia="ru-RU"/>
              </w:rPr>
              <w:t>Соединительная</w:t>
            </w:r>
          </w:p>
        </w:tc>
        <w:tc>
          <w:tcPr>
            <w:tcW w:w="695" w:type="pct"/>
            <w:tcBorders>
              <w:top w:val="single" w:sz="4" w:space="0" w:color="auto"/>
              <w:left w:val="single" w:sz="4" w:space="0" w:color="auto"/>
              <w:bottom w:val="single" w:sz="4" w:space="0" w:color="auto"/>
              <w:right w:val="single" w:sz="4" w:space="0" w:color="auto"/>
            </w:tcBorders>
          </w:tcPr>
          <w:p w14:paraId="55CF9676"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77"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78" w14:textId="77777777" w:rsidR="00FD3AE6" w:rsidRPr="00FD3AE6" w:rsidRDefault="00FD3AE6" w:rsidP="00FD3AE6">
            <w:pPr>
              <w:rPr>
                <w:rFonts w:eastAsia="Times New Roman"/>
                <w:color w:val="000000"/>
                <w:sz w:val="22"/>
                <w:szCs w:val="22"/>
                <w:lang w:eastAsia="ru-RU"/>
              </w:rPr>
            </w:pPr>
          </w:p>
        </w:tc>
        <w:tc>
          <w:tcPr>
            <w:tcW w:w="1053" w:type="pct"/>
            <w:tcBorders>
              <w:top w:val="single" w:sz="4" w:space="0" w:color="auto"/>
              <w:left w:val="single" w:sz="4" w:space="0" w:color="auto"/>
              <w:bottom w:val="single" w:sz="4" w:space="0" w:color="auto"/>
              <w:right w:val="single" w:sz="4" w:space="0" w:color="auto"/>
            </w:tcBorders>
          </w:tcPr>
          <w:p w14:paraId="55CF9679" w14:textId="77777777" w:rsidR="00FD3AE6" w:rsidRPr="00FD3AE6" w:rsidRDefault="00FD3AE6" w:rsidP="00FD3AE6">
            <w:pPr>
              <w:rPr>
                <w:rFonts w:eastAsia="Times New Roman"/>
                <w:color w:val="000000"/>
                <w:sz w:val="22"/>
                <w:szCs w:val="22"/>
                <w:lang w:eastAsia="ru-RU"/>
              </w:rPr>
            </w:pPr>
          </w:p>
        </w:tc>
      </w:tr>
      <w:tr w:rsidR="00FD3AE6" w:rsidRPr="00FD3AE6" w14:paraId="55CF9680"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7B" w14:textId="77777777" w:rsidR="00FD3AE6" w:rsidRPr="00FD3AE6" w:rsidRDefault="00FD3AE6" w:rsidP="00FD3AE6">
            <w:pPr>
              <w:rPr>
                <w:rFonts w:eastAsia="Times New Roman"/>
                <w:b/>
                <w:color w:val="000000"/>
                <w:spacing w:val="5"/>
                <w:sz w:val="22"/>
                <w:szCs w:val="22"/>
                <w:lang w:eastAsia="ru-RU"/>
              </w:rPr>
            </w:pPr>
            <w:r w:rsidRPr="00FD3AE6">
              <w:rPr>
                <w:rFonts w:eastAsia="Times New Roman"/>
                <w:color w:val="000000"/>
                <w:sz w:val="22"/>
                <w:szCs w:val="22"/>
                <w:lang w:eastAsia="ru-RU"/>
              </w:rPr>
              <w:lastRenderedPageBreak/>
              <w:t>Контактная</w:t>
            </w:r>
          </w:p>
        </w:tc>
        <w:tc>
          <w:tcPr>
            <w:tcW w:w="695" w:type="pct"/>
            <w:tcBorders>
              <w:top w:val="single" w:sz="4" w:space="0" w:color="auto"/>
              <w:left w:val="single" w:sz="4" w:space="0" w:color="auto"/>
              <w:bottom w:val="single" w:sz="4" w:space="0" w:color="auto"/>
              <w:right w:val="single" w:sz="4" w:space="0" w:color="auto"/>
            </w:tcBorders>
          </w:tcPr>
          <w:p w14:paraId="55CF967C"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7D"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7E" w14:textId="77777777" w:rsidR="00FD3AE6" w:rsidRPr="00FD3AE6" w:rsidRDefault="00FD3AE6" w:rsidP="00FD3AE6">
            <w:pPr>
              <w:rPr>
                <w:rFonts w:eastAsia="Times New Roman"/>
                <w:color w:val="000000"/>
                <w:sz w:val="22"/>
                <w:szCs w:val="22"/>
                <w:lang w:eastAsia="ru-RU"/>
              </w:rPr>
            </w:pPr>
          </w:p>
        </w:tc>
        <w:tc>
          <w:tcPr>
            <w:tcW w:w="1053" w:type="pct"/>
            <w:tcBorders>
              <w:top w:val="single" w:sz="4" w:space="0" w:color="auto"/>
              <w:left w:val="single" w:sz="4" w:space="0" w:color="auto"/>
              <w:bottom w:val="single" w:sz="4" w:space="0" w:color="auto"/>
              <w:right w:val="single" w:sz="4" w:space="0" w:color="auto"/>
            </w:tcBorders>
          </w:tcPr>
          <w:p w14:paraId="55CF967F" w14:textId="77777777" w:rsidR="00FD3AE6" w:rsidRPr="00FD3AE6" w:rsidRDefault="00FD3AE6" w:rsidP="00FD3AE6">
            <w:pPr>
              <w:rPr>
                <w:rFonts w:eastAsia="Times New Roman"/>
                <w:color w:val="000000"/>
                <w:sz w:val="22"/>
                <w:szCs w:val="22"/>
                <w:lang w:eastAsia="ru-RU"/>
              </w:rPr>
            </w:pPr>
          </w:p>
        </w:tc>
      </w:tr>
      <w:tr w:rsidR="00FD3AE6" w:rsidRPr="00FD3AE6" w14:paraId="55CF9686"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81" w14:textId="77777777" w:rsidR="00FD3AE6" w:rsidRPr="00FD3AE6" w:rsidRDefault="00FD3AE6" w:rsidP="00FD3AE6">
            <w:pPr>
              <w:rPr>
                <w:rFonts w:eastAsia="Times New Roman"/>
                <w:b/>
                <w:color w:val="000000"/>
                <w:spacing w:val="5"/>
                <w:sz w:val="22"/>
                <w:szCs w:val="22"/>
                <w:lang w:eastAsia="ru-RU"/>
              </w:rPr>
            </w:pPr>
            <w:r w:rsidRPr="00FD3AE6">
              <w:rPr>
                <w:rFonts w:eastAsia="Times New Roman"/>
                <w:color w:val="000000"/>
                <w:sz w:val="22"/>
                <w:szCs w:val="22"/>
                <w:lang w:eastAsia="ru-RU"/>
              </w:rPr>
              <w:t>Защитная</w:t>
            </w:r>
          </w:p>
        </w:tc>
        <w:tc>
          <w:tcPr>
            <w:tcW w:w="695" w:type="pct"/>
            <w:tcBorders>
              <w:top w:val="single" w:sz="4" w:space="0" w:color="auto"/>
              <w:left w:val="single" w:sz="4" w:space="0" w:color="auto"/>
              <w:bottom w:val="single" w:sz="4" w:space="0" w:color="auto"/>
              <w:right w:val="single" w:sz="4" w:space="0" w:color="auto"/>
            </w:tcBorders>
          </w:tcPr>
          <w:p w14:paraId="55CF9682"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83"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84" w14:textId="77777777" w:rsidR="00FD3AE6" w:rsidRPr="00FD3AE6" w:rsidRDefault="00FD3AE6" w:rsidP="00FD3AE6">
            <w:pPr>
              <w:rPr>
                <w:rFonts w:eastAsia="Times New Roman"/>
                <w:color w:val="000000"/>
                <w:sz w:val="22"/>
                <w:szCs w:val="22"/>
                <w:lang w:eastAsia="ru-RU"/>
              </w:rPr>
            </w:pPr>
          </w:p>
        </w:tc>
        <w:tc>
          <w:tcPr>
            <w:tcW w:w="1053" w:type="pct"/>
            <w:tcBorders>
              <w:top w:val="single" w:sz="4" w:space="0" w:color="auto"/>
              <w:left w:val="single" w:sz="4" w:space="0" w:color="auto"/>
              <w:bottom w:val="single" w:sz="4" w:space="0" w:color="auto"/>
              <w:right w:val="single" w:sz="4" w:space="0" w:color="auto"/>
            </w:tcBorders>
          </w:tcPr>
          <w:p w14:paraId="55CF9685" w14:textId="77777777" w:rsidR="00FD3AE6" w:rsidRPr="00FD3AE6" w:rsidRDefault="00FD3AE6" w:rsidP="00FD3AE6">
            <w:pPr>
              <w:rPr>
                <w:rFonts w:eastAsia="Times New Roman"/>
                <w:color w:val="000000"/>
                <w:sz w:val="22"/>
                <w:szCs w:val="22"/>
                <w:lang w:eastAsia="ru-RU"/>
              </w:rPr>
            </w:pPr>
          </w:p>
        </w:tc>
      </w:tr>
      <w:tr w:rsidR="00FD3AE6" w:rsidRPr="00FD3AE6" w14:paraId="55CF968C" w14:textId="77777777" w:rsidTr="00041B35">
        <w:trPr>
          <w:trHeight w:val="20"/>
        </w:trPr>
        <w:tc>
          <w:tcPr>
            <w:tcW w:w="1664" w:type="pct"/>
            <w:tcBorders>
              <w:top w:val="single" w:sz="4" w:space="0" w:color="auto"/>
              <w:left w:val="single" w:sz="4" w:space="0" w:color="auto"/>
              <w:bottom w:val="single" w:sz="4" w:space="0" w:color="auto"/>
              <w:right w:val="single" w:sz="4" w:space="0" w:color="auto"/>
            </w:tcBorders>
          </w:tcPr>
          <w:p w14:paraId="55CF9687" w14:textId="77777777" w:rsidR="00FD3AE6" w:rsidRPr="00FD3AE6" w:rsidRDefault="00FD3AE6" w:rsidP="00FD3AE6">
            <w:pPr>
              <w:rPr>
                <w:rFonts w:eastAsia="Times New Roman"/>
                <w:b/>
                <w:color w:val="000000"/>
                <w:spacing w:val="5"/>
                <w:sz w:val="22"/>
                <w:szCs w:val="22"/>
                <w:lang w:eastAsia="ru-RU"/>
              </w:rPr>
            </w:pPr>
            <w:r w:rsidRPr="00FD3AE6">
              <w:rPr>
                <w:rFonts w:eastAsia="Times New Roman"/>
                <w:color w:val="000000"/>
                <w:sz w:val="22"/>
                <w:szCs w:val="22"/>
                <w:lang w:eastAsia="ru-RU"/>
              </w:rPr>
              <w:t>Прочая арматура</w:t>
            </w:r>
          </w:p>
        </w:tc>
        <w:tc>
          <w:tcPr>
            <w:tcW w:w="695" w:type="pct"/>
            <w:tcBorders>
              <w:top w:val="single" w:sz="4" w:space="0" w:color="auto"/>
              <w:left w:val="single" w:sz="4" w:space="0" w:color="auto"/>
              <w:bottom w:val="single" w:sz="4" w:space="0" w:color="auto"/>
              <w:right w:val="single" w:sz="4" w:space="0" w:color="auto"/>
            </w:tcBorders>
          </w:tcPr>
          <w:p w14:paraId="55CF9688" w14:textId="77777777" w:rsidR="00FD3AE6" w:rsidRPr="00FD3AE6" w:rsidRDefault="00FD3AE6" w:rsidP="00FD3AE6">
            <w:pPr>
              <w:rPr>
                <w:rFonts w:eastAsia="Times New Roman"/>
                <w:color w:val="000000"/>
                <w:sz w:val="22"/>
                <w:szCs w:val="22"/>
                <w:lang w:eastAsia="ru-RU"/>
              </w:rPr>
            </w:pPr>
          </w:p>
        </w:tc>
        <w:tc>
          <w:tcPr>
            <w:tcW w:w="822" w:type="pct"/>
            <w:tcBorders>
              <w:top w:val="single" w:sz="4" w:space="0" w:color="auto"/>
              <w:left w:val="single" w:sz="4" w:space="0" w:color="auto"/>
              <w:bottom w:val="single" w:sz="4" w:space="0" w:color="auto"/>
              <w:right w:val="single" w:sz="4" w:space="0" w:color="auto"/>
            </w:tcBorders>
          </w:tcPr>
          <w:p w14:paraId="55CF9689" w14:textId="77777777" w:rsidR="00FD3AE6" w:rsidRPr="00FD3AE6" w:rsidRDefault="00FD3AE6" w:rsidP="00FD3AE6">
            <w:pPr>
              <w:rPr>
                <w:rFonts w:eastAsia="Times New Roman"/>
                <w:color w:val="000000"/>
                <w:sz w:val="22"/>
                <w:szCs w:val="22"/>
                <w:lang w:eastAsia="ru-RU"/>
              </w:rPr>
            </w:pPr>
          </w:p>
        </w:tc>
        <w:tc>
          <w:tcPr>
            <w:tcW w:w="766" w:type="pct"/>
            <w:tcBorders>
              <w:top w:val="single" w:sz="4" w:space="0" w:color="auto"/>
              <w:left w:val="single" w:sz="4" w:space="0" w:color="auto"/>
              <w:bottom w:val="single" w:sz="4" w:space="0" w:color="auto"/>
              <w:right w:val="single" w:sz="4" w:space="0" w:color="auto"/>
            </w:tcBorders>
          </w:tcPr>
          <w:p w14:paraId="55CF968A" w14:textId="77777777" w:rsidR="00FD3AE6" w:rsidRPr="00FD3AE6" w:rsidRDefault="00FD3AE6" w:rsidP="00FD3AE6">
            <w:pPr>
              <w:rPr>
                <w:rFonts w:eastAsia="Times New Roman"/>
                <w:color w:val="000000"/>
                <w:sz w:val="22"/>
                <w:szCs w:val="22"/>
                <w:lang w:eastAsia="ru-RU"/>
              </w:rPr>
            </w:pPr>
          </w:p>
        </w:tc>
        <w:tc>
          <w:tcPr>
            <w:tcW w:w="1053" w:type="pct"/>
            <w:tcBorders>
              <w:top w:val="single" w:sz="4" w:space="0" w:color="auto"/>
              <w:left w:val="single" w:sz="4" w:space="0" w:color="auto"/>
              <w:bottom w:val="single" w:sz="4" w:space="0" w:color="auto"/>
              <w:right w:val="single" w:sz="4" w:space="0" w:color="auto"/>
            </w:tcBorders>
          </w:tcPr>
          <w:p w14:paraId="55CF968B" w14:textId="77777777" w:rsidR="00FD3AE6" w:rsidRPr="00FD3AE6" w:rsidRDefault="00FD3AE6" w:rsidP="00FD3AE6">
            <w:pPr>
              <w:rPr>
                <w:rFonts w:eastAsia="Times New Roman"/>
                <w:color w:val="000000"/>
                <w:sz w:val="22"/>
                <w:szCs w:val="22"/>
                <w:lang w:eastAsia="ru-RU"/>
              </w:rPr>
            </w:pPr>
          </w:p>
        </w:tc>
      </w:tr>
    </w:tbl>
    <w:p w14:paraId="55CF968D"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6.7 Гасители вибраций и пляски проводов</w:t>
      </w:r>
    </w:p>
    <w:tbl>
      <w:tblPr>
        <w:tblW w:w="5000" w:type="pct"/>
        <w:tblCellMar>
          <w:left w:w="28" w:type="dxa"/>
          <w:right w:w="28" w:type="dxa"/>
        </w:tblCellMar>
        <w:tblLook w:val="0000" w:firstRow="0" w:lastRow="0" w:firstColumn="0" w:lastColumn="0" w:noHBand="0" w:noVBand="0"/>
      </w:tblPr>
      <w:tblGrid>
        <w:gridCol w:w="5451"/>
        <w:gridCol w:w="4102"/>
      </w:tblGrid>
      <w:tr w:rsidR="00FD3AE6" w:rsidRPr="00FD3AE6" w14:paraId="55CF9690" w14:textId="77777777" w:rsidTr="00041B35">
        <w:trPr>
          <w:trHeight w:val="20"/>
        </w:trPr>
        <w:tc>
          <w:tcPr>
            <w:tcW w:w="2853" w:type="pct"/>
            <w:tcBorders>
              <w:top w:val="single" w:sz="4" w:space="0" w:color="auto"/>
              <w:left w:val="single" w:sz="4" w:space="0" w:color="auto"/>
              <w:bottom w:val="single" w:sz="4" w:space="0" w:color="auto"/>
              <w:right w:val="single" w:sz="4" w:space="0" w:color="auto"/>
            </w:tcBorders>
          </w:tcPr>
          <w:p w14:paraId="55CF968E" w14:textId="77777777" w:rsidR="00FD3AE6" w:rsidRPr="00FD3AE6" w:rsidRDefault="00FD3AE6" w:rsidP="00FD3AE6">
            <w:pPr>
              <w:jc w:val="center"/>
              <w:rPr>
                <w:rFonts w:eastAsia="Times New Roman"/>
                <w:b/>
                <w:color w:val="000000"/>
                <w:spacing w:val="5"/>
                <w:sz w:val="22"/>
                <w:szCs w:val="22"/>
                <w:lang w:eastAsia="ru-RU"/>
              </w:rPr>
            </w:pPr>
            <w:r w:rsidRPr="00FD3AE6">
              <w:rPr>
                <w:rFonts w:eastAsia="Times New Roman"/>
                <w:color w:val="000000"/>
                <w:sz w:val="22"/>
                <w:szCs w:val="22"/>
                <w:lang w:eastAsia="ru-RU"/>
              </w:rPr>
              <w:t>Номера опор, между которыми установлены гасители вибрации</w:t>
            </w:r>
          </w:p>
        </w:tc>
        <w:tc>
          <w:tcPr>
            <w:tcW w:w="2147" w:type="pct"/>
            <w:tcBorders>
              <w:top w:val="single" w:sz="4" w:space="0" w:color="auto"/>
              <w:left w:val="single" w:sz="4" w:space="0" w:color="auto"/>
              <w:bottom w:val="single" w:sz="4" w:space="0" w:color="auto"/>
              <w:right w:val="single" w:sz="4" w:space="0" w:color="auto"/>
            </w:tcBorders>
          </w:tcPr>
          <w:p w14:paraId="55CF968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Номера опор, между которыми установлены гасители пляски</w:t>
            </w:r>
          </w:p>
        </w:tc>
      </w:tr>
      <w:tr w:rsidR="00FD3AE6" w:rsidRPr="00FD3AE6" w14:paraId="55CF9693" w14:textId="77777777" w:rsidTr="00041B35">
        <w:trPr>
          <w:trHeight w:val="20"/>
        </w:trPr>
        <w:tc>
          <w:tcPr>
            <w:tcW w:w="2853" w:type="pct"/>
            <w:tcBorders>
              <w:top w:val="single" w:sz="4" w:space="0" w:color="auto"/>
              <w:left w:val="single" w:sz="4" w:space="0" w:color="auto"/>
              <w:bottom w:val="single" w:sz="4" w:space="0" w:color="auto"/>
              <w:right w:val="single" w:sz="4" w:space="0" w:color="auto"/>
            </w:tcBorders>
          </w:tcPr>
          <w:p w14:paraId="55CF9691" w14:textId="77777777" w:rsidR="00FD3AE6" w:rsidRPr="00FD3AE6" w:rsidRDefault="00FD3AE6" w:rsidP="00FD3AE6">
            <w:pPr>
              <w:rPr>
                <w:rFonts w:eastAsia="Times New Roman"/>
                <w:b/>
                <w:color w:val="000000"/>
                <w:spacing w:val="5"/>
                <w:sz w:val="22"/>
                <w:szCs w:val="22"/>
                <w:lang w:eastAsia="ru-RU"/>
              </w:rPr>
            </w:pPr>
          </w:p>
        </w:tc>
        <w:tc>
          <w:tcPr>
            <w:tcW w:w="2147" w:type="pct"/>
            <w:tcBorders>
              <w:top w:val="single" w:sz="4" w:space="0" w:color="auto"/>
              <w:left w:val="single" w:sz="4" w:space="0" w:color="auto"/>
              <w:bottom w:val="single" w:sz="4" w:space="0" w:color="auto"/>
              <w:right w:val="single" w:sz="4" w:space="0" w:color="auto"/>
            </w:tcBorders>
          </w:tcPr>
          <w:p w14:paraId="55CF9692" w14:textId="77777777" w:rsidR="00FD3AE6" w:rsidRPr="00FD3AE6" w:rsidRDefault="00FD3AE6" w:rsidP="00FD3AE6">
            <w:pPr>
              <w:rPr>
                <w:rFonts w:eastAsia="Times New Roman"/>
                <w:color w:val="000000"/>
                <w:sz w:val="22"/>
                <w:szCs w:val="22"/>
                <w:lang w:eastAsia="ru-RU"/>
              </w:rPr>
            </w:pPr>
          </w:p>
        </w:tc>
      </w:tr>
      <w:tr w:rsidR="00FD3AE6" w:rsidRPr="00FD3AE6" w14:paraId="55CF9696" w14:textId="77777777" w:rsidTr="00041B35">
        <w:trPr>
          <w:trHeight w:val="20"/>
        </w:trPr>
        <w:tc>
          <w:tcPr>
            <w:tcW w:w="2853" w:type="pct"/>
            <w:tcBorders>
              <w:top w:val="single" w:sz="4" w:space="0" w:color="auto"/>
              <w:left w:val="single" w:sz="4" w:space="0" w:color="auto"/>
              <w:bottom w:val="single" w:sz="4" w:space="0" w:color="auto"/>
              <w:right w:val="single" w:sz="4" w:space="0" w:color="auto"/>
            </w:tcBorders>
          </w:tcPr>
          <w:p w14:paraId="55CF9694" w14:textId="77777777" w:rsidR="00FD3AE6" w:rsidRPr="00FD3AE6" w:rsidRDefault="00FD3AE6" w:rsidP="00FD3AE6">
            <w:pPr>
              <w:rPr>
                <w:rFonts w:eastAsia="Times New Roman"/>
                <w:b/>
                <w:color w:val="000000"/>
                <w:spacing w:val="5"/>
                <w:sz w:val="22"/>
                <w:szCs w:val="22"/>
                <w:lang w:eastAsia="ru-RU"/>
              </w:rPr>
            </w:pPr>
          </w:p>
        </w:tc>
        <w:tc>
          <w:tcPr>
            <w:tcW w:w="2147" w:type="pct"/>
            <w:tcBorders>
              <w:top w:val="single" w:sz="4" w:space="0" w:color="auto"/>
              <w:left w:val="single" w:sz="4" w:space="0" w:color="auto"/>
              <w:bottom w:val="single" w:sz="4" w:space="0" w:color="auto"/>
              <w:right w:val="single" w:sz="4" w:space="0" w:color="auto"/>
            </w:tcBorders>
          </w:tcPr>
          <w:p w14:paraId="55CF9695" w14:textId="77777777" w:rsidR="00FD3AE6" w:rsidRPr="00FD3AE6" w:rsidRDefault="00FD3AE6" w:rsidP="00FD3AE6">
            <w:pPr>
              <w:rPr>
                <w:rFonts w:eastAsia="Times New Roman"/>
                <w:color w:val="000000"/>
                <w:sz w:val="22"/>
                <w:szCs w:val="22"/>
                <w:lang w:eastAsia="ru-RU"/>
              </w:rPr>
            </w:pPr>
          </w:p>
        </w:tc>
      </w:tr>
      <w:tr w:rsidR="00FD3AE6" w:rsidRPr="00FD3AE6" w14:paraId="55CF9699" w14:textId="77777777" w:rsidTr="00041B35">
        <w:trPr>
          <w:trHeight w:val="20"/>
        </w:trPr>
        <w:tc>
          <w:tcPr>
            <w:tcW w:w="2853" w:type="pct"/>
            <w:tcBorders>
              <w:top w:val="single" w:sz="4" w:space="0" w:color="auto"/>
              <w:left w:val="single" w:sz="4" w:space="0" w:color="auto"/>
              <w:bottom w:val="single" w:sz="4" w:space="0" w:color="auto"/>
              <w:right w:val="single" w:sz="4" w:space="0" w:color="auto"/>
            </w:tcBorders>
          </w:tcPr>
          <w:p w14:paraId="55CF9697" w14:textId="77777777" w:rsidR="00FD3AE6" w:rsidRPr="00FD3AE6" w:rsidRDefault="00FD3AE6" w:rsidP="00FD3AE6">
            <w:pPr>
              <w:rPr>
                <w:rFonts w:eastAsia="Times New Roman"/>
                <w:b/>
                <w:color w:val="000000"/>
                <w:spacing w:val="5"/>
                <w:sz w:val="22"/>
                <w:szCs w:val="22"/>
                <w:lang w:eastAsia="ru-RU"/>
              </w:rPr>
            </w:pPr>
          </w:p>
        </w:tc>
        <w:tc>
          <w:tcPr>
            <w:tcW w:w="2147" w:type="pct"/>
            <w:tcBorders>
              <w:top w:val="single" w:sz="4" w:space="0" w:color="auto"/>
              <w:left w:val="single" w:sz="4" w:space="0" w:color="auto"/>
              <w:bottom w:val="single" w:sz="4" w:space="0" w:color="auto"/>
              <w:right w:val="single" w:sz="4" w:space="0" w:color="auto"/>
            </w:tcBorders>
          </w:tcPr>
          <w:p w14:paraId="55CF9698" w14:textId="77777777" w:rsidR="00FD3AE6" w:rsidRPr="00FD3AE6" w:rsidRDefault="00FD3AE6" w:rsidP="00FD3AE6">
            <w:pPr>
              <w:rPr>
                <w:rFonts w:eastAsia="Times New Roman"/>
                <w:color w:val="000000"/>
                <w:sz w:val="22"/>
                <w:szCs w:val="22"/>
                <w:lang w:eastAsia="ru-RU"/>
              </w:rPr>
            </w:pPr>
          </w:p>
        </w:tc>
      </w:tr>
      <w:tr w:rsidR="00FD3AE6" w:rsidRPr="00FD3AE6" w14:paraId="55CF969C" w14:textId="77777777" w:rsidTr="00041B35">
        <w:trPr>
          <w:trHeight w:val="20"/>
        </w:trPr>
        <w:tc>
          <w:tcPr>
            <w:tcW w:w="2853" w:type="pct"/>
            <w:tcBorders>
              <w:top w:val="single" w:sz="4" w:space="0" w:color="auto"/>
              <w:left w:val="single" w:sz="4" w:space="0" w:color="auto"/>
              <w:bottom w:val="single" w:sz="4" w:space="0" w:color="auto"/>
              <w:right w:val="single" w:sz="4" w:space="0" w:color="auto"/>
            </w:tcBorders>
          </w:tcPr>
          <w:p w14:paraId="55CF969A" w14:textId="77777777" w:rsidR="00FD3AE6" w:rsidRPr="00FD3AE6" w:rsidRDefault="00FD3AE6" w:rsidP="00FD3AE6">
            <w:pPr>
              <w:rPr>
                <w:rFonts w:eastAsia="Times New Roman"/>
                <w:b/>
                <w:color w:val="000000"/>
                <w:spacing w:val="5"/>
                <w:sz w:val="22"/>
                <w:szCs w:val="22"/>
                <w:lang w:eastAsia="ru-RU"/>
              </w:rPr>
            </w:pPr>
          </w:p>
        </w:tc>
        <w:tc>
          <w:tcPr>
            <w:tcW w:w="2147" w:type="pct"/>
            <w:tcBorders>
              <w:top w:val="single" w:sz="4" w:space="0" w:color="auto"/>
              <w:left w:val="single" w:sz="4" w:space="0" w:color="auto"/>
              <w:bottom w:val="single" w:sz="4" w:space="0" w:color="auto"/>
              <w:right w:val="single" w:sz="4" w:space="0" w:color="auto"/>
            </w:tcBorders>
          </w:tcPr>
          <w:p w14:paraId="55CF969B" w14:textId="77777777" w:rsidR="00FD3AE6" w:rsidRPr="00FD3AE6" w:rsidRDefault="00FD3AE6" w:rsidP="00FD3AE6">
            <w:pPr>
              <w:rPr>
                <w:rFonts w:eastAsia="Times New Roman"/>
                <w:color w:val="000000"/>
                <w:sz w:val="22"/>
                <w:szCs w:val="22"/>
                <w:lang w:eastAsia="ru-RU"/>
              </w:rPr>
            </w:pPr>
          </w:p>
        </w:tc>
      </w:tr>
      <w:tr w:rsidR="00FD3AE6" w:rsidRPr="00FD3AE6" w14:paraId="55CF969F" w14:textId="77777777" w:rsidTr="00041B35">
        <w:trPr>
          <w:trHeight w:val="20"/>
        </w:trPr>
        <w:tc>
          <w:tcPr>
            <w:tcW w:w="2853" w:type="pct"/>
            <w:tcBorders>
              <w:top w:val="single" w:sz="4" w:space="0" w:color="auto"/>
              <w:left w:val="single" w:sz="4" w:space="0" w:color="auto"/>
              <w:bottom w:val="single" w:sz="4" w:space="0" w:color="auto"/>
              <w:right w:val="single" w:sz="4" w:space="0" w:color="auto"/>
            </w:tcBorders>
          </w:tcPr>
          <w:p w14:paraId="55CF969D" w14:textId="77777777" w:rsidR="00FD3AE6" w:rsidRPr="00FD3AE6" w:rsidRDefault="00FD3AE6" w:rsidP="00FD3AE6">
            <w:pPr>
              <w:rPr>
                <w:rFonts w:eastAsia="Times New Roman"/>
                <w:b/>
                <w:color w:val="000000"/>
                <w:spacing w:val="5"/>
                <w:sz w:val="22"/>
                <w:szCs w:val="22"/>
                <w:lang w:eastAsia="ru-RU"/>
              </w:rPr>
            </w:pPr>
          </w:p>
        </w:tc>
        <w:tc>
          <w:tcPr>
            <w:tcW w:w="2147" w:type="pct"/>
            <w:tcBorders>
              <w:top w:val="single" w:sz="4" w:space="0" w:color="auto"/>
              <w:left w:val="single" w:sz="4" w:space="0" w:color="auto"/>
              <w:bottom w:val="single" w:sz="4" w:space="0" w:color="auto"/>
              <w:right w:val="single" w:sz="4" w:space="0" w:color="auto"/>
            </w:tcBorders>
          </w:tcPr>
          <w:p w14:paraId="55CF969E" w14:textId="77777777" w:rsidR="00FD3AE6" w:rsidRPr="00FD3AE6" w:rsidRDefault="00FD3AE6" w:rsidP="00FD3AE6">
            <w:pPr>
              <w:rPr>
                <w:rFonts w:eastAsia="Times New Roman"/>
                <w:color w:val="000000"/>
                <w:sz w:val="22"/>
                <w:szCs w:val="22"/>
                <w:lang w:eastAsia="ru-RU"/>
              </w:rPr>
            </w:pPr>
          </w:p>
        </w:tc>
      </w:tr>
    </w:tbl>
    <w:p w14:paraId="55CF96A0"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6.8 Защита от перенапряжений.</w:t>
      </w:r>
    </w:p>
    <w:p w14:paraId="55CF96A1"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а) участки подвеса грозозащитного троса (номера опор на границах участка) __________________________________________________________________________________________________________________________________________________</w:t>
      </w:r>
    </w:p>
    <w:p w14:paraId="55CF96A2"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б) общая длина грозозащитного троса _____________________________________, км</w:t>
      </w:r>
    </w:p>
    <w:p w14:paraId="55CF96A3"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в) защитный угол грозозащитного троса ______________________________________</w:t>
      </w:r>
    </w:p>
    <w:p w14:paraId="55CF96A4"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г) способ крепления (с указанием значения искровых промежутков в миллиметрах)</w:t>
      </w:r>
    </w:p>
    <w:p w14:paraId="55CF96A5" w14:textId="77777777" w:rsidR="00FD3AE6" w:rsidRPr="00FD3AE6" w:rsidRDefault="00FD3AE6" w:rsidP="00FD3AE6">
      <w:pPr>
        <w:spacing w:before="120"/>
        <w:ind w:left="708"/>
        <w:rPr>
          <w:rFonts w:eastAsia="Times New Roman"/>
          <w:color w:val="000000"/>
          <w:sz w:val="26"/>
          <w:szCs w:val="26"/>
          <w:lang w:eastAsia="ru-RU"/>
        </w:rPr>
      </w:pPr>
      <w:r w:rsidRPr="00FD3AE6">
        <w:rPr>
          <w:rFonts w:eastAsia="Times New Roman"/>
          <w:color w:val="000000"/>
          <w:sz w:val="26"/>
          <w:szCs w:val="26"/>
          <w:lang w:eastAsia="ru-RU"/>
        </w:rPr>
        <w:t>на промежуточных опорах ____________________________________________</w:t>
      </w:r>
    </w:p>
    <w:p w14:paraId="55CF96A6" w14:textId="77777777" w:rsidR="00FD3AE6" w:rsidRPr="00FD3AE6" w:rsidRDefault="00FD3AE6" w:rsidP="00FD3AE6">
      <w:pPr>
        <w:spacing w:before="120"/>
        <w:ind w:left="708"/>
        <w:rPr>
          <w:rFonts w:eastAsia="Times New Roman"/>
          <w:color w:val="000000"/>
          <w:sz w:val="26"/>
          <w:szCs w:val="26"/>
          <w:lang w:eastAsia="ru-RU"/>
        </w:rPr>
      </w:pPr>
      <w:r w:rsidRPr="00FD3AE6">
        <w:rPr>
          <w:rFonts w:eastAsia="Times New Roman"/>
          <w:color w:val="000000"/>
          <w:sz w:val="26"/>
          <w:szCs w:val="26"/>
          <w:lang w:eastAsia="ru-RU"/>
        </w:rPr>
        <w:t>на анкерных опорах __________________________________________________</w:t>
      </w:r>
    </w:p>
    <w:p w14:paraId="55CF96A7"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д) характеристика других средств защиты от перенапряжений ____________________</w:t>
      </w:r>
    </w:p>
    <w:p w14:paraId="55CF96A8"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_________________________________________________________________________</w:t>
      </w:r>
    </w:p>
    <w:p w14:paraId="55CF96A9"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е) номера опор, на которых установлены трубчатые разрядники ___________________</w:t>
      </w:r>
    </w:p>
    <w:p w14:paraId="55CF96AA"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_________________________________________________________________________</w:t>
      </w:r>
    </w:p>
    <w:p w14:paraId="55CF96AB" w14:textId="77777777" w:rsidR="00FD3AE6" w:rsidRPr="00FD3AE6" w:rsidRDefault="00FD3AE6" w:rsidP="00FD3AE6">
      <w:pPr>
        <w:spacing w:before="120"/>
        <w:jc w:val="both"/>
        <w:rPr>
          <w:rFonts w:eastAsia="Times New Roman"/>
          <w:color w:val="000000"/>
          <w:sz w:val="26"/>
          <w:szCs w:val="26"/>
          <w:lang w:eastAsia="ru-RU"/>
        </w:rPr>
      </w:pPr>
      <w:r w:rsidRPr="00FD3AE6">
        <w:rPr>
          <w:rFonts w:eastAsia="Times New Roman"/>
          <w:color w:val="000000"/>
          <w:sz w:val="26"/>
          <w:szCs w:val="26"/>
          <w:lang w:eastAsia="ru-RU"/>
        </w:rPr>
        <w:t>Схема опоры ВЛ с геометрическими размерами расположения проводом и грозозащитных тросов</w:t>
      </w:r>
      <w:r w:rsidRPr="00FD3AE6">
        <w:rPr>
          <w:rFonts w:eastAsia="Times New Roman"/>
          <w:color w:val="000000"/>
          <w:sz w:val="26"/>
          <w:szCs w:val="26"/>
          <w:vertAlign w:val="superscript"/>
          <w:lang w:eastAsia="ru-RU"/>
        </w:rPr>
        <w:footnoteReference w:id="56"/>
      </w:r>
      <w:r w:rsidRPr="00FD3AE6">
        <w:rPr>
          <w:rFonts w:eastAsia="Times New Roman"/>
          <w:color w:val="000000"/>
          <w:sz w:val="26"/>
          <w:szCs w:val="26"/>
          <w:lang w:eastAsia="ru-RU"/>
        </w:rPr>
        <w:t>:</w:t>
      </w:r>
    </w:p>
    <w:p w14:paraId="55CF96AC"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6.9 Заземление.</w:t>
      </w:r>
    </w:p>
    <w:tbl>
      <w:tblPr>
        <w:tblW w:w="5000" w:type="pct"/>
        <w:tblLayout w:type="fixed"/>
        <w:tblCellMar>
          <w:left w:w="28" w:type="dxa"/>
          <w:right w:w="28" w:type="dxa"/>
        </w:tblCellMar>
        <w:tblLook w:val="0000" w:firstRow="0" w:lastRow="0" w:firstColumn="0" w:lastColumn="0" w:noHBand="0" w:noVBand="0"/>
      </w:tblPr>
      <w:tblGrid>
        <w:gridCol w:w="2591"/>
        <w:gridCol w:w="3047"/>
        <w:gridCol w:w="3915"/>
      </w:tblGrid>
      <w:tr w:rsidR="00FD3AE6" w:rsidRPr="00FD3AE6" w14:paraId="55CF96B0" w14:textId="77777777" w:rsidTr="00041B35">
        <w:trPr>
          <w:trHeight w:val="482"/>
        </w:trPr>
        <w:tc>
          <w:tcPr>
            <w:tcW w:w="1356" w:type="pct"/>
            <w:tcBorders>
              <w:top w:val="single" w:sz="6" w:space="0" w:color="auto"/>
              <w:left w:val="single" w:sz="6" w:space="0" w:color="auto"/>
              <w:bottom w:val="single" w:sz="6" w:space="0" w:color="auto"/>
              <w:right w:val="single" w:sz="6" w:space="0" w:color="auto"/>
            </w:tcBorders>
          </w:tcPr>
          <w:p w14:paraId="55CF96AD"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Удельное сопротивление грунта, Ом*м</w:t>
            </w:r>
          </w:p>
        </w:tc>
        <w:tc>
          <w:tcPr>
            <w:tcW w:w="1595" w:type="pct"/>
            <w:tcBorders>
              <w:top w:val="single" w:sz="6" w:space="0" w:color="auto"/>
              <w:left w:val="single" w:sz="6" w:space="0" w:color="auto"/>
              <w:bottom w:val="single" w:sz="6" w:space="0" w:color="auto"/>
              <w:right w:val="single" w:sz="6" w:space="0" w:color="auto"/>
            </w:tcBorders>
          </w:tcPr>
          <w:p w14:paraId="55CF96AE"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Сопротивление заземления опор по норме, Ом</w:t>
            </w:r>
          </w:p>
        </w:tc>
        <w:tc>
          <w:tcPr>
            <w:tcW w:w="2049" w:type="pct"/>
            <w:tcBorders>
              <w:top w:val="single" w:sz="6" w:space="0" w:color="auto"/>
              <w:left w:val="single" w:sz="6" w:space="0" w:color="auto"/>
              <w:bottom w:val="single" w:sz="6" w:space="0" w:color="auto"/>
              <w:right w:val="single" w:sz="6" w:space="0" w:color="auto"/>
            </w:tcBorders>
          </w:tcPr>
          <w:p w14:paraId="55CF96AF"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w:t>
            </w:r>
          </w:p>
        </w:tc>
      </w:tr>
      <w:tr w:rsidR="00FD3AE6" w:rsidRPr="00FD3AE6" w14:paraId="55CF96B4" w14:textId="77777777" w:rsidTr="00041B35">
        <w:trPr>
          <w:trHeight w:val="180"/>
        </w:trPr>
        <w:tc>
          <w:tcPr>
            <w:tcW w:w="1356" w:type="pct"/>
            <w:tcBorders>
              <w:top w:val="single" w:sz="6" w:space="0" w:color="auto"/>
              <w:left w:val="single" w:sz="6" w:space="0" w:color="auto"/>
              <w:bottom w:val="single" w:sz="6" w:space="0" w:color="auto"/>
              <w:right w:val="single" w:sz="6" w:space="0" w:color="auto"/>
            </w:tcBorders>
          </w:tcPr>
          <w:p w14:paraId="55CF96B1"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До 100</w:t>
            </w:r>
          </w:p>
        </w:tc>
        <w:tc>
          <w:tcPr>
            <w:tcW w:w="1595" w:type="pct"/>
            <w:tcBorders>
              <w:top w:val="single" w:sz="6" w:space="0" w:color="auto"/>
              <w:left w:val="single" w:sz="6" w:space="0" w:color="auto"/>
              <w:bottom w:val="single" w:sz="6" w:space="0" w:color="auto"/>
              <w:right w:val="single" w:sz="6" w:space="0" w:color="auto"/>
            </w:tcBorders>
          </w:tcPr>
          <w:p w14:paraId="55CF96B2"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До 10</w:t>
            </w:r>
          </w:p>
        </w:tc>
        <w:tc>
          <w:tcPr>
            <w:tcW w:w="2049" w:type="pct"/>
            <w:tcBorders>
              <w:top w:val="single" w:sz="6" w:space="0" w:color="auto"/>
              <w:left w:val="single" w:sz="6" w:space="0" w:color="auto"/>
              <w:bottom w:val="single" w:sz="6" w:space="0" w:color="auto"/>
              <w:right w:val="single" w:sz="6" w:space="0" w:color="auto"/>
            </w:tcBorders>
          </w:tcPr>
          <w:p w14:paraId="55CF96B3"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6B8" w14:textId="77777777" w:rsidTr="00041B35">
        <w:trPr>
          <w:trHeight w:val="345"/>
        </w:trPr>
        <w:tc>
          <w:tcPr>
            <w:tcW w:w="1356" w:type="pct"/>
            <w:tcBorders>
              <w:top w:val="single" w:sz="6" w:space="0" w:color="auto"/>
              <w:left w:val="single" w:sz="6" w:space="0" w:color="auto"/>
              <w:bottom w:val="single" w:sz="6" w:space="0" w:color="auto"/>
              <w:right w:val="single" w:sz="6" w:space="0" w:color="auto"/>
            </w:tcBorders>
          </w:tcPr>
          <w:p w14:paraId="55CF96B5"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100-500</w:t>
            </w:r>
          </w:p>
        </w:tc>
        <w:tc>
          <w:tcPr>
            <w:tcW w:w="1595" w:type="pct"/>
            <w:tcBorders>
              <w:top w:val="single" w:sz="6" w:space="0" w:color="auto"/>
              <w:left w:val="single" w:sz="6" w:space="0" w:color="auto"/>
              <w:bottom w:val="single" w:sz="6" w:space="0" w:color="auto"/>
              <w:right w:val="single" w:sz="6" w:space="0" w:color="auto"/>
            </w:tcBorders>
          </w:tcPr>
          <w:p w14:paraId="55CF96B6"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До 15</w:t>
            </w:r>
          </w:p>
        </w:tc>
        <w:tc>
          <w:tcPr>
            <w:tcW w:w="2049" w:type="pct"/>
            <w:tcBorders>
              <w:top w:val="single" w:sz="6" w:space="0" w:color="auto"/>
              <w:left w:val="single" w:sz="6" w:space="0" w:color="auto"/>
              <w:bottom w:val="single" w:sz="6" w:space="0" w:color="auto"/>
              <w:right w:val="single" w:sz="6" w:space="0" w:color="auto"/>
            </w:tcBorders>
          </w:tcPr>
          <w:p w14:paraId="55CF96B7"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6BC" w14:textId="77777777" w:rsidTr="00041B35">
        <w:trPr>
          <w:trHeight w:val="375"/>
        </w:trPr>
        <w:tc>
          <w:tcPr>
            <w:tcW w:w="1356" w:type="pct"/>
            <w:tcBorders>
              <w:top w:val="single" w:sz="6" w:space="0" w:color="auto"/>
              <w:left w:val="single" w:sz="6" w:space="0" w:color="auto"/>
              <w:bottom w:val="single" w:sz="6" w:space="0" w:color="auto"/>
              <w:right w:val="single" w:sz="6" w:space="0" w:color="auto"/>
            </w:tcBorders>
          </w:tcPr>
          <w:p w14:paraId="55CF96B9"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500-1000</w:t>
            </w:r>
          </w:p>
        </w:tc>
        <w:tc>
          <w:tcPr>
            <w:tcW w:w="1595" w:type="pct"/>
            <w:tcBorders>
              <w:top w:val="single" w:sz="6" w:space="0" w:color="auto"/>
              <w:left w:val="single" w:sz="6" w:space="0" w:color="auto"/>
              <w:bottom w:val="single" w:sz="6" w:space="0" w:color="auto"/>
              <w:right w:val="single" w:sz="6" w:space="0" w:color="auto"/>
            </w:tcBorders>
          </w:tcPr>
          <w:p w14:paraId="55CF96BA"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До 20</w:t>
            </w:r>
          </w:p>
        </w:tc>
        <w:tc>
          <w:tcPr>
            <w:tcW w:w="2049" w:type="pct"/>
            <w:tcBorders>
              <w:top w:val="single" w:sz="6" w:space="0" w:color="auto"/>
              <w:left w:val="single" w:sz="6" w:space="0" w:color="auto"/>
              <w:bottom w:val="single" w:sz="6" w:space="0" w:color="auto"/>
              <w:right w:val="single" w:sz="6" w:space="0" w:color="auto"/>
            </w:tcBorders>
          </w:tcPr>
          <w:p w14:paraId="55CF96BB"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6C0" w14:textId="77777777" w:rsidTr="00041B35">
        <w:trPr>
          <w:trHeight w:val="315"/>
        </w:trPr>
        <w:tc>
          <w:tcPr>
            <w:tcW w:w="1356" w:type="pct"/>
            <w:tcBorders>
              <w:top w:val="single" w:sz="6" w:space="0" w:color="auto"/>
              <w:left w:val="single" w:sz="6" w:space="0" w:color="auto"/>
              <w:bottom w:val="single" w:sz="6" w:space="0" w:color="auto"/>
              <w:right w:val="single" w:sz="6" w:space="0" w:color="auto"/>
            </w:tcBorders>
          </w:tcPr>
          <w:p w14:paraId="55CF96BD"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Более 1000</w:t>
            </w:r>
          </w:p>
        </w:tc>
        <w:tc>
          <w:tcPr>
            <w:tcW w:w="1595" w:type="pct"/>
            <w:tcBorders>
              <w:top w:val="single" w:sz="6" w:space="0" w:color="auto"/>
              <w:left w:val="single" w:sz="6" w:space="0" w:color="auto"/>
              <w:bottom w:val="single" w:sz="6" w:space="0" w:color="auto"/>
              <w:right w:val="single" w:sz="6" w:space="0" w:color="auto"/>
            </w:tcBorders>
          </w:tcPr>
          <w:p w14:paraId="55CF96BE" w14:textId="77777777" w:rsidR="00FD3AE6" w:rsidRPr="00FD3AE6" w:rsidRDefault="00FD3AE6" w:rsidP="00FD3AE6">
            <w:pPr>
              <w:jc w:val="center"/>
              <w:rPr>
                <w:rFonts w:eastAsia="Times New Roman"/>
                <w:b/>
                <w:color w:val="000000"/>
                <w:spacing w:val="5"/>
                <w:sz w:val="22"/>
                <w:szCs w:val="24"/>
                <w:lang w:eastAsia="ru-RU"/>
              </w:rPr>
            </w:pPr>
            <w:r w:rsidRPr="00FD3AE6">
              <w:rPr>
                <w:rFonts w:eastAsia="Times New Roman"/>
                <w:color w:val="000000"/>
                <w:sz w:val="22"/>
                <w:szCs w:val="24"/>
                <w:lang w:eastAsia="ru-RU"/>
              </w:rPr>
              <w:t>До 30</w:t>
            </w:r>
          </w:p>
        </w:tc>
        <w:tc>
          <w:tcPr>
            <w:tcW w:w="2049" w:type="pct"/>
            <w:tcBorders>
              <w:top w:val="single" w:sz="6" w:space="0" w:color="auto"/>
              <w:left w:val="single" w:sz="6" w:space="0" w:color="auto"/>
              <w:bottom w:val="single" w:sz="6" w:space="0" w:color="auto"/>
              <w:right w:val="single" w:sz="6" w:space="0" w:color="auto"/>
            </w:tcBorders>
          </w:tcPr>
          <w:p w14:paraId="55CF96BF" w14:textId="77777777" w:rsidR="00FD3AE6" w:rsidRPr="00FD3AE6" w:rsidRDefault="00FD3AE6" w:rsidP="00FD3AE6">
            <w:pPr>
              <w:jc w:val="center"/>
              <w:rPr>
                <w:rFonts w:eastAsia="Times New Roman"/>
                <w:color w:val="000000"/>
                <w:spacing w:val="5"/>
                <w:sz w:val="22"/>
                <w:szCs w:val="24"/>
                <w:lang w:eastAsia="ru-RU"/>
              </w:rPr>
            </w:pPr>
          </w:p>
        </w:tc>
      </w:tr>
    </w:tbl>
    <w:p w14:paraId="55CF96C1"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Номера опор, значения сопротивления заземления которых выше нормы: _________</w:t>
      </w:r>
    </w:p>
    <w:p w14:paraId="55CF96C2"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_________________________________________________________________________</w:t>
      </w:r>
    </w:p>
    <w:p w14:paraId="55CF96C3"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lastRenderedPageBreak/>
        <w:t>__________________________________________________________________________________________________________________________________________________</w:t>
      </w:r>
    </w:p>
    <w:p w14:paraId="55CF96C4" w14:textId="77777777" w:rsidR="00FD3AE6" w:rsidRPr="00FD3AE6" w:rsidRDefault="00FD3AE6" w:rsidP="00FD3AE6">
      <w:pPr>
        <w:spacing w:before="120"/>
        <w:rPr>
          <w:rFonts w:eastAsia="Times New Roman"/>
          <w:color w:val="000000"/>
          <w:sz w:val="26"/>
          <w:szCs w:val="26"/>
          <w:lang w:eastAsia="ru-RU"/>
        </w:rPr>
      </w:pPr>
    </w:p>
    <w:p w14:paraId="55CF96C5" w14:textId="77777777" w:rsidR="00FD3AE6" w:rsidRPr="00FD3AE6" w:rsidRDefault="00FD3AE6" w:rsidP="00FD3AE6">
      <w:pPr>
        <w:spacing w:before="120"/>
        <w:rPr>
          <w:rFonts w:eastAsia="Times New Roman"/>
          <w:color w:val="000000"/>
          <w:sz w:val="26"/>
          <w:szCs w:val="26"/>
          <w:lang w:eastAsia="ru-RU"/>
        </w:rPr>
      </w:pPr>
      <w:r w:rsidRPr="00FD3AE6">
        <w:rPr>
          <w:rFonts w:eastAsia="Times New Roman"/>
          <w:color w:val="000000"/>
          <w:sz w:val="26"/>
          <w:szCs w:val="26"/>
          <w:lang w:eastAsia="ru-RU"/>
        </w:rPr>
        <w:t>Схемы заземлителей опор</w:t>
      </w:r>
      <w:r w:rsidRPr="00FD3AE6">
        <w:rPr>
          <w:rFonts w:eastAsia="Times New Roman"/>
          <w:color w:val="000000"/>
          <w:sz w:val="26"/>
          <w:szCs w:val="26"/>
          <w:vertAlign w:val="superscript"/>
          <w:lang w:eastAsia="ru-RU"/>
        </w:rPr>
        <w:footnoteReference w:id="57"/>
      </w:r>
      <w:r w:rsidRPr="00FD3AE6">
        <w:rPr>
          <w:rFonts w:eastAsia="Times New Roman"/>
          <w:color w:val="000000"/>
          <w:sz w:val="26"/>
          <w:szCs w:val="26"/>
          <w:lang w:eastAsia="ru-RU"/>
        </w:rPr>
        <w:t>:</w:t>
      </w:r>
    </w:p>
    <w:p w14:paraId="55CF96C6" w14:textId="77777777" w:rsidR="00FD3AE6" w:rsidRPr="00FD3AE6" w:rsidRDefault="00FD3AE6" w:rsidP="00FD3AE6">
      <w:pPr>
        <w:rPr>
          <w:rFonts w:eastAsia="Times New Roman"/>
          <w:color w:val="000000"/>
          <w:sz w:val="24"/>
          <w:szCs w:val="24"/>
          <w:lang w:eastAsia="ru-RU"/>
        </w:rPr>
      </w:pPr>
    </w:p>
    <w:p w14:paraId="55CF96C7" w14:textId="77777777" w:rsidR="00FD3AE6" w:rsidRPr="00FD3AE6" w:rsidRDefault="00FD3AE6" w:rsidP="00FD3AE6">
      <w:pPr>
        <w:rPr>
          <w:rFonts w:eastAsia="Times New Roman"/>
          <w:color w:val="000000"/>
          <w:sz w:val="24"/>
          <w:szCs w:val="24"/>
          <w:lang w:eastAsia="ru-RU"/>
        </w:rPr>
      </w:pPr>
    </w:p>
    <w:p w14:paraId="55CF96C8"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6.10 Наличие соединений на ВЛ</w:t>
      </w:r>
    </w:p>
    <w:tbl>
      <w:tblPr>
        <w:tblW w:w="5000" w:type="pct"/>
        <w:tblLayout w:type="fixed"/>
        <w:tblCellMar>
          <w:left w:w="28" w:type="dxa"/>
          <w:right w:w="28" w:type="dxa"/>
        </w:tblCellMar>
        <w:tblLook w:val="0000" w:firstRow="0" w:lastRow="0" w:firstColumn="0" w:lastColumn="0" w:noHBand="0" w:noVBand="0"/>
      </w:tblPr>
      <w:tblGrid>
        <w:gridCol w:w="523"/>
        <w:gridCol w:w="1185"/>
        <w:gridCol w:w="569"/>
        <w:gridCol w:w="569"/>
        <w:gridCol w:w="573"/>
        <w:gridCol w:w="566"/>
        <w:gridCol w:w="569"/>
        <w:gridCol w:w="573"/>
        <w:gridCol w:w="764"/>
        <w:gridCol w:w="770"/>
        <w:gridCol w:w="764"/>
        <w:gridCol w:w="770"/>
        <w:gridCol w:w="1358"/>
      </w:tblGrid>
      <w:tr w:rsidR="00FD3AE6" w:rsidRPr="00FD3AE6" w14:paraId="55CF96D0" w14:textId="77777777" w:rsidTr="00041B35">
        <w:trPr>
          <w:cantSplit/>
          <w:trHeight w:val="1686"/>
        </w:trPr>
        <w:tc>
          <w:tcPr>
            <w:tcW w:w="273" w:type="pct"/>
            <w:tcBorders>
              <w:top w:val="single" w:sz="6" w:space="0" w:color="auto"/>
              <w:left w:val="single" w:sz="6" w:space="0" w:color="auto"/>
              <w:bottom w:val="single" w:sz="6" w:space="0" w:color="auto"/>
              <w:right w:val="single" w:sz="6" w:space="0" w:color="auto"/>
            </w:tcBorders>
            <w:textDirection w:val="btLr"/>
            <w:vAlign w:val="center"/>
          </w:tcPr>
          <w:p w14:paraId="55CF96C9" w14:textId="77777777" w:rsidR="00FD3AE6" w:rsidRPr="00FD3AE6" w:rsidRDefault="00FD3AE6" w:rsidP="00FD3AE6">
            <w:pPr>
              <w:ind w:left="113" w:right="113"/>
              <w:jc w:val="center"/>
              <w:rPr>
                <w:rFonts w:eastAsia="Times New Roman"/>
                <w:color w:val="000000"/>
                <w:sz w:val="22"/>
                <w:szCs w:val="22"/>
                <w:lang w:eastAsia="ru-RU"/>
              </w:rPr>
            </w:pPr>
            <w:r w:rsidRPr="00FD3AE6">
              <w:rPr>
                <w:rFonts w:eastAsia="Times New Roman"/>
                <w:color w:val="000000"/>
                <w:sz w:val="22"/>
                <w:szCs w:val="22"/>
                <w:lang w:eastAsia="ru-RU"/>
              </w:rPr>
              <w:t>№ опоры</w:t>
            </w:r>
          </w:p>
        </w:tc>
        <w:tc>
          <w:tcPr>
            <w:tcW w:w="620" w:type="pct"/>
            <w:tcBorders>
              <w:top w:val="single" w:sz="6" w:space="0" w:color="auto"/>
              <w:left w:val="single" w:sz="6" w:space="0" w:color="auto"/>
              <w:bottom w:val="single" w:sz="6" w:space="0" w:color="auto"/>
              <w:right w:val="single" w:sz="6" w:space="0" w:color="auto"/>
            </w:tcBorders>
            <w:textDirection w:val="btLr"/>
            <w:vAlign w:val="center"/>
          </w:tcPr>
          <w:p w14:paraId="55CF96CA" w14:textId="77777777" w:rsidR="00FD3AE6" w:rsidRPr="00FD3AE6" w:rsidRDefault="00FD3AE6" w:rsidP="00FD3AE6">
            <w:pPr>
              <w:ind w:left="113" w:right="113"/>
              <w:jc w:val="center"/>
              <w:rPr>
                <w:rFonts w:eastAsia="Times New Roman"/>
                <w:color w:val="000000"/>
                <w:sz w:val="22"/>
                <w:szCs w:val="22"/>
                <w:lang w:eastAsia="ru-RU"/>
              </w:rPr>
            </w:pPr>
            <w:r w:rsidRPr="00FD3AE6">
              <w:rPr>
                <w:rFonts w:eastAsia="Times New Roman"/>
                <w:color w:val="000000"/>
                <w:sz w:val="22"/>
                <w:szCs w:val="22"/>
                <w:lang w:eastAsia="ru-RU"/>
              </w:rPr>
              <w:t>№№ опор ограничивающих полет</w:t>
            </w:r>
          </w:p>
        </w:tc>
        <w:tc>
          <w:tcPr>
            <w:tcW w:w="896" w:type="pct"/>
            <w:gridSpan w:val="3"/>
            <w:tcBorders>
              <w:top w:val="single" w:sz="6" w:space="0" w:color="auto"/>
              <w:left w:val="single" w:sz="6" w:space="0" w:color="auto"/>
              <w:bottom w:val="single" w:sz="6" w:space="0" w:color="auto"/>
              <w:right w:val="single" w:sz="6" w:space="0" w:color="auto"/>
            </w:tcBorders>
            <w:vAlign w:val="center"/>
          </w:tcPr>
          <w:p w14:paraId="55CF96CB"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Количество соединений на проводе, шт</w:t>
            </w:r>
          </w:p>
        </w:tc>
        <w:tc>
          <w:tcPr>
            <w:tcW w:w="894" w:type="pct"/>
            <w:gridSpan w:val="3"/>
            <w:tcBorders>
              <w:top w:val="single" w:sz="6" w:space="0" w:color="auto"/>
              <w:left w:val="single" w:sz="6" w:space="0" w:color="auto"/>
              <w:bottom w:val="single" w:sz="6" w:space="0" w:color="auto"/>
              <w:right w:val="single" w:sz="6" w:space="0" w:color="auto"/>
            </w:tcBorders>
            <w:vAlign w:val="center"/>
          </w:tcPr>
          <w:p w14:paraId="55CF96CC"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Количество бандажей на проводе, шт</w:t>
            </w:r>
          </w:p>
        </w:tc>
        <w:tc>
          <w:tcPr>
            <w:tcW w:w="803" w:type="pct"/>
            <w:gridSpan w:val="2"/>
            <w:tcBorders>
              <w:top w:val="single" w:sz="6" w:space="0" w:color="auto"/>
              <w:left w:val="single" w:sz="6" w:space="0" w:color="auto"/>
              <w:bottom w:val="single" w:sz="6" w:space="0" w:color="auto"/>
              <w:right w:val="single" w:sz="6" w:space="0" w:color="auto"/>
            </w:tcBorders>
            <w:vAlign w:val="center"/>
          </w:tcPr>
          <w:p w14:paraId="55CF96CD"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Количество соединений на грозотросе</w:t>
            </w:r>
          </w:p>
        </w:tc>
        <w:tc>
          <w:tcPr>
            <w:tcW w:w="803" w:type="pct"/>
            <w:gridSpan w:val="2"/>
            <w:tcBorders>
              <w:top w:val="single" w:sz="6" w:space="0" w:color="auto"/>
              <w:left w:val="single" w:sz="6" w:space="0" w:color="auto"/>
              <w:bottom w:val="single" w:sz="6" w:space="0" w:color="auto"/>
              <w:right w:val="single" w:sz="6" w:space="0" w:color="auto"/>
            </w:tcBorders>
            <w:vAlign w:val="center"/>
          </w:tcPr>
          <w:p w14:paraId="55CF96CE"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Количество бандажей на грозотросе, шт</w:t>
            </w:r>
          </w:p>
        </w:tc>
        <w:tc>
          <w:tcPr>
            <w:tcW w:w="711" w:type="pct"/>
            <w:tcBorders>
              <w:top w:val="single" w:sz="6" w:space="0" w:color="auto"/>
              <w:left w:val="single" w:sz="6" w:space="0" w:color="auto"/>
              <w:bottom w:val="single" w:sz="6" w:space="0" w:color="auto"/>
              <w:right w:val="single" w:sz="6" w:space="0" w:color="auto"/>
            </w:tcBorders>
            <w:vAlign w:val="center"/>
          </w:tcPr>
          <w:p w14:paraId="55CF96C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Примечание</w:t>
            </w:r>
          </w:p>
        </w:tc>
      </w:tr>
      <w:tr w:rsidR="00FD3AE6" w:rsidRPr="00FD3AE6" w14:paraId="55CF96DE" w14:textId="77777777" w:rsidTr="00041B35">
        <w:trPr>
          <w:trHeight w:val="180"/>
        </w:trPr>
        <w:tc>
          <w:tcPr>
            <w:tcW w:w="273" w:type="pct"/>
            <w:tcBorders>
              <w:top w:val="single" w:sz="6" w:space="0" w:color="auto"/>
              <w:left w:val="single" w:sz="6" w:space="0" w:color="auto"/>
              <w:bottom w:val="single" w:sz="6" w:space="0" w:color="auto"/>
              <w:right w:val="single" w:sz="6" w:space="0" w:color="auto"/>
            </w:tcBorders>
          </w:tcPr>
          <w:p w14:paraId="55CF96D1" w14:textId="77777777" w:rsidR="00FD3AE6" w:rsidRPr="00FD3AE6" w:rsidRDefault="00FD3AE6" w:rsidP="00FD3AE6">
            <w:pPr>
              <w:jc w:val="center"/>
              <w:rPr>
                <w:rFonts w:eastAsia="Times New Roman"/>
                <w:color w:val="000000"/>
                <w:sz w:val="22"/>
                <w:szCs w:val="22"/>
                <w:lang w:eastAsia="ru-RU"/>
              </w:rPr>
            </w:pPr>
          </w:p>
        </w:tc>
        <w:tc>
          <w:tcPr>
            <w:tcW w:w="620" w:type="pct"/>
            <w:tcBorders>
              <w:top w:val="single" w:sz="6" w:space="0" w:color="auto"/>
              <w:left w:val="single" w:sz="6" w:space="0" w:color="auto"/>
              <w:bottom w:val="single" w:sz="6" w:space="0" w:color="auto"/>
              <w:right w:val="single" w:sz="6" w:space="0" w:color="auto"/>
            </w:tcBorders>
          </w:tcPr>
          <w:p w14:paraId="55CF96D2" w14:textId="77777777" w:rsidR="00FD3AE6" w:rsidRPr="00FD3AE6" w:rsidRDefault="00FD3AE6" w:rsidP="00FD3AE6">
            <w:pPr>
              <w:jc w:val="center"/>
              <w:rPr>
                <w:rFonts w:eastAsia="Times New Roman"/>
                <w:b/>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D3"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«А»</w:t>
            </w:r>
          </w:p>
        </w:tc>
        <w:tc>
          <w:tcPr>
            <w:tcW w:w="298" w:type="pct"/>
            <w:tcBorders>
              <w:top w:val="single" w:sz="6" w:space="0" w:color="auto"/>
              <w:left w:val="single" w:sz="6" w:space="0" w:color="auto"/>
              <w:bottom w:val="single" w:sz="6" w:space="0" w:color="auto"/>
              <w:right w:val="single" w:sz="6" w:space="0" w:color="auto"/>
            </w:tcBorders>
          </w:tcPr>
          <w:p w14:paraId="55CF96D4"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«В»</w:t>
            </w:r>
          </w:p>
        </w:tc>
        <w:tc>
          <w:tcPr>
            <w:tcW w:w="300" w:type="pct"/>
            <w:tcBorders>
              <w:top w:val="single" w:sz="6" w:space="0" w:color="auto"/>
              <w:left w:val="single" w:sz="6" w:space="0" w:color="auto"/>
              <w:bottom w:val="single" w:sz="6" w:space="0" w:color="auto"/>
              <w:right w:val="single" w:sz="6" w:space="0" w:color="auto"/>
            </w:tcBorders>
          </w:tcPr>
          <w:p w14:paraId="55CF96D5"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«С»</w:t>
            </w:r>
          </w:p>
        </w:tc>
        <w:tc>
          <w:tcPr>
            <w:tcW w:w="296" w:type="pct"/>
            <w:tcBorders>
              <w:top w:val="single" w:sz="6" w:space="0" w:color="auto"/>
              <w:left w:val="single" w:sz="6" w:space="0" w:color="auto"/>
              <w:bottom w:val="single" w:sz="6" w:space="0" w:color="auto"/>
              <w:right w:val="single" w:sz="6" w:space="0" w:color="auto"/>
            </w:tcBorders>
          </w:tcPr>
          <w:p w14:paraId="55CF96D6"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«А»</w:t>
            </w:r>
          </w:p>
        </w:tc>
        <w:tc>
          <w:tcPr>
            <w:tcW w:w="298" w:type="pct"/>
            <w:tcBorders>
              <w:top w:val="single" w:sz="6" w:space="0" w:color="auto"/>
              <w:left w:val="single" w:sz="6" w:space="0" w:color="auto"/>
              <w:bottom w:val="single" w:sz="6" w:space="0" w:color="auto"/>
              <w:right w:val="single" w:sz="6" w:space="0" w:color="auto"/>
            </w:tcBorders>
          </w:tcPr>
          <w:p w14:paraId="55CF96D7"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«В»</w:t>
            </w:r>
          </w:p>
        </w:tc>
        <w:tc>
          <w:tcPr>
            <w:tcW w:w="300" w:type="pct"/>
            <w:tcBorders>
              <w:top w:val="single" w:sz="6" w:space="0" w:color="auto"/>
              <w:left w:val="single" w:sz="6" w:space="0" w:color="auto"/>
              <w:bottom w:val="single" w:sz="6" w:space="0" w:color="auto"/>
              <w:right w:val="single" w:sz="6" w:space="0" w:color="auto"/>
            </w:tcBorders>
          </w:tcPr>
          <w:p w14:paraId="55CF96D8"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«С»</w:t>
            </w:r>
          </w:p>
        </w:tc>
        <w:tc>
          <w:tcPr>
            <w:tcW w:w="400" w:type="pct"/>
            <w:tcBorders>
              <w:top w:val="single" w:sz="6" w:space="0" w:color="auto"/>
              <w:left w:val="single" w:sz="6" w:space="0" w:color="auto"/>
              <w:bottom w:val="single" w:sz="6" w:space="0" w:color="auto"/>
              <w:right w:val="single" w:sz="6" w:space="0" w:color="auto"/>
            </w:tcBorders>
          </w:tcPr>
          <w:p w14:paraId="55CF96D9"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лев</w:t>
            </w:r>
          </w:p>
        </w:tc>
        <w:tc>
          <w:tcPr>
            <w:tcW w:w="403" w:type="pct"/>
            <w:tcBorders>
              <w:top w:val="single" w:sz="6" w:space="0" w:color="auto"/>
              <w:left w:val="single" w:sz="6" w:space="0" w:color="auto"/>
              <w:bottom w:val="single" w:sz="6" w:space="0" w:color="auto"/>
              <w:right w:val="single" w:sz="6" w:space="0" w:color="auto"/>
            </w:tcBorders>
          </w:tcPr>
          <w:p w14:paraId="55CF96DA"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прав</w:t>
            </w:r>
          </w:p>
        </w:tc>
        <w:tc>
          <w:tcPr>
            <w:tcW w:w="400" w:type="pct"/>
            <w:tcBorders>
              <w:top w:val="single" w:sz="6" w:space="0" w:color="auto"/>
              <w:left w:val="single" w:sz="6" w:space="0" w:color="auto"/>
              <w:bottom w:val="single" w:sz="6" w:space="0" w:color="auto"/>
              <w:right w:val="single" w:sz="6" w:space="0" w:color="auto"/>
            </w:tcBorders>
          </w:tcPr>
          <w:p w14:paraId="55CF96DB"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лев</w:t>
            </w:r>
          </w:p>
        </w:tc>
        <w:tc>
          <w:tcPr>
            <w:tcW w:w="403" w:type="pct"/>
            <w:tcBorders>
              <w:top w:val="single" w:sz="6" w:space="0" w:color="auto"/>
              <w:left w:val="single" w:sz="6" w:space="0" w:color="auto"/>
              <w:bottom w:val="single" w:sz="6" w:space="0" w:color="auto"/>
              <w:right w:val="single" w:sz="6" w:space="0" w:color="auto"/>
            </w:tcBorders>
          </w:tcPr>
          <w:p w14:paraId="55CF96DC" w14:textId="77777777" w:rsidR="00FD3AE6" w:rsidRPr="00FD3AE6" w:rsidRDefault="00FD3AE6" w:rsidP="00FD3AE6">
            <w:pPr>
              <w:jc w:val="center"/>
              <w:rPr>
                <w:rFonts w:eastAsia="Times New Roman"/>
                <w:color w:val="000000"/>
                <w:spacing w:val="5"/>
                <w:sz w:val="22"/>
                <w:szCs w:val="22"/>
                <w:lang w:eastAsia="ru-RU"/>
              </w:rPr>
            </w:pPr>
            <w:r w:rsidRPr="00FD3AE6">
              <w:rPr>
                <w:rFonts w:eastAsia="Times New Roman"/>
                <w:color w:val="000000"/>
                <w:spacing w:val="5"/>
                <w:sz w:val="22"/>
                <w:szCs w:val="22"/>
                <w:lang w:eastAsia="ru-RU"/>
              </w:rPr>
              <w:t>прав</w:t>
            </w:r>
          </w:p>
        </w:tc>
        <w:tc>
          <w:tcPr>
            <w:tcW w:w="711" w:type="pct"/>
            <w:tcBorders>
              <w:top w:val="single" w:sz="6" w:space="0" w:color="auto"/>
              <w:left w:val="single" w:sz="6" w:space="0" w:color="auto"/>
              <w:bottom w:val="single" w:sz="6" w:space="0" w:color="auto"/>
              <w:right w:val="single" w:sz="6" w:space="0" w:color="auto"/>
            </w:tcBorders>
          </w:tcPr>
          <w:p w14:paraId="55CF96DD" w14:textId="77777777" w:rsidR="00FD3AE6" w:rsidRPr="00FD3AE6" w:rsidRDefault="00FD3AE6" w:rsidP="00FD3AE6">
            <w:pPr>
              <w:jc w:val="center"/>
              <w:rPr>
                <w:rFonts w:eastAsia="Times New Roman"/>
                <w:color w:val="000000"/>
                <w:spacing w:val="5"/>
                <w:sz w:val="22"/>
                <w:szCs w:val="22"/>
                <w:lang w:eastAsia="ru-RU"/>
              </w:rPr>
            </w:pPr>
          </w:p>
        </w:tc>
      </w:tr>
      <w:tr w:rsidR="00FD3AE6" w:rsidRPr="00FD3AE6" w14:paraId="55CF96EC" w14:textId="77777777" w:rsidTr="00041B35">
        <w:trPr>
          <w:trHeight w:val="278"/>
        </w:trPr>
        <w:tc>
          <w:tcPr>
            <w:tcW w:w="273" w:type="pct"/>
            <w:tcBorders>
              <w:top w:val="single" w:sz="6" w:space="0" w:color="auto"/>
              <w:left w:val="single" w:sz="6" w:space="0" w:color="auto"/>
              <w:bottom w:val="single" w:sz="6" w:space="0" w:color="auto"/>
              <w:right w:val="single" w:sz="6" w:space="0" w:color="auto"/>
            </w:tcBorders>
          </w:tcPr>
          <w:p w14:paraId="55CF96DF" w14:textId="77777777" w:rsidR="00FD3AE6" w:rsidRPr="00FD3AE6" w:rsidRDefault="00FD3AE6" w:rsidP="00FD3AE6">
            <w:pPr>
              <w:jc w:val="center"/>
              <w:rPr>
                <w:rFonts w:eastAsia="Times New Roman"/>
                <w:b/>
                <w:color w:val="000000"/>
                <w:spacing w:val="5"/>
                <w:sz w:val="22"/>
                <w:szCs w:val="22"/>
                <w:lang w:eastAsia="ru-RU"/>
              </w:rPr>
            </w:pPr>
          </w:p>
        </w:tc>
        <w:tc>
          <w:tcPr>
            <w:tcW w:w="620" w:type="pct"/>
            <w:tcBorders>
              <w:top w:val="single" w:sz="6" w:space="0" w:color="auto"/>
              <w:left w:val="single" w:sz="6" w:space="0" w:color="auto"/>
              <w:bottom w:val="single" w:sz="6" w:space="0" w:color="auto"/>
              <w:right w:val="single" w:sz="6" w:space="0" w:color="auto"/>
            </w:tcBorders>
          </w:tcPr>
          <w:p w14:paraId="55CF96E0" w14:textId="77777777" w:rsidR="00FD3AE6" w:rsidRPr="00FD3AE6" w:rsidRDefault="00FD3AE6" w:rsidP="00FD3AE6">
            <w:pPr>
              <w:jc w:val="center"/>
              <w:rPr>
                <w:rFonts w:eastAsia="Times New Roman"/>
                <w:b/>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E1" w14:textId="77777777" w:rsidR="00FD3AE6" w:rsidRPr="00FD3AE6" w:rsidRDefault="00FD3AE6" w:rsidP="00FD3AE6">
            <w:pPr>
              <w:jc w:val="center"/>
              <w:rPr>
                <w:rFonts w:eastAsia="Times New Roman"/>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E2" w14:textId="77777777" w:rsidR="00FD3AE6" w:rsidRPr="00FD3AE6" w:rsidRDefault="00FD3AE6" w:rsidP="00FD3AE6">
            <w:pPr>
              <w:jc w:val="center"/>
              <w:rPr>
                <w:rFonts w:eastAsia="Times New Roman"/>
                <w:color w:val="000000"/>
                <w:spacing w:val="5"/>
                <w:sz w:val="22"/>
                <w:szCs w:val="22"/>
                <w:lang w:eastAsia="ru-RU"/>
              </w:rPr>
            </w:pPr>
          </w:p>
        </w:tc>
        <w:tc>
          <w:tcPr>
            <w:tcW w:w="300" w:type="pct"/>
            <w:tcBorders>
              <w:top w:val="single" w:sz="6" w:space="0" w:color="auto"/>
              <w:left w:val="single" w:sz="6" w:space="0" w:color="auto"/>
              <w:bottom w:val="single" w:sz="6" w:space="0" w:color="auto"/>
              <w:right w:val="single" w:sz="6" w:space="0" w:color="auto"/>
            </w:tcBorders>
          </w:tcPr>
          <w:p w14:paraId="55CF96E3" w14:textId="77777777" w:rsidR="00FD3AE6" w:rsidRPr="00FD3AE6" w:rsidRDefault="00FD3AE6" w:rsidP="00FD3AE6">
            <w:pPr>
              <w:jc w:val="center"/>
              <w:rPr>
                <w:rFonts w:eastAsia="Times New Roman"/>
                <w:color w:val="000000"/>
                <w:spacing w:val="5"/>
                <w:sz w:val="22"/>
                <w:szCs w:val="22"/>
                <w:lang w:eastAsia="ru-RU"/>
              </w:rPr>
            </w:pPr>
          </w:p>
        </w:tc>
        <w:tc>
          <w:tcPr>
            <w:tcW w:w="296" w:type="pct"/>
            <w:tcBorders>
              <w:top w:val="single" w:sz="6" w:space="0" w:color="auto"/>
              <w:left w:val="single" w:sz="6" w:space="0" w:color="auto"/>
              <w:bottom w:val="single" w:sz="6" w:space="0" w:color="auto"/>
              <w:right w:val="single" w:sz="6" w:space="0" w:color="auto"/>
            </w:tcBorders>
          </w:tcPr>
          <w:p w14:paraId="55CF96E4" w14:textId="77777777" w:rsidR="00FD3AE6" w:rsidRPr="00FD3AE6" w:rsidRDefault="00FD3AE6" w:rsidP="00FD3AE6">
            <w:pPr>
              <w:jc w:val="center"/>
              <w:rPr>
                <w:rFonts w:eastAsia="Times New Roman"/>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E5" w14:textId="77777777" w:rsidR="00FD3AE6" w:rsidRPr="00FD3AE6" w:rsidRDefault="00FD3AE6" w:rsidP="00FD3AE6">
            <w:pPr>
              <w:jc w:val="center"/>
              <w:rPr>
                <w:rFonts w:eastAsia="Times New Roman"/>
                <w:color w:val="000000"/>
                <w:spacing w:val="5"/>
                <w:sz w:val="22"/>
                <w:szCs w:val="22"/>
                <w:lang w:eastAsia="ru-RU"/>
              </w:rPr>
            </w:pPr>
          </w:p>
        </w:tc>
        <w:tc>
          <w:tcPr>
            <w:tcW w:w="300" w:type="pct"/>
            <w:tcBorders>
              <w:top w:val="single" w:sz="6" w:space="0" w:color="auto"/>
              <w:left w:val="single" w:sz="6" w:space="0" w:color="auto"/>
              <w:bottom w:val="single" w:sz="6" w:space="0" w:color="auto"/>
              <w:right w:val="single" w:sz="6" w:space="0" w:color="auto"/>
            </w:tcBorders>
          </w:tcPr>
          <w:p w14:paraId="55CF96E6" w14:textId="77777777" w:rsidR="00FD3AE6" w:rsidRPr="00FD3AE6" w:rsidRDefault="00FD3AE6" w:rsidP="00FD3AE6">
            <w:pPr>
              <w:jc w:val="center"/>
              <w:rPr>
                <w:rFonts w:eastAsia="Times New Roman"/>
                <w:color w:val="000000"/>
                <w:spacing w:val="5"/>
                <w:sz w:val="22"/>
                <w:szCs w:val="22"/>
                <w:lang w:eastAsia="ru-RU"/>
              </w:rPr>
            </w:pPr>
          </w:p>
        </w:tc>
        <w:tc>
          <w:tcPr>
            <w:tcW w:w="400" w:type="pct"/>
            <w:tcBorders>
              <w:top w:val="single" w:sz="6" w:space="0" w:color="auto"/>
              <w:left w:val="single" w:sz="6" w:space="0" w:color="auto"/>
              <w:bottom w:val="single" w:sz="6" w:space="0" w:color="auto"/>
              <w:right w:val="single" w:sz="6" w:space="0" w:color="auto"/>
            </w:tcBorders>
          </w:tcPr>
          <w:p w14:paraId="55CF96E7" w14:textId="77777777" w:rsidR="00FD3AE6" w:rsidRPr="00FD3AE6" w:rsidRDefault="00FD3AE6" w:rsidP="00FD3AE6">
            <w:pPr>
              <w:jc w:val="center"/>
              <w:rPr>
                <w:rFonts w:eastAsia="Times New Roman"/>
                <w:color w:val="000000"/>
                <w:spacing w:val="5"/>
                <w:sz w:val="22"/>
                <w:szCs w:val="22"/>
                <w:lang w:eastAsia="ru-RU"/>
              </w:rPr>
            </w:pPr>
          </w:p>
        </w:tc>
        <w:tc>
          <w:tcPr>
            <w:tcW w:w="403" w:type="pct"/>
            <w:tcBorders>
              <w:top w:val="single" w:sz="6" w:space="0" w:color="auto"/>
              <w:left w:val="single" w:sz="6" w:space="0" w:color="auto"/>
              <w:bottom w:val="single" w:sz="6" w:space="0" w:color="auto"/>
              <w:right w:val="single" w:sz="6" w:space="0" w:color="auto"/>
            </w:tcBorders>
          </w:tcPr>
          <w:p w14:paraId="55CF96E8" w14:textId="77777777" w:rsidR="00FD3AE6" w:rsidRPr="00FD3AE6" w:rsidRDefault="00FD3AE6" w:rsidP="00FD3AE6">
            <w:pPr>
              <w:jc w:val="center"/>
              <w:rPr>
                <w:rFonts w:eastAsia="Times New Roman"/>
                <w:color w:val="000000"/>
                <w:spacing w:val="5"/>
                <w:sz w:val="22"/>
                <w:szCs w:val="22"/>
                <w:lang w:eastAsia="ru-RU"/>
              </w:rPr>
            </w:pPr>
          </w:p>
        </w:tc>
        <w:tc>
          <w:tcPr>
            <w:tcW w:w="400" w:type="pct"/>
            <w:tcBorders>
              <w:top w:val="single" w:sz="6" w:space="0" w:color="auto"/>
              <w:left w:val="single" w:sz="6" w:space="0" w:color="auto"/>
              <w:bottom w:val="single" w:sz="6" w:space="0" w:color="auto"/>
              <w:right w:val="single" w:sz="6" w:space="0" w:color="auto"/>
            </w:tcBorders>
          </w:tcPr>
          <w:p w14:paraId="55CF96E9" w14:textId="77777777" w:rsidR="00FD3AE6" w:rsidRPr="00FD3AE6" w:rsidRDefault="00FD3AE6" w:rsidP="00FD3AE6">
            <w:pPr>
              <w:jc w:val="center"/>
              <w:rPr>
                <w:rFonts w:eastAsia="Times New Roman"/>
                <w:color w:val="000000"/>
                <w:spacing w:val="5"/>
                <w:sz w:val="22"/>
                <w:szCs w:val="22"/>
                <w:lang w:eastAsia="ru-RU"/>
              </w:rPr>
            </w:pPr>
          </w:p>
        </w:tc>
        <w:tc>
          <w:tcPr>
            <w:tcW w:w="403" w:type="pct"/>
            <w:tcBorders>
              <w:top w:val="single" w:sz="6" w:space="0" w:color="auto"/>
              <w:left w:val="single" w:sz="6" w:space="0" w:color="auto"/>
              <w:bottom w:val="single" w:sz="6" w:space="0" w:color="auto"/>
              <w:right w:val="single" w:sz="6" w:space="0" w:color="auto"/>
            </w:tcBorders>
          </w:tcPr>
          <w:p w14:paraId="55CF96EA" w14:textId="77777777" w:rsidR="00FD3AE6" w:rsidRPr="00FD3AE6" w:rsidRDefault="00FD3AE6" w:rsidP="00FD3AE6">
            <w:pPr>
              <w:jc w:val="center"/>
              <w:rPr>
                <w:rFonts w:eastAsia="Times New Roman"/>
                <w:color w:val="000000"/>
                <w:spacing w:val="5"/>
                <w:sz w:val="22"/>
                <w:szCs w:val="22"/>
                <w:lang w:eastAsia="ru-RU"/>
              </w:rPr>
            </w:pPr>
          </w:p>
        </w:tc>
        <w:tc>
          <w:tcPr>
            <w:tcW w:w="711" w:type="pct"/>
            <w:tcBorders>
              <w:top w:val="single" w:sz="6" w:space="0" w:color="auto"/>
              <w:left w:val="single" w:sz="6" w:space="0" w:color="auto"/>
              <w:bottom w:val="single" w:sz="6" w:space="0" w:color="auto"/>
              <w:right w:val="single" w:sz="6" w:space="0" w:color="auto"/>
            </w:tcBorders>
          </w:tcPr>
          <w:p w14:paraId="55CF96EB" w14:textId="77777777" w:rsidR="00FD3AE6" w:rsidRPr="00FD3AE6" w:rsidRDefault="00FD3AE6" w:rsidP="00FD3AE6">
            <w:pPr>
              <w:jc w:val="center"/>
              <w:rPr>
                <w:rFonts w:eastAsia="Times New Roman"/>
                <w:color w:val="000000"/>
                <w:spacing w:val="5"/>
                <w:sz w:val="22"/>
                <w:szCs w:val="22"/>
                <w:lang w:eastAsia="ru-RU"/>
              </w:rPr>
            </w:pPr>
          </w:p>
        </w:tc>
      </w:tr>
      <w:tr w:rsidR="00FD3AE6" w:rsidRPr="00FD3AE6" w14:paraId="55CF96FA" w14:textId="77777777" w:rsidTr="00041B35">
        <w:trPr>
          <w:trHeight w:val="278"/>
        </w:trPr>
        <w:tc>
          <w:tcPr>
            <w:tcW w:w="273" w:type="pct"/>
            <w:tcBorders>
              <w:top w:val="single" w:sz="6" w:space="0" w:color="auto"/>
              <w:left w:val="single" w:sz="6" w:space="0" w:color="auto"/>
              <w:bottom w:val="single" w:sz="6" w:space="0" w:color="auto"/>
              <w:right w:val="single" w:sz="6" w:space="0" w:color="auto"/>
            </w:tcBorders>
          </w:tcPr>
          <w:p w14:paraId="55CF96ED" w14:textId="77777777" w:rsidR="00FD3AE6" w:rsidRPr="00FD3AE6" w:rsidRDefault="00FD3AE6" w:rsidP="00FD3AE6">
            <w:pPr>
              <w:jc w:val="center"/>
              <w:rPr>
                <w:rFonts w:eastAsia="Times New Roman"/>
                <w:b/>
                <w:color w:val="000000"/>
                <w:spacing w:val="5"/>
                <w:sz w:val="22"/>
                <w:szCs w:val="22"/>
                <w:lang w:eastAsia="ru-RU"/>
              </w:rPr>
            </w:pPr>
          </w:p>
        </w:tc>
        <w:tc>
          <w:tcPr>
            <w:tcW w:w="620" w:type="pct"/>
            <w:tcBorders>
              <w:top w:val="single" w:sz="6" w:space="0" w:color="auto"/>
              <w:left w:val="single" w:sz="6" w:space="0" w:color="auto"/>
              <w:bottom w:val="single" w:sz="6" w:space="0" w:color="auto"/>
              <w:right w:val="single" w:sz="6" w:space="0" w:color="auto"/>
            </w:tcBorders>
          </w:tcPr>
          <w:p w14:paraId="55CF96EE" w14:textId="77777777" w:rsidR="00FD3AE6" w:rsidRPr="00FD3AE6" w:rsidRDefault="00FD3AE6" w:rsidP="00FD3AE6">
            <w:pPr>
              <w:jc w:val="center"/>
              <w:rPr>
                <w:rFonts w:eastAsia="Times New Roman"/>
                <w:b/>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EF" w14:textId="77777777" w:rsidR="00FD3AE6" w:rsidRPr="00FD3AE6" w:rsidRDefault="00FD3AE6" w:rsidP="00FD3AE6">
            <w:pPr>
              <w:jc w:val="center"/>
              <w:rPr>
                <w:rFonts w:eastAsia="Times New Roman"/>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F0" w14:textId="77777777" w:rsidR="00FD3AE6" w:rsidRPr="00FD3AE6" w:rsidRDefault="00FD3AE6" w:rsidP="00FD3AE6">
            <w:pPr>
              <w:jc w:val="center"/>
              <w:rPr>
                <w:rFonts w:eastAsia="Times New Roman"/>
                <w:color w:val="000000"/>
                <w:spacing w:val="5"/>
                <w:sz w:val="22"/>
                <w:szCs w:val="22"/>
                <w:lang w:eastAsia="ru-RU"/>
              </w:rPr>
            </w:pPr>
          </w:p>
        </w:tc>
        <w:tc>
          <w:tcPr>
            <w:tcW w:w="300" w:type="pct"/>
            <w:tcBorders>
              <w:top w:val="single" w:sz="6" w:space="0" w:color="auto"/>
              <w:left w:val="single" w:sz="6" w:space="0" w:color="auto"/>
              <w:bottom w:val="single" w:sz="6" w:space="0" w:color="auto"/>
              <w:right w:val="single" w:sz="6" w:space="0" w:color="auto"/>
            </w:tcBorders>
          </w:tcPr>
          <w:p w14:paraId="55CF96F1" w14:textId="77777777" w:rsidR="00FD3AE6" w:rsidRPr="00FD3AE6" w:rsidRDefault="00FD3AE6" w:rsidP="00FD3AE6">
            <w:pPr>
              <w:jc w:val="center"/>
              <w:rPr>
                <w:rFonts w:eastAsia="Times New Roman"/>
                <w:color w:val="000000"/>
                <w:spacing w:val="5"/>
                <w:sz w:val="22"/>
                <w:szCs w:val="22"/>
                <w:lang w:eastAsia="ru-RU"/>
              </w:rPr>
            </w:pPr>
          </w:p>
        </w:tc>
        <w:tc>
          <w:tcPr>
            <w:tcW w:w="296" w:type="pct"/>
            <w:tcBorders>
              <w:top w:val="single" w:sz="6" w:space="0" w:color="auto"/>
              <w:left w:val="single" w:sz="6" w:space="0" w:color="auto"/>
              <w:bottom w:val="single" w:sz="6" w:space="0" w:color="auto"/>
              <w:right w:val="single" w:sz="6" w:space="0" w:color="auto"/>
            </w:tcBorders>
          </w:tcPr>
          <w:p w14:paraId="55CF96F2" w14:textId="77777777" w:rsidR="00FD3AE6" w:rsidRPr="00FD3AE6" w:rsidRDefault="00FD3AE6" w:rsidP="00FD3AE6">
            <w:pPr>
              <w:jc w:val="center"/>
              <w:rPr>
                <w:rFonts w:eastAsia="Times New Roman"/>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F3" w14:textId="77777777" w:rsidR="00FD3AE6" w:rsidRPr="00FD3AE6" w:rsidRDefault="00FD3AE6" w:rsidP="00FD3AE6">
            <w:pPr>
              <w:jc w:val="center"/>
              <w:rPr>
                <w:rFonts w:eastAsia="Times New Roman"/>
                <w:color w:val="000000"/>
                <w:spacing w:val="5"/>
                <w:sz w:val="22"/>
                <w:szCs w:val="22"/>
                <w:lang w:eastAsia="ru-RU"/>
              </w:rPr>
            </w:pPr>
          </w:p>
        </w:tc>
        <w:tc>
          <w:tcPr>
            <w:tcW w:w="300" w:type="pct"/>
            <w:tcBorders>
              <w:top w:val="single" w:sz="6" w:space="0" w:color="auto"/>
              <w:left w:val="single" w:sz="6" w:space="0" w:color="auto"/>
              <w:bottom w:val="single" w:sz="6" w:space="0" w:color="auto"/>
              <w:right w:val="single" w:sz="6" w:space="0" w:color="auto"/>
            </w:tcBorders>
          </w:tcPr>
          <w:p w14:paraId="55CF96F4" w14:textId="77777777" w:rsidR="00FD3AE6" w:rsidRPr="00FD3AE6" w:rsidRDefault="00FD3AE6" w:rsidP="00FD3AE6">
            <w:pPr>
              <w:jc w:val="center"/>
              <w:rPr>
                <w:rFonts w:eastAsia="Times New Roman"/>
                <w:color w:val="000000"/>
                <w:spacing w:val="5"/>
                <w:sz w:val="22"/>
                <w:szCs w:val="22"/>
                <w:lang w:eastAsia="ru-RU"/>
              </w:rPr>
            </w:pPr>
          </w:p>
        </w:tc>
        <w:tc>
          <w:tcPr>
            <w:tcW w:w="400" w:type="pct"/>
            <w:tcBorders>
              <w:top w:val="single" w:sz="6" w:space="0" w:color="auto"/>
              <w:left w:val="single" w:sz="6" w:space="0" w:color="auto"/>
              <w:bottom w:val="single" w:sz="6" w:space="0" w:color="auto"/>
              <w:right w:val="single" w:sz="6" w:space="0" w:color="auto"/>
            </w:tcBorders>
          </w:tcPr>
          <w:p w14:paraId="55CF96F5" w14:textId="77777777" w:rsidR="00FD3AE6" w:rsidRPr="00FD3AE6" w:rsidRDefault="00FD3AE6" w:rsidP="00FD3AE6">
            <w:pPr>
              <w:jc w:val="center"/>
              <w:rPr>
                <w:rFonts w:eastAsia="Times New Roman"/>
                <w:color w:val="000000"/>
                <w:spacing w:val="5"/>
                <w:sz w:val="22"/>
                <w:szCs w:val="22"/>
                <w:lang w:eastAsia="ru-RU"/>
              </w:rPr>
            </w:pPr>
          </w:p>
        </w:tc>
        <w:tc>
          <w:tcPr>
            <w:tcW w:w="403" w:type="pct"/>
            <w:tcBorders>
              <w:top w:val="single" w:sz="6" w:space="0" w:color="auto"/>
              <w:left w:val="single" w:sz="6" w:space="0" w:color="auto"/>
              <w:bottom w:val="single" w:sz="6" w:space="0" w:color="auto"/>
              <w:right w:val="single" w:sz="6" w:space="0" w:color="auto"/>
            </w:tcBorders>
          </w:tcPr>
          <w:p w14:paraId="55CF96F6" w14:textId="77777777" w:rsidR="00FD3AE6" w:rsidRPr="00FD3AE6" w:rsidRDefault="00FD3AE6" w:rsidP="00FD3AE6">
            <w:pPr>
              <w:jc w:val="center"/>
              <w:rPr>
                <w:rFonts w:eastAsia="Times New Roman"/>
                <w:color w:val="000000"/>
                <w:spacing w:val="5"/>
                <w:sz w:val="22"/>
                <w:szCs w:val="22"/>
                <w:lang w:eastAsia="ru-RU"/>
              </w:rPr>
            </w:pPr>
          </w:p>
        </w:tc>
        <w:tc>
          <w:tcPr>
            <w:tcW w:w="400" w:type="pct"/>
            <w:tcBorders>
              <w:top w:val="single" w:sz="6" w:space="0" w:color="auto"/>
              <w:left w:val="single" w:sz="6" w:space="0" w:color="auto"/>
              <w:bottom w:val="single" w:sz="6" w:space="0" w:color="auto"/>
              <w:right w:val="single" w:sz="6" w:space="0" w:color="auto"/>
            </w:tcBorders>
          </w:tcPr>
          <w:p w14:paraId="55CF96F7" w14:textId="77777777" w:rsidR="00FD3AE6" w:rsidRPr="00FD3AE6" w:rsidRDefault="00FD3AE6" w:rsidP="00FD3AE6">
            <w:pPr>
              <w:jc w:val="center"/>
              <w:rPr>
                <w:rFonts w:eastAsia="Times New Roman"/>
                <w:color w:val="000000"/>
                <w:spacing w:val="5"/>
                <w:sz w:val="22"/>
                <w:szCs w:val="22"/>
                <w:lang w:eastAsia="ru-RU"/>
              </w:rPr>
            </w:pPr>
          </w:p>
        </w:tc>
        <w:tc>
          <w:tcPr>
            <w:tcW w:w="403" w:type="pct"/>
            <w:tcBorders>
              <w:top w:val="single" w:sz="6" w:space="0" w:color="auto"/>
              <w:left w:val="single" w:sz="6" w:space="0" w:color="auto"/>
              <w:bottom w:val="single" w:sz="6" w:space="0" w:color="auto"/>
              <w:right w:val="single" w:sz="6" w:space="0" w:color="auto"/>
            </w:tcBorders>
          </w:tcPr>
          <w:p w14:paraId="55CF96F8" w14:textId="77777777" w:rsidR="00FD3AE6" w:rsidRPr="00FD3AE6" w:rsidRDefault="00FD3AE6" w:rsidP="00FD3AE6">
            <w:pPr>
              <w:jc w:val="center"/>
              <w:rPr>
                <w:rFonts w:eastAsia="Times New Roman"/>
                <w:color w:val="000000"/>
                <w:spacing w:val="5"/>
                <w:sz w:val="22"/>
                <w:szCs w:val="22"/>
                <w:lang w:eastAsia="ru-RU"/>
              </w:rPr>
            </w:pPr>
          </w:p>
        </w:tc>
        <w:tc>
          <w:tcPr>
            <w:tcW w:w="711" w:type="pct"/>
            <w:tcBorders>
              <w:top w:val="single" w:sz="6" w:space="0" w:color="auto"/>
              <w:left w:val="single" w:sz="6" w:space="0" w:color="auto"/>
              <w:bottom w:val="single" w:sz="6" w:space="0" w:color="auto"/>
              <w:right w:val="single" w:sz="6" w:space="0" w:color="auto"/>
            </w:tcBorders>
          </w:tcPr>
          <w:p w14:paraId="55CF96F9" w14:textId="77777777" w:rsidR="00FD3AE6" w:rsidRPr="00FD3AE6" w:rsidRDefault="00FD3AE6" w:rsidP="00FD3AE6">
            <w:pPr>
              <w:jc w:val="center"/>
              <w:rPr>
                <w:rFonts w:eastAsia="Times New Roman"/>
                <w:color w:val="000000"/>
                <w:spacing w:val="5"/>
                <w:sz w:val="22"/>
                <w:szCs w:val="22"/>
                <w:lang w:eastAsia="ru-RU"/>
              </w:rPr>
            </w:pPr>
          </w:p>
        </w:tc>
      </w:tr>
      <w:tr w:rsidR="00FD3AE6" w:rsidRPr="00FD3AE6" w14:paraId="55CF9708" w14:textId="77777777" w:rsidTr="00041B35">
        <w:trPr>
          <w:trHeight w:val="278"/>
        </w:trPr>
        <w:tc>
          <w:tcPr>
            <w:tcW w:w="273" w:type="pct"/>
            <w:tcBorders>
              <w:top w:val="single" w:sz="6" w:space="0" w:color="auto"/>
              <w:left w:val="single" w:sz="6" w:space="0" w:color="auto"/>
              <w:bottom w:val="single" w:sz="6" w:space="0" w:color="auto"/>
              <w:right w:val="single" w:sz="6" w:space="0" w:color="auto"/>
            </w:tcBorders>
          </w:tcPr>
          <w:p w14:paraId="55CF96FB" w14:textId="77777777" w:rsidR="00FD3AE6" w:rsidRPr="00FD3AE6" w:rsidRDefault="00FD3AE6" w:rsidP="00FD3AE6">
            <w:pPr>
              <w:jc w:val="center"/>
              <w:rPr>
                <w:rFonts w:eastAsia="Times New Roman"/>
                <w:b/>
                <w:color w:val="000000"/>
                <w:spacing w:val="5"/>
                <w:sz w:val="22"/>
                <w:szCs w:val="22"/>
                <w:lang w:eastAsia="ru-RU"/>
              </w:rPr>
            </w:pPr>
          </w:p>
        </w:tc>
        <w:tc>
          <w:tcPr>
            <w:tcW w:w="620" w:type="pct"/>
            <w:tcBorders>
              <w:top w:val="single" w:sz="6" w:space="0" w:color="auto"/>
              <w:left w:val="single" w:sz="6" w:space="0" w:color="auto"/>
              <w:bottom w:val="single" w:sz="6" w:space="0" w:color="auto"/>
              <w:right w:val="single" w:sz="6" w:space="0" w:color="auto"/>
            </w:tcBorders>
          </w:tcPr>
          <w:p w14:paraId="55CF96FC" w14:textId="77777777" w:rsidR="00FD3AE6" w:rsidRPr="00FD3AE6" w:rsidRDefault="00FD3AE6" w:rsidP="00FD3AE6">
            <w:pPr>
              <w:jc w:val="center"/>
              <w:rPr>
                <w:rFonts w:eastAsia="Times New Roman"/>
                <w:b/>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FD" w14:textId="77777777" w:rsidR="00FD3AE6" w:rsidRPr="00FD3AE6" w:rsidRDefault="00FD3AE6" w:rsidP="00FD3AE6">
            <w:pPr>
              <w:jc w:val="center"/>
              <w:rPr>
                <w:rFonts w:eastAsia="Times New Roman"/>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6FE" w14:textId="77777777" w:rsidR="00FD3AE6" w:rsidRPr="00FD3AE6" w:rsidRDefault="00FD3AE6" w:rsidP="00FD3AE6">
            <w:pPr>
              <w:jc w:val="center"/>
              <w:rPr>
                <w:rFonts w:eastAsia="Times New Roman"/>
                <w:color w:val="000000"/>
                <w:spacing w:val="5"/>
                <w:sz w:val="22"/>
                <w:szCs w:val="22"/>
                <w:lang w:eastAsia="ru-RU"/>
              </w:rPr>
            </w:pPr>
          </w:p>
        </w:tc>
        <w:tc>
          <w:tcPr>
            <w:tcW w:w="300" w:type="pct"/>
            <w:tcBorders>
              <w:top w:val="single" w:sz="6" w:space="0" w:color="auto"/>
              <w:left w:val="single" w:sz="6" w:space="0" w:color="auto"/>
              <w:bottom w:val="single" w:sz="6" w:space="0" w:color="auto"/>
              <w:right w:val="single" w:sz="6" w:space="0" w:color="auto"/>
            </w:tcBorders>
          </w:tcPr>
          <w:p w14:paraId="55CF96FF" w14:textId="77777777" w:rsidR="00FD3AE6" w:rsidRPr="00FD3AE6" w:rsidRDefault="00FD3AE6" w:rsidP="00FD3AE6">
            <w:pPr>
              <w:jc w:val="center"/>
              <w:rPr>
                <w:rFonts w:eastAsia="Times New Roman"/>
                <w:color w:val="000000"/>
                <w:spacing w:val="5"/>
                <w:sz w:val="22"/>
                <w:szCs w:val="22"/>
                <w:lang w:eastAsia="ru-RU"/>
              </w:rPr>
            </w:pPr>
          </w:p>
        </w:tc>
        <w:tc>
          <w:tcPr>
            <w:tcW w:w="296" w:type="pct"/>
            <w:tcBorders>
              <w:top w:val="single" w:sz="6" w:space="0" w:color="auto"/>
              <w:left w:val="single" w:sz="6" w:space="0" w:color="auto"/>
              <w:bottom w:val="single" w:sz="6" w:space="0" w:color="auto"/>
              <w:right w:val="single" w:sz="6" w:space="0" w:color="auto"/>
            </w:tcBorders>
          </w:tcPr>
          <w:p w14:paraId="55CF9700" w14:textId="77777777" w:rsidR="00FD3AE6" w:rsidRPr="00FD3AE6" w:rsidRDefault="00FD3AE6" w:rsidP="00FD3AE6">
            <w:pPr>
              <w:jc w:val="center"/>
              <w:rPr>
                <w:rFonts w:eastAsia="Times New Roman"/>
                <w:color w:val="000000"/>
                <w:spacing w:val="5"/>
                <w:sz w:val="22"/>
                <w:szCs w:val="22"/>
                <w:lang w:eastAsia="ru-RU"/>
              </w:rPr>
            </w:pPr>
          </w:p>
        </w:tc>
        <w:tc>
          <w:tcPr>
            <w:tcW w:w="298" w:type="pct"/>
            <w:tcBorders>
              <w:top w:val="single" w:sz="6" w:space="0" w:color="auto"/>
              <w:left w:val="single" w:sz="6" w:space="0" w:color="auto"/>
              <w:bottom w:val="single" w:sz="6" w:space="0" w:color="auto"/>
              <w:right w:val="single" w:sz="6" w:space="0" w:color="auto"/>
            </w:tcBorders>
          </w:tcPr>
          <w:p w14:paraId="55CF9701" w14:textId="77777777" w:rsidR="00FD3AE6" w:rsidRPr="00FD3AE6" w:rsidRDefault="00FD3AE6" w:rsidP="00FD3AE6">
            <w:pPr>
              <w:jc w:val="center"/>
              <w:rPr>
                <w:rFonts w:eastAsia="Times New Roman"/>
                <w:color w:val="000000"/>
                <w:spacing w:val="5"/>
                <w:sz w:val="22"/>
                <w:szCs w:val="22"/>
                <w:lang w:eastAsia="ru-RU"/>
              </w:rPr>
            </w:pPr>
          </w:p>
        </w:tc>
        <w:tc>
          <w:tcPr>
            <w:tcW w:w="300" w:type="pct"/>
            <w:tcBorders>
              <w:top w:val="single" w:sz="6" w:space="0" w:color="auto"/>
              <w:left w:val="single" w:sz="6" w:space="0" w:color="auto"/>
              <w:bottom w:val="single" w:sz="6" w:space="0" w:color="auto"/>
              <w:right w:val="single" w:sz="6" w:space="0" w:color="auto"/>
            </w:tcBorders>
          </w:tcPr>
          <w:p w14:paraId="55CF9702" w14:textId="77777777" w:rsidR="00FD3AE6" w:rsidRPr="00FD3AE6" w:rsidRDefault="00FD3AE6" w:rsidP="00FD3AE6">
            <w:pPr>
              <w:jc w:val="center"/>
              <w:rPr>
                <w:rFonts w:eastAsia="Times New Roman"/>
                <w:color w:val="000000"/>
                <w:spacing w:val="5"/>
                <w:sz w:val="22"/>
                <w:szCs w:val="22"/>
                <w:lang w:eastAsia="ru-RU"/>
              </w:rPr>
            </w:pPr>
          </w:p>
        </w:tc>
        <w:tc>
          <w:tcPr>
            <w:tcW w:w="400" w:type="pct"/>
            <w:tcBorders>
              <w:top w:val="single" w:sz="6" w:space="0" w:color="auto"/>
              <w:left w:val="single" w:sz="6" w:space="0" w:color="auto"/>
              <w:bottom w:val="single" w:sz="6" w:space="0" w:color="auto"/>
              <w:right w:val="single" w:sz="6" w:space="0" w:color="auto"/>
            </w:tcBorders>
          </w:tcPr>
          <w:p w14:paraId="55CF9703" w14:textId="77777777" w:rsidR="00FD3AE6" w:rsidRPr="00FD3AE6" w:rsidRDefault="00FD3AE6" w:rsidP="00FD3AE6">
            <w:pPr>
              <w:jc w:val="center"/>
              <w:rPr>
                <w:rFonts w:eastAsia="Times New Roman"/>
                <w:color w:val="000000"/>
                <w:spacing w:val="5"/>
                <w:sz w:val="22"/>
                <w:szCs w:val="22"/>
                <w:lang w:eastAsia="ru-RU"/>
              </w:rPr>
            </w:pPr>
          </w:p>
        </w:tc>
        <w:tc>
          <w:tcPr>
            <w:tcW w:w="403" w:type="pct"/>
            <w:tcBorders>
              <w:top w:val="single" w:sz="6" w:space="0" w:color="auto"/>
              <w:left w:val="single" w:sz="6" w:space="0" w:color="auto"/>
              <w:bottom w:val="single" w:sz="6" w:space="0" w:color="auto"/>
              <w:right w:val="single" w:sz="6" w:space="0" w:color="auto"/>
            </w:tcBorders>
          </w:tcPr>
          <w:p w14:paraId="55CF9704" w14:textId="77777777" w:rsidR="00FD3AE6" w:rsidRPr="00FD3AE6" w:rsidRDefault="00FD3AE6" w:rsidP="00FD3AE6">
            <w:pPr>
              <w:jc w:val="center"/>
              <w:rPr>
                <w:rFonts w:eastAsia="Times New Roman"/>
                <w:color w:val="000000"/>
                <w:spacing w:val="5"/>
                <w:sz w:val="22"/>
                <w:szCs w:val="22"/>
                <w:lang w:eastAsia="ru-RU"/>
              </w:rPr>
            </w:pPr>
          </w:p>
        </w:tc>
        <w:tc>
          <w:tcPr>
            <w:tcW w:w="400" w:type="pct"/>
            <w:tcBorders>
              <w:top w:val="single" w:sz="6" w:space="0" w:color="auto"/>
              <w:left w:val="single" w:sz="6" w:space="0" w:color="auto"/>
              <w:bottom w:val="single" w:sz="6" w:space="0" w:color="auto"/>
              <w:right w:val="single" w:sz="6" w:space="0" w:color="auto"/>
            </w:tcBorders>
          </w:tcPr>
          <w:p w14:paraId="55CF9705" w14:textId="77777777" w:rsidR="00FD3AE6" w:rsidRPr="00FD3AE6" w:rsidRDefault="00FD3AE6" w:rsidP="00FD3AE6">
            <w:pPr>
              <w:jc w:val="center"/>
              <w:rPr>
                <w:rFonts w:eastAsia="Times New Roman"/>
                <w:color w:val="000000"/>
                <w:spacing w:val="5"/>
                <w:sz w:val="22"/>
                <w:szCs w:val="22"/>
                <w:lang w:eastAsia="ru-RU"/>
              </w:rPr>
            </w:pPr>
          </w:p>
        </w:tc>
        <w:tc>
          <w:tcPr>
            <w:tcW w:w="403" w:type="pct"/>
            <w:tcBorders>
              <w:top w:val="single" w:sz="6" w:space="0" w:color="auto"/>
              <w:left w:val="single" w:sz="6" w:space="0" w:color="auto"/>
              <w:bottom w:val="single" w:sz="6" w:space="0" w:color="auto"/>
              <w:right w:val="single" w:sz="6" w:space="0" w:color="auto"/>
            </w:tcBorders>
          </w:tcPr>
          <w:p w14:paraId="55CF9706" w14:textId="77777777" w:rsidR="00FD3AE6" w:rsidRPr="00FD3AE6" w:rsidRDefault="00FD3AE6" w:rsidP="00FD3AE6">
            <w:pPr>
              <w:jc w:val="center"/>
              <w:rPr>
                <w:rFonts w:eastAsia="Times New Roman"/>
                <w:color w:val="000000"/>
                <w:spacing w:val="5"/>
                <w:sz w:val="22"/>
                <w:szCs w:val="22"/>
                <w:lang w:eastAsia="ru-RU"/>
              </w:rPr>
            </w:pPr>
          </w:p>
        </w:tc>
        <w:tc>
          <w:tcPr>
            <w:tcW w:w="711" w:type="pct"/>
            <w:tcBorders>
              <w:top w:val="single" w:sz="6" w:space="0" w:color="auto"/>
              <w:left w:val="single" w:sz="6" w:space="0" w:color="auto"/>
              <w:bottom w:val="single" w:sz="6" w:space="0" w:color="auto"/>
              <w:right w:val="single" w:sz="6" w:space="0" w:color="auto"/>
            </w:tcBorders>
          </w:tcPr>
          <w:p w14:paraId="55CF9707" w14:textId="77777777" w:rsidR="00FD3AE6" w:rsidRPr="00FD3AE6" w:rsidRDefault="00FD3AE6" w:rsidP="00FD3AE6">
            <w:pPr>
              <w:jc w:val="center"/>
              <w:rPr>
                <w:rFonts w:eastAsia="Times New Roman"/>
                <w:color w:val="000000"/>
                <w:spacing w:val="5"/>
                <w:sz w:val="22"/>
                <w:szCs w:val="22"/>
                <w:lang w:eastAsia="ru-RU"/>
              </w:rPr>
            </w:pPr>
          </w:p>
        </w:tc>
      </w:tr>
    </w:tbl>
    <w:p w14:paraId="55CF9709" w14:textId="77777777" w:rsidR="00FD3AE6" w:rsidRPr="00FD3AE6" w:rsidRDefault="00FD3AE6" w:rsidP="00FD3AE6">
      <w:pPr>
        <w:tabs>
          <w:tab w:val="num" w:pos="7104"/>
        </w:tabs>
        <w:spacing w:before="120"/>
        <w:rPr>
          <w:rFonts w:eastAsia="Times New Roman"/>
          <w:color w:val="000000"/>
          <w:sz w:val="24"/>
          <w:szCs w:val="24"/>
          <w:lang w:eastAsia="ru-RU"/>
        </w:rPr>
      </w:pPr>
      <w:r w:rsidRPr="00FD3AE6">
        <w:rPr>
          <w:rFonts w:eastAsia="Times New Roman"/>
          <w:color w:val="000000"/>
          <w:sz w:val="26"/>
          <w:szCs w:val="26"/>
          <w:lang w:eastAsia="ru-RU"/>
        </w:rPr>
        <w:t>6.11 Влияющие ВЛ (при сближении до 500 м)</w:t>
      </w:r>
    </w:p>
    <w:tbl>
      <w:tblPr>
        <w:tblW w:w="5005" w:type="pct"/>
        <w:tblCellMar>
          <w:left w:w="28" w:type="dxa"/>
          <w:right w:w="28" w:type="dxa"/>
        </w:tblCellMar>
        <w:tblLook w:val="0000" w:firstRow="0" w:lastRow="0" w:firstColumn="0" w:lastColumn="0" w:noHBand="0" w:noVBand="0"/>
      </w:tblPr>
      <w:tblGrid>
        <w:gridCol w:w="1691"/>
        <w:gridCol w:w="2827"/>
        <w:gridCol w:w="1825"/>
        <w:gridCol w:w="1406"/>
        <w:gridCol w:w="1814"/>
      </w:tblGrid>
      <w:tr w:rsidR="00FD3AE6" w:rsidRPr="00FD3AE6" w14:paraId="55CF970F" w14:textId="77777777" w:rsidTr="00041B35">
        <w:trPr>
          <w:cantSplit/>
          <w:trHeight w:val="263"/>
        </w:trPr>
        <w:tc>
          <w:tcPr>
            <w:tcW w:w="817" w:type="pct"/>
            <w:tcBorders>
              <w:top w:val="single" w:sz="6" w:space="0" w:color="auto"/>
              <w:left w:val="single" w:sz="6" w:space="0" w:color="auto"/>
              <w:bottom w:val="single" w:sz="6" w:space="0" w:color="auto"/>
              <w:right w:val="single" w:sz="6" w:space="0" w:color="auto"/>
            </w:tcBorders>
            <w:vAlign w:val="center"/>
          </w:tcPr>
          <w:p w14:paraId="55CF970A"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Номера опор ограничивающих участок влияния</w:t>
            </w:r>
          </w:p>
        </w:tc>
        <w:tc>
          <w:tcPr>
            <w:tcW w:w="1495" w:type="pct"/>
            <w:tcBorders>
              <w:top w:val="single" w:sz="6" w:space="0" w:color="auto"/>
              <w:left w:val="single" w:sz="6" w:space="0" w:color="auto"/>
              <w:bottom w:val="single" w:sz="6" w:space="0" w:color="auto"/>
              <w:right w:val="single" w:sz="6" w:space="0" w:color="auto"/>
            </w:tcBorders>
            <w:vAlign w:val="center"/>
          </w:tcPr>
          <w:p w14:paraId="55CF970B"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Диспетчерское наименование влияющей ВЛ</w:t>
            </w:r>
          </w:p>
        </w:tc>
        <w:tc>
          <w:tcPr>
            <w:tcW w:w="971" w:type="pct"/>
            <w:tcBorders>
              <w:top w:val="single" w:sz="6" w:space="0" w:color="auto"/>
              <w:left w:val="single" w:sz="6" w:space="0" w:color="auto"/>
              <w:bottom w:val="single" w:sz="6" w:space="0" w:color="auto"/>
              <w:right w:val="single" w:sz="6" w:space="0" w:color="auto"/>
            </w:tcBorders>
            <w:vAlign w:val="center"/>
          </w:tcPr>
          <w:p w14:paraId="55CF970C"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Среднее расстояние между осями трассы ВЛ и влияющей ВЛ, м</w:t>
            </w:r>
          </w:p>
        </w:tc>
        <w:tc>
          <w:tcPr>
            <w:tcW w:w="752" w:type="pct"/>
            <w:tcBorders>
              <w:top w:val="single" w:sz="6" w:space="0" w:color="auto"/>
              <w:left w:val="single" w:sz="6" w:space="0" w:color="auto"/>
              <w:bottom w:val="single" w:sz="6" w:space="0" w:color="auto"/>
              <w:right w:val="single" w:sz="6" w:space="0" w:color="auto"/>
            </w:tcBorders>
            <w:vAlign w:val="center"/>
          </w:tcPr>
          <w:p w14:paraId="55CF970D"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Длина участка влияния , м</w:t>
            </w:r>
          </w:p>
        </w:tc>
        <w:tc>
          <w:tcPr>
            <w:tcW w:w="965" w:type="pct"/>
            <w:tcBorders>
              <w:top w:val="single" w:sz="6" w:space="0" w:color="auto"/>
              <w:left w:val="single" w:sz="6" w:space="0" w:color="auto"/>
              <w:bottom w:val="single" w:sz="6" w:space="0" w:color="auto"/>
              <w:right w:val="single" w:sz="6" w:space="0" w:color="auto"/>
            </w:tcBorders>
            <w:vAlign w:val="center"/>
          </w:tcPr>
          <w:p w14:paraId="55CF970E"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Результаты замеров наведенного напряжения (при наличии), В</w:t>
            </w:r>
          </w:p>
        </w:tc>
      </w:tr>
      <w:tr w:rsidR="00FD3AE6" w:rsidRPr="00FD3AE6" w14:paraId="55CF9715" w14:textId="77777777" w:rsidTr="00041B35">
        <w:trPr>
          <w:cantSplit/>
          <w:trHeight w:val="65"/>
        </w:trPr>
        <w:tc>
          <w:tcPr>
            <w:tcW w:w="817" w:type="pct"/>
            <w:tcBorders>
              <w:top w:val="single" w:sz="6" w:space="0" w:color="auto"/>
              <w:left w:val="single" w:sz="6" w:space="0" w:color="auto"/>
              <w:bottom w:val="single" w:sz="6" w:space="0" w:color="auto"/>
              <w:right w:val="single" w:sz="6" w:space="0" w:color="auto"/>
            </w:tcBorders>
            <w:vAlign w:val="center"/>
          </w:tcPr>
          <w:p w14:paraId="55CF9710" w14:textId="77777777" w:rsidR="00FD3AE6" w:rsidRPr="00FD3AE6" w:rsidRDefault="00FD3AE6" w:rsidP="00FD3AE6">
            <w:pPr>
              <w:jc w:val="center"/>
              <w:rPr>
                <w:rFonts w:eastAsia="Times New Roman"/>
                <w:color w:val="000000"/>
                <w:sz w:val="22"/>
                <w:szCs w:val="22"/>
                <w:lang w:eastAsia="ru-RU"/>
              </w:rPr>
            </w:pPr>
          </w:p>
        </w:tc>
        <w:tc>
          <w:tcPr>
            <w:tcW w:w="1495" w:type="pct"/>
            <w:tcBorders>
              <w:top w:val="single" w:sz="6" w:space="0" w:color="auto"/>
              <w:left w:val="single" w:sz="6" w:space="0" w:color="auto"/>
              <w:bottom w:val="single" w:sz="6" w:space="0" w:color="auto"/>
              <w:right w:val="single" w:sz="6" w:space="0" w:color="auto"/>
            </w:tcBorders>
            <w:vAlign w:val="center"/>
          </w:tcPr>
          <w:p w14:paraId="55CF9711" w14:textId="77777777" w:rsidR="00FD3AE6" w:rsidRPr="00FD3AE6" w:rsidRDefault="00FD3AE6" w:rsidP="00FD3AE6">
            <w:pPr>
              <w:jc w:val="center"/>
              <w:rPr>
                <w:rFonts w:eastAsia="Times New Roman"/>
                <w:color w:val="000000"/>
                <w:sz w:val="22"/>
                <w:szCs w:val="22"/>
                <w:lang w:eastAsia="ru-RU"/>
              </w:rPr>
            </w:pPr>
          </w:p>
        </w:tc>
        <w:tc>
          <w:tcPr>
            <w:tcW w:w="971" w:type="pct"/>
            <w:tcBorders>
              <w:top w:val="single" w:sz="6" w:space="0" w:color="auto"/>
              <w:left w:val="single" w:sz="6" w:space="0" w:color="auto"/>
              <w:bottom w:val="single" w:sz="6" w:space="0" w:color="auto"/>
              <w:right w:val="single" w:sz="6" w:space="0" w:color="auto"/>
            </w:tcBorders>
            <w:vAlign w:val="center"/>
          </w:tcPr>
          <w:p w14:paraId="55CF9712" w14:textId="77777777" w:rsidR="00FD3AE6" w:rsidRPr="00FD3AE6" w:rsidRDefault="00FD3AE6" w:rsidP="00FD3AE6">
            <w:pPr>
              <w:jc w:val="center"/>
              <w:rPr>
                <w:rFonts w:eastAsia="Times New Roman"/>
                <w:color w:val="000000"/>
                <w:sz w:val="22"/>
                <w:szCs w:val="22"/>
                <w:lang w:eastAsia="ru-RU"/>
              </w:rPr>
            </w:pPr>
          </w:p>
        </w:tc>
        <w:tc>
          <w:tcPr>
            <w:tcW w:w="752" w:type="pct"/>
            <w:tcBorders>
              <w:top w:val="single" w:sz="6" w:space="0" w:color="auto"/>
              <w:left w:val="single" w:sz="6" w:space="0" w:color="auto"/>
              <w:bottom w:val="single" w:sz="6" w:space="0" w:color="auto"/>
              <w:right w:val="single" w:sz="6" w:space="0" w:color="auto"/>
            </w:tcBorders>
            <w:vAlign w:val="center"/>
          </w:tcPr>
          <w:p w14:paraId="55CF9713" w14:textId="77777777" w:rsidR="00FD3AE6" w:rsidRPr="00FD3AE6" w:rsidRDefault="00FD3AE6" w:rsidP="00FD3AE6">
            <w:pPr>
              <w:jc w:val="center"/>
              <w:rPr>
                <w:rFonts w:eastAsia="Times New Roman"/>
                <w:color w:val="000000"/>
                <w:sz w:val="22"/>
                <w:szCs w:val="22"/>
                <w:lang w:eastAsia="ru-RU"/>
              </w:rPr>
            </w:pPr>
          </w:p>
        </w:tc>
        <w:tc>
          <w:tcPr>
            <w:tcW w:w="965" w:type="pct"/>
            <w:tcBorders>
              <w:top w:val="single" w:sz="6" w:space="0" w:color="auto"/>
              <w:left w:val="single" w:sz="6" w:space="0" w:color="auto"/>
              <w:bottom w:val="single" w:sz="6" w:space="0" w:color="auto"/>
              <w:right w:val="single" w:sz="6" w:space="0" w:color="auto"/>
            </w:tcBorders>
            <w:vAlign w:val="center"/>
          </w:tcPr>
          <w:p w14:paraId="55CF9714"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1B" w14:textId="77777777" w:rsidTr="00041B35">
        <w:trPr>
          <w:cantSplit/>
          <w:trHeight w:val="65"/>
        </w:trPr>
        <w:tc>
          <w:tcPr>
            <w:tcW w:w="817" w:type="pct"/>
            <w:tcBorders>
              <w:top w:val="single" w:sz="6" w:space="0" w:color="auto"/>
              <w:left w:val="single" w:sz="6" w:space="0" w:color="auto"/>
              <w:bottom w:val="single" w:sz="6" w:space="0" w:color="auto"/>
              <w:right w:val="single" w:sz="6" w:space="0" w:color="auto"/>
            </w:tcBorders>
            <w:vAlign w:val="center"/>
          </w:tcPr>
          <w:p w14:paraId="55CF9716" w14:textId="77777777" w:rsidR="00FD3AE6" w:rsidRPr="00FD3AE6" w:rsidRDefault="00FD3AE6" w:rsidP="00FD3AE6">
            <w:pPr>
              <w:jc w:val="center"/>
              <w:rPr>
                <w:rFonts w:eastAsia="Times New Roman"/>
                <w:color w:val="000000"/>
                <w:sz w:val="22"/>
                <w:szCs w:val="22"/>
                <w:lang w:eastAsia="ru-RU"/>
              </w:rPr>
            </w:pPr>
          </w:p>
        </w:tc>
        <w:tc>
          <w:tcPr>
            <w:tcW w:w="1495" w:type="pct"/>
            <w:tcBorders>
              <w:top w:val="single" w:sz="6" w:space="0" w:color="auto"/>
              <w:left w:val="single" w:sz="6" w:space="0" w:color="auto"/>
              <w:bottom w:val="single" w:sz="6" w:space="0" w:color="auto"/>
              <w:right w:val="single" w:sz="6" w:space="0" w:color="auto"/>
            </w:tcBorders>
            <w:vAlign w:val="center"/>
          </w:tcPr>
          <w:p w14:paraId="55CF9717" w14:textId="77777777" w:rsidR="00FD3AE6" w:rsidRPr="00FD3AE6" w:rsidRDefault="00FD3AE6" w:rsidP="00FD3AE6">
            <w:pPr>
              <w:jc w:val="center"/>
              <w:rPr>
                <w:rFonts w:eastAsia="Times New Roman"/>
                <w:color w:val="000000"/>
                <w:sz w:val="22"/>
                <w:szCs w:val="22"/>
                <w:lang w:eastAsia="ru-RU"/>
              </w:rPr>
            </w:pPr>
          </w:p>
        </w:tc>
        <w:tc>
          <w:tcPr>
            <w:tcW w:w="971" w:type="pct"/>
            <w:tcBorders>
              <w:top w:val="single" w:sz="6" w:space="0" w:color="auto"/>
              <w:left w:val="single" w:sz="6" w:space="0" w:color="auto"/>
              <w:bottom w:val="single" w:sz="6" w:space="0" w:color="auto"/>
              <w:right w:val="single" w:sz="6" w:space="0" w:color="auto"/>
            </w:tcBorders>
            <w:vAlign w:val="center"/>
          </w:tcPr>
          <w:p w14:paraId="55CF9718" w14:textId="77777777" w:rsidR="00FD3AE6" w:rsidRPr="00FD3AE6" w:rsidRDefault="00FD3AE6" w:rsidP="00FD3AE6">
            <w:pPr>
              <w:jc w:val="center"/>
              <w:rPr>
                <w:rFonts w:eastAsia="Times New Roman"/>
                <w:color w:val="000000"/>
                <w:sz w:val="22"/>
                <w:szCs w:val="22"/>
                <w:lang w:eastAsia="ru-RU"/>
              </w:rPr>
            </w:pPr>
          </w:p>
        </w:tc>
        <w:tc>
          <w:tcPr>
            <w:tcW w:w="752" w:type="pct"/>
            <w:tcBorders>
              <w:top w:val="single" w:sz="6" w:space="0" w:color="auto"/>
              <w:left w:val="single" w:sz="6" w:space="0" w:color="auto"/>
              <w:bottom w:val="single" w:sz="6" w:space="0" w:color="auto"/>
              <w:right w:val="single" w:sz="6" w:space="0" w:color="auto"/>
            </w:tcBorders>
            <w:vAlign w:val="center"/>
          </w:tcPr>
          <w:p w14:paraId="55CF9719" w14:textId="77777777" w:rsidR="00FD3AE6" w:rsidRPr="00FD3AE6" w:rsidRDefault="00FD3AE6" w:rsidP="00FD3AE6">
            <w:pPr>
              <w:jc w:val="center"/>
              <w:rPr>
                <w:rFonts w:eastAsia="Times New Roman"/>
                <w:color w:val="000000"/>
                <w:sz w:val="22"/>
                <w:szCs w:val="22"/>
                <w:lang w:eastAsia="ru-RU"/>
              </w:rPr>
            </w:pPr>
          </w:p>
        </w:tc>
        <w:tc>
          <w:tcPr>
            <w:tcW w:w="965" w:type="pct"/>
            <w:tcBorders>
              <w:top w:val="single" w:sz="6" w:space="0" w:color="auto"/>
              <w:left w:val="single" w:sz="6" w:space="0" w:color="auto"/>
              <w:bottom w:val="single" w:sz="6" w:space="0" w:color="auto"/>
              <w:right w:val="single" w:sz="6" w:space="0" w:color="auto"/>
            </w:tcBorders>
            <w:vAlign w:val="center"/>
          </w:tcPr>
          <w:p w14:paraId="55CF971A"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21" w14:textId="77777777" w:rsidTr="00041B35">
        <w:trPr>
          <w:cantSplit/>
          <w:trHeight w:val="65"/>
        </w:trPr>
        <w:tc>
          <w:tcPr>
            <w:tcW w:w="817" w:type="pct"/>
            <w:tcBorders>
              <w:top w:val="single" w:sz="6" w:space="0" w:color="auto"/>
              <w:left w:val="single" w:sz="6" w:space="0" w:color="auto"/>
              <w:bottom w:val="single" w:sz="6" w:space="0" w:color="auto"/>
              <w:right w:val="single" w:sz="6" w:space="0" w:color="auto"/>
            </w:tcBorders>
            <w:vAlign w:val="center"/>
          </w:tcPr>
          <w:p w14:paraId="55CF971C" w14:textId="77777777" w:rsidR="00FD3AE6" w:rsidRPr="00FD3AE6" w:rsidRDefault="00FD3AE6" w:rsidP="00FD3AE6">
            <w:pPr>
              <w:jc w:val="center"/>
              <w:rPr>
                <w:rFonts w:eastAsia="Times New Roman"/>
                <w:color w:val="000000"/>
                <w:sz w:val="22"/>
                <w:szCs w:val="22"/>
                <w:lang w:eastAsia="ru-RU"/>
              </w:rPr>
            </w:pPr>
          </w:p>
        </w:tc>
        <w:tc>
          <w:tcPr>
            <w:tcW w:w="1495" w:type="pct"/>
            <w:tcBorders>
              <w:top w:val="single" w:sz="6" w:space="0" w:color="auto"/>
              <w:left w:val="single" w:sz="6" w:space="0" w:color="auto"/>
              <w:bottom w:val="single" w:sz="6" w:space="0" w:color="auto"/>
              <w:right w:val="single" w:sz="6" w:space="0" w:color="auto"/>
            </w:tcBorders>
            <w:vAlign w:val="center"/>
          </w:tcPr>
          <w:p w14:paraId="55CF971D" w14:textId="77777777" w:rsidR="00FD3AE6" w:rsidRPr="00FD3AE6" w:rsidRDefault="00FD3AE6" w:rsidP="00FD3AE6">
            <w:pPr>
              <w:jc w:val="center"/>
              <w:rPr>
                <w:rFonts w:eastAsia="Times New Roman"/>
                <w:color w:val="000000"/>
                <w:sz w:val="22"/>
                <w:szCs w:val="22"/>
                <w:lang w:eastAsia="ru-RU"/>
              </w:rPr>
            </w:pPr>
          </w:p>
        </w:tc>
        <w:tc>
          <w:tcPr>
            <w:tcW w:w="971" w:type="pct"/>
            <w:tcBorders>
              <w:top w:val="single" w:sz="6" w:space="0" w:color="auto"/>
              <w:left w:val="single" w:sz="6" w:space="0" w:color="auto"/>
              <w:bottom w:val="single" w:sz="6" w:space="0" w:color="auto"/>
              <w:right w:val="single" w:sz="6" w:space="0" w:color="auto"/>
            </w:tcBorders>
            <w:vAlign w:val="center"/>
          </w:tcPr>
          <w:p w14:paraId="55CF971E" w14:textId="77777777" w:rsidR="00FD3AE6" w:rsidRPr="00FD3AE6" w:rsidRDefault="00FD3AE6" w:rsidP="00FD3AE6">
            <w:pPr>
              <w:jc w:val="center"/>
              <w:rPr>
                <w:rFonts w:eastAsia="Times New Roman"/>
                <w:color w:val="000000"/>
                <w:sz w:val="22"/>
                <w:szCs w:val="22"/>
                <w:lang w:eastAsia="ru-RU"/>
              </w:rPr>
            </w:pPr>
          </w:p>
        </w:tc>
        <w:tc>
          <w:tcPr>
            <w:tcW w:w="752" w:type="pct"/>
            <w:tcBorders>
              <w:top w:val="single" w:sz="6" w:space="0" w:color="auto"/>
              <w:left w:val="single" w:sz="6" w:space="0" w:color="auto"/>
              <w:bottom w:val="single" w:sz="6" w:space="0" w:color="auto"/>
              <w:right w:val="single" w:sz="6" w:space="0" w:color="auto"/>
            </w:tcBorders>
            <w:vAlign w:val="center"/>
          </w:tcPr>
          <w:p w14:paraId="55CF971F" w14:textId="77777777" w:rsidR="00FD3AE6" w:rsidRPr="00FD3AE6" w:rsidRDefault="00FD3AE6" w:rsidP="00FD3AE6">
            <w:pPr>
              <w:jc w:val="center"/>
              <w:rPr>
                <w:rFonts w:eastAsia="Times New Roman"/>
                <w:color w:val="000000"/>
                <w:sz w:val="22"/>
                <w:szCs w:val="22"/>
                <w:lang w:eastAsia="ru-RU"/>
              </w:rPr>
            </w:pPr>
          </w:p>
        </w:tc>
        <w:tc>
          <w:tcPr>
            <w:tcW w:w="965" w:type="pct"/>
            <w:tcBorders>
              <w:top w:val="single" w:sz="6" w:space="0" w:color="auto"/>
              <w:left w:val="single" w:sz="6" w:space="0" w:color="auto"/>
              <w:bottom w:val="single" w:sz="6" w:space="0" w:color="auto"/>
              <w:right w:val="single" w:sz="6" w:space="0" w:color="auto"/>
            </w:tcBorders>
            <w:vAlign w:val="center"/>
          </w:tcPr>
          <w:p w14:paraId="55CF9720"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27" w14:textId="77777777" w:rsidTr="00041B35">
        <w:trPr>
          <w:cantSplit/>
          <w:trHeight w:val="65"/>
        </w:trPr>
        <w:tc>
          <w:tcPr>
            <w:tcW w:w="817" w:type="pct"/>
            <w:tcBorders>
              <w:top w:val="single" w:sz="6" w:space="0" w:color="auto"/>
              <w:left w:val="single" w:sz="6" w:space="0" w:color="auto"/>
              <w:bottom w:val="single" w:sz="6" w:space="0" w:color="auto"/>
              <w:right w:val="single" w:sz="6" w:space="0" w:color="auto"/>
            </w:tcBorders>
            <w:vAlign w:val="center"/>
          </w:tcPr>
          <w:p w14:paraId="55CF9722" w14:textId="77777777" w:rsidR="00FD3AE6" w:rsidRPr="00FD3AE6" w:rsidRDefault="00FD3AE6" w:rsidP="00FD3AE6">
            <w:pPr>
              <w:jc w:val="center"/>
              <w:rPr>
                <w:rFonts w:eastAsia="Times New Roman"/>
                <w:color w:val="000000"/>
                <w:sz w:val="22"/>
                <w:szCs w:val="22"/>
                <w:lang w:eastAsia="ru-RU"/>
              </w:rPr>
            </w:pPr>
          </w:p>
        </w:tc>
        <w:tc>
          <w:tcPr>
            <w:tcW w:w="1495" w:type="pct"/>
            <w:tcBorders>
              <w:top w:val="single" w:sz="6" w:space="0" w:color="auto"/>
              <w:left w:val="single" w:sz="6" w:space="0" w:color="auto"/>
              <w:bottom w:val="single" w:sz="6" w:space="0" w:color="auto"/>
              <w:right w:val="single" w:sz="6" w:space="0" w:color="auto"/>
            </w:tcBorders>
            <w:vAlign w:val="center"/>
          </w:tcPr>
          <w:p w14:paraId="55CF9723" w14:textId="77777777" w:rsidR="00FD3AE6" w:rsidRPr="00FD3AE6" w:rsidRDefault="00FD3AE6" w:rsidP="00FD3AE6">
            <w:pPr>
              <w:jc w:val="center"/>
              <w:rPr>
                <w:rFonts w:eastAsia="Times New Roman"/>
                <w:color w:val="000000"/>
                <w:sz w:val="22"/>
                <w:szCs w:val="22"/>
                <w:lang w:eastAsia="ru-RU"/>
              </w:rPr>
            </w:pPr>
          </w:p>
        </w:tc>
        <w:tc>
          <w:tcPr>
            <w:tcW w:w="971" w:type="pct"/>
            <w:tcBorders>
              <w:top w:val="single" w:sz="6" w:space="0" w:color="auto"/>
              <w:left w:val="single" w:sz="6" w:space="0" w:color="auto"/>
              <w:bottom w:val="single" w:sz="6" w:space="0" w:color="auto"/>
              <w:right w:val="single" w:sz="6" w:space="0" w:color="auto"/>
            </w:tcBorders>
            <w:vAlign w:val="center"/>
          </w:tcPr>
          <w:p w14:paraId="55CF9724" w14:textId="77777777" w:rsidR="00FD3AE6" w:rsidRPr="00FD3AE6" w:rsidRDefault="00FD3AE6" w:rsidP="00FD3AE6">
            <w:pPr>
              <w:jc w:val="center"/>
              <w:rPr>
                <w:rFonts w:eastAsia="Times New Roman"/>
                <w:color w:val="000000"/>
                <w:sz w:val="22"/>
                <w:szCs w:val="22"/>
                <w:lang w:eastAsia="ru-RU"/>
              </w:rPr>
            </w:pPr>
          </w:p>
        </w:tc>
        <w:tc>
          <w:tcPr>
            <w:tcW w:w="752" w:type="pct"/>
            <w:tcBorders>
              <w:top w:val="single" w:sz="6" w:space="0" w:color="auto"/>
              <w:left w:val="single" w:sz="6" w:space="0" w:color="auto"/>
              <w:bottom w:val="single" w:sz="6" w:space="0" w:color="auto"/>
              <w:right w:val="single" w:sz="6" w:space="0" w:color="auto"/>
            </w:tcBorders>
            <w:vAlign w:val="center"/>
          </w:tcPr>
          <w:p w14:paraId="55CF9725" w14:textId="77777777" w:rsidR="00FD3AE6" w:rsidRPr="00FD3AE6" w:rsidRDefault="00FD3AE6" w:rsidP="00FD3AE6">
            <w:pPr>
              <w:jc w:val="center"/>
              <w:rPr>
                <w:rFonts w:eastAsia="Times New Roman"/>
                <w:color w:val="000000"/>
                <w:sz w:val="22"/>
                <w:szCs w:val="22"/>
                <w:lang w:eastAsia="ru-RU"/>
              </w:rPr>
            </w:pPr>
          </w:p>
        </w:tc>
        <w:tc>
          <w:tcPr>
            <w:tcW w:w="965" w:type="pct"/>
            <w:tcBorders>
              <w:top w:val="single" w:sz="6" w:space="0" w:color="auto"/>
              <w:left w:val="single" w:sz="6" w:space="0" w:color="auto"/>
              <w:bottom w:val="single" w:sz="6" w:space="0" w:color="auto"/>
              <w:right w:val="single" w:sz="6" w:space="0" w:color="auto"/>
            </w:tcBorders>
            <w:vAlign w:val="center"/>
          </w:tcPr>
          <w:p w14:paraId="55CF9726" w14:textId="77777777" w:rsidR="00FD3AE6" w:rsidRPr="00FD3AE6" w:rsidRDefault="00FD3AE6" w:rsidP="00FD3AE6">
            <w:pPr>
              <w:jc w:val="center"/>
              <w:rPr>
                <w:rFonts w:eastAsia="Times New Roman"/>
                <w:color w:val="000000"/>
                <w:sz w:val="22"/>
                <w:szCs w:val="22"/>
                <w:lang w:eastAsia="ru-RU"/>
              </w:rPr>
            </w:pPr>
          </w:p>
        </w:tc>
      </w:tr>
    </w:tbl>
    <w:p w14:paraId="55CF9728"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6.12 Средства ВЧ связи</w:t>
      </w:r>
    </w:p>
    <w:tbl>
      <w:tblPr>
        <w:tblW w:w="5000" w:type="pct"/>
        <w:tblCellMar>
          <w:left w:w="28" w:type="dxa"/>
          <w:right w:w="28" w:type="dxa"/>
        </w:tblCellMar>
        <w:tblLook w:val="0000" w:firstRow="0" w:lastRow="0" w:firstColumn="0" w:lastColumn="0" w:noHBand="0" w:noVBand="0"/>
      </w:tblPr>
      <w:tblGrid>
        <w:gridCol w:w="3806"/>
        <w:gridCol w:w="5747"/>
      </w:tblGrid>
      <w:tr w:rsidR="00FD3AE6" w:rsidRPr="00FD3AE6" w14:paraId="55CF972B" w14:textId="77777777" w:rsidTr="00041B35">
        <w:trPr>
          <w:trHeight w:val="482"/>
        </w:trPr>
        <w:tc>
          <w:tcPr>
            <w:tcW w:w="1992" w:type="pct"/>
            <w:tcBorders>
              <w:top w:val="single" w:sz="6" w:space="0" w:color="auto"/>
              <w:left w:val="single" w:sz="6" w:space="0" w:color="auto"/>
              <w:bottom w:val="single" w:sz="6" w:space="0" w:color="auto"/>
              <w:right w:val="single" w:sz="6" w:space="0" w:color="auto"/>
            </w:tcBorders>
            <w:vAlign w:val="center"/>
          </w:tcPr>
          <w:p w14:paraId="55CF9729" w14:textId="77777777" w:rsidR="00FD3AE6" w:rsidRPr="00FD3AE6" w:rsidRDefault="00FD3AE6" w:rsidP="00FD3AE6">
            <w:pPr>
              <w:jc w:val="center"/>
              <w:rPr>
                <w:rFonts w:eastAsia="Times New Roman"/>
                <w:color w:val="000000"/>
                <w:sz w:val="22"/>
                <w:szCs w:val="24"/>
                <w:lang w:val="en-US" w:eastAsia="ru-RU"/>
              </w:rPr>
            </w:pPr>
            <w:r w:rsidRPr="00FD3AE6">
              <w:rPr>
                <w:rFonts w:eastAsia="Times New Roman"/>
                <w:color w:val="000000"/>
                <w:sz w:val="22"/>
                <w:szCs w:val="24"/>
                <w:lang w:eastAsia="ru-RU"/>
              </w:rPr>
              <w:t>Номер опоры</w:t>
            </w:r>
          </w:p>
        </w:tc>
        <w:tc>
          <w:tcPr>
            <w:tcW w:w="3008" w:type="pct"/>
            <w:tcBorders>
              <w:top w:val="single" w:sz="6" w:space="0" w:color="auto"/>
              <w:left w:val="single" w:sz="6" w:space="0" w:color="auto"/>
              <w:bottom w:val="single" w:sz="6" w:space="0" w:color="auto"/>
              <w:right w:val="single" w:sz="6" w:space="0" w:color="auto"/>
            </w:tcBorders>
            <w:vAlign w:val="center"/>
          </w:tcPr>
          <w:p w14:paraId="55CF972A"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Фаза А, В, С (верхняя (левая), средняя, нижняя (правая))</w:t>
            </w:r>
          </w:p>
        </w:tc>
      </w:tr>
      <w:tr w:rsidR="00FD3AE6" w:rsidRPr="00FD3AE6" w14:paraId="55CF972E" w14:textId="77777777" w:rsidTr="00041B35">
        <w:trPr>
          <w:trHeight w:val="180"/>
        </w:trPr>
        <w:tc>
          <w:tcPr>
            <w:tcW w:w="1992" w:type="pct"/>
            <w:tcBorders>
              <w:top w:val="single" w:sz="6" w:space="0" w:color="auto"/>
              <w:left w:val="single" w:sz="6" w:space="0" w:color="auto"/>
              <w:bottom w:val="single" w:sz="6" w:space="0" w:color="auto"/>
              <w:right w:val="single" w:sz="6" w:space="0" w:color="auto"/>
            </w:tcBorders>
          </w:tcPr>
          <w:p w14:paraId="55CF972C" w14:textId="77777777" w:rsidR="00FD3AE6" w:rsidRPr="00FD3AE6" w:rsidRDefault="00FD3AE6" w:rsidP="00FD3AE6">
            <w:pPr>
              <w:jc w:val="center"/>
              <w:rPr>
                <w:rFonts w:eastAsia="Times New Roman"/>
                <w:color w:val="000000"/>
                <w:sz w:val="22"/>
                <w:szCs w:val="24"/>
                <w:lang w:eastAsia="ru-RU"/>
              </w:rPr>
            </w:pPr>
          </w:p>
        </w:tc>
        <w:tc>
          <w:tcPr>
            <w:tcW w:w="3008" w:type="pct"/>
            <w:tcBorders>
              <w:top w:val="single" w:sz="6" w:space="0" w:color="auto"/>
              <w:left w:val="single" w:sz="6" w:space="0" w:color="auto"/>
              <w:bottom w:val="single" w:sz="6" w:space="0" w:color="auto"/>
              <w:right w:val="single" w:sz="6" w:space="0" w:color="auto"/>
            </w:tcBorders>
          </w:tcPr>
          <w:p w14:paraId="55CF972D"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31" w14:textId="77777777" w:rsidTr="00041B35">
        <w:trPr>
          <w:trHeight w:val="221"/>
        </w:trPr>
        <w:tc>
          <w:tcPr>
            <w:tcW w:w="1992" w:type="pct"/>
            <w:tcBorders>
              <w:top w:val="single" w:sz="6" w:space="0" w:color="auto"/>
              <w:left w:val="single" w:sz="6" w:space="0" w:color="auto"/>
              <w:bottom w:val="single" w:sz="6" w:space="0" w:color="auto"/>
              <w:right w:val="single" w:sz="6" w:space="0" w:color="auto"/>
            </w:tcBorders>
          </w:tcPr>
          <w:p w14:paraId="55CF972F" w14:textId="77777777" w:rsidR="00FD3AE6" w:rsidRPr="00FD3AE6" w:rsidRDefault="00FD3AE6" w:rsidP="00FD3AE6">
            <w:pPr>
              <w:jc w:val="center"/>
              <w:rPr>
                <w:rFonts w:eastAsia="Times New Roman"/>
                <w:b/>
                <w:color w:val="000000"/>
                <w:spacing w:val="5"/>
                <w:sz w:val="22"/>
                <w:szCs w:val="24"/>
                <w:lang w:eastAsia="ru-RU"/>
              </w:rPr>
            </w:pPr>
          </w:p>
        </w:tc>
        <w:tc>
          <w:tcPr>
            <w:tcW w:w="3008" w:type="pct"/>
            <w:tcBorders>
              <w:top w:val="single" w:sz="6" w:space="0" w:color="auto"/>
              <w:left w:val="single" w:sz="6" w:space="0" w:color="auto"/>
              <w:bottom w:val="single" w:sz="6" w:space="0" w:color="auto"/>
              <w:right w:val="single" w:sz="6" w:space="0" w:color="auto"/>
            </w:tcBorders>
          </w:tcPr>
          <w:p w14:paraId="55CF9730"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34" w14:textId="77777777" w:rsidTr="00041B35">
        <w:trPr>
          <w:trHeight w:val="221"/>
        </w:trPr>
        <w:tc>
          <w:tcPr>
            <w:tcW w:w="1992" w:type="pct"/>
            <w:tcBorders>
              <w:top w:val="single" w:sz="6" w:space="0" w:color="auto"/>
              <w:left w:val="single" w:sz="6" w:space="0" w:color="auto"/>
              <w:bottom w:val="single" w:sz="6" w:space="0" w:color="auto"/>
              <w:right w:val="single" w:sz="6" w:space="0" w:color="auto"/>
            </w:tcBorders>
          </w:tcPr>
          <w:p w14:paraId="55CF9732" w14:textId="77777777" w:rsidR="00FD3AE6" w:rsidRPr="00FD3AE6" w:rsidRDefault="00FD3AE6" w:rsidP="00FD3AE6">
            <w:pPr>
              <w:jc w:val="center"/>
              <w:rPr>
                <w:rFonts w:eastAsia="Times New Roman"/>
                <w:b/>
                <w:color w:val="000000"/>
                <w:spacing w:val="5"/>
                <w:sz w:val="22"/>
                <w:szCs w:val="24"/>
                <w:lang w:eastAsia="ru-RU"/>
              </w:rPr>
            </w:pPr>
          </w:p>
        </w:tc>
        <w:tc>
          <w:tcPr>
            <w:tcW w:w="3008" w:type="pct"/>
            <w:tcBorders>
              <w:top w:val="single" w:sz="6" w:space="0" w:color="auto"/>
              <w:left w:val="single" w:sz="6" w:space="0" w:color="auto"/>
              <w:bottom w:val="single" w:sz="6" w:space="0" w:color="auto"/>
              <w:right w:val="single" w:sz="6" w:space="0" w:color="auto"/>
            </w:tcBorders>
          </w:tcPr>
          <w:p w14:paraId="55CF9733"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37" w14:textId="77777777" w:rsidTr="00041B35">
        <w:trPr>
          <w:trHeight w:val="141"/>
        </w:trPr>
        <w:tc>
          <w:tcPr>
            <w:tcW w:w="1992" w:type="pct"/>
            <w:tcBorders>
              <w:top w:val="single" w:sz="6" w:space="0" w:color="auto"/>
              <w:left w:val="single" w:sz="6" w:space="0" w:color="auto"/>
              <w:bottom w:val="single" w:sz="6" w:space="0" w:color="auto"/>
              <w:right w:val="single" w:sz="6" w:space="0" w:color="auto"/>
            </w:tcBorders>
          </w:tcPr>
          <w:p w14:paraId="55CF9735" w14:textId="77777777" w:rsidR="00FD3AE6" w:rsidRPr="00FD3AE6" w:rsidRDefault="00FD3AE6" w:rsidP="00FD3AE6">
            <w:pPr>
              <w:jc w:val="center"/>
              <w:rPr>
                <w:rFonts w:eastAsia="Times New Roman"/>
                <w:b/>
                <w:color w:val="000000"/>
                <w:spacing w:val="5"/>
                <w:sz w:val="22"/>
                <w:szCs w:val="24"/>
                <w:lang w:eastAsia="ru-RU"/>
              </w:rPr>
            </w:pPr>
          </w:p>
        </w:tc>
        <w:tc>
          <w:tcPr>
            <w:tcW w:w="3008" w:type="pct"/>
            <w:tcBorders>
              <w:top w:val="single" w:sz="6" w:space="0" w:color="auto"/>
              <w:left w:val="single" w:sz="6" w:space="0" w:color="auto"/>
              <w:bottom w:val="single" w:sz="6" w:space="0" w:color="auto"/>
              <w:right w:val="single" w:sz="6" w:space="0" w:color="auto"/>
            </w:tcBorders>
          </w:tcPr>
          <w:p w14:paraId="55CF9736" w14:textId="77777777" w:rsidR="00FD3AE6" w:rsidRPr="00FD3AE6" w:rsidRDefault="00FD3AE6" w:rsidP="00FD3AE6">
            <w:pPr>
              <w:jc w:val="center"/>
              <w:rPr>
                <w:rFonts w:eastAsia="Times New Roman"/>
                <w:color w:val="000000"/>
                <w:spacing w:val="5"/>
                <w:sz w:val="22"/>
                <w:szCs w:val="24"/>
                <w:lang w:eastAsia="ru-RU"/>
              </w:rPr>
            </w:pPr>
          </w:p>
        </w:tc>
      </w:tr>
    </w:tbl>
    <w:p w14:paraId="55CF9738"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6.13 Волоконно-оптические кабели, размещенные на ВЛ</w:t>
      </w:r>
    </w:p>
    <w:tbl>
      <w:tblPr>
        <w:tblW w:w="5000" w:type="pct"/>
        <w:tblCellMar>
          <w:left w:w="28" w:type="dxa"/>
          <w:right w:w="28" w:type="dxa"/>
        </w:tblCellMar>
        <w:tblLook w:val="0000" w:firstRow="0" w:lastRow="0" w:firstColumn="0" w:lastColumn="0" w:noHBand="0" w:noVBand="0"/>
      </w:tblPr>
      <w:tblGrid>
        <w:gridCol w:w="1728"/>
        <w:gridCol w:w="2609"/>
        <w:gridCol w:w="2608"/>
        <w:gridCol w:w="2608"/>
      </w:tblGrid>
      <w:tr w:rsidR="00FD3AE6" w:rsidRPr="00FD3AE6" w14:paraId="55CF973D" w14:textId="77777777" w:rsidTr="00041B35">
        <w:trPr>
          <w:trHeight w:val="482"/>
        </w:trPr>
        <w:tc>
          <w:tcPr>
            <w:tcW w:w="904" w:type="pct"/>
            <w:tcBorders>
              <w:top w:val="single" w:sz="6" w:space="0" w:color="auto"/>
              <w:left w:val="single" w:sz="6" w:space="0" w:color="auto"/>
              <w:bottom w:val="single" w:sz="6" w:space="0" w:color="auto"/>
              <w:right w:val="single" w:sz="6" w:space="0" w:color="auto"/>
            </w:tcBorders>
            <w:vAlign w:val="center"/>
          </w:tcPr>
          <w:p w14:paraId="55CF9739"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 с размещенным ВОК</w:t>
            </w:r>
          </w:p>
        </w:tc>
        <w:tc>
          <w:tcPr>
            <w:tcW w:w="1365" w:type="pct"/>
            <w:tcBorders>
              <w:top w:val="single" w:sz="6" w:space="0" w:color="auto"/>
              <w:left w:val="single" w:sz="6" w:space="0" w:color="auto"/>
              <w:bottom w:val="single" w:sz="6" w:space="0" w:color="auto"/>
              <w:right w:val="single" w:sz="6" w:space="0" w:color="auto"/>
            </w:tcBorders>
            <w:vAlign w:val="center"/>
          </w:tcPr>
          <w:p w14:paraId="55CF973A"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Тип оптического кабеля</w:t>
            </w:r>
          </w:p>
        </w:tc>
        <w:tc>
          <w:tcPr>
            <w:tcW w:w="1365" w:type="pct"/>
            <w:tcBorders>
              <w:top w:val="single" w:sz="6" w:space="0" w:color="auto"/>
              <w:left w:val="single" w:sz="6" w:space="0" w:color="auto"/>
              <w:bottom w:val="single" w:sz="6" w:space="0" w:color="auto"/>
              <w:right w:val="single" w:sz="6" w:space="0" w:color="auto"/>
            </w:tcBorders>
            <w:vAlign w:val="center"/>
          </w:tcPr>
          <w:p w14:paraId="55CF973B"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Собственник оптического кабеля</w:t>
            </w:r>
          </w:p>
        </w:tc>
        <w:tc>
          <w:tcPr>
            <w:tcW w:w="1365" w:type="pct"/>
            <w:tcBorders>
              <w:top w:val="single" w:sz="6" w:space="0" w:color="auto"/>
              <w:left w:val="single" w:sz="6" w:space="0" w:color="auto"/>
              <w:bottom w:val="single" w:sz="6" w:space="0" w:color="auto"/>
              <w:right w:val="single" w:sz="6" w:space="0" w:color="auto"/>
            </w:tcBorders>
            <w:vAlign w:val="center"/>
          </w:tcPr>
          <w:p w14:paraId="55CF973C"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Организация, осуществляющая эксплуатацию оптического кабеля</w:t>
            </w:r>
          </w:p>
        </w:tc>
      </w:tr>
      <w:tr w:rsidR="00FD3AE6" w:rsidRPr="00FD3AE6" w14:paraId="55CF9742" w14:textId="77777777" w:rsidTr="00041B35">
        <w:trPr>
          <w:trHeight w:val="180"/>
        </w:trPr>
        <w:tc>
          <w:tcPr>
            <w:tcW w:w="904" w:type="pct"/>
            <w:tcBorders>
              <w:top w:val="single" w:sz="6" w:space="0" w:color="auto"/>
              <w:left w:val="single" w:sz="6" w:space="0" w:color="auto"/>
              <w:bottom w:val="single" w:sz="6" w:space="0" w:color="auto"/>
              <w:right w:val="single" w:sz="6" w:space="0" w:color="auto"/>
            </w:tcBorders>
          </w:tcPr>
          <w:p w14:paraId="55CF973E" w14:textId="77777777" w:rsidR="00FD3AE6" w:rsidRPr="00FD3AE6" w:rsidRDefault="00FD3AE6" w:rsidP="00FD3AE6">
            <w:pPr>
              <w:jc w:val="center"/>
              <w:rPr>
                <w:rFonts w:eastAsia="Times New Roman"/>
                <w:color w:val="000000"/>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3F"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0"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1"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47" w14:textId="77777777" w:rsidTr="00041B35">
        <w:trPr>
          <w:trHeight w:val="221"/>
        </w:trPr>
        <w:tc>
          <w:tcPr>
            <w:tcW w:w="904" w:type="pct"/>
            <w:tcBorders>
              <w:top w:val="single" w:sz="6" w:space="0" w:color="auto"/>
              <w:left w:val="single" w:sz="6" w:space="0" w:color="auto"/>
              <w:bottom w:val="single" w:sz="6" w:space="0" w:color="auto"/>
              <w:right w:val="single" w:sz="6" w:space="0" w:color="auto"/>
            </w:tcBorders>
          </w:tcPr>
          <w:p w14:paraId="55CF9743" w14:textId="77777777" w:rsidR="00FD3AE6" w:rsidRPr="00FD3AE6" w:rsidRDefault="00FD3AE6" w:rsidP="00FD3AE6">
            <w:pPr>
              <w:jc w:val="center"/>
              <w:rPr>
                <w:rFonts w:eastAsia="Times New Roman"/>
                <w:b/>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4"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5"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6"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4C" w14:textId="77777777" w:rsidTr="00041B35">
        <w:trPr>
          <w:trHeight w:val="221"/>
        </w:trPr>
        <w:tc>
          <w:tcPr>
            <w:tcW w:w="904" w:type="pct"/>
            <w:tcBorders>
              <w:top w:val="single" w:sz="6" w:space="0" w:color="auto"/>
              <w:left w:val="single" w:sz="6" w:space="0" w:color="auto"/>
              <w:bottom w:val="single" w:sz="6" w:space="0" w:color="auto"/>
              <w:right w:val="single" w:sz="6" w:space="0" w:color="auto"/>
            </w:tcBorders>
          </w:tcPr>
          <w:p w14:paraId="55CF9748" w14:textId="77777777" w:rsidR="00FD3AE6" w:rsidRPr="00FD3AE6" w:rsidRDefault="00FD3AE6" w:rsidP="00FD3AE6">
            <w:pPr>
              <w:jc w:val="center"/>
              <w:rPr>
                <w:rFonts w:eastAsia="Times New Roman"/>
                <w:b/>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9"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A"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B"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51" w14:textId="77777777" w:rsidTr="00041B35">
        <w:trPr>
          <w:trHeight w:val="141"/>
        </w:trPr>
        <w:tc>
          <w:tcPr>
            <w:tcW w:w="904" w:type="pct"/>
            <w:tcBorders>
              <w:top w:val="single" w:sz="6" w:space="0" w:color="auto"/>
              <w:left w:val="single" w:sz="6" w:space="0" w:color="auto"/>
              <w:bottom w:val="single" w:sz="6" w:space="0" w:color="auto"/>
              <w:right w:val="single" w:sz="6" w:space="0" w:color="auto"/>
            </w:tcBorders>
          </w:tcPr>
          <w:p w14:paraId="55CF974D" w14:textId="77777777" w:rsidR="00FD3AE6" w:rsidRPr="00FD3AE6" w:rsidRDefault="00FD3AE6" w:rsidP="00FD3AE6">
            <w:pPr>
              <w:jc w:val="center"/>
              <w:rPr>
                <w:rFonts w:eastAsia="Times New Roman"/>
                <w:b/>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E"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4F" w14:textId="77777777" w:rsidR="00FD3AE6" w:rsidRPr="00FD3AE6" w:rsidRDefault="00FD3AE6" w:rsidP="00FD3AE6">
            <w:pPr>
              <w:jc w:val="center"/>
              <w:rPr>
                <w:rFonts w:eastAsia="Times New Roman"/>
                <w:color w:val="000000"/>
                <w:spacing w:val="5"/>
                <w:sz w:val="22"/>
                <w:szCs w:val="24"/>
                <w:lang w:eastAsia="ru-RU"/>
              </w:rPr>
            </w:pPr>
          </w:p>
        </w:tc>
        <w:tc>
          <w:tcPr>
            <w:tcW w:w="1365" w:type="pct"/>
            <w:tcBorders>
              <w:top w:val="single" w:sz="6" w:space="0" w:color="auto"/>
              <w:left w:val="single" w:sz="6" w:space="0" w:color="auto"/>
              <w:bottom w:val="single" w:sz="6" w:space="0" w:color="auto"/>
              <w:right w:val="single" w:sz="6" w:space="0" w:color="auto"/>
            </w:tcBorders>
          </w:tcPr>
          <w:p w14:paraId="55CF9750" w14:textId="77777777" w:rsidR="00FD3AE6" w:rsidRPr="00FD3AE6" w:rsidRDefault="00FD3AE6" w:rsidP="00FD3AE6">
            <w:pPr>
              <w:jc w:val="center"/>
              <w:rPr>
                <w:rFonts w:eastAsia="Times New Roman"/>
                <w:color w:val="000000"/>
                <w:spacing w:val="5"/>
                <w:sz w:val="22"/>
                <w:szCs w:val="24"/>
                <w:lang w:eastAsia="ru-RU"/>
              </w:rPr>
            </w:pPr>
          </w:p>
        </w:tc>
      </w:tr>
    </w:tbl>
    <w:p w14:paraId="55CF9752" w14:textId="77777777" w:rsidR="00FD3AE6" w:rsidRPr="00FD3AE6" w:rsidRDefault="00FD3AE6" w:rsidP="00361397">
      <w:pPr>
        <w:tabs>
          <w:tab w:val="num" w:pos="7104"/>
        </w:tabs>
        <w:spacing w:before="120"/>
        <w:jc w:val="both"/>
        <w:rPr>
          <w:rFonts w:eastAsia="Times New Roman"/>
          <w:color w:val="000000"/>
          <w:sz w:val="26"/>
          <w:szCs w:val="26"/>
          <w:lang w:eastAsia="ru-RU"/>
        </w:rPr>
      </w:pPr>
      <w:r w:rsidRPr="00FD3AE6">
        <w:rPr>
          <w:rFonts w:eastAsia="Times New Roman"/>
          <w:color w:val="000000"/>
          <w:sz w:val="26"/>
          <w:szCs w:val="26"/>
          <w:lang w:eastAsia="ru-RU"/>
        </w:rPr>
        <w:t>6.14 Характеристика имеющихся видов связи по трассе ВЛ (мобильная, радиосвязь), необходимой для ее технического обслуживания</w:t>
      </w:r>
      <w:r w:rsidRPr="00FD3AE6">
        <w:rPr>
          <w:rFonts w:eastAsia="Times New Roman"/>
          <w:color w:val="000000"/>
          <w:sz w:val="26"/>
          <w:szCs w:val="26"/>
          <w:lang w:eastAsia="ru-RU"/>
        </w:rPr>
        <w:br w:type="page"/>
      </w:r>
    </w:p>
    <w:p w14:paraId="55CF9753" w14:textId="77777777" w:rsidR="00FD3AE6" w:rsidRPr="00FD3AE6" w:rsidRDefault="00FD3AE6" w:rsidP="00FD3AE6">
      <w:pPr>
        <w:tabs>
          <w:tab w:val="num" w:pos="7104"/>
        </w:tabs>
        <w:spacing w:before="120"/>
        <w:jc w:val="both"/>
        <w:rPr>
          <w:rFonts w:eastAsia="Calibri"/>
          <w:color w:val="000000"/>
        </w:rPr>
      </w:pPr>
      <w:r w:rsidRPr="00FD3AE6">
        <w:rPr>
          <w:rFonts w:eastAsia="Times New Roman"/>
          <w:color w:val="000000"/>
          <w:szCs w:val="26"/>
          <w:lang w:eastAsia="ru-RU"/>
        </w:rPr>
        <w:lastRenderedPageBreak/>
        <w:t>7. Сведения о дате и объеме проведения капитальных ремонтов и замены основных элементов ВЛ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56"/>
        <w:gridCol w:w="2051"/>
        <w:gridCol w:w="2050"/>
        <w:gridCol w:w="2048"/>
        <w:gridCol w:w="2048"/>
      </w:tblGrid>
      <w:tr w:rsidR="00FD3AE6" w:rsidRPr="00FD3AE6" w14:paraId="55CF9759" w14:textId="77777777" w:rsidTr="00041B35">
        <w:trPr>
          <w:trHeight w:val="482"/>
        </w:trPr>
        <w:tc>
          <w:tcPr>
            <w:tcW w:w="709" w:type="pct"/>
            <w:vAlign w:val="center"/>
          </w:tcPr>
          <w:p w14:paraId="55CF9754"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Дата</w:t>
            </w:r>
          </w:p>
        </w:tc>
        <w:tc>
          <w:tcPr>
            <w:tcW w:w="1073" w:type="pct"/>
            <w:vAlign w:val="center"/>
          </w:tcPr>
          <w:p w14:paraId="55CF9755"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Номера опор, пролетов</w:t>
            </w:r>
          </w:p>
        </w:tc>
        <w:tc>
          <w:tcPr>
            <w:tcW w:w="1073" w:type="pct"/>
            <w:vAlign w:val="center"/>
          </w:tcPr>
          <w:p w14:paraId="55CF9756"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Сведения об объеме замены основных элементов ВЛ</w:t>
            </w:r>
          </w:p>
        </w:tc>
        <w:tc>
          <w:tcPr>
            <w:tcW w:w="1072" w:type="pct"/>
            <w:vAlign w:val="center"/>
          </w:tcPr>
          <w:p w14:paraId="55CF9757"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4"/>
                <w:szCs w:val="24"/>
                <w:lang w:eastAsia="ru-RU"/>
              </w:rPr>
              <w:t>Номер заказа АСУ ТОиР</w:t>
            </w:r>
          </w:p>
        </w:tc>
        <w:tc>
          <w:tcPr>
            <w:tcW w:w="1072" w:type="pct"/>
            <w:vAlign w:val="center"/>
          </w:tcPr>
          <w:p w14:paraId="55CF9758"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Примечания</w:t>
            </w:r>
          </w:p>
        </w:tc>
      </w:tr>
      <w:tr w:rsidR="00FD3AE6" w:rsidRPr="00FD3AE6" w14:paraId="55CF975F" w14:textId="77777777" w:rsidTr="00041B35">
        <w:trPr>
          <w:trHeight w:val="180"/>
        </w:trPr>
        <w:tc>
          <w:tcPr>
            <w:tcW w:w="709" w:type="pct"/>
          </w:tcPr>
          <w:p w14:paraId="55CF975A" w14:textId="77777777" w:rsidR="00FD3AE6" w:rsidRPr="00FD3AE6" w:rsidRDefault="00FD3AE6" w:rsidP="00FD3AE6">
            <w:pPr>
              <w:jc w:val="center"/>
              <w:rPr>
                <w:rFonts w:eastAsia="Times New Roman"/>
                <w:color w:val="000000"/>
                <w:sz w:val="22"/>
                <w:szCs w:val="24"/>
                <w:lang w:eastAsia="ru-RU"/>
              </w:rPr>
            </w:pPr>
          </w:p>
        </w:tc>
        <w:tc>
          <w:tcPr>
            <w:tcW w:w="1073" w:type="pct"/>
          </w:tcPr>
          <w:p w14:paraId="55CF975B" w14:textId="77777777" w:rsidR="00FD3AE6" w:rsidRPr="00FD3AE6" w:rsidRDefault="00FD3AE6" w:rsidP="00FD3AE6">
            <w:pPr>
              <w:jc w:val="center"/>
              <w:rPr>
                <w:rFonts w:eastAsia="Times New Roman"/>
                <w:color w:val="000000"/>
                <w:spacing w:val="5"/>
                <w:sz w:val="22"/>
                <w:szCs w:val="24"/>
                <w:lang w:eastAsia="ru-RU"/>
              </w:rPr>
            </w:pPr>
          </w:p>
        </w:tc>
        <w:tc>
          <w:tcPr>
            <w:tcW w:w="1073" w:type="pct"/>
          </w:tcPr>
          <w:p w14:paraId="55CF975C"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5D"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5E"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65" w14:textId="77777777" w:rsidTr="00041B35">
        <w:trPr>
          <w:trHeight w:val="180"/>
        </w:trPr>
        <w:tc>
          <w:tcPr>
            <w:tcW w:w="709" w:type="pct"/>
          </w:tcPr>
          <w:p w14:paraId="55CF9760" w14:textId="77777777" w:rsidR="00FD3AE6" w:rsidRPr="00FD3AE6" w:rsidRDefault="00FD3AE6" w:rsidP="00FD3AE6">
            <w:pPr>
              <w:jc w:val="center"/>
              <w:rPr>
                <w:rFonts w:eastAsia="Times New Roman"/>
                <w:color w:val="000000"/>
                <w:sz w:val="22"/>
                <w:szCs w:val="24"/>
                <w:lang w:eastAsia="ru-RU"/>
              </w:rPr>
            </w:pPr>
          </w:p>
        </w:tc>
        <w:tc>
          <w:tcPr>
            <w:tcW w:w="1073" w:type="pct"/>
          </w:tcPr>
          <w:p w14:paraId="55CF9761" w14:textId="77777777" w:rsidR="00FD3AE6" w:rsidRPr="00FD3AE6" w:rsidRDefault="00FD3AE6" w:rsidP="00FD3AE6">
            <w:pPr>
              <w:jc w:val="center"/>
              <w:rPr>
                <w:rFonts w:eastAsia="Times New Roman"/>
                <w:color w:val="000000"/>
                <w:spacing w:val="5"/>
                <w:sz w:val="22"/>
                <w:szCs w:val="24"/>
                <w:lang w:eastAsia="ru-RU"/>
              </w:rPr>
            </w:pPr>
          </w:p>
        </w:tc>
        <w:tc>
          <w:tcPr>
            <w:tcW w:w="1073" w:type="pct"/>
          </w:tcPr>
          <w:p w14:paraId="55CF9762"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63"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64"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6B" w14:textId="77777777" w:rsidTr="00041B35">
        <w:trPr>
          <w:trHeight w:val="221"/>
        </w:trPr>
        <w:tc>
          <w:tcPr>
            <w:tcW w:w="709" w:type="pct"/>
          </w:tcPr>
          <w:p w14:paraId="55CF9766" w14:textId="77777777" w:rsidR="00FD3AE6" w:rsidRPr="00FD3AE6" w:rsidRDefault="00FD3AE6" w:rsidP="00FD3AE6">
            <w:pPr>
              <w:jc w:val="center"/>
              <w:rPr>
                <w:rFonts w:eastAsia="Times New Roman"/>
                <w:b/>
                <w:color w:val="000000"/>
                <w:spacing w:val="5"/>
                <w:sz w:val="22"/>
                <w:szCs w:val="24"/>
                <w:lang w:eastAsia="ru-RU"/>
              </w:rPr>
            </w:pPr>
          </w:p>
        </w:tc>
        <w:tc>
          <w:tcPr>
            <w:tcW w:w="1073" w:type="pct"/>
          </w:tcPr>
          <w:p w14:paraId="55CF9767" w14:textId="77777777" w:rsidR="00FD3AE6" w:rsidRPr="00FD3AE6" w:rsidRDefault="00FD3AE6" w:rsidP="00FD3AE6">
            <w:pPr>
              <w:jc w:val="center"/>
              <w:rPr>
                <w:rFonts w:eastAsia="Times New Roman"/>
                <w:color w:val="000000"/>
                <w:spacing w:val="5"/>
                <w:sz w:val="22"/>
                <w:szCs w:val="24"/>
                <w:lang w:eastAsia="ru-RU"/>
              </w:rPr>
            </w:pPr>
          </w:p>
        </w:tc>
        <w:tc>
          <w:tcPr>
            <w:tcW w:w="1073" w:type="pct"/>
          </w:tcPr>
          <w:p w14:paraId="55CF9768"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69"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6A" w14:textId="77777777" w:rsidR="00FD3AE6" w:rsidRPr="00FD3AE6" w:rsidRDefault="00FD3AE6" w:rsidP="00FD3AE6">
            <w:pPr>
              <w:jc w:val="center"/>
              <w:rPr>
                <w:rFonts w:eastAsia="Times New Roman"/>
                <w:color w:val="000000"/>
                <w:spacing w:val="5"/>
                <w:sz w:val="22"/>
                <w:szCs w:val="24"/>
                <w:lang w:eastAsia="ru-RU"/>
              </w:rPr>
            </w:pPr>
          </w:p>
        </w:tc>
      </w:tr>
      <w:tr w:rsidR="00FD3AE6" w:rsidRPr="00FD3AE6" w14:paraId="55CF9771" w14:textId="77777777" w:rsidTr="00041B35">
        <w:trPr>
          <w:trHeight w:val="141"/>
        </w:trPr>
        <w:tc>
          <w:tcPr>
            <w:tcW w:w="709" w:type="pct"/>
          </w:tcPr>
          <w:p w14:paraId="55CF976C" w14:textId="77777777" w:rsidR="00FD3AE6" w:rsidRPr="00FD3AE6" w:rsidRDefault="00FD3AE6" w:rsidP="00FD3AE6">
            <w:pPr>
              <w:jc w:val="center"/>
              <w:rPr>
                <w:rFonts w:eastAsia="Times New Roman"/>
                <w:b/>
                <w:color w:val="000000"/>
                <w:spacing w:val="5"/>
                <w:sz w:val="22"/>
                <w:szCs w:val="24"/>
                <w:lang w:eastAsia="ru-RU"/>
              </w:rPr>
            </w:pPr>
          </w:p>
        </w:tc>
        <w:tc>
          <w:tcPr>
            <w:tcW w:w="1073" w:type="pct"/>
          </w:tcPr>
          <w:p w14:paraId="55CF976D" w14:textId="77777777" w:rsidR="00FD3AE6" w:rsidRPr="00FD3AE6" w:rsidRDefault="00FD3AE6" w:rsidP="00FD3AE6">
            <w:pPr>
              <w:jc w:val="center"/>
              <w:rPr>
                <w:rFonts w:eastAsia="Times New Roman"/>
                <w:color w:val="000000"/>
                <w:spacing w:val="5"/>
                <w:sz w:val="22"/>
                <w:szCs w:val="24"/>
                <w:lang w:eastAsia="ru-RU"/>
              </w:rPr>
            </w:pPr>
          </w:p>
        </w:tc>
        <w:tc>
          <w:tcPr>
            <w:tcW w:w="1073" w:type="pct"/>
          </w:tcPr>
          <w:p w14:paraId="55CF976E"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6F" w14:textId="77777777" w:rsidR="00FD3AE6" w:rsidRPr="00FD3AE6" w:rsidRDefault="00FD3AE6" w:rsidP="00FD3AE6">
            <w:pPr>
              <w:jc w:val="center"/>
              <w:rPr>
                <w:rFonts w:eastAsia="Times New Roman"/>
                <w:color w:val="000000"/>
                <w:spacing w:val="5"/>
                <w:sz w:val="22"/>
                <w:szCs w:val="24"/>
                <w:lang w:eastAsia="ru-RU"/>
              </w:rPr>
            </w:pPr>
          </w:p>
        </w:tc>
        <w:tc>
          <w:tcPr>
            <w:tcW w:w="1072" w:type="pct"/>
          </w:tcPr>
          <w:p w14:paraId="55CF9770" w14:textId="77777777" w:rsidR="00FD3AE6" w:rsidRPr="00FD3AE6" w:rsidRDefault="00FD3AE6" w:rsidP="00FD3AE6">
            <w:pPr>
              <w:jc w:val="center"/>
              <w:rPr>
                <w:rFonts w:eastAsia="Times New Roman"/>
                <w:color w:val="000000"/>
                <w:spacing w:val="5"/>
                <w:sz w:val="22"/>
                <w:szCs w:val="24"/>
                <w:lang w:eastAsia="ru-RU"/>
              </w:rPr>
            </w:pPr>
          </w:p>
        </w:tc>
      </w:tr>
    </w:tbl>
    <w:p w14:paraId="55CF9772" w14:textId="77777777" w:rsidR="00FD3AE6" w:rsidRPr="00FD3AE6" w:rsidRDefault="00FD3AE6" w:rsidP="00FD3AE6">
      <w:pPr>
        <w:tabs>
          <w:tab w:val="num" w:pos="7104"/>
        </w:tabs>
        <w:spacing w:before="120"/>
        <w:rPr>
          <w:rFonts w:eastAsia="Times New Roman"/>
          <w:color w:val="000000"/>
          <w:szCs w:val="26"/>
          <w:lang w:eastAsia="ru-RU"/>
        </w:rPr>
      </w:pPr>
      <w:r w:rsidRPr="00FD3AE6">
        <w:rPr>
          <w:rFonts w:eastAsia="Times New Roman"/>
          <w:color w:val="000000"/>
          <w:szCs w:val="26"/>
          <w:lang w:eastAsia="ru-RU"/>
        </w:rPr>
        <w:t>8 Техническое освидетельствование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96"/>
        <w:gridCol w:w="2459"/>
        <w:gridCol w:w="2243"/>
        <w:gridCol w:w="2243"/>
        <w:gridCol w:w="1712"/>
      </w:tblGrid>
      <w:tr w:rsidR="00FD3AE6" w:rsidRPr="00FD3AE6" w14:paraId="55CF9778" w14:textId="77777777" w:rsidTr="00041B35">
        <w:trPr>
          <w:trHeight w:val="20"/>
        </w:trPr>
        <w:tc>
          <w:tcPr>
            <w:tcW w:w="469" w:type="pct"/>
            <w:tcBorders>
              <w:top w:val="single" w:sz="6" w:space="0" w:color="auto"/>
              <w:left w:val="single" w:sz="6" w:space="0" w:color="auto"/>
              <w:bottom w:val="single" w:sz="6" w:space="0" w:color="auto"/>
              <w:right w:val="single" w:sz="6" w:space="0" w:color="auto"/>
            </w:tcBorders>
            <w:vAlign w:val="center"/>
          </w:tcPr>
          <w:p w14:paraId="55CF9773"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 п/п</w:t>
            </w:r>
          </w:p>
        </w:tc>
        <w:tc>
          <w:tcPr>
            <w:tcW w:w="1287" w:type="pct"/>
            <w:tcBorders>
              <w:top w:val="single" w:sz="6" w:space="0" w:color="auto"/>
              <w:left w:val="single" w:sz="6" w:space="0" w:color="auto"/>
              <w:bottom w:val="single" w:sz="6" w:space="0" w:color="auto"/>
              <w:right w:val="single" w:sz="6" w:space="0" w:color="auto"/>
            </w:tcBorders>
            <w:vAlign w:val="center"/>
          </w:tcPr>
          <w:p w14:paraId="55CF9774"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Дата проведения предыдущего технического освидетельствования (квартал, год)</w:t>
            </w:r>
          </w:p>
        </w:tc>
        <w:tc>
          <w:tcPr>
            <w:tcW w:w="1174" w:type="pct"/>
            <w:tcBorders>
              <w:top w:val="single" w:sz="6" w:space="0" w:color="auto"/>
              <w:left w:val="single" w:sz="6" w:space="0" w:color="auto"/>
              <w:bottom w:val="single" w:sz="6" w:space="0" w:color="auto"/>
              <w:right w:val="single" w:sz="6" w:space="0" w:color="auto"/>
            </w:tcBorders>
            <w:vAlign w:val="center"/>
          </w:tcPr>
          <w:p w14:paraId="55CF9775"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Плановая дата проведения технического освидетельствования (квартал, год)</w:t>
            </w:r>
          </w:p>
        </w:tc>
        <w:tc>
          <w:tcPr>
            <w:tcW w:w="1174" w:type="pct"/>
            <w:tcBorders>
              <w:top w:val="single" w:sz="6" w:space="0" w:color="auto"/>
              <w:left w:val="single" w:sz="6" w:space="0" w:color="auto"/>
              <w:bottom w:val="single" w:sz="6" w:space="0" w:color="auto"/>
              <w:right w:val="single" w:sz="6" w:space="0" w:color="auto"/>
            </w:tcBorders>
            <w:vAlign w:val="center"/>
          </w:tcPr>
          <w:p w14:paraId="55CF9776"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Дата и номер Акта технического освидетельствования</w:t>
            </w:r>
          </w:p>
        </w:tc>
        <w:tc>
          <w:tcPr>
            <w:tcW w:w="896" w:type="pct"/>
            <w:tcBorders>
              <w:top w:val="single" w:sz="6" w:space="0" w:color="auto"/>
              <w:left w:val="single" w:sz="6" w:space="0" w:color="auto"/>
              <w:bottom w:val="single" w:sz="6" w:space="0" w:color="auto"/>
              <w:right w:val="single" w:sz="6" w:space="0" w:color="auto"/>
            </w:tcBorders>
            <w:vAlign w:val="center"/>
          </w:tcPr>
          <w:p w14:paraId="55CF9777"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Фамилия, имя, отчество и подпись (</w:t>
            </w:r>
            <w:r w:rsidRPr="00FD3AE6">
              <w:rPr>
                <w:rFonts w:eastAsia="Times New Roman"/>
                <w:i/>
                <w:color w:val="000000"/>
                <w:sz w:val="22"/>
                <w:szCs w:val="22"/>
                <w:lang w:eastAsia="ru-RU"/>
              </w:rPr>
              <w:t>для ведения на бумажном носителе</w:t>
            </w:r>
            <w:r w:rsidRPr="00FD3AE6">
              <w:rPr>
                <w:rFonts w:eastAsia="Times New Roman"/>
                <w:color w:val="000000"/>
                <w:sz w:val="22"/>
                <w:szCs w:val="22"/>
                <w:lang w:eastAsia="ru-RU"/>
              </w:rPr>
              <w:t>), оформляющего запись</w:t>
            </w:r>
          </w:p>
        </w:tc>
      </w:tr>
      <w:tr w:rsidR="00FD3AE6" w:rsidRPr="00FD3AE6" w14:paraId="55CF977E" w14:textId="77777777" w:rsidTr="00041B35">
        <w:trPr>
          <w:trHeight w:val="20"/>
        </w:trPr>
        <w:tc>
          <w:tcPr>
            <w:tcW w:w="469" w:type="pct"/>
            <w:tcBorders>
              <w:top w:val="single" w:sz="6" w:space="0" w:color="auto"/>
              <w:left w:val="single" w:sz="6" w:space="0" w:color="auto"/>
              <w:bottom w:val="single" w:sz="6" w:space="0" w:color="auto"/>
              <w:right w:val="single" w:sz="6" w:space="0" w:color="auto"/>
            </w:tcBorders>
            <w:vAlign w:val="center"/>
          </w:tcPr>
          <w:p w14:paraId="55CF9779" w14:textId="77777777" w:rsidR="00FD3AE6" w:rsidRPr="00FD3AE6" w:rsidRDefault="00FD3AE6" w:rsidP="00FD3AE6">
            <w:pPr>
              <w:jc w:val="center"/>
              <w:rPr>
                <w:rFonts w:eastAsia="Times New Roman"/>
                <w:color w:val="000000"/>
                <w:sz w:val="22"/>
                <w:szCs w:val="22"/>
                <w:lang w:eastAsia="ru-RU"/>
              </w:rPr>
            </w:pPr>
          </w:p>
        </w:tc>
        <w:tc>
          <w:tcPr>
            <w:tcW w:w="1287" w:type="pct"/>
            <w:tcBorders>
              <w:top w:val="single" w:sz="6" w:space="0" w:color="auto"/>
              <w:left w:val="single" w:sz="6" w:space="0" w:color="auto"/>
              <w:bottom w:val="single" w:sz="6" w:space="0" w:color="auto"/>
              <w:right w:val="single" w:sz="6" w:space="0" w:color="auto"/>
            </w:tcBorders>
            <w:vAlign w:val="center"/>
          </w:tcPr>
          <w:p w14:paraId="55CF977A" w14:textId="77777777" w:rsidR="00FD3AE6" w:rsidRPr="00FD3AE6" w:rsidRDefault="00FD3AE6" w:rsidP="00FD3AE6">
            <w:pPr>
              <w:jc w:val="center"/>
              <w:rPr>
                <w:rFonts w:eastAsia="Times New Roman"/>
                <w:color w:val="000000"/>
                <w:sz w:val="22"/>
                <w:szCs w:val="22"/>
                <w:lang w:eastAsia="ru-RU"/>
              </w:rPr>
            </w:pPr>
          </w:p>
        </w:tc>
        <w:tc>
          <w:tcPr>
            <w:tcW w:w="1174" w:type="pct"/>
            <w:tcBorders>
              <w:top w:val="single" w:sz="6" w:space="0" w:color="auto"/>
              <w:left w:val="single" w:sz="6" w:space="0" w:color="auto"/>
              <w:bottom w:val="single" w:sz="6" w:space="0" w:color="auto"/>
              <w:right w:val="single" w:sz="6" w:space="0" w:color="auto"/>
            </w:tcBorders>
            <w:vAlign w:val="center"/>
          </w:tcPr>
          <w:p w14:paraId="55CF977B" w14:textId="77777777" w:rsidR="00FD3AE6" w:rsidRPr="00FD3AE6" w:rsidRDefault="00FD3AE6" w:rsidP="00FD3AE6">
            <w:pPr>
              <w:jc w:val="center"/>
              <w:rPr>
                <w:rFonts w:eastAsia="Times New Roman"/>
                <w:color w:val="000000"/>
                <w:sz w:val="22"/>
                <w:szCs w:val="22"/>
                <w:lang w:eastAsia="ru-RU"/>
              </w:rPr>
            </w:pPr>
          </w:p>
        </w:tc>
        <w:tc>
          <w:tcPr>
            <w:tcW w:w="1174" w:type="pct"/>
            <w:tcBorders>
              <w:top w:val="single" w:sz="6" w:space="0" w:color="auto"/>
              <w:left w:val="single" w:sz="6" w:space="0" w:color="auto"/>
              <w:bottom w:val="single" w:sz="6" w:space="0" w:color="auto"/>
              <w:right w:val="single" w:sz="6" w:space="0" w:color="auto"/>
            </w:tcBorders>
            <w:vAlign w:val="center"/>
          </w:tcPr>
          <w:p w14:paraId="55CF977C" w14:textId="77777777" w:rsidR="00FD3AE6" w:rsidRPr="00FD3AE6" w:rsidRDefault="00FD3AE6" w:rsidP="00FD3AE6">
            <w:pPr>
              <w:jc w:val="center"/>
              <w:rPr>
                <w:rFonts w:eastAsia="Times New Roman"/>
                <w:color w:val="000000"/>
                <w:sz w:val="22"/>
                <w:szCs w:val="22"/>
                <w:lang w:eastAsia="ru-RU"/>
              </w:rPr>
            </w:pPr>
          </w:p>
        </w:tc>
        <w:tc>
          <w:tcPr>
            <w:tcW w:w="896" w:type="pct"/>
            <w:tcBorders>
              <w:top w:val="single" w:sz="6" w:space="0" w:color="auto"/>
              <w:left w:val="single" w:sz="6" w:space="0" w:color="auto"/>
              <w:bottom w:val="single" w:sz="6" w:space="0" w:color="auto"/>
              <w:right w:val="single" w:sz="6" w:space="0" w:color="auto"/>
            </w:tcBorders>
            <w:vAlign w:val="center"/>
          </w:tcPr>
          <w:p w14:paraId="55CF977D"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84" w14:textId="77777777" w:rsidTr="00041B35">
        <w:trPr>
          <w:trHeight w:val="20"/>
        </w:trPr>
        <w:tc>
          <w:tcPr>
            <w:tcW w:w="469" w:type="pct"/>
            <w:tcBorders>
              <w:top w:val="single" w:sz="6" w:space="0" w:color="auto"/>
              <w:left w:val="single" w:sz="6" w:space="0" w:color="auto"/>
              <w:bottom w:val="single" w:sz="6" w:space="0" w:color="auto"/>
              <w:right w:val="single" w:sz="6" w:space="0" w:color="auto"/>
            </w:tcBorders>
            <w:vAlign w:val="center"/>
          </w:tcPr>
          <w:p w14:paraId="55CF977F" w14:textId="77777777" w:rsidR="00FD3AE6" w:rsidRPr="00FD3AE6" w:rsidRDefault="00FD3AE6" w:rsidP="00FD3AE6">
            <w:pPr>
              <w:jc w:val="center"/>
              <w:rPr>
                <w:rFonts w:eastAsia="Times New Roman"/>
                <w:color w:val="000000"/>
                <w:sz w:val="22"/>
                <w:szCs w:val="22"/>
                <w:lang w:eastAsia="ru-RU"/>
              </w:rPr>
            </w:pPr>
          </w:p>
        </w:tc>
        <w:tc>
          <w:tcPr>
            <w:tcW w:w="1287" w:type="pct"/>
            <w:tcBorders>
              <w:top w:val="single" w:sz="6" w:space="0" w:color="auto"/>
              <w:left w:val="single" w:sz="6" w:space="0" w:color="auto"/>
              <w:bottom w:val="single" w:sz="6" w:space="0" w:color="auto"/>
              <w:right w:val="single" w:sz="6" w:space="0" w:color="auto"/>
            </w:tcBorders>
            <w:vAlign w:val="center"/>
          </w:tcPr>
          <w:p w14:paraId="55CF9780" w14:textId="77777777" w:rsidR="00FD3AE6" w:rsidRPr="00FD3AE6" w:rsidRDefault="00FD3AE6" w:rsidP="00FD3AE6">
            <w:pPr>
              <w:jc w:val="center"/>
              <w:rPr>
                <w:rFonts w:eastAsia="Times New Roman"/>
                <w:color w:val="000000"/>
                <w:sz w:val="22"/>
                <w:szCs w:val="22"/>
                <w:lang w:eastAsia="ru-RU"/>
              </w:rPr>
            </w:pPr>
          </w:p>
        </w:tc>
        <w:tc>
          <w:tcPr>
            <w:tcW w:w="1174" w:type="pct"/>
            <w:tcBorders>
              <w:top w:val="single" w:sz="6" w:space="0" w:color="auto"/>
              <w:left w:val="single" w:sz="6" w:space="0" w:color="auto"/>
              <w:bottom w:val="single" w:sz="6" w:space="0" w:color="auto"/>
              <w:right w:val="single" w:sz="6" w:space="0" w:color="auto"/>
            </w:tcBorders>
            <w:vAlign w:val="center"/>
          </w:tcPr>
          <w:p w14:paraId="55CF9781" w14:textId="77777777" w:rsidR="00FD3AE6" w:rsidRPr="00FD3AE6" w:rsidRDefault="00FD3AE6" w:rsidP="00FD3AE6">
            <w:pPr>
              <w:jc w:val="center"/>
              <w:rPr>
                <w:rFonts w:eastAsia="Times New Roman"/>
                <w:color w:val="000000"/>
                <w:sz w:val="22"/>
                <w:szCs w:val="22"/>
                <w:lang w:eastAsia="ru-RU"/>
              </w:rPr>
            </w:pPr>
          </w:p>
        </w:tc>
        <w:tc>
          <w:tcPr>
            <w:tcW w:w="1174" w:type="pct"/>
            <w:tcBorders>
              <w:top w:val="single" w:sz="6" w:space="0" w:color="auto"/>
              <w:left w:val="single" w:sz="6" w:space="0" w:color="auto"/>
              <w:bottom w:val="single" w:sz="6" w:space="0" w:color="auto"/>
              <w:right w:val="single" w:sz="6" w:space="0" w:color="auto"/>
            </w:tcBorders>
            <w:vAlign w:val="center"/>
          </w:tcPr>
          <w:p w14:paraId="55CF9782" w14:textId="77777777" w:rsidR="00FD3AE6" w:rsidRPr="00FD3AE6" w:rsidRDefault="00FD3AE6" w:rsidP="00FD3AE6">
            <w:pPr>
              <w:jc w:val="center"/>
              <w:rPr>
                <w:rFonts w:eastAsia="Times New Roman"/>
                <w:color w:val="000000"/>
                <w:sz w:val="22"/>
                <w:szCs w:val="22"/>
                <w:lang w:eastAsia="ru-RU"/>
              </w:rPr>
            </w:pPr>
          </w:p>
        </w:tc>
        <w:tc>
          <w:tcPr>
            <w:tcW w:w="896" w:type="pct"/>
            <w:tcBorders>
              <w:top w:val="single" w:sz="6" w:space="0" w:color="auto"/>
              <w:left w:val="single" w:sz="6" w:space="0" w:color="auto"/>
              <w:bottom w:val="single" w:sz="6" w:space="0" w:color="auto"/>
              <w:right w:val="single" w:sz="6" w:space="0" w:color="auto"/>
            </w:tcBorders>
            <w:vAlign w:val="center"/>
          </w:tcPr>
          <w:p w14:paraId="55CF9783"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8A" w14:textId="77777777" w:rsidTr="00041B35">
        <w:trPr>
          <w:trHeight w:val="20"/>
        </w:trPr>
        <w:tc>
          <w:tcPr>
            <w:tcW w:w="469" w:type="pct"/>
            <w:tcBorders>
              <w:top w:val="single" w:sz="6" w:space="0" w:color="auto"/>
              <w:left w:val="single" w:sz="6" w:space="0" w:color="auto"/>
              <w:bottom w:val="single" w:sz="6" w:space="0" w:color="auto"/>
              <w:right w:val="single" w:sz="6" w:space="0" w:color="auto"/>
            </w:tcBorders>
            <w:vAlign w:val="center"/>
          </w:tcPr>
          <w:p w14:paraId="55CF9785" w14:textId="77777777" w:rsidR="00FD3AE6" w:rsidRPr="00FD3AE6" w:rsidRDefault="00FD3AE6" w:rsidP="00FD3AE6">
            <w:pPr>
              <w:jc w:val="center"/>
              <w:rPr>
                <w:rFonts w:eastAsia="Times New Roman"/>
                <w:color w:val="000000"/>
                <w:sz w:val="22"/>
                <w:szCs w:val="22"/>
                <w:lang w:eastAsia="ru-RU"/>
              </w:rPr>
            </w:pPr>
          </w:p>
        </w:tc>
        <w:tc>
          <w:tcPr>
            <w:tcW w:w="1287" w:type="pct"/>
            <w:tcBorders>
              <w:top w:val="single" w:sz="6" w:space="0" w:color="auto"/>
              <w:left w:val="single" w:sz="6" w:space="0" w:color="auto"/>
              <w:bottom w:val="single" w:sz="6" w:space="0" w:color="auto"/>
              <w:right w:val="single" w:sz="6" w:space="0" w:color="auto"/>
            </w:tcBorders>
            <w:vAlign w:val="center"/>
          </w:tcPr>
          <w:p w14:paraId="55CF9786" w14:textId="77777777" w:rsidR="00FD3AE6" w:rsidRPr="00FD3AE6" w:rsidRDefault="00FD3AE6" w:rsidP="00FD3AE6">
            <w:pPr>
              <w:jc w:val="center"/>
              <w:rPr>
                <w:rFonts w:eastAsia="Times New Roman"/>
                <w:color w:val="000000"/>
                <w:sz w:val="22"/>
                <w:szCs w:val="22"/>
                <w:lang w:eastAsia="ru-RU"/>
              </w:rPr>
            </w:pPr>
          </w:p>
        </w:tc>
        <w:tc>
          <w:tcPr>
            <w:tcW w:w="1174" w:type="pct"/>
            <w:tcBorders>
              <w:top w:val="single" w:sz="6" w:space="0" w:color="auto"/>
              <w:left w:val="single" w:sz="6" w:space="0" w:color="auto"/>
              <w:bottom w:val="single" w:sz="6" w:space="0" w:color="auto"/>
              <w:right w:val="single" w:sz="6" w:space="0" w:color="auto"/>
            </w:tcBorders>
            <w:vAlign w:val="center"/>
          </w:tcPr>
          <w:p w14:paraId="55CF9787" w14:textId="77777777" w:rsidR="00FD3AE6" w:rsidRPr="00FD3AE6" w:rsidRDefault="00FD3AE6" w:rsidP="00FD3AE6">
            <w:pPr>
              <w:jc w:val="center"/>
              <w:rPr>
                <w:rFonts w:eastAsia="Times New Roman"/>
                <w:color w:val="000000"/>
                <w:sz w:val="22"/>
                <w:szCs w:val="22"/>
                <w:lang w:eastAsia="ru-RU"/>
              </w:rPr>
            </w:pPr>
          </w:p>
        </w:tc>
        <w:tc>
          <w:tcPr>
            <w:tcW w:w="1174" w:type="pct"/>
            <w:tcBorders>
              <w:top w:val="single" w:sz="6" w:space="0" w:color="auto"/>
              <w:left w:val="single" w:sz="6" w:space="0" w:color="auto"/>
              <w:bottom w:val="single" w:sz="6" w:space="0" w:color="auto"/>
              <w:right w:val="single" w:sz="6" w:space="0" w:color="auto"/>
            </w:tcBorders>
            <w:vAlign w:val="center"/>
          </w:tcPr>
          <w:p w14:paraId="55CF9788" w14:textId="77777777" w:rsidR="00FD3AE6" w:rsidRPr="00FD3AE6" w:rsidRDefault="00FD3AE6" w:rsidP="00FD3AE6">
            <w:pPr>
              <w:jc w:val="center"/>
              <w:rPr>
                <w:rFonts w:eastAsia="Times New Roman"/>
                <w:color w:val="000000"/>
                <w:sz w:val="22"/>
                <w:szCs w:val="22"/>
                <w:lang w:eastAsia="ru-RU"/>
              </w:rPr>
            </w:pPr>
          </w:p>
        </w:tc>
        <w:tc>
          <w:tcPr>
            <w:tcW w:w="896" w:type="pct"/>
            <w:tcBorders>
              <w:top w:val="single" w:sz="6" w:space="0" w:color="auto"/>
              <w:left w:val="single" w:sz="6" w:space="0" w:color="auto"/>
              <w:bottom w:val="single" w:sz="6" w:space="0" w:color="auto"/>
              <w:right w:val="single" w:sz="6" w:space="0" w:color="auto"/>
            </w:tcBorders>
            <w:vAlign w:val="center"/>
          </w:tcPr>
          <w:p w14:paraId="55CF9789" w14:textId="77777777" w:rsidR="00FD3AE6" w:rsidRPr="00FD3AE6" w:rsidRDefault="00FD3AE6" w:rsidP="00FD3AE6">
            <w:pPr>
              <w:jc w:val="center"/>
              <w:rPr>
                <w:rFonts w:eastAsia="Times New Roman"/>
                <w:color w:val="000000"/>
                <w:sz w:val="22"/>
                <w:szCs w:val="22"/>
                <w:lang w:eastAsia="ru-RU"/>
              </w:rPr>
            </w:pPr>
          </w:p>
        </w:tc>
      </w:tr>
    </w:tbl>
    <w:p w14:paraId="55CF978B" w14:textId="77777777" w:rsidR="00FD3AE6" w:rsidRPr="00FD3AE6" w:rsidRDefault="00FD3AE6" w:rsidP="00FD3AE6">
      <w:pPr>
        <w:tabs>
          <w:tab w:val="num" w:pos="7104"/>
        </w:tabs>
        <w:spacing w:before="120"/>
        <w:rPr>
          <w:rFonts w:eastAsia="Times New Roman"/>
          <w:color w:val="000000"/>
          <w:szCs w:val="26"/>
          <w:lang w:eastAsia="ru-RU"/>
        </w:rPr>
      </w:pPr>
      <w:r w:rsidRPr="00FD3AE6">
        <w:rPr>
          <w:rFonts w:eastAsia="Times New Roman"/>
          <w:color w:val="000000"/>
          <w:szCs w:val="26"/>
          <w:lang w:eastAsia="ru-RU"/>
        </w:rPr>
        <w:t>9 Комплексное обследование ВЛ</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43"/>
        <w:gridCol w:w="1905"/>
        <w:gridCol w:w="2832"/>
        <w:gridCol w:w="1882"/>
        <w:gridCol w:w="1991"/>
      </w:tblGrid>
      <w:tr w:rsidR="00FD3AE6" w:rsidRPr="00FD3AE6" w14:paraId="55CF9791"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78C"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 п/п</w:t>
            </w:r>
          </w:p>
        </w:tc>
        <w:tc>
          <w:tcPr>
            <w:tcW w:w="997" w:type="pct"/>
            <w:tcBorders>
              <w:top w:val="single" w:sz="6" w:space="0" w:color="auto"/>
              <w:left w:val="single" w:sz="6" w:space="0" w:color="auto"/>
              <w:bottom w:val="single" w:sz="6" w:space="0" w:color="auto"/>
              <w:right w:val="single" w:sz="6" w:space="0" w:color="auto"/>
            </w:tcBorders>
            <w:vAlign w:val="center"/>
          </w:tcPr>
          <w:p w14:paraId="55CF978D"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Дата обследования (квартал, год)</w:t>
            </w:r>
          </w:p>
        </w:tc>
        <w:tc>
          <w:tcPr>
            <w:tcW w:w="1482" w:type="pct"/>
            <w:tcBorders>
              <w:top w:val="single" w:sz="6" w:space="0" w:color="auto"/>
              <w:left w:val="single" w:sz="6" w:space="0" w:color="auto"/>
              <w:bottom w:val="single" w:sz="6" w:space="0" w:color="auto"/>
              <w:right w:val="single" w:sz="6" w:space="0" w:color="auto"/>
            </w:tcBorders>
            <w:vAlign w:val="center"/>
          </w:tcPr>
          <w:p w14:paraId="55CF978E"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Организация, проводящее обследование</w:t>
            </w:r>
          </w:p>
        </w:tc>
        <w:tc>
          <w:tcPr>
            <w:tcW w:w="985" w:type="pct"/>
            <w:tcBorders>
              <w:top w:val="single" w:sz="6" w:space="0" w:color="auto"/>
              <w:left w:val="single" w:sz="6" w:space="0" w:color="auto"/>
              <w:bottom w:val="single" w:sz="6" w:space="0" w:color="auto"/>
              <w:right w:val="single" w:sz="6" w:space="0" w:color="auto"/>
            </w:tcBorders>
            <w:vAlign w:val="center"/>
          </w:tcPr>
          <w:p w14:paraId="55CF978F"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Дата и номер отчета комплексного обследования</w:t>
            </w:r>
          </w:p>
        </w:tc>
        <w:tc>
          <w:tcPr>
            <w:tcW w:w="1042" w:type="pct"/>
            <w:tcBorders>
              <w:top w:val="single" w:sz="6" w:space="0" w:color="auto"/>
              <w:left w:val="single" w:sz="6" w:space="0" w:color="auto"/>
              <w:bottom w:val="single" w:sz="6" w:space="0" w:color="auto"/>
              <w:right w:val="single" w:sz="6" w:space="0" w:color="auto"/>
            </w:tcBorders>
            <w:vAlign w:val="center"/>
          </w:tcPr>
          <w:p w14:paraId="55CF9790"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Фамилия, имя, отчество и подпись (</w:t>
            </w:r>
            <w:r w:rsidRPr="00FD3AE6">
              <w:rPr>
                <w:rFonts w:eastAsia="Times New Roman"/>
                <w:i/>
                <w:color w:val="000000"/>
                <w:sz w:val="22"/>
                <w:szCs w:val="22"/>
                <w:lang w:eastAsia="ru-RU"/>
              </w:rPr>
              <w:t>для ведения на бумажном носителе</w:t>
            </w:r>
            <w:r w:rsidRPr="00FD3AE6">
              <w:rPr>
                <w:rFonts w:eastAsia="Times New Roman"/>
                <w:color w:val="000000"/>
                <w:sz w:val="22"/>
                <w:szCs w:val="22"/>
                <w:lang w:eastAsia="ru-RU"/>
              </w:rPr>
              <w:t>), оформляющего запись</w:t>
            </w:r>
          </w:p>
        </w:tc>
      </w:tr>
      <w:tr w:rsidR="00FD3AE6" w:rsidRPr="00FD3AE6" w14:paraId="55CF9797"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792" w14:textId="77777777" w:rsidR="00FD3AE6" w:rsidRPr="00FD3AE6" w:rsidRDefault="00FD3AE6" w:rsidP="00FD3AE6">
            <w:pPr>
              <w:jc w:val="center"/>
              <w:rPr>
                <w:rFonts w:eastAsia="Times New Roman"/>
                <w:color w:val="000000"/>
                <w:sz w:val="22"/>
                <w:szCs w:val="22"/>
                <w:lang w:eastAsia="ru-RU"/>
              </w:rPr>
            </w:pPr>
          </w:p>
        </w:tc>
        <w:tc>
          <w:tcPr>
            <w:tcW w:w="997" w:type="pct"/>
            <w:tcBorders>
              <w:top w:val="single" w:sz="6" w:space="0" w:color="auto"/>
              <w:left w:val="single" w:sz="6" w:space="0" w:color="auto"/>
              <w:bottom w:val="single" w:sz="6" w:space="0" w:color="auto"/>
              <w:right w:val="single" w:sz="6" w:space="0" w:color="auto"/>
            </w:tcBorders>
            <w:vAlign w:val="center"/>
          </w:tcPr>
          <w:p w14:paraId="55CF9793" w14:textId="77777777" w:rsidR="00FD3AE6" w:rsidRPr="00FD3AE6" w:rsidRDefault="00FD3AE6" w:rsidP="00FD3AE6">
            <w:pPr>
              <w:jc w:val="center"/>
              <w:rPr>
                <w:rFonts w:eastAsia="Times New Roman"/>
                <w:color w:val="000000"/>
                <w:sz w:val="22"/>
                <w:szCs w:val="22"/>
                <w:lang w:eastAsia="ru-RU"/>
              </w:rPr>
            </w:pPr>
          </w:p>
        </w:tc>
        <w:tc>
          <w:tcPr>
            <w:tcW w:w="1482" w:type="pct"/>
            <w:tcBorders>
              <w:top w:val="single" w:sz="6" w:space="0" w:color="auto"/>
              <w:left w:val="single" w:sz="6" w:space="0" w:color="auto"/>
              <w:bottom w:val="single" w:sz="6" w:space="0" w:color="auto"/>
              <w:right w:val="single" w:sz="6" w:space="0" w:color="auto"/>
            </w:tcBorders>
            <w:vAlign w:val="center"/>
          </w:tcPr>
          <w:p w14:paraId="55CF9794" w14:textId="77777777" w:rsidR="00FD3AE6" w:rsidRPr="00FD3AE6" w:rsidRDefault="00FD3AE6" w:rsidP="00FD3AE6">
            <w:pPr>
              <w:jc w:val="center"/>
              <w:rPr>
                <w:rFonts w:eastAsia="Times New Roman"/>
                <w:color w:val="000000"/>
                <w:sz w:val="22"/>
                <w:szCs w:val="22"/>
                <w:lang w:eastAsia="ru-RU"/>
              </w:rPr>
            </w:pPr>
          </w:p>
        </w:tc>
        <w:tc>
          <w:tcPr>
            <w:tcW w:w="985" w:type="pct"/>
            <w:tcBorders>
              <w:top w:val="single" w:sz="6" w:space="0" w:color="auto"/>
              <w:left w:val="single" w:sz="6" w:space="0" w:color="auto"/>
              <w:bottom w:val="single" w:sz="6" w:space="0" w:color="auto"/>
              <w:right w:val="single" w:sz="6" w:space="0" w:color="auto"/>
            </w:tcBorders>
            <w:vAlign w:val="center"/>
          </w:tcPr>
          <w:p w14:paraId="55CF9795" w14:textId="77777777" w:rsidR="00FD3AE6" w:rsidRPr="00FD3AE6" w:rsidRDefault="00FD3AE6" w:rsidP="00FD3AE6">
            <w:pPr>
              <w:jc w:val="center"/>
              <w:rPr>
                <w:rFonts w:eastAsia="Times New Roman"/>
                <w:color w:val="000000"/>
                <w:sz w:val="22"/>
                <w:szCs w:val="22"/>
                <w:lang w:eastAsia="ru-RU"/>
              </w:rPr>
            </w:pPr>
          </w:p>
        </w:tc>
        <w:tc>
          <w:tcPr>
            <w:tcW w:w="1042" w:type="pct"/>
            <w:tcBorders>
              <w:top w:val="single" w:sz="6" w:space="0" w:color="auto"/>
              <w:left w:val="single" w:sz="6" w:space="0" w:color="auto"/>
              <w:bottom w:val="single" w:sz="6" w:space="0" w:color="auto"/>
              <w:right w:val="single" w:sz="6" w:space="0" w:color="auto"/>
            </w:tcBorders>
            <w:vAlign w:val="center"/>
          </w:tcPr>
          <w:p w14:paraId="55CF9796"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9D"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798" w14:textId="77777777" w:rsidR="00FD3AE6" w:rsidRPr="00FD3AE6" w:rsidRDefault="00FD3AE6" w:rsidP="00FD3AE6">
            <w:pPr>
              <w:jc w:val="center"/>
              <w:rPr>
                <w:rFonts w:eastAsia="Times New Roman"/>
                <w:color w:val="000000"/>
                <w:sz w:val="22"/>
                <w:szCs w:val="22"/>
                <w:lang w:eastAsia="ru-RU"/>
              </w:rPr>
            </w:pPr>
          </w:p>
        </w:tc>
        <w:tc>
          <w:tcPr>
            <w:tcW w:w="997" w:type="pct"/>
            <w:tcBorders>
              <w:top w:val="single" w:sz="6" w:space="0" w:color="auto"/>
              <w:left w:val="single" w:sz="6" w:space="0" w:color="auto"/>
              <w:bottom w:val="single" w:sz="6" w:space="0" w:color="auto"/>
              <w:right w:val="single" w:sz="6" w:space="0" w:color="auto"/>
            </w:tcBorders>
            <w:vAlign w:val="center"/>
          </w:tcPr>
          <w:p w14:paraId="55CF9799" w14:textId="77777777" w:rsidR="00FD3AE6" w:rsidRPr="00FD3AE6" w:rsidRDefault="00FD3AE6" w:rsidP="00FD3AE6">
            <w:pPr>
              <w:jc w:val="center"/>
              <w:rPr>
                <w:rFonts w:eastAsia="Times New Roman"/>
                <w:color w:val="000000"/>
                <w:sz w:val="22"/>
                <w:szCs w:val="22"/>
                <w:lang w:eastAsia="ru-RU"/>
              </w:rPr>
            </w:pPr>
          </w:p>
        </w:tc>
        <w:tc>
          <w:tcPr>
            <w:tcW w:w="1482" w:type="pct"/>
            <w:tcBorders>
              <w:top w:val="single" w:sz="6" w:space="0" w:color="auto"/>
              <w:left w:val="single" w:sz="6" w:space="0" w:color="auto"/>
              <w:bottom w:val="single" w:sz="6" w:space="0" w:color="auto"/>
              <w:right w:val="single" w:sz="6" w:space="0" w:color="auto"/>
            </w:tcBorders>
            <w:vAlign w:val="center"/>
          </w:tcPr>
          <w:p w14:paraId="55CF979A" w14:textId="77777777" w:rsidR="00FD3AE6" w:rsidRPr="00FD3AE6" w:rsidRDefault="00FD3AE6" w:rsidP="00FD3AE6">
            <w:pPr>
              <w:jc w:val="center"/>
              <w:rPr>
                <w:rFonts w:eastAsia="Times New Roman"/>
                <w:color w:val="000000"/>
                <w:sz w:val="22"/>
                <w:szCs w:val="22"/>
                <w:lang w:eastAsia="ru-RU"/>
              </w:rPr>
            </w:pPr>
          </w:p>
        </w:tc>
        <w:tc>
          <w:tcPr>
            <w:tcW w:w="985" w:type="pct"/>
            <w:tcBorders>
              <w:top w:val="single" w:sz="6" w:space="0" w:color="auto"/>
              <w:left w:val="single" w:sz="6" w:space="0" w:color="auto"/>
              <w:bottom w:val="single" w:sz="6" w:space="0" w:color="auto"/>
              <w:right w:val="single" w:sz="6" w:space="0" w:color="auto"/>
            </w:tcBorders>
            <w:vAlign w:val="center"/>
          </w:tcPr>
          <w:p w14:paraId="55CF979B" w14:textId="77777777" w:rsidR="00FD3AE6" w:rsidRPr="00FD3AE6" w:rsidRDefault="00FD3AE6" w:rsidP="00FD3AE6">
            <w:pPr>
              <w:jc w:val="center"/>
              <w:rPr>
                <w:rFonts w:eastAsia="Times New Roman"/>
                <w:color w:val="000000"/>
                <w:sz w:val="22"/>
                <w:szCs w:val="22"/>
                <w:lang w:eastAsia="ru-RU"/>
              </w:rPr>
            </w:pPr>
          </w:p>
        </w:tc>
        <w:tc>
          <w:tcPr>
            <w:tcW w:w="1042" w:type="pct"/>
            <w:tcBorders>
              <w:top w:val="single" w:sz="6" w:space="0" w:color="auto"/>
              <w:left w:val="single" w:sz="6" w:space="0" w:color="auto"/>
              <w:bottom w:val="single" w:sz="6" w:space="0" w:color="auto"/>
              <w:right w:val="single" w:sz="6" w:space="0" w:color="auto"/>
            </w:tcBorders>
            <w:vAlign w:val="center"/>
          </w:tcPr>
          <w:p w14:paraId="55CF979C" w14:textId="77777777" w:rsidR="00FD3AE6" w:rsidRPr="00FD3AE6" w:rsidRDefault="00FD3AE6" w:rsidP="00FD3AE6">
            <w:pPr>
              <w:jc w:val="center"/>
              <w:rPr>
                <w:rFonts w:eastAsia="Times New Roman"/>
                <w:color w:val="000000"/>
                <w:sz w:val="22"/>
                <w:szCs w:val="22"/>
                <w:lang w:eastAsia="ru-RU"/>
              </w:rPr>
            </w:pPr>
          </w:p>
        </w:tc>
      </w:tr>
      <w:tr w:rsidR="00FD3AE6" w:rsidRPr="00FD3AE6" w14:paraId="55CF97A3"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79E" w14:textId="77777777" w:rsidR="00FD3AE6" w:rsidRPr="00FD3AE6" w:rsidRDefault="00FD3AE6" w:rsidP="00FD3AE6">
            <w:pPr>
              <w:jc w:val="center"/>
              <w:rPr>
                <w:rFonts w:eastAsia="Times New Roman"/>
                <w:color w:val="000000"/>
                <w:sz w:val="22"/>
                <w:szCs w:val="22"/>
                <w:lang w:eastAsia="ru-RU"/>
              </w:rPr>
            </w:pPr>
          </w:p>
        </w:tc>
        <w:tc>
          <w:tcPr>
            <w:tcW w:w="997" w:type="pct"/>
            <w:tcBorders>
              <w:top w:val="single" w:sz="6" w:space="0" w:color="auto"/>
              <w:left w:val="single" w:sz="6" w:space="0" w:color="auto"/>
              <w:bottom w:val="single" w:sz="6" w:space="0" w:color="auto"/>
              <w:right w:val="single" w:sz="6" w:space="0" w:color="auto"/>
            </w:tcBorders>
            <w:vAlign w:val="center"/>
          </w:tcPr>
          <w:p w14:paraId="55CF979F" w14:textId="77777777" w:rsidR="00FD3AE6" w:rsidRPr="00FD3AE6" w:rsidRDefault="00FD3AE6" w:rsidP="00FD3AE6">
            <w:pPr>
              <w:jc w:val="center"/>
              <w:rPr>
                <w:rFonts w:eastAsia="Times New Roman"/>
                <w:color w:val="000000"/>
                <w:sz w:val="22"/>
                <w:szCs w:val="22"/>
                <w:lang w:eastAsia="ru-RU"/>
              </w:rPr>
            </w:pPr>
          </w:p>
        </w:tc>
        <w:tc>
          <w:tcPr>
            <w:tcW w:w="1482" w:type="pct"/>
            <w:tcBorders>
              <w:top w:val="single" w:sz="6" w:space="0" w:color="auto"/>
              <w:left w:val="single" w:sz="6" w:space="0" w:color="auto"/>
              <w:bottom w:val="single" w:sz="6" w:space="0" w:color="auto"/>
              <w:right w:val="single" w:sz="6" w:space="0" w:color="auto"/>
            </w:tcBorders>
            <w:vAlign w:val="center"/>
          </w:tcPr>
          <w:p w14:paraId="55CF97A0" w14:textId="77777777" w:rsidR="00FD3AE6" w:rsidRPr="00FD3AE6" w:rsidRDefault="00FD3AE6" w:rsidP="00FD3AE6">
            <w:pPr>
              <w:jc w:val="center"/>
              <w:rPr>
                <w:rFonts w:eastAsia="Times New Roman"/>
                <w:color w:val="000000"/>
                <w:sz w:val="22"/>
                <w:szCs w:val="22"/>
                <w:lang w:eastAsia="ru-RU"/>
              </w:rPr>
            </w:pPr>
          </w:p>
        </w:tc>
        <w:tc>
          <w:tcPr>
            <w:tcW w:w="985" w:type="pct"/>
            <w:tcBorders>
              <w:top w:val="single" w:sz="6" w:space="0" w:color="auto"/>
              <w:left w:val="single" w:sz="6" w:space="0" w:color="auto"/>
              <w:bottom w:val="single" w:sz="6" w:space="0" w:color="auto"/>
              <w:right w:val="single" w:sz="6" w:space="0" w:color="auto"/>
            </w:tcBorders>
            <w:vAlign w:val="center"/>
          </w:tcPr>
          <w:p w14:paraId="55CF97A1" w14:textId="77777777" w:rsidR="00FD3AE6" w:rsidRPr="00FD3AE6" w:rsidRDefault="00FD3AE6" w:rsidP="00FD3AE6">
            <w:pPr>
              <w:jc w:val="center"/>
              <w:rPr>
                <w:rFonts w:eastAsia="Times New Roman"/>
                <w:color w:val="000000"/>
                <w:sz w:val="22"/>
                <w:szCs w:val="22"/>
                <w:lang w:eastAsia="ru-RU"/>
              </w:rPr>
            </w:pPr>
          </w:p>
        </w:tc>
        <w:tc>
          <w:tcPr>
            <w:tcW w:w="1042" w:type="pct"/>
            <w:tcBorders>
              <w:top w:val="single" w:sz="6" w:space="0" w:color="auto"/>
              <w:left w:val="single" w:sz="6" w:space="0" w:color="auto"/>
              <w:bottom w:val="single" w:sz="6" w:space="0" w:color="auto"/>
              <w:right w:val="single" w:sz="6" w:space="0" w:color="auto"/>
            </w:tcBorders>
            <w:vAlign w:val="center"/>
          </w:tcPr>
          <w:p w14:paraId="55CF97A2" w14:textId="77777777" w:rsidR="00FD3AE6" w:rsidRPr="00FD3AE6" w:rsidRDefault="00FD3AE6" w:rsidP="00FD3AE6">
            <w:pPr>
              <w:jc w:val="center"/>
              <w:rPr>
                <w:rFonts w:eastAsia="Times New Roman"/>
                <w:color w:val="000000"/>
                <w:sz w:val="22"/>
                <w:szCs w:val="22"/>
                <w:lang w:eastAsia="ru-RU"/>
              </w:rPr>
            </w:pPr>
          </w:p>
        </w:tc>
      </w:tr>
    </w:tbl>
    <w:p w14:paraId="55CF97A4" w14:textId="77777777" w:rsidR="00FD3AE6" w:rsidRPr="00FD3AE6" w:rsidRDefault="00FD3AE6" w:rsidP="00FD3AE6">
      <w:pPr>
        <w:tabs>
          <w:tab w:val="num" w:pos="7104"/>
        </w:tabs>
        <w:spacing w:before="120"/>
        <w:rPr>
          <w:rFonts w:eastAsia="Times New Roman"/>
          <w:color w:val="000000"/>
          <w:szCs w:val="26"/>
          <w:lang w:eastAsia="ru-RU"/>
        </w:rPr>
      </w:pPr>
      <w:r w:rsidRPr="00FD3AE6">
        <w:rPr>
          <w:rFonts w:eastAsia="Times New Roman"/>
          <w:color w:val="000000"/>
          <w:szCs w:val="26"/>
          <w:lang w:eastAsia="ru-RU"/>
        </w:rPr>
        <w:t xml:space="preserve">10 Внесение изменений в п.1-9 паспорта </w:t>
      </w:r>
      <w:r w:rsidRPr="00FD3AE6">
        <w:rPr>
          <w:rFonts w:eastAsia="Times New Roman"/>
          <w:i/>
          <w:color w:val="000000"/>
          <w:szCs w:val="26"/>
          <w:lang w:eastAsia="ru-RU"/>
        </w:rPr>
        <w:t>(заполняется для паспортов, ведение которых организовано на бумажном носителе)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26"/>
        <w:gridCol w:w="2512"/>
        <w:gridCol w:w="4515"/>
      </w:tblGrid>
      <w:tr w:rsidR="00FD3AE6" w:rsidRPr="00FD3AE6" w14:paraId="55CF97A8"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vAlign w:val="center"/>
          </w:tcPr>
          <w:p w14:paraId="55CF97A5"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Дата записи</w:t>
            </w:r>
          </w:p>
        </w:tc>
        <w:tc>
          <w:tcPr>
            <w:tcW w:w="1315" w:type="pct"/>
            <w:tcBorders>
              <w:top w:val="single" w:sz="6" w:space="0" w:color="auto"/>
              <w:left w:val="single" w:sz="6" w:space="0" w:color="auto"/>
              <w:bottom w:val="single" w:sz="6" w:space="0" w:color="auto"/>
              <w:right w:val="single" w:sz="6" w:space="0" w:color="auto"/>
            </w:tcBorders>
            <w:vAlign w:val="center"/>
          </w:tcPr>
          <w:p w14:paraId="55CF97A6"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Краткое содержание изменений</w:t>
            </w:r>
          </w:p>
        </w:tc>
        <w:tc>
          <w:tcPr>
            <w:tcW w:w="2363" w:type="pct"/>
            <w:tcBorders>
              <w:top w:val="single" w:sz="6" w:space="0" w:color="auto"/>
              <w:left w:val="single" w:sz="6" w:space="0" w:color="auto"/>
              <w:bottom w:val="single" w:sz="6" w:space="0" w:color="auto"/>
              <w:right w:val="single" w:sz="6" w:space="0" w:color="auto"/>
            </w:tcBorders>
            <w:vAlign w:val="center"/>
          </w:tcPr>
          <w:p w14:paraId="55CF97A7" w14:textId="77777777" w:rsidR="00FD3AE6" w:rsidRPr="00FD3AE6" w:rsidRDefault="00FD3AE6" w:rsidP="00FD3AE6">
            <w:pPr>
              <w:jc w:val="center"/>
              <w:rPr>
                <w:rFonts w:eastAsia="Times New Roman"/>
                <w:color w:val="000000"/>
                <w:sz w:val="22"/>
                <w:szCs w:val="22"/>
                <w:lang w:eastAsia="ru-RU"/>
              </w:rPr>
            </w:pPr>
            <w:r w:rsidRPr="00FD3AE6">
              <w:rPr>
                <w:rFonts w:eastAsia="Times New Roman"/>
                <w:color w:val="000000"/>
                <w:sz w:val="22"/>
                <w:szCs w:val="22"/>
                <w:lang w:eastAsia="ru-RU"/>
              </w:rPr>
              <w:t>Фамилия, имя, отчество и подпись, внесшего изменения</w:t>
            </w:r>
          </w:p>
        </w:tc>
      </w:tr>
      <w:tr w:rsidR="00FD3AE6" w:rsidRPr="00FD3AE6" w14:paraId="55CF97AC"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7A9" w14:textId="77777777" w:rsidR="00FD3AE6" w:rsidRPr="00FD3AE6" w:rsidRDefault="00FD3AE6" w:rsidP="00FD3AE6">
            <w:pPr>
              <w:rPr>
                <w:rFonts w:eastAsia="Times New Roman"/>
                <w:color w:val="000000"/>
                <w:sz w:val="22"/>
                <w:szCs w:val="22"/>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7AA" w14:textId="77777777" w:rsidR="00FD3AE6" w:rsidRPr="00FD3AE6" w:rsidRDefault="00FD3AE6" w:rsidP="00FD3AE6">
            <w:pPr>
              <w:rPr>
                <w:rFonts w:eastAsia="Times New Roman"/>
                <w:color w:val="000000"/>
                <w:sz w:val="22"/>
                <w:szCs w:val="22"/>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7AB" w14:textId="77777777" w:rsidR="00FD3AE6" w:rsidRPr="00FD3AE6" w:rsidRDefault="00FD3AE6" w:rsidP="00FD3AE6">
            <w:pPr>
              <w:rPr>
                <w:rFonts w:eastAsia="Times New Roman"/>
                <w:color w:val="000000"/>
                <w:sz w:val="22"/>
                <w:szCs w:val="22"/>
                <w:lang w:eastAsia="ru-RU"/>
              </w:rPr>
            </w:pPr>
          </w:p>
        </w:tc>
      </w:tr>
      <w:tr w:rsidR="00FD3AE6" w:rsidRPr="00FD3AE6" w14:paraId="55CF97B0"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7AD" w14:textId="77777777" w:rsidR="00FD3AE6" w:rsidRPr="00FD3AE6" w:rsidRDefault="00FD3AE6" w:rsidP="00FD3AE6">
            <w:pPr>
              <w:rPr>
                <w:rFonts w:eastAsia="Times New Roman"/>
                <w:color w:val="000000"/>
                <w:sz w:val="22"/>
                <w:szCs w:val="22"/>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7AE" w14:textId="77777777" w:rsidR="00FD3AE6" w:rsidRPr="00FD3AE6" w:rsidRDefault="00FD3AE6" w:rsidP="00FD3AE6">
            <w:pPr>
              <w:rPr>
                <w:rFonts w:eastAsia="Times New Roman"/>
                <w:color w:val="000000"/>
                <w:sz w:val="22"/>
                <w:szCs w:val="22"/>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7AF" w14:textId="77777777" w:rsidR="00FD3AE6" w:rsidRPr="00FD3AE6" w:rsidRDefault="00FD3AE6" w:rsidP="00FD3AE6">
            <w:pPr>
              <w:rPr>
                <w:rFonts w:eastAsia="Times New Roman"/>
                <w:color w:val="000000"/>
                <w:sz w:val="22"/>
                <w:szCs w:val="22"/>
                <w:lang w:eastAsia="ru-RU"/>
              </w:rPr>
            </w:pPr>
          </w:p>
        </w:tc>
      </w:tr>
      <w:tr w:rsidR="00FD3AE6" w:rsidRPr="00FD3AE6" w14:paraId="55CF97B4"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7B1" w14:textId="77777777" w:rsidR="00FD3AE6" w:rsidRPr="00FD3AE6" w:rsidRDefault="00FD3AE6" w:rsidP="00FD3AE6">
            <w:pPr>
              <w:rPr>
                <w:rFonts w:eastAsia="Times New Roman"/>
                <w:color w:val="000000"/>
                <w:sz w:val="22"/>
                <w:szCs w:val="22"/>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7B2" w14:textId="77777777" w:rsidR="00FD3AE6" w:rsidRPr="00FD3AE6" w:rsidRDefault="00FD3AE6" w:rsidP="00FD3AE6">
            <w:pPr>
              <w:rPr>
                <w:rFonts w:eastAsia="Times New Roman"/>
                <w:color w:val="000000"/>
                <w:sz w:val="22"/>
                <w:szCs w:val="22"/>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7B3" w14:textId="77777777" w:rsidR="00FD3AE6" w:rsidRPr="00FD3AE6" w:rsidRDefault="00FD3AE6" w:rsidP="00FD3AE6">
            <w:pPr>
              <w:rPr>
                <w:rFonts w:eastAsia="Times New Roman"/>
                <w:color w:val="000000"/>
                <w:sz w:val="22"/>
                <w:szCs w:val="22"/>
                <w:lang w:eastAsia="ru-RU"/>
              </w:rPr>
            </w:pPr>
          </w:p>
        </w:tc>
      </w:tr>
      <w:tr w:rsidR="00FD3AE6" w:rsidRPr="00FD3AE6" w14:paraId="55CF97B8"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7B5" w14:textId="77777777" w:rsidR="00FD3AE6" w:rsidRPr="00FD3AE6" w:rsidRDefault="00FD3AE6" w:rsidP="00FD3AE6">
            <w:pPr>
              <w:rPr>
                <w:rFonts w:eastAsia="Times New Roman"/>
                <w:color w:val="000000"/>
                <w:sz w:val="22"/>
                <w:szCs w:val="22"/>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7B6" w14:textId="77777777" w:rsidR="00FD3AE6" w:rsidRPr="00FD3AE6" w:rsidRDefault="00FD3AE6" w:rsidP="00FD3AE6">
            <w:pPr>
              <w:rPr>
                <w:rFonts w:eastAsia="Times New Roman"/>
                <w:color w:val="000000"/>
                <w:sz w:val="22"/>
                <w:szCs w:val="22"/>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7B7" w14:textId="77777777" w:rsidR="00FD3AE6" w:rsidRPr="00FD3AE6" w:rsidRDefault="00FD3AE6" w:rsidP="00FD3AE6">
            <w:pPr>
              <w:rPr>
                <w:rFonts w:eastAsia="Times New Roman"/>
                <w:color w:val="000000"/>
                <w:sz w:val="22"/>
                <w:szCs w:val="22"/>
                <w:lang w:eastAsia="ru-RU"/>
              </w:rPr>
            </w:pPr>
          </w:p>
        </w:tc>
      </w:tr>
    </w:tbl>
    <w:p w14:paraId="55CF97B9" w14:textId="77777777" w:rsidR="00FD3AE6" w:rsidRPr="00FD3AE6" w:rsidRDefault="00FD3AE6" w:rsidP="00FD3AE6">
      <w:pPr>
        <w:tabs>
          <w:tab w:val="num" w:pos="7104"/>
        </w:tabs>
        <w:spacing w:before="120"/>
        <w:rPr>
          <w:rFonts w:eastAsia="Times New Roman"/>
          <w:color w:val="000000"/>
          <w:szCs w:val="26"/>
          <w:lang w:eastAsia="ru-RU"/>
        </w:rPr>
      </w:pPr>
      <w:r w:rsidRPr="00FD3AE6">
        <w:rPr>
          <w:rFonts w:eastAsia="Times New Roman"/>
          <w:color w:val="000000"/>
          <w:szCs w:val="26"/>
          <w:lang w:eastAsia="ru-RU"/>
        </w:rPr>
        <w:t>11 Схемы заездов на ВЛ. Карта проведения послеаварийного осмотра ВЛ</w:t>
      </w:r>
      <w:r w:rsidRPr="00FD3AE6">
        <w:rPr>
          <w:rFonts w:eastAsia="Times New Roman"/>
          <w:color w:val="000000"/>
          <w:szCs w:val="26"/>
          <w:vertAlign w:val="superscript"/>
          <w:lang w:eastAsia="ru-RU"/>
        </w:rPr>
        <w:footnoteReference w:id="58"/>
      </w:r>
    </w:p>
    <w:p w14:paraId="55CF97BA" w14:textId="77777777" w:rsidR="00FD3AE6" w:rsidRPr="00FD3AE6" w:rsidRDefault="00FD3AE6" w:rsidP="00FD3AE6">
      <w:pPr>
        <w:tabs>
          <w:tab w:val="num" w:pos="7104"/>
        </w:tabs>
        <w:spacing w:before="120"/>
        <w:rPr>
          <w:rFonts w:eastAsia="Times New Roman"/>
          <w:color w:val="000000"/>
          <w:sz w:val="26"/>
          <w:szCs w:val="26"/>
          <w:lang w:eastAsia="ru-RU"/>
        </w:rPr>
      </w:pPr>
      <w:r w:rsidRPr="00FD3AE6">
        <w:rPr>
          <w:rFonts w:eastAsia="Times New Roman"/>
          <w:color w:val="000000"/>
          <w:sz w:val="26"/>
          <w:szCs w:val="26"/>
          <w:lang w:eastAsia="ru-RU"/>
        </w:rPr>
        <w:t>Описание схем заездов или часть карты местности с обозначением опор ВЛ, заездов и плана осмотра</w:t>
      </w:r>
    </w:p>
    <w:p w14:paraId="55CF97BB" w14:textId="77777777" w:rsidR="00FD3AE6" w:rsidRPr="00FD3AE6" w:rsidRDefault="00FD3AE6" w:rsidP="00FD3AE6">
      <w:pPr>
        <w:spacing w:after="200" w:line="276" w:lineRule="auto"/>
        <w:rPr>
          <w:rFonts w:eastAsia="Times New Roman"/>
          <w:sz w:val="26"/>
          <w:szCs w:val="26"/>
          <w:lang w:eastAsia="ru-RU"/>
        </w:rPr>
      </w:pPr>
      <w:r w:rsidRPr="00FD3AE6">
        <w:rPr>
          <w:rFonts w:eastAsia="Times New Roman"/>
          <w:sz w:val="26"/>
          <w:szCs w:val="26"/>
          <w:lang w:eastAsia="ru-RU"/>
        </w:rPr>
        <w:br w:type="page"/>
      </w:r>
    </w:p>
    <w:p w14:paraId="55CF97BC" w14:textId="77777777" w:rsidR="00FD3AE6" w:rsidRPr="00FD3AE6" w:rsidRDefault="00FD3AE6" w:rsidP="00FD3AE6">
      <w:pPr>
        <w:spacing w:after="200" w:line="276" w:lineRule="auto"/>
        <w:rPr>
          <w:rFonts w:eastAsia="Times New Roman"/>
          <w:b/>
          <w:sz w:val="26"/>
          <w:szCs w:val="26"/>
          <w:lang w:eastAsia="ru-RU"/>
        </w:rPr>
        <w:sectPr w:rsidR="00FD3AE6" w:rsidRPr="00FD3AE6" w:rsidSect="00706FC3">
          <w:footnotePr>
            <w:numRestart w:val="eachPage"/>
          </w:footnotePr>
          <w:pgSz w:w="11907" w:h="16834" w:code="9"/>
          <w:pgMar w:top="1418" w:right="709" w:bottom="1134" w:left="1701" w:header="720" w:footer="720" w:gutter="0"/>
          <w:paperSrc w:first="7" w:other="7"/>
          <w:cols w:space="720"/>
          <w:noEndnote/>
        </w:sectPr>
      </w:pPr>
    </w:p>
    <w:p w14:paraId="55CF97BD" w14:textId="77777777" w:rsidR="00FD3AE6" w:rsidRPr="00FD3AE6" w:rsidRDefault="00FD3AE6" w:rsidP="00FD3AE6">
      <w:pPr>
        <w:spacing w:after="200" w:line="276" w:lineRule="auto"/>
        <w:rPr>
          <w:rFonts w:eastAsia="Times New Roman"/>
          <w:b/>
          <w:sz w:val="26"/>
          <w:szCs w:val="26"/>
          <w:lang w:eastAsia="ru-RU"/>
        </w:rPr>
      </w:pPr>
      <w:r w:rsidRPr="00FD3AE6">
        <w:rPr>
          <w:rFonts w:eastAsia="Times New Roman"/>
          <w:b/>
          <w:sz w:val="26"/>
          <w:szCs w:val="26"/>
          <w:lang w:eastAsia="ru-RU"/>
        </w:rPr>
        <w:lastRenderedPageBreak/>
        <w:t>Информация о параметрах ВЛ</w:t>
      </w:r>
    </w:p>
    <w:p w14:paraId="55CF97BE" w14:textId="77777777" w:rsidR="00FD3AE6" w:rsidRPr="00FD3AE6" w:rsidRDefault="00FD3AE6" w:rsidP="00067181">
      <w:pPr>
        <w:numPr>
          <w:ilvl w:val="1"/>
          <w:numId w:val="80"/>
        </w:numPr>
        <w:ind w:left="357" w:hanging="357"/>
        <w:contextualSpacing/>
        <w:rPr>
          <w:rFonts w:eastAsia="Times New Roman"/>
          <w:sz w:val="26"/>
          <w:szCs w:val="26"/>
          <w:lang w:eastAsia="ru-RU"/>
        </w:rPr>
      </w:pPr>
      <w:r w:rsidRPr="00FD3AE6">
        <w:rPr>
          <w:rFonts w:eastAsia="Times New Roman"/>
          <w:sz w:val="26"/>
          <w:szCs w:val="26"/>
          <w:lang w:eastAsia="ru-RU"/>
        </w:rPr>
        <w:t>Поопорная ведомость</w:t>
      </w:r>
    </w:p>
    <w:tbl>
      <w:tblPr>
        <w:tblW w:w="5000" w:type="pct"/>
        <w:tblLayout w:type="fixed"/>
        <w:tblCellMar>
          <w:left w:w="10" w:type="dxa"/>
          <w:right w:w="10" w:type="dxa"/>
        </w:tblCellMar>
        <w:tblLook w:val="0000" w:firstRow="0" w:lastRow="0" w:firstColumn="0" w:lastColumn="0" w:noHBand="0" w:noVBand="0"/>
      </w:tblPr>
      <w:tblGrid>
        <w:gridCol w:w="711"/>
        <w:gridCol w:w="1022"/>
        <w:gridCol w:w="971"/>
        <w:gridCol w:w="995"/>
        <w:gridCol w:w="871"/>
        <w:gridCol w:w="1562"/>
        <w:gridCol w:w="1166"/>
        <w:gridCol w:w="774"/>
        <w:gridCol w:w="1166"/>
        <w:gridCol w:w="1066"/>
        <w:gridCol w:w="1066"/>
        <w:gridCol w:w="1066"/>
        <w:gridCol w:w="1225"/>
        <w:gridCol w:w="1101"/>
      </w:tblGrid>
      <w:tr w:rsidR="00FD3AE6" w:rsidRPr="00FD3AE6" w14:paraId="55CF97D0" w14:textId="77777777" w:rsidTr="00041B35">
        <w:trPr>
          <w:trHeight w:hRule="exact" w:val="475"/>
        </w:trPr>
        <w:tc>
          <w:tcPr>
            <w:tcW w:w="241" w:type="pct"/>
            <w:vMerge w:val="restart"/>
            <w:tcBorders>
              <w:top w:val="single" w:sz="4" w:space="0" w:color="auto"/>
              <w:left w:val="single" w:sz="4" w:space="0" w:color="auto"/>
            </w:tcBorders>
            <w:shd w:val="clear" w:color="auto" w:fill="FFFFFF"/>
            <w:vAlign w:val="center"/>
          </w:tcPr>
          <w:p w14:paraId="55CF97BF" w14:textId="77777777" w:rsidR="00FD3AE6" w:rsidRPr="00FD3AE6" w:rsidRDefault="00FD3AE6" w:rsidP="00FD3AE6">
            <w:pPr>
              <w:widowControl w:val="0"/>
              <w:ind w:left="200"/>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w:t>
            </w:r>
          </w:p>
          <w:p w14:paraId="55CF97C0"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опоры</w:t>
            </w:r>
          </w:p>
        </w:tc>
        <w:tc>
          <w:tcPr>
            <w:tcW w:w="346" w:type="pct"/>
            <w:vMerge w:val="restart"/>
            <w:tcBorders>
              <w:top w:val="single" w:sz="4" w:space="0" w:color="auto"/>
              <w:left w:val="single" w:sz="4" w:space="0" w:color="auto"/>
            </w:tcBorders>
            <w:shd w:val="clear" w:color="auto" w:fill="FFFFFF"/>
            <w:vAlign w:val="center"/>
          </w:tcPr>
          <w:p w14:paraId="55CF97C1"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Тип</w:t>
            </w:r>
          </w:p>
          <w:p w14:paraId="55CF97C2"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опоры</w:t>
            </w:r>
          </w:p>
        </w:tc>
        <w:tc>
          <w:tcPr>
            <w:tcW w:w="666" w:type="pct"/>
            <w:gridSpan w:val="2"/>
            <w:tcBorders>
              <w:top w:val="single" w:sz="4" w:space="0" w:color="auto"/>
              <w:left w:val="single" w:sz="4" w:space="0" w:color="auto"/>
            </w:tcBorders>
            <w:shd w:val="clear" w:color="auto" w:fill="FFFFFF"/>
            <w:vAlign w:val="center"/>
          </w:tcPr>
          <w:p w14:paraId="55CF97C3" w14:textId="77777777" w:rsidR="00FD3AE6" w:rsidRPr="00FD3AE6" w:rsidRDefault="00FD3AE6" w:rsidP="00FD3AE6">
            <w:pPr>
              <w:widowControl w:val="0"/>
              <w:ind w:left="64"/>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Координаты</w:t>
            </w:r>
          </w:p>
          <w:p w14:paraId="55CF97C4" w14:textId="77777777" w:rsidR="00FD3AE6" w:rsidRPr="00FD3AE6" w:rsidRDefault="00FD3AE6" w:rsidP="00FD3AE6">
            <w:pPr>
              <w:widowControl w:val="0"/>
              <w:ind w:left="64"/>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опоры</w:t>
            </w:r>
          </w:p>
        </w:tc>
        <w:tc>
          <w:tcPr>
            <w:tcW w:w="295" w:type="pct"/>
            <w:vMerge w:val="restart"/>
            <w:tcBorders>
              <w:top w:val="single" w:sz="4" w:space="0" w:color="auto"/>
              <w:left w:val="single" w:sz="4" w:space="0" w:color="auto"/>
            </w:tcBorders>
            <w:shd w:val="clear" w:color="auto" w:fill="FFFFFF"/>
            <w:textDirection w:val="btLr"/>
            <w:vAlign w:val="center"/>
          </w:tcPr>
          <w:p w14:paraId="55CF97C5"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Угол</w:t>
            </w:r>
          </w:p>
          <w:p w14:paraId="55CF97C6"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поворота трассы</w:t>
            </w:r>
          </w:p>
        </w:tc>
        <w:tc>
          <w:tcPr>
            <w:tcW w:w="529" w:type="pct"/>
            <w:vMerge w:val="restart"/>
            <w:tcBorders>
              <w:top w:val="single" w:sz="4" w:space="0" w:color="auto"/>
              <w:left w:val="single" w:sz="4" w:space="0" w:color="auto"/>
              <w:right w:val="single" w:sz="4" w:space="0" w:color="auto"/>
            </w:tcBorders>
            <w:shd w:val="clear" w:color="auto" w:fill="FFFFFF"/>
            <w:textDirection w:val="btLr"/>
            <w:vAlign w:val="center"/>
          </w:tcPr>
          <w:p w14:paraId="55CF97C7" w14:textId="77777777" w:rsidR="00FD3AE6" w:rsidRPr="00FD3AE6" w:rsidRDefault="00FD3AE6" w:rsidP="00FD3AE6">
            <w:pPr>
              <w:widowControl w:val="0"/>
              <w:ind w:left="57"/>
              <w:rPr>
                <w:rFonts w:eastAsia="Times New Roman"/>
                <w:bCs/>
                <w:color w:val="000000"/>
                <w:sz w:val="22"/>
                <w:szCs w:val="22"/>
                <w:shd w:val="clear" w:color="auto" w:fill="FFFFFF"/>
                <w:lang w:eastAsia="ru-RU" w:bidi="ru-RU"/>
              </w:rPr>
            </w:pPr>
            <w:r w:rsidRPr="00FD3AE6">
              <w:rPr>
                <w:rFonts w:eastAsia="Times New Roman"/>
                <w:sz w:val="22"/>
                <w:szCs w:val="22"/>
                <w:lang w:eastAsia="ru-RU"/>
              </w:rPr>
              <w:t>Площадь земли, под опорой ВЛ, отведённая в постоянное пользование</w:t>
            </w:r>
          </w:p>
        </w:tc>
        <w:tc>
          <w:tcPr>
            <w:tcW w:w="395" w:type="pct"/>
            <w:vMerge w:val="restart"/>
            <w:tcBorders>
              <w:top w:val="single" w:sz="4" w:space="0" w:color="auto"/>
              <w:left w:val="single" w:sz="4" w:space="0" w:color="auto"/>
            </w:tcBorders>
            <w:shd w:val="clear" w:color="auto" w:fill="FFFFFF"/>
            <w:textDirection w:val="btLr"/>
            <w:vAlign w:val="center"/>
          </w:tcPr>
          <w:p w14:paraId="55CF97C8"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 опор, ограничивающих пролет</w:t>
            </w:r>
          </w:p>
        </w:tc>
        <w:tc>
          <w:tcPr>
            <w:tcW w:w="262" w:type="pct"/>
            <w:vMerge w:val="restart"/>
            <w:tcBorders>
              <w:top w:val="single" w:sz="4" w:space="0" w:color="auto"/>
              <w:left w:val="single" w:sz="4" w:space="0" w:color="auto"/>
            </w:tcBorders>
            <w:shd w:val="clear" w:color="auto" w:fill="FFFFFF"/>
            <w:textDirection w:val="btLr"/>
            <w:vAlign w:val="center"/>
          </w:tcPr>
          <w:p w14:paraId="55CF97C9"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Длина пролета, м</w:t>
            </w:r>
          </w:p>
        </w:tc>
        <w:tc>
          <w:tcPr>
            <w:tcW w:w="395" w:type="pct"/>
            <w:vMerge w:val="restart"/>
            <w:tcBorders>
              <w:top w:val="single" w:sz="4" w:space="0" w:color="auto"/>
              <w:left w:val="single" w:sz="4" w:space="0" w:color="auto"/>
            </w:tcBorders>
            <w:shd w:val="clear" w:color="auto" w:fill="FFFFFF"/>
            <w:textDirection w:val="btLr"/>
            <w:vAlign w:val="center"/>
          </w:tcPr>
          <w:p w14:paraId="55CF97CA"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Длина анкерного пролета, м</w:t>
            </w:r>
          </w:p>
        </w:tc>
        <w:tc>
          <w:tcPr>
            <w:tcW w:w="361" w:type="pct"/>
            <w:vMerge w:val="restart"/>
            <w:tcBorders>
              <w:top w:val="single" w:sz="4" w:space="0" w:color="auto"/>
              <w:left w:val="single" w:sz="4" w:space="0" w:color="auto"/>
            </w:tcBorders>
            <w:shd w:val="clear" w:color="auto" w:fill="FFFFFF"/>
            <w:textDirection w:val="btLr"/>
            <w:vAlign w:val="center"/>
          </w:tcPr>
          <w:p w14:paraId="55CF97CB"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Наименование местности</w:t>
            </w:r>
            <w:r w:rsidRPr="00FD3AE6">
              <w:rPr>
                <w:rFonts w:eastAsia="Times New Roman"/>
                <w:bCs/>
                <w:color w:val="000000"/>
                <w:sz w:val="22"/>
                <w:szCs w:val="22"/>
                <w:vertAlign w:val="superscript"/>
                <w:lang w:eastAsia="ru-RU" w:bidi="ru-RU"/>
              </w:rPr>
              <w:footnoteReference w:id="59"/>
            </w:r>
          </w:p>
        </w:tc>
        <w:tc>
          <w:tcPr>
            <w:tcW w:w="361" w:type="pct"/>
            <w:vMerge w:val="restart"/>
            <w:tcBorders>
              <w:top w:val="single" w:sz="4" w:space="0" w:color="auto"/>
              <w:left w:val="single" w:sz="4" w:space="0" w:color="auto"/>
            </w:tcBorders>
            <w:shd w:val="clear" w:color="auto" w:fill="FFFFFF"/>
            <w:textDirection w:val="btLr"/>
            <w:vAlign w:val="center"/>
          </w:tcPr>
          <w:p w14:paraId="55CF97CC"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Характеристика местности (угодья)</w:t>
            </w:r>
            <w:r w:rsidRPr="00FD3AE6">
              <w:rPr>
                <w:rFonts w:eastAsia="Times New Roman"/>
                <w:bCs/>
                <w:color w:val="000000"/>
                <w:sz w:val="22"/>
                <w:szCs w:val="22"/>
                <w:shd w:val="clear" w:color="auto" w:fill="FFFFFF"/>
                <w:vertAlign w:val="superscript"/>
                <w:lang w:eastAsia="ru-RU" w:bidi="ru-RU"/>
              </w:rPr>
              <w:footnoteReference w:id="60"/>
            </w:r>
          </w:p>
        </w:tc>
        <w:tc>
          <w:tcPr>
            <w:tcW w:w="361" w:type="pct"/>
            <w:vMerge w:val="restart"/>
            <w:tcBorders>
              <w:top w:val="single" w:sz="4" w:space="0" w:color="auto"/>
              <w:left w:val="single" w:sz="4" w:space="0" w:color="auto"/>
            </w:tcBorders>
            <w:shd w:val="clear" w:color="auto" w:fill="FFFFFF"/>
            <w:textDirection w:val="btLr"/>
            <w:vAlign w:val="center"/>
          </w:tcPr>
          <w:p w14:paraId="55CF97CD"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Площадь охранной зоны в пролете ВЛ, га</w:t>
            </w:r>
          </w:p>
        </w:tc>
        <w:tc>
          <w:tcPr>
            <w:tcW w:w="415" w:type="pct"/>
            <w:tcBorders>
              <w:top w:val="single" w:sz="4" w:space="0" w:color="auto"/>
              <w:left w:val="single" w:sz="4" w:space="0" w:color="auto"/>
            </w:tcBorders>
            <w:shd w:val="clear" w:color="auto" w:fill="FFFFFF"/>
            <w:textDirection w:val="btLr"/>
          </w:tcPr>
          <w:p w14:paraId="55CF97CE" w14:textId="77777777" w:rsidR="00FD3AE6" w:rsidRPr="00FD3AE6" w:rsidRDefault="00FD3AE6" w:rsidP="00FD3AE6">
            <w:pPr>
              <w:widowControl w:val="0"/>
              <w:ind w:left="57"/>
              <w:rPr>
                <w:rFonts w:eastAsia="Times New Roman"/>
                <w:bCs/>
                <w:color w:val="000000"/>
                <w:sz w:val="22"/>
                <w:szCs w:val="22"/>
                <w:shd w:val="clear" w:color="auto" w:fill="FFFFFF"/>
                <w:lang w:eastAsia="ru-RU" w:bidi="ru-RU"/>
              </w:rPr>
            </w:pPr>
          </w:p>
        </w:tc>
        <w:tc>
          <w:tcPr>
            <w:tcW w:w="374" w:type="pct"/>
            <w:vMerge w:val="restart"/>
            <w:tcBorders>
              <w:top w:val="single" w:sz="4" w:space="0" w:color="auto"/>
              <w:left w:val="single" w:sz="4" w:space="0" w:color="auto"/>
              <w:right w:val="single" w:sz="4" w:space="0" w:color="auto"/>
            </w:tcBorders>
            <w:shd w:val="clear" w:color="auto" w:fill="FFFFFF"/>
            <w:textDirection w:val="btLr"/>
            <w:vAlign w:val="center"/>
          </w:tcPr>
          <w:p w14:paraId="55CF97CF" w14:textId="77777777" w:rsidR="00FD3AE6" w:rsidRPr="00FD3AE6" w:rsidRDefault="00FD3AE6" w:rsidP="00FD3AE6">
            <w:pPr>
              <w:widowControl w:val="0"/>
              <w:ind w:left="57"/>
              <w:rPr>
                <w:rFonts w:eastAsia="Times New Roman"/>
                <w:color w:val="000000"/>
                <w:sz w:val="22"/>
                <w:szCs w:val="22"/>
              </w:rPr>
            </w:pPr>
            <w:r w:rsidRPr="00FD3AE6">
              <w:rPr>
                <w:rFonts w:eastAsia="Times New Roman"/>
                <w:bCs/>
                <w:color w:val="000000"/>
                <w:sz w:val="22"/>
                <w:szCs w:val="22"/>
                <w:shd w:val="clear" w:color="auto" w:fill="FFFFFF"/>
                <w:lang w:eastAsia="ru-RU" w:bidi="ru-RU"/>
              </w:rPr>
              <w:t>Примечания</w:t>
            </w:r>
          </w:p>
        </w:tc>
      </w:tr>
      <w:tr w:rsidR="00FD3AE6" w:rsidRPr="00FD3AE6" w14:paraId="55CF97E1" w14:textId="77777777" w:rsidTr="00041B35">
        <w:trPr>
          <w:trHeight w:hRule="exact" w:val="1239"/>
        </w:trPr>
        <w:tc>
          <w:tcPr>
            <w:tcW w:w="241" w:type="pct"/>
            <w:vMerge/>
            <w:tcBorders>
              <w:left w:val="single" w:sz="4" w:space="0" w:color="auto"/>
            </w:tcBorders>
            <w:shd w:val="clear" w:color="auto" w:fill="FFFFFF"/>
            <w:vAlign w:val="center"/>
          </w:tcPr>
          <w:p w14:paraId="55CF97D1" w14:textId="77777777" w:rsidR="00FD3AE6" w:rsidRPr="00FD3AE6" w:rsidRDefault="00FD3AE6" w:rsidP="00FD3AE6">
            <w:pPr>
              <w:jc w:val="center"/>
              <w:rPr>
                <w:rFonts w:eastAsia="Times New Roman"/>
                <w:color w:val="000000"/>
                <w:sz w:val="22"/>
                <w:szCs w:val="22"/>
                <w:lang w:eastAsia="ru-RU"/>
              </w:rPr>
            </w:pPr>
          </w:p>
        </w:tc>
        <w:tc>
          <w:tcPr>
            <w:tcW w:w="346" w:type="pct"/>
            <w:vMerge/>
            <w:tcBorders>
              <w:left w:val="single" w:sz="4" w:space="0" w:color="auto"/>
            </w:tcBorders>
            <w:shd w:val="clear" w:color="auto" w:fill="FFFFFF"/>
            <w:vAlign w:val="center"/>
          </w:tcPr>
          <w:p w14:paraId="55CF97D2" w14:textId="77777777" w:rsidR="00FD3AE6" w:rsidRPr="00FD3AE6" w:rsidRDefault="00FD3AE6" w:rsidP="00FD3AE6">
            <w:pPr>
              <w:jc w:val="center"/>
              <w:rPr>
                <w:rFonts w:eastAsia="Times New Roman"/>
                <w:color w:val="000000"/>
                <w:sz w:val="22"/>
                <w:szCs w:val="22"/>
                <w:lang w:eastAsia="ru-RU"/>
              </w:rPr>
            </w:pPr>
          </w:p>
        </w:tc>
        <w:tc>
          <w:tcPr>
            <w:tcW w:w="329" w:type="pct"/>
            <w:tcBorders>
              <w:top w:val="single" w:sz="4" w:space="0" w:color="auto"/>
              <w:left w:val="single" w:sz="4" w:space="0" w:color="auto"/>
            </w:tcBorders>
            <w:shd w:val="clear" w:color="auto" w:fill="FFFFFF"/>
            <w:vAlign w:val="center"/>
          </w:tcPr>
          <w:p w14:paraId="55CF97D3"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eastAsia="ru-RU" w:bidi="ru-RU"/>
              </w:rPr>
              <w:t>X</w:t>
            </w:r>
          </w:p>
          <w:p w14:paraId="55CF97D4"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val="en-US" w:bidi="en-US"/>
              </w:rPr>
              <w:t>(East)</w:t>
            </w:r>
          </w:p>
        </w:tc>
        <w:tc>
          <w:tcPr>
            <w:tcW w:w="337" w:type="pct"/>
            <w:tcBorders>
              <w:top w:val="single" w:sz="4" w:space="0" w:color="auto"/>
              <w:left w:val="single" w:sz="4" w:space="0" w:color="auto"/>
            </w:tcBorders>
            <w:shd w:val="clear" w:color="auto" w:fill="FFFFFF"/>
            <w:vAlign w:val="center"/>
          </w:tcPr>
          <w:p w14:paraId="55CF97D5"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val="en-US" w:bidi="en-US"/>
              </w:rPr>
              <w:t>Y</w:t>
            </w:r>
          </w:p>
          <w:p w14:paraId="55CF97D6" w14:textId="77777777" w:rsidR="00FD3AE6" w:rsidRPr="00FD3AE6" w:rsidRDefault="00FD3AE6" w:rsidP="00FD3AE6">
            <w:pPr>
              <w:widowControl w:val="0"/>
              <w:jc w:val="center"/>
              <w:rPr>
                <w:rFonts w:eastAsia="Times New Roman"/>
                <w:color w:val="000000"/>
                <w:sz w:val="22"/>
                <w:szCs w:val="22"/>
              </w:rPr>
            </w:pPr>
            <w:r w:rsidRPr="00FD3AE6">
              <w:rPr>
                <w:rFonts w:eastAsia="Times New Roman"/>
                <w:bCs/>
                <w:color w:val="000000"/>
                <w:sz w:val="22"/>
                <w:szCs w:val="22"/>
                <w:shd w:val="clear" w:color="auto" w:fill="FFFFFF"/>
                <w:lang w:val="en-US" w:bidi="en-US"/>
              </w:rPr>
              <w:t>(North)</w:t>
            </w:r>
          </w:p>
        </w:tc>
        <w:tc>
          <w:tcPr>
            <w:tcW w:w="295" w:type="pct"/>
            <w:vMerge/>
            <w:tcBorders>
              <w:left w:val="single" w:sz="4" w:space="0" w:color="auto"/>
            </w:tcBorders>
            <w:shd w:val="clear" w:color="auto" w:fill="FFFFFF"/>
            <w:textDirection w:val="btLr"/>
          </w:tcPr>
          <w:p w14:paraId="55CF97D7" w14:textId="77777777" w:rsidR="00FD3AE6" w:rsidRPr="00FD3AE6" w:rsidRDefault="00FD3AE6" w:rsidP="00FD3AE6">
            <w:pPr>
              <w:rPr>
                <w:rFonts w:eastAsia="Times New Roman"/>
                <w:color w:val="000000"/>
                <w:sz w:val="22"/>
                <w:szCs w:val="22"/>
                <w:lang w:eastAsia="ru-RU"/>
              </w:rPr>
            </w:pPr>
          </w:p>
        </w:tc>
        <w:tc>
          <w:tcPr>
            <w:tcW w:w="529" w:type="pct"/>
            <w:vMerge/>
            <w:tcBorders>
              <w:left w:val="single" w:sz="4" w:space="0" w:color="auto"/>
              <w:right w:val="single" w:sz="4" w:space="0" w:color="auto"/>
            </w:tcBorders>
            <w:shd w:val="clear" w:color="auto" w:fill="FFFFFF"/>
            <w:textDirection w:val="btLr"/>
          </w:tcPr>
          <w:p w14:paraId="55CF97D8" w14:textId="77777777" w:rsidR="00FD3AE6" w:rsidRPr="00FD3AE6" w:rsidRDefault="00FD3AE6" w:rsidP="00FD3AE6">
            <w:pPr>
              <w:rPr>
                <w:rFonts w:eastAsia="Times New Roman"/>
                <w:color w:val="000000"/>
                <w:sz w:val="22"/>
                <w:szCs w:val="22"/>
                <w:lang w:eastAsia="ru-RU"/>
              </w:rPr>
            </w:pPr>
          </w:p>
        </w:tc>
        <w:tc>
          <w:tcPr>
            <w:tcW w:w="395" w:type="pct"/>
            <w:vMerge/>
            <w:tcBorders>
              <w:left w:val="single" w:sz="4" w:space="0" w:color="auto"/>
            </w:tcBorders>
            <w:shd w:val="clear" w:color="auto" w:fill="FFFFFF"/>
            <w:textDirection w:val="btLr"/>
          </w:tcPr>
          <w:p w14:paraId="55CF97D9" w14:textId="77777777" w:rsidR="00FD3AE6" w:rsidRPr="00FD3AE6" w:rsidRDefault="00FD3AE6" w:rsidP="00FD3AE6">
            <w:pPr>
              <w:rPr>
                <w:rFonts w:eastAsia="Times New Roman"/>
                <w:color w:val="000000"/>
                <w:sz w:val="22"/>
                <w:szCs w:val="22"/>
                <w:lang w:eastAsia="ru-RU"/>
              </w:rPr>
            </w:pPr>
          </w:p>
        </w:tc>
        <w:tc>
          <w:tcPr>
            <w:tcW w:w="262" w:type="pct"/>
            <w:vMerge/>
            <w:tcBorders>
              <w:left w:val="single" w:sz="4" w:space="0" w:color="auto"/>
            </w:tcBorders>
            <w:shd w:val="clear" w:color="auto" w:fill="FFFFFF"/>
            <w:textDirection w:val="btLr"/>
          </w:tcPr>
          <w:p w14:paraId="55CF97DA" w14:textId="77777777" w:rsidR="00FD3AE6" w:rsidRPr="00FD3AE6" w:rsidRDefault="00FD3AE6" w:rsidP="00FD3AE6">
            <w:pPr>
              <w:rPr>
                <w:rFonts w:eastAsia="Times New Roman"/>
                <w:color w:val="000000"/>
                <w:sz w:val="22"/>
                <w:szCs w:val="22"/>
                <w:lang w:eastAsia="ru-RU"/>
              </w:rPr>
            </w:pPr>
          </w:p>
        </w:tc>
        <w:tc>
          <w:tcPr>
            <w:tcW w:w="395" w:type="pct"/>
            <w:vMerge/>
            <w:tcBorders>
              <w:left w:val="single" w:sz="4" w:space="0" w:color="auto"/>
            </w:tcBorders>
            <w:shd w:val="clear" w:color="auto" w:fill="FFFFFF"/>
            <w:textDirection w:val="btLr"/>
          </w:tcPr>
          <w:p w14:paraId="55CF97DB" w14:textId="77777777" w:rsidR="00FD3AE6" w:rsidRPr="00FD3AE6" w:rsidRDefault="00FD3AE6" w:rsidP="00FD3AE6">
            <w:pPr>
              <w:rPr>
                <w:rFonts w:eastAsia="Times New Roman"/>
                <w:color w:val="000000"/>
                <w:sz w:val="22"/>
                <w:szCs w:val="22"/>
                <w:lang w:eastAsia="ru-RU"/>
              </w:rPr>
            </w:pPr>
          </w:p>
        </w:tc>
        <w:tc>
          <w:tcPr>
            <w:tcW w:w="361" w:type="pct"/>
            <w:vMerge/>
            <w:tcBorders>
              <w:left w:val="single" w:sz="4" w:space="0" w:color="auto"/>
            </w:tcBorders>
            <w:shd w:val="clear" w:color="auto" w:fill="FFFFFF"/>
            <w:textDirection w:val="btLr"/>
          </w:tcPr>
          <w:p w14:paraId="55CF97DC" w14:textId="77777777" w:rsidR="00FD3AE6" w:rsidRPr="00FD3AE6" w:rsidRDefault="00FD3AE6" w:rsidP="00FD3AE6">
            <w:pPr>
              <w:rPr>
                <w:rFonts w:eastAsia="Times New Roman"/>
                <w:color w:val="000000"/>
                <w:sz w:val="22"/>
                <w:szCs w:val="22"/>
                <w:lang w:eastAsia="ru-RU"/>
              </w:rPr>
            </w:pPr>
          </w:p>
        </w:tc>
        <w:tc>
          <w:tcPr>
            <w:tcW w:w="361" w:type="pct"/>
            <w:vMerge/>
            <w:tcBorders>
              <w:left w:val="single" w:sz="4" w:space="0" w:color="auto"/>
            </w:tcBorders>
            <w:shd w:val="clear" w:color="auto" w:fill="FFFFFF"/>
            <w:textDirection w:val="btLr"/>
          </w:tcPr>
          <w:p w14:paraId="55CF97DD" w14:textId="77777777" w:rsidR="00FD3AE6" w:rsidRPr="00FD3AE6" w:rsidRDefault="00FD3AE6" w:rsidP="00FD3AE6">
            <w:pPr>
              <w:rPr>
                <w:rFonts w:eastAsia="Times New Roman"/>
                <w:color w:val="000000"/>
                <w:sz w:val="22"/>
                <w:szCs w:val="22"/>
                <w:lang w:eastAsia="ru-RU"/>
              </w:rPr>
            </w:pPr>
          </w:p>
        </w:tc>
        <w:tc>
          <w:tcPr>
            <w:tcW w:w="361" w:type="pct"/>
            <w:vMerge/>
            <w:tcBorders>
              <w:left w:val="single" w:sz="4" w:space="0" w:color="auto"/>
            </w:tcBorders>
            <w:shd w:val="clear" w:color="auto" w:fill="FFFFFF"/>
            <w:textDirection w:val="btLr"/>
          </w:tcPr>
          <w:p w14:paraId="55CF97DE" w14:textId="77777777" w:rsidR="00FD3AE6" w:rsidRPr="00FD3AE6" w:rsidRDefault="00FD3AE6" w:rsidP="00FD3AE6">
            <w:pPr>
              <w:rPr>
                <w:rFonts w:eastAsia="Times New Roman"/>
                <w:color w:val="000000"/>
                <w:sz w:val="22"/>
                <w:szCs w:val="22"/>
                <w:lang w:eastAsia="ru-RU"/>
              </w:rPr>
            </w:pPr>
          </w:p>
        </w:tc>
        <w:tc>
          <w:tcPr>
            <w:tcW w:w="415" w:type="pct"/>
            <w:tcBorders>
              <w:left w:val="single" w:sz="4" w:space="0" w:color="auto"/>
            </w:tcBorders>
            <w:shd w:val="clear" w:color="auto" w:fill="FFFFFF"/>
            <w:textDirection w:val="btLr"/>
          </w:tcPr>
          <w:p w14:paraId="55CF97DF" w14:textId="77777777" w:rsidR="00FD3AE6" w:rsidRPr="00FD3AE6" w:rsidRDefault="00FD3AE6" w:rsidP="00FD3AE6">
            <w:pPr>
              <w:rPr>
                <w:rFonts w:eastAsia="Times New Roman"/>
                <w:color w:val="000000"/>
                <w:sz w:val="22"/>
                <w:szCs w:val="22"/>
                <w:lang w:eastAsia="ru-RU"/>
              </w:rPr>
            </w:pPr>
            <w:r w:rsidRPr="00FD3AE6">
              <w:rPr>
                <w:rFonts w:eastAsia="Times New Roman"/>
                <w:color w:val="000000"/>
                <w:sz w:val="22"/>
                <w:szCs w:val="22"/>
                <w:lang w:eastAsia="ru-RU"/>
              </w:rPr>
              <w:t>Наличие противоприсадочного устройства</w:t>
            </w:r>
            <w:r w:rsidRPr="00FD3AE6">
              <w:rPr>
                <w:rFonts w:eastAsia="Times New Roman"/>
                <w:color w:val="000000"/>
                <w:sz w:val="22"/>
                <w:szCs w:val="22"/>
                <w:vertAlign w:val="superscript"/>
                <w:lang w:eastAsia="ru-RU"/>
              </w:rPr>
              <w:footnoteReference w:id="61"/>
            </w:r>
          </w:p>
        </w:tc>
        <w:tc>
          <w:tcPr>
            <w:tcW w:w="374" w:type="pct"/>
            <w:vMerge/>
            <w:tcBorders>
              <w:left w:val="single" w:sz="4" w:space="0" w:color="auto"/>
              <w:right w:val="single" w:sz="4" w:space="0" w:color="auto"/>
            </w:tcBorders>
            <w:shd w:val="clear" w:color="auto" w:fill="FFFFFF"/>
            <w:textDirection w:val="btLr"/>
          </w:tcPr>
          <w:p w14:paraId="55CF97E0" w14:textId="77777777" w:rsidR="00FD3AE6" w:rsidRPr="00FD3AE6" w:rsidRDefault="00FD3AE6" w:rsidP="00FD3AE6">
            <w:pPr>
              <w:rPr>
                <w:rFonts w:eastAsia="Times New Roman"/>
                <w:color w:val="000000"/>
                <w:sz w:val="22"/>
                <w:szCs w:val="22"/>
                <w:lang w:eastAsia="ru-RU"/>
              </w:rPr>
            </w:pPr>
          </w:p>
        </w:tc>
      </w:tr>
      <w:tr w:rsidR="00FD3AE6" w:rsidRPr="00FD3AE6" w14:paraId="55CF97F0" w14:textId="77777777" w:rsidTr="00041B35">
        <w:trPr>
          <w:trHeight w:hRule="exact" w:val="259"/>
        </w:trPr>
        <w:tc>
          <w:tcPr>
            <w:tcW w:w="241" w:type="pct"/>
            <w:tcBorders>
              <w:top w:val="single" w:sz="4" w:space="0" w:color="auto"/>
              <w:left w:val="single" w:sz="4" w:space="0" w:color="auto"/>
              <w:bottom w:val="single" w:sz="4" w:space="0" w:color="auto"/>
            </w:tcBorders>
            <w:shd w:val="clear" w:color="auto" w:fill="FFFFFF"/>
          </w:tcPr>
          <w:p w14:paraId="55CF97E2" w14:textId="77777777" w:rsidR="00FD3AE6" w:rsidRPr="00FD3AE6" w:rsidRDefault="00FD3AE6" w:rsidP="00FD3AE6">
            <w:pPr>
              <w:rPr>
                <w:rFonts w:eastAsia="Times New Roman"/>
                <w:color w:val="000000"/>
                <w:sz w:val="22"/>
                <w:szCs w:val="22"/>
                <w:lang w:eastAsia="ru-RU"/>
              </w:rPr>
            </w:pPr>
          </w:p>
        </w:tc>
        <w:tc>
          <w:tcPr>
            <w:tcW w:w="346" w:type="pct"/>
            <w:tcBorders>
              <w:top w:val="single" w:sz="4" w:space="0" w:color="auto"/>
              <w:left w:val="single" w:sz="4" w:space="0" w:color="auto"/>
              <w:bottom w:val="single" w:sz="4" w:space="0" w:color="auto"/>
            </w:tcBorders>
            <w:shd w:val="clear" w:color="auto" w:fill="FFFFFF"/>
          </w:tcPr>
          <w:p w14:paraId="55CF97E3" w14:textId="77777777" w:rsidR="00FD3AE6" w:rsidRPr="00FD3AE6" w:rsidRDefault="00FD3AE6" w:rsidP="00FD3AE6">
            <w:pPr>
              <w:rPr>
                <w:rFonts w:eastAsia="Times New Roman"/>
                <w:color w:val="000000"/>
                <w:sz w:val="22"/>
                <w:szCs w:val="22"/>
                <w:lang w:eastAsia="ru-RU"/>
              </w:rPr>
            </w:pPr>
          </w:p>
        </w:tc>
        <w:tc>
          <w:tcPr>
            <w:tcW w:w="329" w:type="pct"/>
            <w:tcBorders>
              <w:top w:val="single" w:sz="4" w:space="0" w:color="auto"/>
              <w:left w:val="single" w:sz="4" w:space="0" w:color="auto"/>
              <w:bottom w:val="single" w:sz="4" w:space="0" w:color="auto"/>
            </w:tcBorders>
            <w:shd w:val="clear" w:color="auto" w:fill="FFFFFF"/>
          </w:tcPr>
          <w:p w14:paraId="55CF97E4" w14:textId="77777777" w:rsidR="00FD3AE6" w:rsidRPr="00FD3AE6" w:rsidRDefault="00FD3AE6" w:rsidP="00FD3AE6">
            <w:pPr>
              <w:rPr>
                <w:rFonts w:eastAsia="Times New Roman"/>
                <w:color w:val="000000"/>
                <w:sz w:val="22"/>
                <w:szCs w:val="22"/>
                <w:lang w:eastAsia="ru-RU"/>
              </w:rPr>
            </w:pPr>
          </w:p>
        </w:tc>
        <w:tc>
          <w:tcPr>
            <w:tcW w:w="337" w:type="pct"/>
            <w:tcBorders>
              <w:top w:val="single" w:sz="4" w:space="0" w:color="auto"/>
              <w:left w:val="single" w:sz="4" w:space="0" w:color="auto"/>
              <w:bottom w:val="single" w:sz="4" w:space="0" w:color="auto"/>
            </w:tcBorders>
            <w:shd w:val="clear" w:color="auto" w:fill="FFFFFF"/>
          </w:tcPr>
          <w:p w14:paraId="55CF97E5" w14:textId="77777777" w:rsidR="00FD3AE6" w:rsidRPr="00FD3AE6" w:rsidRDefault="00FD3AE6" w:rsidP="00FD3AE6">
            <w:pPr>
              <w:rPr>
                <w:rFonts w:eastAsia="Times New Roman"/>
                <w:color w:val="000000"/>
                <w:sz w:val="22"/>
                <w:szCs w:val="22"/>
                <w:lang w:eastAsia="ru-RU"/>
              </w:rPr>
            </w:pPr>
          </w:p>
        </w:tc>
        <w:tc>
          <w:tcPr>
            <w:tcW w:w="295" w:type="pct"/>
            <w:tcBorders>
              <w:top w:val="single" w:sz="4" w:space="0" w:color="auto"/>
              <w:left w:val="single" w:sz="4" w:space="0" w:color="auto"/>
              <w:bottom w:val="single" w:sz="4" w:space="0" w:color="auto"/>
            </w:tcBorders>
            <w:shd w:val="clear" w:color="auto" w:fill="FFFFFF"/>
          </w:tcPr>
          <w:p w14:paraId="55CF97E6" w14:textId="77777777" w:rsidR="00FD3AE6" w:rsidRPr="00FD3AE6" w:rsidRDefault="00FD3AE6" w:rsidP="00FD3AE6">
            <w:pPr>
              <w:rPr>
                <w:rFonts w:eastAsia="Times New Roman"/>
                <w:color w:val="000000"/>
                <w:sz w:val="22"/>
                <w:szCs w:val="22"/>
                <w:lang w:eastAsia="ru-RU"/>
              </w:rPr>
            </w:pPr>
          </w:p>
        </w:tc>
        <w:tc>
          <w:tcPr>
            <w:tcW w:w="529" w:type="pct"/>
            <w:tcBorders>
              <w:top w:val="single" w:sz="4" w:space="0" w:color="auto"/>
              <w:left w:val="single" w:sz="4" w:space="0" w:color="auto"/>
              <w:bottom w:val="single" w:sz="4" w:space="0" w:color="auto"/>
              <w:right w:val="single" w:sz="4" w:space="0" w:color="auto"/>
            </w:tcBorders>
            <w:shd w:val="clear" w:color="auto" w:fill="FFFFFF"/>
          </w:tcPr>
          <w:p w14:paraId="55CF97E7" w14:textId="77777777" w:rsidR="00FD3AE6" w:rsidRPr="00FD3AE6" w:rsidRDefault="00FD3AE6" w:rsidP="00FD3AE6">
            <w:pPr>
              <w:rPr>
                <w:rFonts w:eastAsia="Times New Roman"/>
                <w:color w:val="000000"/>
                <w:sz w:val="22"/>
                <w:szCs w:val="22"/>
                <w:lang w:eastAsia="ru-RU"/>
              </w:rPr>
            </w:pPr>
          </w:p>
        </w:tc>
        <w:tc>
          <w:tcPr>
            <w:tcW w:w="395" w:type="pct"/>
            <w:tcBorders>
              <w:top w:val="single" w:sz="4" w:space="0" w:color="auto"/>
              <w:left w:val="single" w:sz="4" w:space="0" w:color="auto"/>
              <w:bottom w:val="single" w:sz="4" w:space="0" w:color="auto"/>
            </w:tcBorders>
            <w:shd w:val="clear" w:color="auto" w:fill="FFFFFF"/>
          </w:tcPr>
          <w:p w14:paraId="55CF97E8" w14:textId="77777777" w:rsidR="00FD3AE6" w:rsidRPr="00FD3AE6" w:rsidRDefault="00FD3AE6" w:rsidP="00FD3AE6">
            <w:pPr>
              <w:rPr>
                <w:rFonts w:eastAsia="Times New Roman"/>
                <w:color w:val="000000"/>
                <w:sz w:val="22"/>
                <w:szCs w:val="22"/>
                <w:lang w:eastAsia="ru-RU"/>
              </w:rPr>
            </w:pPr>
          </w:p>
        </w:tc>
        <w:tc>
          <w:tcPr>
            <w:tcW w:w="262" w:type="pct"/>
            <w:tcBorders>
              <w:top w:val="single" w:sz="4" w:space="0" w:color="auto"/>
              <w:left w:val="single" w:sz="4" w:space="0" w:color="auto"/>
              <w:bottom w:val="single" w:sz="4" w:space="0" w:color="auto"/>
            </w:tcBorders>
            <w:shd w:val="clear" w:color="auto" w:fill="FFFFFF"/>
          </w:tcPr>
          <w:p w14:paraId="55CF97E9" w14:textId="77777777" w:rsidR="00FD3AE6" w:rsidRPr="00FD3AE6" w:rsidRDefault="00FD3AE6" w:rsidP="00FD3AE6">
            <w:pPr>
              <w:rPr>
                <w:rFonts w:eastAsia="Times New Roman"/>
                <w:color w:val="000000"/>
                <w:sz w:val="22"/>
                <w:szCs w:val="22"/>
                <w:lang w:eastAsia="ru-RU"/>
              </w:rPr>
            </w:pPr>
          </w:p>
        </w:tc>
        <w:tc>
          <w:tcPr>
            <w:tcW w:w="395" w:type="pct"/>
            <w:tcBorders>
              <w:top w:val="single" w:sz="4" w:space="0" w:color="auto"/>
              <w:left w:val="single" w:sz="4" w:space="0" w:color="auto"/>
              <w:bottom w:val="single" w:sz="4" w:space="0" w:color="auto"/>
            </w:tcBorders>
            <w:shd w:val="clear" w:color="auto" w:fill="FFFFFF"/>
          </w:tcPr>
          <w:p w14:paraId="55CF97EA" w14:textId="77777777" w:rsidR="00FD3AE6" w:rsidRPr="00FD3AE6" w:rsidRDefault="00FD3AE6" w:rsidP="00FD3AE6">
            <w:pPr>
              <w:rPr>
                <w:rFonts w:eastAsia="Times New Roman"/>
                <w:color w:val="000000"/>
                <w:sz w:val="22"/>
                <w:szCs w:val="22"/>
                <w:lang w:eastAsia="ru-RU"/>
              </w:rPr>
            </w:pPr>
          </w:p>
        </w:tc>
        <w:tc>
          <w:tcPr>
            <w:tcW w:w="361" w:type="pct"/>
            <w:tcBorders>
              <w:top w:val="single" w:sz="4" w:space="0" w:color="auto"/>
              <w:left w:val="single" w:sz="4" w:space="0" w:color="auto"/>
              <w:bottom w:val="single" w:sz="4" w:space="0" w:color="auto"/>
            </w:tcBorders>
            <w:shd w:val="clear" w:color="auto" w:fill="FFFFFF"/>
          </w:tcPr>
          <w:p w14:paraId="55CF97EB" w14:textId="77777777" w:rsidR="00FD3AE6" w:rsidRPr="00FD3AE6" w:rsidRDefault="00FD3AE6" w:rsidP="00FD3AE6">
            <w:pPr>
              <w:rPr>
                <w:rFonts w:eastAsia="Times New Roman"/>
                <w:color w:val="000000"/>
                <w:sz w:val="22"/>
                <w:szCs w:val="22"/>
                <w:lang w:eastAsia="ru-RU"/>
              </w:rPr>
            </w:pPr>
          </w:p>
        </w:tc>
        <w:tc>
          <w:tcPr>
            <w:tcW w:w="361" w:type="pct"/>
            <w:tcBorders>
              <w:top w:val="single" w:sz="4" w:space="0" w:color="auto"/>
              <w:left w:val="single" w:sz="4" w:space="0" w:color="auto"/>
              <w:bottom w:val="single" w:sz="4" w:space="0" w:color="auto"/>
            </w:tcBorders>
            <w:shd w:val="clear" w:color="auto" w:fill="FFFFFF"/>
          </w:tcPr>
          <w:p w14:paraId="55CF97EC" w14:textId="77777777" w:rsidR="00FD3AE6" w:rsidRPr="00FD3AE6" w:rsidRDefault="00FD3AE6" w:rsidP="00FD3AE6">
            <w:pPr>
              <w:rPr>
                <w:rFonts w:eastAsia="Times New Roman"/>
                <w:color w:val="000000"/>
                <w:sz w:val="22"/>
                <w:szCs w:val="22"/>
                <w:lang w:eastAsia="ru-RU"/>
              </w:rPr>
            </w:pPr>
          </w:p>
        </w:tc>
        <w:tc>
          <w:tcPr>
            <w:tcW w:w="361" w:type="pct"/>
            <w:tcBorders>
              <w:top w:val="single" w:sz="4" w:space="0" w:color="auto"/>
              <w:left w:val="single" w:sz="4" w:space="0" w:color="auto"/>
              <w:bottom w:val="single" w:sz="4" w:space="0" w:color="auto"/>
            </w:tcBorders>
            <w:shd w:val="clear" w:color="auto" w:fill="FFFFFF"/>
          </w:tcPr>
          <w:p w14:paraId="55CF97ED" w14:textId="77777777" w:rsidR="00FD3AE6" w:rsidRPr="00FD3AE6" w:rsidRDefault="00FD3AE6" w:rsidP="00FD3AE6">
            <w:pPr>
              <w:rPr>
                <w:rFonts w:eastAsia="Times New Roman"/>
                <w:color w:val="000000"/>
                <w:sz w:val="22"/>
                <w:szCs w:val="22"/>
                <w:lang w:eastAsia="ru-RU"/>
              </w:rPr>
            </w:pPr>
          </w:p>
        </w:tc>
        <w:tc>
          <w:tcPr>
            <w:tcW w:w="415" w:type="pct"/>
            <w:tcBorders>
              <w:top w:val="single" w:sz="4" w:space="0" w:color="auto"/>
              <w:left w:val="single" w:sz="4" w:space="0" w:color="auto"/>
              <w:bottom w:val="single" w:sz="4" w:space="0" w:color="auto"/>
            </w:tcBorders>
            <w:shd w:val="clear" w:color="auto" w:fill="FFFFFF"/>
          </w:tcPr>
          <w:p w14:paraId="55CF97EE" w14:textId="77777777" w:rsidR="00FD3AE6" w:rsidRPr="00FD3AE6" w:rsidRDefault="00FD3AE6" w:rsidP="00FD3AE6">
            <w:pPr>
              <w:rPr>
                <w:rFonts w:eastAsia="Times New Roman"/>
                <w:color w:val="000000"/>
                <w:sz w:val="22"/>
                <w:szCs w:val="22"/>
                <w:lang w:eastAsia="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55CF97EF" w14:textId="77777777" w:rsidR="00FD3AE6" w:rsidRPr="00FD3AE6" w:rsidRDefault="00FD3AE6" w:rsidP="00FD3AE6">
            <w:pPr>
              <w:rPr>
                <w:rFonts w:eastAsia="Times New Roman"/>
                <w:color w:val="000000"/>
                <w:sz w:val="22"/>
                <w:szCs w:val="22"/>
                <w:lang w:eastAsia="ru-RU"/>
              </w:rPr>
            </w:pPr>
          </w:p>
        </w:tc>
      </w:tr>
      <w:tr w:rsidR="00FD3AE6" w:rsidRPr="00FD3AE6" w14:paraId="55CF97FF" w14:textId="77777777" w:rsidTr="00041B35">
        <w:trPr>
          <w:trHeight w:hRule="exact" w:val="259"/>
        </w:trPr>
        <w:tc>
          <w:tcPr>
            <w:tcW w:w="241" w:type="pct"/>
            <w:tcBorders>
              <w:top w:val="single" w:sz="4" w:space="0" w:color="auto"/>
              <w:left w:val="single" w:sz="4" w:space="0" w:color="auto"/>
              <w:bottom w:val="single" w:sz="4" w:space="0" w:color="auto"/>
            </w:tcBorders>
            <w:shd w:val="clear" w:color="auto" w:fill="FFFFFF"/>
          </w:tcPr>
          <w:p w14:paraId="55CF97F1" w14:textId="77777777" w:rsidR="00FD3AE6" w:rsidRPr="00FD3AE6" w:rsidRDefault="00FD3AE6" w:rsidP="00FD3AE6">
            <w:pPr>
              <w:rPr>
                <w:rFonts w:eastAsia="Times New Roman"/>
                <w:color w:val="000000"/>
                <w:sz w:val="22"/>
                <w:szCs w:val="22"/>
                <w:lang w:eastAsia="ru-RU"/>
              </w:rPr>
            </w:pPr>
          </w:p>
        </w:tc>
        <w:tc>
          <w:tcPr>
            <w:tcW w:w="346" w:type="pct"/>
            <w:tcBorders>
              <w:top w:val="single" w:sz="4" w:space="0" w:color="auto"/>
              <w:left w:val="single" w:sz="4" w:space="0" w:color="auto"/>
              <w:bottom w:val="single" w:sz="4" w:space="0" w:color="auto"/>
            </w:tcBorders>
            <w:shd w:val="clear" w:color="auto" w:fill="FFFFFF"/>
          </w:tcPr>
          <w:p w14:paraId="55CF97F2" w14:textId="77777777" w:rsidR="00FD3AE6" w:rsidRPr="00FD3AE6" w:rsidRDefault="00FD3AE6" w:rsidP="00FD3AE6">
            <w:pPr>
              <w:rPr>
                <w:rFonts w:eastAsia="Times New Roman"/>
                <w:color w:val="000000"/>
                <w:sz w:val="22"/>
                <w:szCs w:val="22"/>
                <w:lang w:eastAsia="ru-RU"/>
              </w:rPr>
            </w:pPr>
          </w:p>
        </w:tc>
        <w:tc>
          <w:tcPr>
            <w:tcW w:w="329" w:type="pct"/>
            <w:tcBorders>
              <w:top w:val="single" w:sz="4" w:space="0" w:color="auto"/>
              <w:left w:val="single" w:sz="4" w:space="0" w:color="auto"/>
              <w:bottom w:val="single" w:sz="4" w:space="0" w:color="auto"/>
            </w:tcBorders>
            <w:shd w:val="clear" w:color="auto" w:fill="FFFFFF"/>
          </w:tcPr>
          <w:p w14:paraId="55CF97F3" w14:textId="77777777" w:rsidR="00FD3AE6" w:rsidRPr="00FD3AE6" w:rsidRDefault="00FD3AE6" w:rsidP="00FD3AE6">
            <w:pPr>
              <w:rPr>
                <w:rFonts w:eastAsia="Times New Roman"/>
                <w:color w:val="000000"/>
                <w:sz w:val="22"/>
                <w:szCs w:val="22"/>
                <w:lang w:eastAsia="ru-RU"/>
              </w:rPr>
            </w:pPr>
          </w:p>
        </w:tc>
        <w:tc>
          <w:tcPr>
            <w:tcW w:w="337" w:type="pct"/>
            <w:tcBorders>
              <w:top w:val="single" w:sz="4" w:space="0" w:color="auto"/>
              <w:left w:val="single" w:sz="4" w:space="0" w:color="auto"/>
              <w:bottom w:val="single" w:sz="4" w:space="0" w:color="auto"/>
            </w:tcBorders>
            <w:shd w:val="clear" w:color="auto" w:fill="FFFFFF"/>
          </w:tcPr>
          <w:p w14:paraId="55CF97F4" w14:textId="77777777" w:rsidR="00FD3AE6" w:rsidRPr="00FD3AE6" w:rsidRDefault="00FD3AE6" w:rsidP="00FD3AE6">
            <w:pPr>
              <w:rPr>
                <w:rFonts w:eastAsia="Times New Roman"/>
                <w:color w:val="000000"/>
                <w:sz w:val="22"/>
                <w:szCs w:val="22"/>
                <w:lang w:eastAsia="ru-RU"/>
              </w:rPr>
            </w:pPr>
          </w:p>
        </w:tc>
        <w:tc>
          <w:tcPr>
            <w:tcW w:w="295" w:type="pct"/>
            <w:tcBorders>
              <w:top w:val="single" w:sz="4" w:space="0" w:color="auto"/>
              <w:left w:val="single" w:sz="4" w:space="0" w:color="auto"/>
              <w:bottom w:val="single" w:sz="4" w:space="0" w:color="auto"/>
            </w:tcBorders>
            <w:shd w:val="clear" w:color="auto" w:fill="FFFFFF"/>
          </w:tcPr>
          <w:p w14:paraId="55CF97F5" w14:textId="77777777" w:rsidR="00FD3AE6" w:rsidRPr="00FD3AE6" w:rsidRDefault="00FD3AE6" w:rsidP="00FD3AE6">
            <w:pPr>
              <w:rPr>
                <w:rFonts w:eastAsia="Times New Roman"/>
                <w:color w:val="000000"/>
                <w:sz w:val="22"/>
                <w:szCs w:val="22"/>
                <w:lang w:eastAsia="ru-RU"/>
              </w:rPr>
            </w:pPr>
          </w:p>
        </w:tc>
        <w:tc>
          <w:tcPr>
            <w:tcW w:w="529" w:type="pct"/>
            <w:tcBorders>
              <w:top w:val="single" w:sz="4" w:space="0" w:color="auto"/>
              <w:left w:val="single" w:sz="4" w:space="0" w:color="auto"/>
              <w:bottom w:val="single" w:sz="4" w:space="0" w:color="auto"/>
              <w:right w:val="single" w:sz="4" w:space="0" w:color="auto"/>
            </w:tcBorders>
            <w:shd w:val="clear" w:color="auto" w:fill="FFFFFF"/>
          </w:tcPr>
          <w:p w14:paraId="55CF97F6" w14:textId="77777777" w:rsidR="00FD3AE6" w:rsidRPr="00FD3AE6" w:rsidRDefault="00FD3AE6" w:rsidP="00FD3AE6">
            <w:pPr>
              <w:rPr>
                <w:rFonts w:eastAsia="Times New Roman"/>
                <w:color w:val="000000"/>
                <w:sz w:val="22"/>
                <w:szCs w:val="22"/>
                <w:lang w:eastAsia="ru-RU"/>
              </w:rPr>
            </w:pPr>
          </w:p>
        </w:tc>
        <w:tc>
          <w:tcPr>
            <w:tcW w:w="395" w:type="pct"/>
            <w:tcBorders>
              <w:top w:val="single" w:sz="4" w:space="0" w:color="auto"/>
              <w:left w:val="single" w:sz="4" w:space="0" w:color="auto"/>
              <w:bottom w:val="single" w:sz="4" w:space="0" w:color="auto"/>
            </w:tcBorders>
            <w:shd w:val="clear" w:color="auto" w:fill="FFFFFF"/>
          </w:tcPr>
          <w:p w14:paraId="55CF97F7" w14:textId="77777777" w:rsidR="00FD3AE6" w:rsidRPr="00FD3AE6" w:rsidRDefault="00FD3AE6" w:rsidP="00FD3AE6">
            <w:pPr>
              <w:rPr>
                <w:rFonts w:eastAsia="Times New Roman"/>
                <w:color w:val="000000"/>
                <w:sz w:val="22"/>
                <w:szCs w:val="22"/>
                <w:lang w:eastAsia="ru-RU"/>
              </w:rPr>
            </w:pPr>
          </w:p>
        </w:tc>
        <w:tc>
          <w:tcPr>
            <w:tcW w:w="262" w:type="pct"/>
            <w:tcBorders>
              <w:top w:val="single" w:sz="4" w:space="0" w:color="auto"/>
              <w:left w:val="single" w:sz="4" w:space="0" w:color="auto"/>
              <w:bottom w:val="single" w:sz="4" w:space="0" w:color="auto"/>
            </w:tcBorders>
            <w:shd w:val="clear" w:color="auto" w:fill="FFFFFF"/>
          </w:tcPr>
          <w:p w14:paraId="55CF97F8" w14:textId="77777777" w:rsidR="00FD3AE6" w:rsidRPr="00FD3AE6" w:rsidRDefault="00FD3AE6" w:rsidP="00FD3AE6">
            <w:pPr>
              <w:rPr>
                <w:rFonts w:eastAsia="Times New Roman"/>
                <w:color w:val="000000"/>
                <w:sz w:val="22"/>
                <w:szCs w:val="22"/>
                <w:lang w:eastAsia="ru-RU"/>
              </w:rPr>
            </w:pPr>
          </w:p>
        </w:tc>
        <w:tc>
          <w:tcPr>
            <w:tcW w:w="395" w:type="pct"/>
            <w:tcBorders>
              <w:top w:val="single" w:sz="4" w:space="0" w:color="auto"/>
              <w:left w:val="single" w:sz="4" w:space="0" w:color="auto"/>
              <w:bottom w:val="single" w:sz="4" w:space="0" w:color="auto"/>
            </w:tcBorders>
            <w:shd w:val="clear" w:color="auto" w:fill="FFFFFF"/>
          </w:tcPr>
          <w:p w14:paraId="55CF97F9" w14:textId="77777777" w:rsidR="00FD3AE6" w:rsidRPr="00FD3AE6" w:rsidRDefault="00FD3AE6" w:rsidP="00FD3AE6">
            <w:pPr>
              <w:rPr>
                <w:rFonts w:eastAsia="Times New Roman"/>
                <w:color w:val="000000"/>
                <w:sz w:val="22"/>
                <w:szCs w:val="22"/>
                <w:lang w:eastAsia="ru-RU"/>
              </w:rPr>
            </w:pPr>
          </w:p>
        </w:tc>
        <w:tc>
          <w:tcPr>
            <w:tcW w:w="361" w:type="pct"/>
            <w:tcBorders>
              <w:top w:val="single" w:sz="4" w:space="0" w:color="auto"/>
              <w:left w:val="single" w:sz="4" w:space="0" w:color="auto"/>
              <w:bottom w:val="single" w:sz="4" w:space="0" w:color="auto"/>
            </w:tcBorders>
            <w:shd w:val="clear" w:color="auto" w:fill="FFFFFF"/>
          </w:tcPr>
          <w:p w14:paraId="55CF97FA" w14:textId="77777777" w:rsidR="00FD3AE6" w:rsidRPr="00FD3AE6" w:rsidRDefault="00FD3AE6" w:rsidP="00FD3AE6">
            <w:pPr>
              <w:rPr>
                <w:rFonts w:eastAsia="Times New Roman"/>
                <w:color w:val="000000"/>
                <w:sz w:val="22"/>
                <w:szCs w:val="22"/>
                <w:lang w:eastAsia="ru-RU"/>
              </w:rPr>
            </w:pPr>
          </w:p>
        </w:tc>
        <w:tc>
          <w:tcPr>
            <w:tcW w:w="361" w:type="pct"/>
            <w:tcBorders>
              <w:top w:val="single" w:sz="4" w:space="0" w:color="auto"/>
              <w:left w:val="single" w:sz="4" w:space="0" w:color="auto"/>
              <w:bottom w:val="single" w:sz="4" w:space="0" w:color="auto"/>
            </w:tcBorders>
            <w:shd w:val="clear" w:color="auto" w:fill="FFFFFF"/>
          </w:tcPr>
          <w:p w14:paraId="55CF97FB" w14:textId="77777777" w:rsidR="00FD3AE6" w:rsidRPr="00FD3AE6" w:rsidRDefault="00FD3AE6" w:rsidP="00FD3AE6">
            <w:pPr>
              <w:rPr>
                <w:rFonts w:eastAsia="Times New Roman"/>
                <w:color w:val="000000"/>
                <w:sz w:val="22"/>
                <w:szCs w:val="22"/>
                <w:lang w:eastAsia="ru-RU"/>
              </w:rPr>
            </w:pPr>
          </w:p>
        </w:tc>
        <w:tc>
          <w:tcPr>
            <w:tcW w:w="361" w:type="pct"/>
            <w:tcBorders>
              <w:top w:val="single" w:sz="4" w:space="0" w:color="auto"/>
              <w:left w:val="single" w:sz="4" w:space="0" w:color="auto"/>
              <w:bottom w:val="single" w:sz="4" w:space="0" w:color="auto"/>
            </w:tcBorders>
            <w:shd w:val="clear" w:color="auto" w:fill="FFFFFF"/>
          </w:tcPr>
          <w:p w14:paraId="55CF97FC" w14:textId="77777777" w:rsidR="00FD3AE6" w:rsidRPr="00FD3AE6" w:rsidRDefault="00FD3AE6" w:rsidP="00FD3AE6">
            <w:pPr>
              <w:rPr>
                <w:rFonts w:eastAsia="Times New Roman"/>
                <w:color w:val="000000"/>
                <w:sz w:val="22"/>
                <w:szCs w:val="22"/>
                <w:lang w:eastAsia="ru-RU"/>
              </w:rPr>
            </w:pPr>
          </w:p>
        </w:tc>
        <w:tc>
          <w:tcPr>
            <w:tcW w:w="415" w:type="pct"/>
            <w:tcBorders>
              <w:top w:val="single" w:sz="4" w:space="0" w:color="auto"/>
              <w:left w:val="single" w:sz="4" w:space="0" w:color="auto"/>
              <w:bottom w:val="single" w:sz="4" w:space="0" w:color="auto"/>
            </w:tcBorders>
            <w:shd w:val="clear" w:color="auto" w:fill="FFFFFF"/>
          </w:tcPr>
          <w:p w14:paraId="55CF97FD" w14:textId="77777777" w:rsidR="00FD3AE6" w:rsidRPr="00FD3AE6" w:rsidRDefault="00FD3AE6" w:rsidP="00FD3AE6">
            <w:pPr>
              <w:rPr>
                <w:rFonts w:eastAsia="Times New Roman"/>
                <w:color w:val="000000"/>
                <w:sz w:val="22"/>
                <w:szCs w:val="22"/>
                <w:lang w:eastAsia="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55CF97FE" w14:textId="77777777" w:rsidR="00FD3AE6" w:rsidRPr="00FD3AE6" w:rsidRDefault="00FD3AE6" w:rsidP="00FD3AE6">
            <w:pPr>
              <w:rPr>
                <w:rFonts w:eastAsia="Times New Roman"/>
                <w:color w:val="000000"/>
                <w:sz w:val="22"/>
                <w:szCs w:val="22"/>
                <w:lang w:eastAsia="ru-RU"/>
              </w:rPr>
            </w:pPr>
          </w:p>
        </w:tc>
      </w:tr>
    </w:tbl>
    <w:p w14:paraId="55CF9800" w14:textId="77777777" w:rsidR="00FD3AE6" w:rsidRPr="00FD3AE6" w:rsidRDefault="00FD3AE6" w:rsidP="00067181">
      <w:pPr>
        <w:numPr>
          <w:ilvl w:val="1"/>
          <w:numId w:val="80"/>
        </w:numPr>
        <w:spacing w:before="120"/>
        <w:ind w:left="0" w:hanging="23"/>
        <w:contextualSpacing/>
        <w:rPr>
          <w:rFonts w:eastAsia="Times New Roman"/>
          <w:sz w:val="26"/>
          <w:szCs w:val="26"/>
          <w:lang w:eastAsia="ru-RU"/>
        </w:rPr>
      </w:pPr>
      <w:r w:rsidRPr="00FD3AE6">
        <w:rPr>
          <w:rFonts w:eastAsia="Times New Roman"/>
          <w:lang w:eastAsia="ru-RU"/>
        </w:rPr>
        <w:t>Ведомость измерения расстояния от проводов ВЛ до поверхности земли</w:t>
      </w:r>
    </w:p>
    <w:tbl>
      <w:tblPr>
        <w:tblW w:w="5000" w:type="pct"/>
        <w:tblCellMar>
          <w:left w:w="10" w:type="dxa"/>
          <w:right w:w="10" w:type="dxa"/>
        </w:tblCellMar>
        <w:tblLook w:val="0000" w:firstRow="0" w:lastRow="0" w:firstColumn="0" w:lastColumn="0" w:noHBand="0" w:noVBand="0"/>
      </w:tblPr>
      <w:tblGrid>
        <w:gridCol w:w="654"/>
        <w:gridCol w:w="1692"/>
        <w:gridCol w:w="1609"/>
        <w:gridCol w:w="1515"/>
        <w:gridCol w:w="830"/>
        <w:gridCol w:w="945"/>
        <w:gridCol w:w="1698"/>
        <w:gridCol w:w="1712"/>
        <w:gridCol w:w="1698"/>
        <w:gridCol w:w="2409"/>
      </w:tblGrid>
      <w:tr w:rsidR="00FD3AE6" w:rsidRPr="00FD3AE6" w14:paraId="55CF980F" w14:textId="77777777" w:rsidTr="00041B35">
        <w:trPr>
          <w:cantSplit/>
          <w:trHeight w:hRule="exact" w:val="1392"/>
        </w:trPr>
        <w:tc>
          <w:tcPr>
            <w:tcW w:w="222" w:type="pct"/>
            <w:tcBorders>
              <w:top w:val="single" w:sz="4" w:space="0" w:color="auto"/>
              <w:left w:val="single" w:sz="4" w:space="0" w:color="auto"/>
            </w:tcBorders>
            <w:shd w:val="clear" w:color="auto" w:fill="FFFFFF"/>
            <w:vAlign w:val="center"/>
          </w:tcPr>
          <w:p w14:paraId="55CF980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Дата</w:t>
            </w:r>
          </w:p>
        </w:tc>
        <w:tc>
          <w:tcPr>
            <w:tcW w:w="573" w:type="pct"/>
            <w:tcBorders>
              <w:top w:val="single" w:sz="4" w:space="0" w:color="auto"/>
              <w:left w:val="single" w:sz="4" w:space="0" w:color="auto"/>
            </w:tcBorders>
            <w:shd w:val="clear" w:color="auto" w:fill="FFFFFF"/>
            <w:vAlign w:val="center"/>
          </w:tcPr>
          <w:p w14:paraId="55CF980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 опор, ограничивающих пролет</w:t>
            </w:r>
          </w:p>
        </w:tc>
        <w:tc>
          <w:tcPr>
            <w:tcW w:w="545" w:type="pct"/>
            <w:tcBorders>
              <w:top w:val="single" w:sz="4" w:space="0" w:color="auto"/>
              <w:left w:val="single" w:sz="4" w:space="0" w:color="auto"/>
            </w:tcBorders>
            <w:shd w:val="clear" w:color="auto" w:fill="FFFFFF"/>
            <w:vAlign w:val="center"/>
          </w:tcPr>
          <w:p w14:paraId="55CF980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Марка провода, грозозащитного троса</w:t>
            </w:r>
          </w:p>
        </w:tc>
        <w:tc>
          <w:tcPr>
            <w:tcW w:w="513" w:type="pct"/>
            <w:tcBorders>
              <w:top w:val="single" w:sz="4" w:space="0" w:color="auto"/>
              <w:left w:val="single" w:sz="4" w:space="0" w:color="auto"/>
            </w:tcBorders>
            <w:shd w:val="clear" w:color="auto" w:fill="FFFFFF"/>
          </w:tcPr>
          <w:p w14:paraId="55CF980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Расстояние от места</w:t>
            </w:r>
          </w:p>
          <w:p w14:paraId="55CF980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измерения до начальной опоры пролета, м</w:t>
            </w:r>
          </w:p>
        </w:tc>
        <w:tc>
          <w:tcPr>
            <w:tcW w:w="281" w:type="pct"/>
            <w:tcBorders>
              <w:top w:val="single" w:sz="4" w:space="0" w:color="auto"/>
              <w:left w:val="single" w:sz="4" w:space="0" w:color="auto"/>
            </w:tcBorders>
            <w:shd w:val="clear" w:color="auto" w:fill="FFFFFF"/>
            <w:textDirection w:val="btLr"/>
            <w:vAlign w:val="center"/>
          </w:tcPr>
          <w:p w14:paraId="55CF9806" w14:textId="77777777" w:rsidR="00FD3AE6" w:rsidRPr="00FD3AE6" w:rsidRDefault="00FD3AE6" w:rsidP="00FD3AE6">
            <w:pPr>
              <w:widowControl w:val="0"/>
              <w:ind w:right="6"/>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Измеренный габарит, м</w:t>
            </w:r>
          </w:p>
        </w:tc>
        <w:tc>
          <w:tcPr>
            <w:tcW w:w="320" w:type="pct"/>
            <w:tcBorders>
              <w:top w:val="single" w:sz="4" w:space="0" w:color="auto"/>
              <w:left w:val="single" w:sz="4" w:space="0" w:color="auto"/>
            </w:tcBorders>
            <w:shd w:val="clear" w:color="auto" w:fill="FFFFFF"/>
            <w:textDirection w:val="btLr"/>
            <w:vAlign w:val="center"/>
          </w:tcPr>
          <w:p w14:paraId="55CF9807" w14:textId="77777777" w:rsidR="00FD3AE6" w:rsidRPr="00FD3AE6" w:rsidRDefault="00FD3AE6" w:rsidP="00FD3AE6">
            <w:pPr>
              <w:widowControl w:val="0"/>
              <w:ind w:right="6"/>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Температура воздуха, °С</w:t>
            </w:r>
          </w:p>
        </w:tc>
        <w:tc>
          <w:tcPr>
            <w:tcW w:w="575" w:type="pct"/>
            <w:tcBorders>
              <w:top w:val="single" w:sz="4" w:space="0" w:color="auto"/>
              <w:left w:val="single" w:sz="4" w:space="0" w:color="auto"/>
            </w:tcBorders>
            <w:shd w:val="clear" w:color="auto" w:fill="FFFFFF"/>
          </w:tcPr>
          <w:p w14:paraId="55CF980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Габарит с учетом поправки на расчетную температуру</w:t>
            </w:r>
            <w:r w:rsidRPr="00FD3AE6">
              <w:rPr>
                <w:rFonts w:eastAsia="Times New Roman"/>
                <w:bCs/>
                <w:color w:val="000000"/>
                <w:sz w:val="22"/>
                <w:szCs w:val="22"/>
                <w:shd w:val="clear" w:color="auto" w:fill="FFFFFF"/>
                <w:vertAlign w:val="superscript"/>
                <w:lang w:eastAsia="ru-RU" w:bidi="ru-RU"/>
              </w:rPr>
              <w:footnoteReference w:id="62"/>
            </w:r>
            <w:r w:rsidRPr="00FD3AE6">
              <w:rPr>
                <w:rFonts w:eastAsia="Times New Roman"/>
                <w:bCs/>
                <w:color w:val="000000"/>
                <w:sz w:val="22"/>
                <w:szCs w:val="22"/>
                <w:shd w:val="clear" w:color="auto" w:fill="FFFFFF"/>
                <w:lang w:eastAsia="ru-RU" w:bidi="ru-RU"/>
              </w:rPr>
              <w:t>, м</w:t>
            </w:r>
          </w:p>
        </w:tc>
        <w:tc>
          <w:tcPr>
            <w:tcW w:w="580" w:type="pct"/>
            <w:tcBorders>
              <w:top w:val="single" w:sz="4" w:space="0" w:color="auto"/>
              <w:left w:val="single" w:sz="4" w:space="0" w:color="auto"/>
            </w:tcBorders>
            <w:shd w:val="clear" w:color="auto" w:fill="FFFFFF"/>
            <w:vAlign w:val="center"/>
          </w:tcPr>
          <w:p w14:paraId="55CF980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Наименьшее</w:t>
            </w:r>
          </w:p>
          <w:p w14:paraId="55CF980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допустимое</w:t>
            </w:r>
          </w:p>
          <w:p w14:paraId="55CF980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расстояние,</w:t>
            </w:r>
          </w:p>
          <w:p w14:paraId="55CF980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м</w:t>
            </w:r>
          </w:p>
        </w:tc>
        <w:tc>
          <w:tcPr>
            <w:tcW w:w="575" w:type="pct"/>
            <w:tcBorders>
              <w:top w:val="single" w:sz="4" w:space="0" w:color="auto"/>
              <w:left w:val="single" w:sz="4" w:space="0" w:color="auto"/>
            </w:tcBorders>
            <w:shd w:val="clear" w:color="auto" w:fill="FFFFFF"/>
            <w:vAlign w:val="center"/>
          </w:tcPr>
          <w:p w14:paraId="55CF980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Стрела провеса с учетом поправки на расчетную температуру</w:t>
            </w:r>
            <w:r w:rsidRPr="00FD3AE6">
              <w:rPr>
                <w:rFonts w:eastAsia="Times New Roman"/>
                <w:bCs/>
                <w:color w:val="000000"/>
                <w:sz w:val="22"/>
                <w:szCs w:val="22"/>
                <w:shd w:val="clear" w:color="auto" w:fill="FFFFFF"/>
                <w:vertAlign w:val="superscript"/>
                <w:lang w:eastAsia="ru-RU" w:bidi="ru-RU"/>
              </w:rPr>
              <w:footnoteReference w:id="63"/>
            </w:r>
            <w:r w:rsidRPr="00FD3AE6">
              <w:rPr>
                <w:rFonts w:eastAsia="Times New Roman"/>
                <w:bCs/>
                <w:color w:val="000000"/>
                <w:sz w:val="22"/>
                <w:szCs w:val="22"/>
                <w:shd w:val="clear" w:color="auto" w:fill="FFFFFF"/>
                <w:lang w:eastAsia="ru-RU" w:bidi="ru-RU"/>
              </w:rPr>
              <w:t xml:space="preserve"> б), м</w:t>
            </w:r>
          </w:p>
        </w:tc>
        <w:tc>
          <w:tcPr>
            <w:tcW w:w="817" w:type="pct"/>
            <w:tcBorders>
              <w:top w:val="single" w:sz="4" w:space="0" w:color="auto"/>
              <w:left w:val="single" w:sz="4" w:space="0" w:color="auto"/>
              <w:right w:val="single" w:sz="4" w:space="0" w:color="auto"/>
            </w:tcBorders>
            <w:shd w:val="clear" w:color="auto" w:fill="FFFFFF"/>
            <w:vAlign w:val="center"/>
          </w:tcPr>
          <w:p w14:paraId="55CF980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r w:rsidRPr="00FD3AE6">
              <w:rPr>
                <w:rFonts w:eastAsia="Times New Roman"/>
                <w:bCs/>
                <w:color w:val="000000"/>
                <w:sz w:val="22"/>
                <w:szCs w:val="22"/>
                <w:shd w:val="clear" w:color="auto" w:fill="FFFFFF"/>
                <w:lang w:eastAsia="ru-RU" w:bidi="ru-RU"/>
              </w:rPr>
              <w:t>Заключение</w:t>
            </w:r>
          </w:p>
        </w:tc>
      </w:tr>
      <w:tr w:rsidR="00FD3AE6" w:rsidRPr="00FD3AE6" w14:paraId="55CF981A"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10"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1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1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1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1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1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16"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17"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1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1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25"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1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1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1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1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1F"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20"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2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2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2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2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30"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26"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27"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2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2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2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2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2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2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2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2F"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3B"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3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3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3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3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3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36"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37"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3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3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3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46"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3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3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3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3F"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40"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4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4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4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4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4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51"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47"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4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4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4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4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4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4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4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4F"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50"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5C"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5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5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5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5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56"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57"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5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5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5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5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67"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5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5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5F"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60"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6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62"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6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6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6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66"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72"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6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6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6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6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6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6D"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6E"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6F"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70"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71"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r w:rsidR="00FD3AE6" w:rsidRPr="00FD3AE6" w14:paraId="55CF987D" w14:textId="77777777" w:rsidTr="00041B35">
        <w:trPr>
          <w:trHeight w:hRule="exact" w:val="240"/>
        </w:trPr>
        <w:tc>
          <w:tcPr>
            <w:tcW w:w="222" w:type="pct"/>
            <w:tcBorders>
              <w:top w:val="single" w:sz="4" w:space="0" w:color="auto"/>
              <w:left w:val="single" w:sz="4" w:space="0" w:color="auto"/>
              <w:bottom w:val="single" w:sz="4" w:space="0" w:color="auto"/>
            </w:tcBorders>
            <w:shd w:val="clear" w:color="auto" w:fill="FFFFFF"/>
          </w:tcPr>
          <w:p w14:paraId="55CF9873"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3" w:type="pct"/>
            <w:tcBorders>
              <w:top w:val="single" w:sz="4" w:space="0" w:color="auto"/>
              <w:left w:val="single" w:sz="4" w:space="0" w:color="auto"/>
              <w:bottom w:val="single" w:sz="4" w:space="0" w:color="auto"/>
            </w:tcBorders>
            <w:shd w:val="clear" w:color="auto" w:fill="FFFFFF"/>
          </w:tcPr>
          <w:p w14:paraId="55CF9874"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45" w:type="pct"/>
            <w:tcBorders>
              <w:top w:val="single" w:sz="4" w:space="0" w:color="auto"/>
              <w:left w:val="single" w:sz="4" w:space="0" w:color="auto"/>
              <w:bottom w:val="single" w:sz="4" w:space="0" w:color="auto"/>
            </w:tcBorders>
            <w:shd w:val="clear" w:color="auto" w:fill="FFFFFF"/>
          </w:tcPr>
          <w:p w14:paraId="55CF9875"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13" w:type="pct"/>
            <w:tcBorders>
              <w:top w:val="single" w:sz="4" w:space="0" w:color="auto"/>
              <w:left w:val="single" w:sz="4" w:space="0" w:color="auto"/>
              <w:bottom w:val="single" w:sz="4" w:space="0" w:color="auto"/>
            </w:tcBorders>
            <w:shd w:val="clear" w:color="auto" w:fill="FFFFFF"/>
          </w:tcPr>
          <w:p w14:paraId="55CF9876"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281" w:type="pct"/>
            <w:tcBorders>
              <w:top w:val="single" w:sz="4" w:space="0" w:color="auto"/>
              <w:left w:val="single" w:sz="4" w:space="0" w:color="auto"/>
              <w:bottom w:val="single" w:sz="4" w:space="0" w:color="auto"/>
            </w:tcBorders>
            <w:shd w:val="clear" w:color="auto" w:fill="FFFFFF"/>
          </w:tcPr>
          <w:p w14:paraId="55CF9877"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320" w:type="pct"/>
            <w:tcBorders>
              <w:top w:val="single" w:sz="4" w:space="0" w:color="auto"/>
              <w:left w:val="single" w:sz="4" w:space="0" w:color="auto"/>
              <w:bottom w:val="single" w:sz="4" w:space="0" w:color="auto"/>
            </w:tcBorders>
            <w:shd w:val="clear" w:color="auto" w:fill="FFFFFF"/>
          </w:tcPr>
          <w:p w14:paraId="55CF9878"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79"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80" w:type="pct"/>
            <w:tcBorders>
              <w:top w:val="single" w:sz="4" w:space="0" w:color="auto"/>
              <w:left w:val="single" w:sz="4" w:space="0" w:color="auto"/>
              <w:bottom w:val="single" w:sz="4" w:space="0" w:color="auto"/>
            </w:tcBorders>
            <w:shd w:val="clear" w:color="auto" w:fill="FFFFFF"/>
          </w:tcPr>
          <w:p w14:paraId="55CF987A"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575" w:type="pct"/>
            <w:tcBorders>
              <w:top w:val="single" w:sz="4" w:space="0" w:color="auto"/>
              <w:left w:val="single" w:sz="4" w:space="0" w:color="auto"/>
              <w:bottom w:val="single" w:sz="4" w:space="0" w:color="auto"/>
            </w:tcBorders>
            <w:shd w:val="clear" w:color="auto" w:fill="FFFFFF"/>
          </w:tcPr>
          <w:p w14:paraId="55CF987B"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CF987C" w14:textId="77777777" w:rsidR="00FD3AE6" w:rsidRPr="00FD3AE6" w:rsidRDefault="00FD3AE6" w:rsidP="00FD3AE6">
            <w:pPr>
              <w:widowControl w:val="0"/>
              <w:jc w:val="center"/>
              <w:rPr>
                <w:rFonts w:eastAsia="Times New Roman"/>
                <w:b/>
                <w:bCs/>
                <w:color w:val="000000"/>
                <w:sz w:val="22"/>
                <w:szCs w:val="22"/>
                <w:shd w:val="clear" w:color="auto" w:fill="FFFFFF"/>
                <w:lang w:eastAsia="ru-RU" w:bidi="ru-RU"/>
              </w:rPr>
            </w:pPr>
          </w:p>
        </w:tc>
      </w:tr>
    </w:tbl>
    <w:p w14:paraId="55CF987E"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987F" w14:textId="77777777" w:rsidR="00FD3AE6" w:rsidRPr="00FD3AE6" w:rsidRDefault="00FD3AE6" w:rsidP="00067181">
      <w:pPr>
        <w:numPr>
          <w:ilvl w:val="1"/>
          <w:numId w:val="80"/>
        </w:numPr>
        <w:spacing w:before="120"/>
        <w:ind w:left="0" w:hanging="23"/>
        <w:contextualSpacing/>
        <w:jc w:val="both"/>
        <w:rPr>
          <w:rFonts w:eastAsia="Times New Roman"/>
          <w:lang w:eastAsia="ru-RU"/>
        </w:rPr>
      </w:pPr>
      <w:r w:rsidRPr="00FD3AE6">
        <w:rPr>
          <w:rFonts w:eastAsia="Times New Roman"/>
          <w:lang w:eastAsia="ru-RU"/>
        </w:rPr>
        <w:lastRenderedPageBreak/>
        <w:t>Ведомость измерения расстояния между проводами или проводами и тросами пересекающихся ВЛ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9"/>
        <w:gridCol w:w="1555"/>
        <w:gridCol w:w="1499"/>
        <w:gridCol w:w="1428"/>
        <w:gridCol w:w="1285"/>
        <w:gridCol w:w="1068"/>
        <w:gridCol w:w="974"/>
        <w:gridCol w:w="873"/>
        <w:gridCol w:w="1353"/>
        <w:gridCol w:w="1285"/>
        <w:gridCol w:w="1570"/>
        <w:gridCol w:w="1371"/>
      </w:tblGrid>
      <w:tr w:rsidR="00FD3AE6" w:rsidRPr="00FD3AE6" w14:paraId="55CF988C" w14:textId="77777777" w:rsidTr="00041B35">
        <w:trPr>
          <w:cantSplit/>
          <w:trHeight w:val="1605"/>
        </w:trPr>
        <w:tc>
          <w:tcPr>
            <w:tcW w:w="195" w:type="pct"/>
            <w:vAlign w:val="center"/>
            <w:hideMark/>
          </w:tcPr>
          <w:p w14:paraId="55CF9880"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bCs/>
                <w:color w:val="000000"/>
                <w:sz w:val="19"/>
                <w:szCs w:val="19"/>
                <w:shd w:val="clear" w:color="auto" w:fill="FFFFFF"/>
                <w:lang w:eastAsia="ru-RU" w:bidi="ru-RU"/>
              </w:rPr>
              <w:t>Дата</w:t>
            </w:r>
          </w:p>
        </w:tc>
        <w:tc>
          <w:tcPr>
            <w:tcW w:w="524" w:type="pct"/>
            <w:tcMar>
              <w:top w:w="0" w:type="dxa"/>
              <w:left w:w="28" w:type="dxa"/>
              <w:bottom w:w="0" w:type="dxa"/>
              <w:right w:w="28" w:type="dxa"/>
            </w:tcMar>
            <w:vAlign w:val="center"/>
            <w:hideMark/>
          </w:tcPr>
          <w:p w14:paraId="55CF9881"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bCs/>
                <w:sz w:val="19"/>
                <w:szCs w:val="19"/>
              </w:rPr>
              <w:t>№№ опор, ограничивающих пролет</w:t>
            </w:r>
          </w:p>
        </w:tc>
        <w:tc>
          <w:tcPr>
            <w:tcW w:w="505" w:type="pct"/>
            <w:tcMar>
              <w:top w:w="0" w:type="dxa"/>
              <w:left w:w="28" w:type="dxa"/>
              <w:bottom w:w="0" w:type="dxa"/>
              <w:right w:w="28" w:type="dxa"/>
            </w:tcMar>
            <w:vAlign w:val="center"/>
            <w:hideMark/>
          </w:tcPr>
          <w:p w14:paraId="55CF9882"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Марка провода, грозозащитного троса</w:t>
            </w:r>
          </w:p>
        </w:tc>
        <w:tc>
          <w:tcPr>
            <w:tcW w:w="481" w:type="pct"/>
            <w:tcMar>
              <w:top w:w="0" w:type="dxa"/>
              <w:left w:w="28" w:type="dxa"/>
              <w:bottom w:w="0" w:type="dxa"/>
              <w:right w:w="28" w:type="dxa"/>
            </w:tcMar>
            <w:vAlign w:val="center"/>
            <w:hideMark/>
          </w:tcPr>
          <w:p w14:paraId="55CF9883"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Наименование, класс напряжения пересекаемой ВЛ</w:t>
            </w:r>
          </w:p>
        </w:tc>
        <w:tc>
          <w:tcPr>
            <w:tcW w:w="433" w:type="pct"/>
            <w:tcMar>
              <w:top w:w="0" w:type="dxa"/>
              <w:left w:w="28" w:type="dxa"/>
              <w:bottom w:w="0" w:type="dxa"/>
              <w:right w:w="28" w:type="dxa"/>
            </w:tcMar>
            <w:vAlign w:val="center"/>
            <w:hideMark/>
          </w:tcPr>
          <w:p w14:paraId="55CF9884"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Расстояние от пересечения до ближайшей опоры, м</w:t>
            </w:r>
          </w:p>
        </w:tc>
        <w:tc>
          <w:tcPr>
            <w:tcW w:w="360" w:type="pct"/>
            <w:tcMar>
              <w:top w:w="0" w:type="dxa"/>
              <w:left w:w="28" w:type="dxa"/>
              <w:bottom w:w="0" w:type="dxa"/>
              <w:right w:w="28" w:type="dxa"/>
            </w:tcMar>
            <w:vAlign w:val="center"/>
            <w:hideMark/>
          </w:tcPr>
          <w:p w14:paraId="55CF9885"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 ближайшей опоры</w:t>
            </w:r>
          </w:p>
        </w:tc>
        <w:tc>
          <w:tcPr>
            <w:tcW w:w="328" w:type="pct"/>
            <w:tcMar>
              <w:top w:w="0" w:type="dxa"/>
              <w:left w:w="28" w:type="dxa"/>
              <w:bottom w:w="0" w:type="dxa"/>
              <w:right w:w="28" w:type="dxa"/>
            </w:tcMar>
            <w:textDirection w:val="btLr"/>
            <w:vAlign w:val="center"/>
            <w:hideMark/>
          </w:tcPr>
          <w:p w14:paraId="55CF9886" w14:textId="77777777" w:rsidR="00FD3AE6" w:rsidRPr="00FD3AE6" w:rsidRDefault="00FD3AE6" w:rsidP="00FD3AE6">
            <w:pPr>
              <w:tabs>
                <w:tab w:val="left" w:pos="708"/>
              </w:tabs>
              <w:autoSpaceDE w:val="0"/>
              <w:autoSpaceDN w:val="0"/>
              <w:adjustRightInd w:val="0"/>
              <w:ind w:left="113" w:right="113"/>
              <w:jc w:val="center"/>
              <w:rPr>
                <w:rFonts w:eastAsia="Times New Roman"/>
                <w:sz w:val="19"/>
                <w:szCs w:val="19"/>
              </w:rPr>
            </w:pPr>
            <w:r w:rsidRPr="00FD3AE6">
              <w:rPr>
                <w:rFonts w:eastAsia="Times New Roman"/>
                <w:sz w:val="19"/>
                <w:szCs w:val="19"/>
              </w:rPr>
              <w:t>Измеренный габарит, м</w:t>
            </w:r>
          </w:p>
        </w:tc>
        <w:tc>
          <w:tcPr>
            <w:tcW w:w="294" w:type="pct"/>
            <w:tcMar>
              <w:top w:w="0" w:type="dxa"/>
              <w:left w:w="28" w:type="dxa"/>
              <w:bottom w:w="0" w:type="dxa"/>
              <w:right w:w="28" w:type="dxa"/>
            </w:tcMar>
            <w:textDirection w:val="btLr"/>
            <w:vAlign w:val="center"/>
            <w:hideMark/>
          </w:tcPr>
          <w:p w14:paraId="55CF9887" w14:textId="77777777" w:rsidR="00FD3AE6" w:rsidRPr="00FD3AE6" w:rsidRDefault="00FD3AE6" w:rsidP="00FD3AE6">
            <w:pPr>
              <w:tabs>
                <w:tab w:val="left" w:pos="708"/>
              </w:tabs>
              <w:autoSpaceDE w:val="0"/>
              <w:autoSpaceDN w:val="0"/>
              <w:adjustRightInd w:val="0"/>
              <w:ind w:left="113" w:right="113"/>
              <w:jc w:val="center"/>
              <w:rPr>
                <w:rFonts w:eastAsia="Times New Roman"/>
                <w:sz w:val="19"/>
                <w:szCs w:val="19"/>
              </w:rPr>
            </w:pPr>
            <w:r w:rsidRPr="00FD3AE6">
              <w:rPr>
                <w:rFonts w:eastAsia="Times New Roman"/>
                <w:sz w:val="19"/>
                <w:szCs w:val="19"/>
              </w:rPr>
              <w:t>Температура воздуха, °С</w:t>
            </w:r>
          </w:p>
        </w:tc>
        <w:tc>
          <w:tcPr>
            <w:tcW w:w="456" w:type="pct"/>
            <w:tcMar>
              <w:top w:w="0" w:type="dxa"/>
              <w:left w:w="28" w:type="dxa"/>
              <w:bottom w:w="0" w:type="dxa"/>
              <w:right w:w="28" w:type="dxa"/>
            </w:tcMar>
            <w:vAlign w:val="center"/>
            <w:hideMark/>
          </w:tcPr>
          <w:p w14:paraId="55CF9888"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Габарит с учетом поправки на расчетную температуру</w:t>
            </w:r>
            <w:r w:rsidRPr="00FD3AE6">
              <w:rPr>
                <w:rFonts w:eastAsia="Times New Roman"/>
                <w:sz w:val="19"/>
                <w:szCs w:val="19"/>
                <w:vertAlign w:val="superscript"/>
              </w:rPr>
              <w:footnoteReference w:id="64"/>
            </w:r>
            <w:r w:rsidRPr="00FD3AE6">
              <w:rPr>
                <w:rFonts w:eastAsia="Times New Roman"/>
                <w:sz w:val="19"/>
                <w:szCs w:val="19"/>
              </w:rPr>
              <w:t>, м</w:t>
            </w:r>
          </w:p>
        </w:tc>
        <w:tc>
          <w:tcPr>
            <w:tcW w:w="433" w:type="pct"/>
            <w:tcMar>
              <w:top w:w="0" w:type="dxa"/>
              <w:left w:w="28" w:type="dxa"/>
              <w:bottom w:w="0" w:type="dxa"/>
              <w:right w:w="28" w:type="dxa"/>
            </w:tcMar>
            <w:vAlign w:val="center"/>
            <w:hideMark/>
          </w:tcPr>
          <w:p w14:paraId="55CF9889"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Наименьшее допустимое расстояние, м</w:t>
            </w:r>
          </w:p>
        </w:tc>
        <w:tc>
          <w:tcPr>
            <w:tcW w:w="529" w:type="pct"/>
            <w:tcMar>
              <w:top w:w="0" w:type="dxa"/>
              <w:left w:w="28" w:type="dxa"/>
              <w:bottom w:w="0" w:type="dxa"/>
              <w:right w:w="28" w:type="dxa"/>
            </w:tcMar>
            <w:vAlign w:val="center"/>
            <w:hideMark/>
          </w:tcPr>
          <w:p w14:paraId="55CF988A"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Стрела провеса с учетом поправки на расчетную температуру</w:t>
            </w:r>
            <w:r w:rsidRPr="00FD3AE6">
              <w:rPr>
                <w:rFonts w:eastAsia="Times New Roman"/>
                <w:sz w:val="19"/>
                <w:szCs w:val="19"/>
                <w:vertAlign w:val="superscript"/>
              </w:rPr>
              <w:footnoteReference w:id="65"/>
            </w:r>
            <w:r w:rsidRPr="00FD3AE6">
              <w:rPr>
                <w:rFonts w:eastAsia="Times New Roman"/>
                <w:sz w:val="19"/>
                <w:szCs w:val="19"/>
              </w:rPr>
              <w:t>, м</w:t>
            </w:r>
          </w:p>
        </w:tc>
        <w:tc>
          <w:tcPr>
            <w:tcW w:w="462" w:type="pct"/>
            <w:tcMar>
              <w:top w:w="0" w:type="dxa"/>
              <w:left w:w="28" w:type="dxa"/>
              <w:bottom w:w="0" w:type="dxa"/>
              <w:right w:w="28" w:type="dxa"/>
            </w:tcMar>
            <w:vAlign w:val="center"/>
            <w:hideMark/>
          </w:tcPr>
          <w:p w14:paraId="55CF988B" w14:textId="77777777" w:rsidR="00FD3AE6" w:rsidRPr="00FD3AE6" w:rsidRDefault="00FD3AE6" w:rsidP="00FD3AE6">
            <w:pPr>
              <w:tabs>
                <w:tab w:val="left" w:pos="708"/>
              </w:tabs>
              <w:autoSpaceDE w:val="0"/>
              <w:autoSpaceDN w:val="0"/>
              <w:adjustRightInd w:val="0"/>
              <w:jc w:val="center"/>
              <w:rPr>
                <w:rFonts w:eastAsia="Times New Roman"/>
                <w:sz w:val="19"/>
                <w:szCs w:val="19"/>
              </w:rPr>
            </w:pPr>
            <w:r w:rsidRPr="00FD3AE6">
              <w:rPr>
                <w:rFonts w:eastAsia="Times New Roman"/>
                <w:sz w:val="19"/>
                <w:szCs w:val="19"/>
              </w:rPr>
              <w:t>Заключение</w:t>
            </w:r>
          </w:p>
        </w:tc>
      </w:tr>
      <w:tr w:rsidR="00FD3AE6" w:rsidRPr="00FD3AE6" w14:paraId="55CF9899" w14:textId="77777777" w:rsidTr="00041B35">
        <w:trPr>
          <w:cantSplit/>
          <w:trHeight w:hRule="exact" w:val="284"/>
        </w:trPr>
        <w:tc>
          <w:tcPr>
            <w:tcW w:w="195" w:type="pct"/>
            <w:vAlign w:val="center"/>
          </w:tcPr>
          <w:p w14:paraId="55CF988D"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4" w:type="pct"/>
            <w:tcMar>
              <w:top w:w="0" w:type="dxa"/>
              <w:left w:w="28" w:type="dxa"/>
              <w:bottom w:w="0" w:type="dxa"/>
              <w:right w:w="28" w:type="dxa"/>
            </w:tcMar>
            <w:vAlign w:val="center"/>
          </w:tcPr>
          <w:p w14:paraId="55CF988E"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bCs/>
                <w:sz w:val="19"/>
                <w:szCs w:val="19"/>
              </w:rPr>
            </w:pPr>
          </w:p>
        </w:tc>
        <w:tc>
          <w:tcPr>
            <w:tcW w:w="505" w:type="pct"/>
            <w:tcMar>
              <w:top w:w="0" w:type="dxa"/>
              <w:left w:w="28" w:type="dxa"/>
              <w:bottom w:w="0" w:type="dxa"/>
              <w:right w:w="28" w:type="dxa"/>
            </w:tcMar>
            <w:vAlign w:val="center"/>
          </w:tcPr>
          <w:p w14:paraId="55CF988F"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81" w:type="pct"/>
            <w:tcMar>
              <w:top w:w="0" w:type="dxa"/>
              <w:left w:w="28" w:type="dxa"/>
              <w:bottom w:w="0" w:type="dxa"/>
              <w:right w:w="28" w:type="dxa"/>
            </w:tcMar>
            <w:vAlign w:val="center"/>
          </w:tcPr>
          <w:p w14:paraId="55CF9890"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91"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60" w:type="pct"/>
            <w:tcMar>
              <w:top w:w="0" w:type="dxa"/>
              <w:left w:w="28" w:type="dxa"/>
              <w:bottom w:w="0" w:type="dxa"/>
              <w:right w:w="28" w:type="dxa"/>
            </w:tcMar>
            <w:vAlign w:val="center"/>
          </w:tcPr>
          <w:p w14:paraId="55CF9892"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28" w:type="pct"/>
            <w:tcMar>
              <w:top w:w="0" w:type="dxa"/>
              <w:left w:w="28" w:type="dxa"/>
              <w:bottom w:w="0" w:type="dxa"/>
              <w:right w:w="28" w:type="dxa"/>
            </w:tcMar>
            <w:vAlign w:val="center"/>
          </w:tcPr>
          <w:p w14:paraId="55CF9893"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294" w:type="pct"/>
            <w:tcMar>
              <w:top w:w="0" w:type="dxa"/>
              <w:left w:w="28" w:type="dxa"/>
              <w:bottom w:w="0" w:type="dxa"/>
              <w:right w:w="28" w:type="dxa"/>
            </w:tcMar>
            <w:vAlign w:val="center"/>
          </w:tcPr>
          <w:p w14:paraId="55CF9894"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56" w:type="pct"/>
            <w:tcMar>
              <w:top w:w="0" w:type="dxa"/>
              <w:left w:w="28" w:type="dxa"/>
              <w:bottom w:w="0" w:type="dxa"/>
              <w:right w:w="28" w:type="dxa"/>
            </w:tcMar>
            <w:vAlign w:val="center"/>
          </w:tcPr>
          <w:p w14:paraId="55CF9895"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96"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9" w:type="pct"/>
            <w:tcMar>
              <w:top w:w="0" w:type="dxa"/>
              <w:left w:w="28" w:type="dxa"/>
              <w:bottom w:w="0" w:type="dxa"/>
              <w:right w:w="28" w:type="dxa"/>
            </w:tcMar>
            <w:vAlign w:val="center"/>
          </w:tcPr>
          <w:p w14:paraId="55CF9897"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62" w:type="pct"/>
            <w:tcMar>
              <w:top w:w="0" w:type="dxa"/>
              <w:left w:w="28" w:type="dxa"/>
              <w:bottom w:w="0" w:type="dxa"/>
              <w:right w:w="28" w:type="dxa"/>
            </w:tcMar>
            <w:vAlign w:val="center"/>
          </w:tcPr>
          <w:p w14:paraId="55CF9898"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r>
      <w:tr w:rsidR="00FD3AE6" w:rsidRPr="00FD3AE6" w14:paraId="55CF98A6" w14:textId="77777777" w:rsidTr="00041B35">
        <w:trPr>
          <w:cantSplit/>
          <w:trHeight w:hRule="exact" w:val="284"/>
        </w:trPr>
        <w:tc>
          <w:tcPr>
            <w:tcW w:w="195" w:type="pct"/>
            <w:vAlign w:val="center"/>
          </w:tcPr>
          <w:p w14:paraId="55CF989A"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4" w:type="pct"/>
            <w:tcMar>
              <w:top w:w="0" w:type="dxa"/>
              <w:left w:w="28" w:type="dxa"/>
              <w:bottom w:w="0" w:type="dxa"/>
              <w:right w:w="28" w:type="dxa"/>
            </w:tcMar>
            <w:vAlign w:val="center"/>
          </w:tcPr>
          <w:p w14:paraId="55CF989B"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bCs/>
                <w:sz w:val="19"/>
                <w:szCs w:val="19"/>
              </w:rPr>
            </w:pPr>
          </w:p>
        </w:tc>
        <w:tc>
          <w:tcPr>
            <w:tcW w:w="505" w:type="pct"/>
            <w:tcMar>
              <w:top w:w="0" w:type="dxa"/>
              <w:left w:w="28" w:type="dxa"/>
              <w:bottom w:w="0" w:type="dxa"/>
              <w:right w:w="28" w:type="dxa"/>
            </w:tcMar>
            <w:vAlign w:val="center"/>
          </w:tcPr>
          <w:p w14:paraId="55CF989C"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81" w:type="pct"/>
            <w:tcMar>
              <w:top w:w="0" w:type="dxa"/>
              <w:left w:w="28" w:type="dxa"/>
              <w:bottom w:w="0" w:type="dxa"/>
              <w:right w:w="28" w:type="dxa"/>
            </w:tcMar>
            <w:vAlign w:val="center"/>
          </w:tcPr>
          <w:p w14:paraId="55CF989D"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9E"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60" w:type="pct"/>
            <w:tcMar>
              <w:top w:w="0" w:type="dxa"/>
              <w:left w:w="28" w:type="dxa"/>
              <w:bottom w:w="0" w:type="dxa"/>
              <w:right w:w="28" w:type="dxa"/>
            </w:tcMar>
            <w:vAlign w:val="center"/>
          </w:tcPr>
          <w:p w14:paraId="55CF989F"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28" w:type="pct"/>
            <w:tcMar>
              <w:top w:w="0" w:type="dxa"/>
              <w:left w:w="28" w:type="dxa"/>
              <w:bottom w:w="0" w:type="dxa"/>
              <w:right w:w="28" w:type="dxa"/>
            </w:tcMar>
            <w:vAlign w:val="center"/>
          </w:tcPr>
          <w:p w14:paraId="55CF98A0"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294" w:type="pct"/>
            <w:tcMar>
              <w:top w:w="0" w:type="dxa"/>
              <w:left w:w="28" w:type="dxa"/>
              <w:bottom w:w="0" w:type="dxa"/>
              <w:right w:w="28" w:type="dxa"/>
            </w:tcMar>
            <w:vAlign w:val="center"/>
          </w:tcPr>
          <w:p w14:paraId="55CF98A1"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56" w:type="pct"/>
            <w:tcMar>
              <w:top w:w="0" w:type="dxa"/>
              <w:left w:w="28" w:type="dxa"/>
              <w:bottom w:w="0" w:type="dxa"/>
              <w:right w:w="28" w:type="dxa"/>
            </w:tcMar>
            <w:vAlign w:val="center"/>
          </w:tcPr>
          <w:p w14:paraId="55CF98A2"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A3"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9" w:type="pct"/>
            <w:tcMar>
              <w:top w:w="0" w:type="dxa"/>
              <w:left w:w="28" w:type="dxa"/>
              <w:bottom w:w="0" w:type="dxa"/>
              <w:right w:w="28" w:type="dxa"/>
            </w:tcMar>
            <w:vAlign w:val="center"/>
          </w:tcPr>
          <w:p w14:paraId="55CF98A4"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62" w:type="pct"/>
            <w:tcMar>
              <w:top w:w="0" w:type="dxa"/>
              <w:left w:w="28" w:type="dxa"/>
              <w:bottom w:w="0" w:type="dxa"/>
              <w:right w:w="28" w:type="dxa"/>
            </w:tcMar>
            <w:vAlign w:val="center"/>
          </w:tcPr>
          <w:p w14:paraId="55CF98A5"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r>
      <w:tr w:rsidR="00FD3AE6" w:rsidRPr="00FD3AE6" w14:paraId="55CF98B3" w14:textId="77777777" w:rsidTr="00041B35">
        <w:trPr>
          <w:cantSplit/>
          <w:trHeight w:hRule="exact" w:val="284"/>
        </w:trPr>
        <w:tc>
          <w:tcPr>
            <w:tcW w:w="195" w:type="pct"/>
            <w:vAlign w:val="center"/>
          </w:tcPr>
          <w:p w14:paraId="55CF98A7"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4" w:type="pct"/>
            <w:tcMar>
              <w:top w:w="0" w:type="dxa"/>
              <w:left w:w="28" w:type="dxa"/>
              <w:bottom w:w="0" w:type="dxa"/>
              <w:right w:w="28" w:type="dxa"/>
            </w:tcMar>
            <w:vAlign w:val="center"/>
          </w:tcPr>
          <w:p w14:paraId="55CF98A8"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bCs/>
                <w:sz w:val="19"/>
                <w:szCs w:val="19"/>
              </w:rPr>
            </w:pPr>
          </w:p>
        </w:tc>
        <w:tc>
          <w:tcPr>
            <w:tcW w:w="505" w:type="pct"/>
            <w:tcMar>
              <w:top w:w="0" w:type="dxa"/>
              <w:left w:w="28" w:type="dxa"/>
              <w:bottom w:w="0" w:type="dxa"/>
              <w:right w:w="28" w:type="dxa"/>
            </w:tcMar>
            <w:vAlign w:val="center"/>
          </w:tcPr>
          <w:p w14:paraId="55CF98A9"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81" w:type="pct"/>
            <w:tcMar>
              <w:top w:w="0" w:type="dxa"/>
              <w:left w:w="28" w:type="dxa"/>
              <w:bottom w:w="0" w:type="dxa"/>
              <w:right w:w="28" w:type="dxa"/>
            </w:tcMar>
            <w:vAlign w:val="center"/>
          </w:tcPr>
          <w:p w14:paraId="55CF98AA"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AB"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60" w:type="pct"/>
            <w:tcMar>
              <w:top w:w="0" w:type="dxa"/>
              <w:left w:w="28" w:type="dxa"/>
              <w:bottom w:w="0" w:type="dxa"/>
              <w:right w:w="28" w:type="dxa"/>
            </w:tcMar>
            <w:vAlign w:val="center"/>
          </w:tcPr>
          <w:p w14:paraId="55CF98AC"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28" w:type="pct"/>
            <w:tcMar>
              <w:top w:w="0" w:type="dxa"/>
              <w:left w:w="28" w:type="dxa"/>
              <w:bottom w:w="0" w:type="dxa"/>
              <w:right w:w="28" w:type="dxa"/>
            </w:tcMar>
            <w:vAlign w:val="center"/>
          </w:tcPr>
          <w:p w14:paraId="55CF98AD"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294" w:type="pct"/>
            <w:tcMar>
              <w:top w:w="0" w:type="dxa"/>
              <w:left w:w="28" w:type="dxa"/>
              <w:bottom w:w="0" w:type="dxa"/>
              <w:right w:w="28" w:type="dxa"/>
            </w:tcMar>
            <w:vAlign w:val="center"/>
          </w:tcPr>
          <w:p w14:paraId="55CF98AE"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56" w:type="pct"/>
            <w:tcMar>
              <w:top w:w="0" w:type="dxa"/>
              <w:left w:w="28" w:type="dxa"/>
              <w:bottom w:w="0" w:type="dxa"/>
              <w:right w:w="28" w:type="dxa"/>
            </w:tcMar>
            <w:vAlign w:val="center"/>
          </w:tcPr>
          <w:p w14:paraId="55CF98AF"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B0"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9" w:type="pct"/>
            <w:tcMar>
              <w:top w:w="0" w:type="dxa"/>
              <w:left w:w="28" w:type="dxa"/>
              <w:bottom w:w="0" w:type="dxa"/>
              <w:right w:w="28" w:type="dxa"/>
            </w:tcMar>
            <w:vAlign w:val="center"/>
          </w:tcPr>
          <w:p w14:paraId="55CF98B1"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62" w:type="pct"/>
            <w:tcMar>
              <w:top w:w="0" w:type="dxa"/>
              <w:left w:w="28" w:type="dxa"/>
              <w:bottom w:w="0" w:type="dxa"/>
              <w:right w:w="28" w:type="dxa"/>
            </w:tcMar>
            <w:vAlign w:val="center"/>
          </w:tcPr>
          <w:p w14:paraId="55CF98B2"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r>
      <w:tr w:rsidR="00FD3AE6" w:rsidRPr="00FD3AE6" w14:paraId="55CF98C0" w14:textId="77777777" w:rsidTr="00041B35">
        <w:trPr>
          <w:cantSplit/>
          <w:trHeight w:hRule="exact" w:val="284"/>
        </w:trPr>
        <w:tc>
          <w:tcPr>
            <w:tcW w:w="195" w:type="pct"/>
            <w:vAlign w:val="center"/>
          </w:tcPr>
          <w:p w14:paraId="55CF98B4"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4" w:type="pct"/>
            <w:tcMar>
              <w:top w:w="0" w:type="dxa"/>
              <w:left w:w="28" w:type="dxa"/>
              <w:bottom w:w="0" w:type="dxa"/>
              <w:right w:w="28" w:type="dxa"/>
            </w:tcMar>
            <w:vAlign w:val="center"/>
          </w:tcPr>
          <w:p w14:paraId="55CF98B5"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bCs/>
                <w:sz w:val="19"/>
                <w:szCs w:val="19"/>
              </w:rPr>
            </w:pPr>
          </w:p>
        </w:tc>
        <w:tc>
          <w:tcPr>
            <w:tcW w:w="505" w:type="pct"/>
            <w:tcMar>
              <w:top w:w="0" w:type="dxa"/>
              <w:left w:w="28" w:type="dxa"/>
              <w:bottom w:w="0" w:type="dxa"/>
              <w:right w:w="28" w:type="dxa"/>
            </w:tcMar>
            <w:vAlign w:val="center"/>
          </w:tcPr>
          <w:p w14:paraId="55CF98B6"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81" w:type="pct"/>
            <w:tcMar>
              <w:top w:w="0" w:type="dxa"/>
              <w:left w:w="28" w:type="dxa"/>
              <w:bottom w:w="0" w:type="dxa"/>
              <w:right w:w="28" w:type="dxa"/>
            </w:tcMar>
            <w:vAlign w:val="center"/>
          </w:tcPr>
          <w:p w14:paraId="55CF98B7"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B8"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60" w:type="pct"/>
            <w:tcMar>
              <w:top w:w="0" w:type="dxa"/>
              <w:left w:w="28" w:type="dxa"/>
              <w:bottom w:w="0" w:type="dxa"/>
              <w:right w:w="28" w:type="dxa"/>
            </w:tcMar>
            <w:vAlign w:val="center"/>
          </w:tcPr>
          <w:p w14:paraId="55CF98B9"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328" w:type="pct"/>
            <w:tcMar>
              <w:top w:w="0" w:type="dxa"/>
              <w:left w:w="28" w:type="dxa"/>
              <w:bottom w:w="0" w:type="dxa"/>
              <w:right w:w="28" w:type="dxa"/>
            </w:tcMar>
            <w:vAlign w:val="center"/>
          </w:tcPr>
          <w:p w14:paraId="55CF98BA"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294" w:type="pct"/>
            <w:tcMar>
              <w:top w:w="0" w:type="dxa"/>
              <w:left w:w="28" w:type="dxa"/>
              <w:bottom w:w="0" w:type="dxa"/>
              <w:right w:w="28" w:type="dxa"/>
            </w:tcMar>
            <w:vAlign w:val="center"/>
          </w:tcPr>
          <w:p w14:paraId="55CF98BB"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56" w:type="pct"/>
            <w:tcMar>
              <w:top w:w="0" w:type="dxa"/>
              <w:left w:w="28" w:type="dxa"/>
              <w:bottom w:w="0" w:type="dxa"/>
              <w:right w:w="28" w:type="dxa"/>
            </w:tcMar>
            <w:vAlign w:val="center"/>
          </w:tcPr>
          <w:p w14:paraId="55CF98BC"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33" w:type="pct"/>
            <w:tcMar>
              <w:top w:w="0" w:type="dxa"/>
              <w:left w:w="28" w:type="dxa"/>
              <w:bottom w:w="0" w:type="dxa"/>
              <w:right w:w="28" w:type="dxa"/>
            </w:tcMar>
            <w:vAlign w:val="center"/>
          </w:tcPr>
          <w:p w14:paraId="55CF98BD"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529" w:type="pct"/>
            <w:tcMar>
              <w:top w:w="0" w:type="dxa"/>
              <w:left w:w="28" w:type="dxa"/>
              <w:bottom w:w="0" w:type="dxa"/>
              <w:right w:w="28" w:type="dxa"/>
            </w:tcMar>
            <w:vAlign w:val="center"/>
          </w:tcPr>
          <w:p w14:paraId="55CF98BE"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c>
          <w:tcPr>
            <w:tcW w:w="462" w:type="pct"/>
            <w:tcMar>
              <w:top w:w="0" w:type="dxa"/>
              <w:left w:w="28" w:type="dxa"/>
              <w:bottom w:w="0" w:type="dxa"/>
              <w:right w:w="28" w:type="dxa"/>
            </w:tcMar>
            <w:vAlign w:val="center"/>
          </w:tcPr>
          <w:p w14:paraId="55CF98BF" w14:textId="77777777" w:rsidR="00FD3AE6" w:rsidRPr="00FD3AE6" w:rsidRDefault="00FD3AE6" w:rsidP="00FD3AE6">
            <w:pPr>
              <w:tabs>
                <w:tab w:val="left" w:pos="708"/>
              </w:tabs>
              <w:autoSpaceDE w:val="0"/>
              <w:autoSpaceDN w:val="0"/>
              <w:adjustRightInd w:val="0"/>
              <w:spacing w:after="200" w:line="276" w:lineRule="auto"/>
              <w:jc w:val="center"/>
              <w:rPr>
                <w:rFonts w:eastAsia="Times New Roman"/>
                <w:sz w:val="19"/>
                <w:szCs w:val="19"/>
              </w:rPr>
            </w:pPr>
          </w:p>
        </w:tc>
      </w:tr>
    </w:tbl>
    <w:p w14:paraId="55CF98C1" w14:textId="77777777" w:rsidR="00FD3AE6" w:rsidRPr="00FD3AE6" w:rsidRDefault="00FD3AE6" w:rsidP="00FD3AE6">
      <w:pPr>
        <w:spacing w:before="120"/>
        <w:contextualSpacing/>
        <w:jc w:val="both"/>
        <w:rPr>
          <w:rFonts w:eastAsia="Times New Roman"/>
          <w:lang w:eastAsia="ru-RU"/>
        </w:rPr>
      </w:pPr>
    </w:p>
    <w:p w14:paraId="55CF98C2"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98C3" w14:textId="77777777" w:rsidR="00FD3AE6" w:rsidRPr="00FD3AE6" w:rsidRDefault="00FD3AE6" w:rsidP="00067181">
      <w:pPr>
        <w:numPr>
          <w:ilvl w:val="1"/>
          <w:numId w:val="80"/>
        </w:numPr>
        <w:spacing w:before="120"/>
        <w:ind w:left="0" w:hanging="23"/>
        <w:contextualSpacing/>
        <w:jc w:val="both"/>
        <w:rPr>
          <w:rFonts w:eastAsia="Times New Roman"/>
          <w:lang w:eastAsia="ru-RU"/>
        </w:rPr>
      </w:pPr>
      <w:r w:rsidRPr="00FD3AE6">
        <w:rPr>
          <w:rFonts w:eastAsia="Times New Roman"/>
          <w:lang w:eastAsia="ru-RU"/>
        </w:rPr>
        <w:lastRenderedPageBreak/>
        <w:t>Ведомость измерения расстояния от проводов ВЛ до пересекаемых объектов</w:t>
      </w:r>
    </w:p>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4"/>
        <w:gridCol w:w="1551"/>
        <w:gridCol w:w="1458"/>
        <w:gridCol w:w="1343"/>
        <w:gridCol w:w="1262"/>
        <w:gridCol w:w="1060"/>
        <w:gridCol w:w="942"/>
        <w:gridCol w:w="850"/>
        <w:gridCol w:w="1542"/>
        <w:gridCol w:w="1263"/>
        <w:gridCol w:w="1514"/>
        <w:gridCol w:w="1493"/>
      </w:tblGrid>
      <w:tr w:rsidR="00FD3AE6" w:rsidRPr="00FD3AE6" w14:paraId="55CF98D0" w14:textId="77777777" w:rsidTr="00041B35">
        <w:trPr>
          <w:cantSplit/>
          <w:trHeight w:val="1219"/>
        </w:trPr>
        <w:tc>
          <w:tcPr>
            <w:tcW w:w="634" w:type="dxa"/>
            <w:tcMar>
              <w:top w:w="0" w:type="dxa"/>
              <w:left w:w="28" w:type="dxa"/>
              <w:bottom w:w="0" w:type="dxa"/>
              <w:right w:w="28" w:type="dxa"/>
            </w:tcMar>
            <w:vAlign w:val="center"/>
            <w:hideMark/>
          </w:tcPr>
          <w:p w14:paraId="55CF98C4"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Дата</w:t>
            </w:r>
          </w:p>
        </w:tc>
        <w:tc>
          <w:tcPr>
            <w:tcW w:w="1551" w:type="dxa"/>
            <w:tcMar>
              <w:top w:w="0" w:type="dxa"/>
              <w:left w:w="28" w:type="dxa"/>
              <w:bottom w:w="0" w:type="dxa"/>
              <w:right w:w="28" w:type="dxa"/>
            </w:tcMar>
            <w:vAlign w:val="center"/>
            <w:hideMark/>
          </w:tcPr>
          <w:p w14:paraId="55CF98C5"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bCs/>
                <w:sz w:val="20"/>
                <w:szCs w:val="20"/>
              </w:rPr>
              <w:t>№№ опор, ограничивающих пролет</w:t>
            </w:r>
          </w:p>
        </w:tc>
        <w:tc>
          <w:tcPr>
            <w:tcW w:w="1458" w:type="dxa"/>
            <w:tcMar>
              <w:top w:w="0" w:type="dxa"/>
              <w:left w:w="28" w:type="dxa"/>
              <w:bottom w:w="0" w:type="dxa"/>
              <w:right w:w="28" w:type="dxa"/>
            </w:tcMar>
            <w:vAlign w:val="center"/>
            <w:hideMark/>
          </w:tcPr>
          <w:p w14:paraId="55CF98C6"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Марка провода, грозозащитного троса</w:t>
            </w:r>
          </w:p>
        </w:tc>
        <w:tc>
          <w:tcPr>
            <w:tcW w:w="1343" w:type="dxa"/>
            <w:tcMar>
              <w:top w:w="0" w:type="dxa"/>
              <w:left w:w="28" w:type="dxa"/>
              <w:bottom w:w="0" w:type="dxa"/>
              <w:right w:w="28" w:type="dxa"/>
            </w:tcMar>
            <w:vAlign w:val="center"/>
            <w:hideMark/>
          </w:tcPr>
          <w:p w14:paraId="55CF98C7"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Наименование пересекаемого объекта</w:t>
            </w:r>
          </w:p>
        </w:tc>
        <w:tc>
          <w:tcPr>
            <w:tcW w:w="1262" w:type="dxa"/>
            <w:tcMar>
              <w:top w:w="0" w:type="dxa"/>
              <w:left w:w="28" w:type="dxa"/>
              <w:bottom w:w="0" w:type="dxa"/>
              <w:right w:w="28" w:type="dxa"/>
            </w:tcMar>
            <w:vAlign w:val="center"/>
            <w:hideMark/>
          </w:tcPr>
          <w:p w14:paraId="55CF98C8"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Расстояние от пересечения до ближайшей опоры, м</w:t>
            </w:r>
          </w:p>
        </w:tc>
        <w:tc>
          <w:tcPr>
            <w:tcW w:w="1060" w:type="dxa"/>
            <w:tcMar>
              <w:top w:w="0" w:type="dxa"/>
              <w:left w:w="28" w:type="dxa"/>
              <w:bottom w:w="0" w:type="dxa"/>
              <w:right w:w="28" w:type="dxa"/>
            </w:tcMar>
            <w:vAlign w:val="center"/>
            <w:hideMark/>
          </w:tcPr>
          <w:p w14:paraId="55CF98C9"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 ближайшей опоры</w:t>
            </w:r>
          </w:p>
        </w:tc>
        <w:tc>
          <w:tcPr>
            <w:tcW w:w="942" w:type="dxa"/>
            <w:tcMar>
              <w:top w:w="0" w:type="dxa"/>
              <w:left w:w="28" w:type="dxa"/>
              <w:bottom w:w="0" w:type="dxa"/>
              <w:right w:w="28" w:type="dxa"/>
            </w:tcMar>
            <w:textDirection w:val="btLr"/>
            <w:vAlign w:val="center"/>
            <w:hideMark/>
          </w:tcPr>
          <w:p w14:paraId="55CF98CA" w14:textId="77777777" w:rsidR="00FD3AE6" w:rsidRPr="00FD3AE6" w:rsidRDefault="00FD3AE6" w:rsidP="00FD3AE6">
            <w:pPr>
              <w:tabs>
                <w:tab w:val="left" w:pos="708"/>
              </w:tabs>
              <w:autoSpaceDE w:val="0"/>
              <w:autoSpaceDN w:val="0"/>
              <w:adjustRightInd w:val="0"/>
              <w:ind w:left="113" w:right="113"/>
              <w:jc w:val="center"/>
              <w:rPr>
                <w:rFonts w:eastAsia="Times New Roman"/>
                <w:sz w:val="20"/>
                <w:szCs w:val="20"/>
              </w:rPr>
            </w:pPr>
            <w:r w:rsidRPr="00FD3AE6">
              <w:rPr>
                <w:rFonts w:eastAsia="Times New Roman"/>
                <w:sz w:val="20"/>
                <w:szCs w:val="20"/>
              </w:rPr>
              <w:t>Измеренный габарит, м</w:t>
            </w:r>
          </w:p>
        </w:tc>
        <w:tc>
          <w:tcPr>
            <w:tcW w:w="850" w:type="dxa"/>
            <w:tcMar>
              <w:top w:w="0" w:type="dxa"/>
              <w:left w:w="28" w:type="dxa"/>
              <w:bottom w:w="0" w:type="dxa"/>
              <w:right w:w="28" w:type="dxa"/>
            </w:tcMar>
            <w:textDirection w:val="btLr"/>
            <w:vAlign w:val="center"/>
            <w:hideMark/>
          </w:tcPr>
          <w:p w14:paraId="55CF98CB" w14:textId="77777777" w:rsidR="00FD3AE6" w:rsidRPr="00FD3AE6" w:rsidRDefault="00FD3AE6" w:rsidP="00FD3AE6">
            <w:pPr>
              <w:tabs>
                <w:tab w:val="left" w:pos="708"/>
              </w:tabs>
              <w:autoSpaceDE w:val="0"/>
              <w:autoSpaceDN w:val="0"/>
              <w:adjustRightInd w:val="0"/>
              <w:ind w:left="113" w:right="113"/>
              <w:jc w:val="center"/>
              <w:rPr>
                <w:rFonts w:eastAsia="Times New Roman"/>
                <w:sz w:val="20"/>
                <w:szCs w:val="20"/>
              </w:rPr>
            </w:pPr>
            <w:r w:rsidRPr="00FD3AE6">
              <w:rPr>
                <w:rFonts w:eastAsia="Times New Roman"/>
                <w:sz w:val="20"/>
                <w:szCs w:val="20"/>
              </w:rPr>
              <w:t>Температура воздуха, °С</w:t>
            </w:r>
          </w:p>
        </w:tc>
        <w:tc>
          <w:tcPr>
            <w:tcW w:w="1542" w:type="dxa"/>
            <w:tcMar>
              <w:top w:w="0" w:type="dxa"/>
              <w:left w:w="28" w:type="dxa"/>
              <w:bottom w:w="0" w:type="dxa"/>
              <w:right w:w="28" w:type="dxa"/>
            </w:tcMar>
            <w:vAlign w:val="center"/>
            <w:hideMark/>
          </w:tcPr>
          <w:p w14:paraId="55CF98CC"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Габарит с учетом поправки на расчетную температуру</w:t>
            </w:r>
            <w:r w:rsidRPr="00FD3AE6">
              <w:rPr>
                <w:rFonts w:eastAsia="Times New Roman"/>
                <w:sz w:val="20"/>
                <w:szCs w:val="20"/>
                <w:vertAlign w:val="superscript"/>
              </w:rPr>
              <w:footnoteReference w:id="66"/>
            </w:r>
            <w:r w:rsidRPr="00FD3AE6">
              <w:rPr>
                <w:rFonts w:eastAsia="Times New Roman"/>
                <w:sz w:val="20"/>
                <w:szCs w:val="20"/>
              </w:rPr>
              <w:t>, м</w:t>
            </w:r>
          </w:p>
        </w:tc>
        <w:tc>
          <w:tcPr>
            <w:tcW w:w="1263" w:type="dxa"/>
            <w:tcMar>
              <w:top w:w="0" w:type="dxa"/>
              <w:left w:w="28" w:type="dxa"/>
              <w:bottom w:w="0" w:type="dxa"/>
              <w:right w:w="28" w:type="dxa"/>
            </w:tcMar>
            <w:vAlign w:val="center"/>
            <w:hideMark/>
          </w:tcPr>
          <w:p w14:paraId="55CF98CD"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Наименьшее допустимое расстояние, м</w:t>
            </w:r>
          </w:p>
        </w:tc>
        <w:tc>
          <w:tcPr>
            <w:tcW w:w="1514" w:type="dxa"/>
            <w:tcMar>
              <w:top w:w="0" w:type="dxa"/>
              <w:left w:w="28" w:type="dxa"/>
              <w:bottom w:w="0" w:type="dxa"/>
              <w:right w:w="28" w:type="dxa"/>
            </w:tcMar>
            <w:vAlign w:val="center"/>
            <w:hideMark/>
          </w:tcPr>
          <w:p w14:paraId="55CF98CE"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Стрела провеса  с учетом поправки на расчетную температуру</w:t>
            </w:r>
            <w:r w:rsidRPr="00FD3AE6">
              <w:rPr>
                <w:rFonts w:eastAsia="Times New Roman"/>
                <w:sz w:val="20"/>
                <w:szCs w:val="20"/>
                <w:vertAlign w:val="superscript"/>
              </w:rPr>
              <w:t>46</w:t>
            </w:r>
            <w:r w:rsidRPr="00FD3AE6">
              <w:rPr>
                <w:rFonts w:eastAsia="Times New Roman"/>
                <w:sz w:val="20"/>
                <w:szCs w:val="20"/>
              </w:rPr>
              <w:t>, м</w:t>
            </w:r>
          </w:p>
        </w:tc>
        <w:tc>
          <w:tcPr>
            <w:tcW w:w="1493" w:type="dxa"/>
            <w:tcMar>
              <w:top w:w="0" w:type="dxa"/>
              <w:left w:w="28" w:type="dxa"/>
              <w:bottom w:w="0" w:type="dxa"/>
              <w:right w:w="28" w:type="dxa"/>
            </w:tcMar>
            <w:vAlign w:val="center"/>
            <w:hideMark/>
          </w:tcPr>
          <w:p w14:paraId="55CF98CF" w14:textId="77777777" w:rsidR="00FD3AE6" w:rsidRPr="00FD3AE6" w:rsidRDefault="00FD3AE6" w:rsidP="00FD3AE6">
            <w:pPr>
              <w:tabs>
                <w:tab w:val="left" w:pos="708"/>
              </w:tabs>
              <w:autoSpaceDE w:val="0"/>
              <w:autoSpaceDN w:val="0"/>
              <w:adjustRightInd w:val="0"/>
              <w:jc w:val="center"/>
              <w:rPr>
                <w:rFonts w:eastAsia="Times New Roman"/>
                <w:sz w:val="20"/>
                <w:szCs w:val="20"/>
              </w:rPr>
            </w:pPr>
            <w:r w:rsidRPr="00FD3AE6">
              <w:rPr>
                <w:rFonts w:eastAsia="Times New Roman"/>
                <w:sz w:val="20"/>
                <w:szCs w:val="20"/>
              </w:rPr>
              <w:t>Заключение</w:t>
            </w:r>
          </w:p>
        </w:tc>
      </w:tr>
      <w:tr w:rsidR="00FD3AE6" w:rsidRPr="00FD3AE6" w14:paraId="55CF98DD" w14:textId="77777777" w:rsidTr="00041B35">
        <w:trPr>
          <w:cantSplit/>
          <w:trHeight w:hRule="exact" w:val="227"/>
        </w:trPr>
        <w:tc>
          <w:tcPr>
            <w:tcW w:w="634" w:type="dxa"/>
            <w:vAlign w:val="center"/>
          </w:tcPr>
          <w:p w14:paraId="55CF98D1"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551" w:type="dxa"/>
            <w:vAlign w:val="center"/>
          </w:tcPr>
          <w:p w14:paraId="55CF98D2"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458" w:type="dxa"/>
            <w:vAlign w:val="center"/>
          </w:tcPr>
          <w:p w14:paraId="55CF98D3"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343" w:type="dxa"/>
            <w:vAlign w:val="center"/>
          </w:tcPr>
          <w:p w14:paraId="55CF98D4"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262" w:type="dxa"/>
            <w:vAlign w:val="center"/>
          </w:tcPr>
          <w:p w14:paraId="55CF98D5"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060" w:type="dxa"/>
          </w:tcPr>
          <w:p w14:paraId="55CF98D6"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942" w:type="dxa"/>
            <w:vAlign w:val="center"/>
          </w:tcPr>
          <w:p w14:paraId="55CF98D7"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850" w:type="dxa"/>
            <w:vAlign w:val="center"/>
          </w:tcPr>
          <w:p w14:paraId="55CF98D8"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542" w:type="dxa"/>
            <w:vAlign w:val="center"/>
          </w:tcPr>
          <w:p w14:paraId="55CF98D9"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263" w:type="dxa"/>
            <w:vAlign w:val="center"/>
          </w:tcPr>
          <w:p w14:paraId="55CF98DA"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514" w:type="dxa"/>
            <w:vAlign w:val="center"/>
          </w:tcPr>
          <w:p w14:paraId="55CF98DB"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493" w:type="dxa"/>
            <w:vAlign w:val="center"/>
          </w:tcPr>
          <w:p w14:paraId="55CF98DC"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r>
      <w:tr w:rsidR="00FD3AE6" w:rsidRPr="00FD3AE6" w14:paraId="55CF98EA" w14:textId="77777777" w:rsidTr="00041B35">
        <w:trPr>
          <w:cantSplit/>
          <w:trHeight w:hRule="exact" w:val="227"/>
        </w:trPr>
        <w:tc>
          <w:tcPr>
            <w:tcW w:w="634" w:type="dxa"/>
            <w:vAlign w:val="center"/>
          </w:tcPr>
          <w:p w14:paraId="55CF98DE"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551" w:type="dxa"/>
            <w:vAlign w:val="center"/>
          </w:tcPr>
          <w:p w14:paraId="55CF98DF"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458" w:type="dxa"/>
            <w:vAlign w:val="center"/>
          </w:tcPr>
          <w:p w14:paraId="55CF98E0"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343" w:type="dxa"/>
            <w:vAlign w:val="center"/>
          </w:tcPr>
          <w:p w14:paraId="55CF98E1"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262" w:type="dxa"/>
            <w:vAlign w:val="center"/>
          </w:tcPr>
          <w:p w14:paraId="55CF98E2"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060" w:type="dxa"/>
          </w:tcPr>
          <w:p w14:paraId="55CF98E3"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942" w:type="dxa"/>
            <w:vAlign w:val="center"/>
          </w:tcPr>
          <w:p w14:paraId="55CF98E4"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850" w:type="dxa"/>
            <w:vAlign w:val="center"/>
          </w:tcPr>
          <w:p w14:paraId="55CF98E5"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542" w:type="dxa"/>
            <w:vAlign w:val="center"/>
          </w:tcPr>
          <w:p w14:paraId="55CF98E6"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263" w:type="dxa"/>
            <w:vAlign w:val="center"/>
          </w:tcPr>
          <w:p w14:paraId="55CF98E7"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514" w:type="dxa"/>
            <w:vAlign w:val="center"/>
          </w:tcPr>
          <w:p w14:paraId="55CF98E8"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c>
          <w:tcPr>
            <w:tcW w:w="1493" w:type="dxa"/>
            <w:vAlign w:val="center"/>
          </w:tcPr>
          <w:p w14:paraId="55CF98E9" w14:textId="77777777" w:rsidR="00FD3AE6" w:rsidRPr="00FD3AE6" w:rsidRDefault="00FD3AE6" w:rsidP="00FD3AE6">
            <w:pPr>
              <w:tabs>
                <w:tab w:val="left" w:pos="708"/>
              </w:tabs>
              <w:autoSpaceDE w:val="0"/>
              <w:autoSpaceDN w:val="0"/>
              <w:adjustRightInd w:val="0"/>
              <w:spacing w:after="200" w:line="276" w:lineRule="auto"/>
              <w:rPr>
                <w:rFonts w:eastAsia="Times New Roman"/>
                <w:sz w:val="20"/>
                <w:szCs w:val="20"/>
              </w:rPr>
            </w:pPr>
          </w:p>
        </w:tc>
      </w:tr>
    </w:tbl>
    <w:p w14:paraId="55CF98EB"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lang w:eastAsia="ru-RU"/>
        </w:rPr>
        <w:lastRenderedPageBreak/>
        <w:t>Отклонения</w:t>
      </w:r>
      <w:r w:rsidRPr="00FD3AE6">
        <w:rPr>
          <w:rFonts w:eastAsia="Times New Roman"/>
          <w:sz w:val="26"/>
          <w:szCs w:val="26"/>
          <w:lang w:eastAsia="ru-RU"/>
        </w:rPr>
        <w:t xml:space="preserve"> опор от вертикальной оси вдоль и поперек ВЛ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3"/>
        <w:gridCol w:w="1164"/>
        <w:gridCol w:w="1415"/>
        <w:gridCol w:w="1526"/>
        <w:gridCol w:w="1906"/>
        <w:gridCol w:w="2049"/>
        <w:gridCol w:w="2202"/>
        <w:gridCol w:w="3051"/>
      </w:tblGrid>
      <w:tr w:rsidR="00FD3AE6" w:rsidRPr="00FD3AE6" w14:paraId="55CF98F3" w14:textId="77777777" w:rsidTr="00041B35">
        <w:trPr>
          <w:trHeight w:val="659"/>
        </w:trPr>
        <w:tc>
          <w:tcPr>
            <w:tcW w:w="275" w:type="pct"/>
            <w:vMerge w:val="restart"/>
            <w:shd w:val="clear" w:color="auto" w:fill="auto"/>
            <w:vAlign w:val="center"/>
            <w:hideMark/>
          </w:tcPr>
          <w:p w14:paraId="55CF98EC"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опоры</w:t>
            </w:r>
          </w:p>
        </w:tc>
        <w:tc>
          <w:tcPr>
            <w:tcW w:w="275" w:type="pct"/>
            <w:vMerge w:val="restart"/>
            <w:shd w:val="clear" w:color="auto" w:fill="auto"/>
            <w:vAlign w:val="center"/>
            <w:hideMark/>
          </w:tcPr>
          <w:p w14:paraId="55CF98ED"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Тип опоры</w:t>
            </w:r>
          </w:p>
        </w:tc>
        <w:tc>
          <w:tcPr>
            <w:tcW w:w="389" w:type="pct"/>
            <w:vMerge w:val="restart"/>
            <w:shd w:val="clear" w:color="auto" w:fill="auto"/>
            <w:vAlign w:val="center"/>
            <w:hideMark/>
          </w:tcPr>
          <w:p w14:paraId="55CF98E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Материал опоры</w:t>
            </w:r>
          </w:p>
        </w:tc>
        <w:tc>
          <w:tcPr>
            <w:tcW w:w="473" w:type="pct"/>
            <w:vMerge w:val="restart"/>
            <w:shd w:val="clear" w:color="auto" w:fill="auto"/>
            <w:vAlign w:val="center"/>
            <w:hideMark/>
          </w:tcPr>
          <w:p w14:paraId="55CF98E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Высота опоры (H) от земли до верхней точки, м</w:t>
            </w:r>
          </w:p>
        </w:tc>
        <w:tc>
          <w:tcPr>
            <w:tcW w:w="1147" w:type="pct"/>
            <w:gridSpan w:val="2"/>
            <w:vAlign w:val="center"/>
          </w:tcPr>
          <w:p w14:paraId="55CF98F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Измеренное значение отклонения опоры от вертикальной оси (Δ), м</w:t>
            </w:r>
          </w:p>
        </w:tc>
        <w:tc>
          <w:tcPr>
            <w:tcW w:w="1421" w:type="pct"/>
            <w:gridSpan w:val="2"/>
            <w:shd w:val="clear" w:color="auto" w:fill="auto"/>
            <w:vAlign w:val="center"/>
            <w:hideMark/>
          </w:tcPr>
          <w:p w14:paraId="55CF98F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Относительное значение отклонения опоры от вертикальной оси  (Δ), м</w:t>
            </w:r>
            <w:r w:rsidRPr="00FD3AE6">
              <w:rPr>
                <w:rFonts w:eastAsia="Times New Roman"/>
                <w:bCs/>
                <w:sz w:val="22"/>
                <w:szCs w:val="22"/>
                <w:vertAlign w:val="superscript"/>
                <w:lang w:eastAsia="ru-RU"/>
              </w:rPr>
              <w:footnoteReference w:id="67"/>
            </w:r>
          </w:p>
        </w:tc>
        <w:tc>
          <w:tcPr>
            <w:tcW w:w="1022" w:type="pct"/>
            <w:vMerge w:val="restart"/>
            <w:vAlign w:val="center"/>
          </w:tcPr>
          <w:p w14:paraId="55CF98F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Предельное значение отклонения опоры  от вертикальной оси (Δ), м</w:t>
            </w:r>
          </w:p>
        </w:tc>
      </w:tr>
      <w:tr w:rsidR="00FD3AE6" w:rsidRPr="00FD3AE6" w14:paraId="55CF98FD" w14:textId="77777777" w:rsidTr="00041B35">
        <w:trPr>
          <w:trHeight w:val="276"/>
        </w:trPr>
        <w:tc>
          <w:tcPr>
            <w:tcW w:w="275" w:type="pct"/>
            <w:vMerge/>
            <w:vAlign w:val="center"/>
            <w:hideMark/>
          </w:tcPr>
          <w:p w14:paraId="55CF98F4" w14:textId="77777777" w:rsidR="00FD3AE6" w:rsidRPr="00FD3AE6" w:rsidRDefault="00FD3AE6" w:rsidP="00FD3AE6">
            <w:pPr>
              <w:rPr>
                <w:rFonts w:eastAsia="Times New Roman"/>
                <w:bCs/>
                <w:sz w:val="22"/>
                <w:szCs w:val="22"/>
                <w:lang w:eastAsia="ru-RU"/>
              </w:rPr>
            </w:pPr>
          </w:p>
        </w:tc>
        <w:tc>
          <w:tcPr>
            <w:tcW w:w="275" w:type="pct"/>
            <w:vMerge/>
            <w:vAlign w:val="center"/>
            <w:hideMark/>
          </w:tcPr>
          <w:p w14:paraId="55CF98F5" w14:textId="77777777" w:rsidR="00FD3AE6" w:rsidRPr="00FD3AE6" w:rsidRDefault="00FD3AE6" w:rsidP="00FD3AE6">
            <w:pPr>
              <w:rPr>
                <w:rFonts w:eastAsia="Times New Roman"/>
                <w:bCs/>
                <w:sz w:val="22"/>
                <w:szCs w:val="22"/>
                <w:lang w:eastAsia="ru-RU"/>
              </w:rPr>
            </w:pPr>
          </w:p>
        </w:tc>
        <w:tc>
          <w:tcPr>
            <w:tcW w:w="389" w:type="pct"/>
            <w:vMerge/>
            <w:vAlign w:val="center"/>
            <w:hideMark/>
          </w:tcPr>
          <w:p w14:paraId="55CF98F6" w14:textId="77777777" w:rsidR="00FD3AE6" w:rsidRPr="00FD3AE6" w:rsidRDefault="00FD3AE6" w:rsidP="00FD3AE6">
            <w:pPr>
              <w:rPr>
                <w:rFonts w:eastAsia="Times New Roman"/>
                <w:bCs/>
                <w:sz w:val="22"/>
                <w:szCs w:val="22"/>
                <w:lang w:eastAsia="ru-RU"/>
              </w:rPr>
            </w:pPr>
          </w:p>
        </w:tc>
        <w:tc>
          <w:tcPr>
            <w:tcW w:w="473" w:type="pct"/>
            <w:vMerge/>
            <w:vAlign w:val="center"/>
            <w:hideMark/>
          </w:tcPr>
          <w:p w14:paraId="55CF98F7" w14:textId="77777777" w:rsidR="00FD3AE6" w:rsidRPr="00FD3AE6" w:rsidRDefault="00FD3AE6" w:rsidP="00FD3AE6">
            <w:pPr>
              <w:rPr>
                <w:rFonts w:eastAsia="Times New Roman"/>
                <w:bCs/>
                <w:sz w:val="22"/>
                <w:szCs w:val="22"/>
                <w:lang w:eastAsia="ru-RU"/>
              </w:rPr>
            </w:pPr>
          </w:p>
        </w:tc>
        <w:tc>
          <w:tcPr>
            <w:tcW w:w="510" w:type="pct"/>
            <w:vAlign w:val="center"/>
          </w:tcPr>
          <w:p w14:paraId="55CF98F8"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вдоль оси ВЛ </w:t>
            </w:r>
          </w:p>
        </w:tc>
        <w:tc>
          <w:tcPr>
            <w:tcW w:w="637" w:type="pct"/>
            <w:vAlign w:val="center"/>
          </w:tcPr>
          <w:p w14:paraId="55CF98F9"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поперек оси ВЛ </w:t>
            </w:r>
          </w:p>
        </w:tc>
        <w:tc>
          <w:tcPr>
            <w:tcW w:w="685" w:type="pct"/>
            <w:shd w:val="clear" w:color="auto" w:fill="auto"/>
            <w:vAlign w:val="center"/>
            <w:hideMark/>
          </w:tcPr>
          <w:p w14:paraId="55CF98FA"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вдоль оси ВЛ </w:t>
            </w:r>
          </w:p>
        </w:tc>
        <w:tc>
          <w:tcPr>
            <w:tcW w:w="736" w:type="pct"/>
            <w:shd w:val="clear" w:color="auto" w:fill="auto"/>
            <w:vAlign w:val="center"/>
            <w:hideMark/>
          </w:tcPr>
          <w:p w14:paraId="55CF98FB"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поперек оси ВЛ </w:t>
            </w:r>
          </w:p>
        </w:tc>
        <w:tc>
          <w:tcPr>
            <w:tcW w:w="1022" w:type="pct"/>
            <w:vMerge/>
            <w:vAlign w:val="center"/>
          </w:tcPr>
          <w:p w14:paraId="55CF98FC" w14:textId="77777777" w:rsidR="00FD3AE6" w:rsidRPr="00FD3AE6" w:rsidRDefault="00FD3AE6" w:rsidP="00FD3AE6">
            <w:pPr>
              <w:jc w:val="center"/>
              <w:rPr>
                <w:rFonts w:eastAsia="Times New Roman"/>
                <w:bCs/>
                <w:sz w:val="22"/>
                <w:szCs w:val="22"/>
                <w:lang w:eastAsia="ru-RU"/>
              </w:rPr>
            </w:pPr>
          </w:p>
        </w:tc>
      </w:tr>
      <w:tr w:rsidR="00FD3AE6" w:rsidRPr="00FD3AE6" w14:paraId="55CF9907" w14:textId="77777777" w:rsidTr="00041B35">
        <w:trPr>
          <w:trHeight w:val="300"/>
        </w:trPr>
        <w:tc>
          <w:tcPr>
            <w:tcW w:w="275" w:type="pct"/>
            <w:shd w:val="clear" w:color="auto" w:fill="auto"/>
            <w:noWrap/>
            <w:vAlign w:val="center"/>
          </w:tcPr>
          <w:p w14:paraId="55CF98FE" w14:textId="77777777" w:rsidR="00FD3AE6" w:rsidRPr="00FD3AE6" w:rsidRDefault="00FD3AE6" w:rsidP="00FD3AE6">
            <w:pPr>
              <w:jc w:val="center"/>
              <w:rPr>
                <w:rFonts w:eastAsia="Times New Roman"/>
                <w:sz w:val="22"/>
                <w:szCs w:val="22"/>
                <w:lang w:eastAsia="ru-RU"/>
              </w:rPr>
            </w:pPr>
          </w:p>
        </w:tc>
        <w:tc>
          <w:tcPr>
            <w:tcW w:w="275" w:type="pct"/>
            <w:shd w:val="clear" w:color="auto" w:fill="auto"/>
            <w:noWrap/>
            <w:vAlign w:val="center"/>
          </w:tcPr>
          <w:p w14:paraId="55CF98FF" w14:textId="77777777" w:rsidR="00FD3AE6" w:rsidRPr="00FD3AE6" w:rsidRDefault="00FD3AE6" w:rsidP="00FD3AE6">
            <w:pPr>
              <w:jc w:val="center"/>
              <w:rPr>
                <w:rFonts w:eastAsia="Times New Roman"/>
                <w:sz w:val="22"/>
                <w:szCs w:val="22"/>
                <w:lang w:eastAsia="ru-RU"/>
              </w:rPr>
            </w:pPr>
          </w:p>
        </w:tc>
        <w:tc>
          <w:tcPr>
            <w:tcW w:w="389" w:type="pct"/>
            <w:shd w:val="clear" w:color="auto" w:fill="auto"/>
            <w:noWrap/>
            <w:vAlign w:val="center"/>
          </w:tcPr>
          <w:p w14:paraId="55CF9900" w14:textId="77777777" w:rsidR="00FD3AE6" w:rsidRPr="00FD3AE6" w:rsidRDefault="00FD3AE6" w:rsidP="00FD3AE6">
            <w:pPr>
              <w:jc w:val="center"/>
              <w:rPr>
                <w:rFonts w:eastAsia="Times New Roman"/>
                <w:sz w:val="22"/>
                <w:szCs w:val="22"/>
                <w:lang w:eastAsia="ru-RU"/>
              </w:rPr>
            </w:pPr>
          </w:p>
        </w:tc>
        <w:tc>
          <w:tcPr>
            <w:tcW w:w="473" w:type="pct"/>
            <w:shd w:val="clear" w:color="auto" w:fill="auto"/>
            <w:noWrap/>
            <w:vAlign w:val="center"/>
          </w:tcPr>
          <w:p w14:paraId="55CF9901" w14:textId="77777777" w:rsidR="00FD3AE6" w:rsidRPr="00FD3AE6" w:rsidRDefault="00FD3AE6" w:rsidP="00FD3AE6">
            <w:pPr>
              <w:jc w:val="center"/>
              <w:rPr>
                <w:rFonts w:eastAsia="Times New Roman"/>
                <w:sz w:val="22"/>
                <w:szCs w:val="22"/>
                <w:lang w:eastAsia="ru-RU"/>
              </w:rPr>
            </w:pPr>
          </w:p>
        </w:tc>
        <w:tc>
          <w:tcPr>
            <w:tcW w:w="510" w:type="pct"/>
          </w:tcPr>
          <w:p w14:paraId="55CF9902" w14:textId="77777777" w:rsidR="00FD3AE6" w:rsidRPr="00FD3AE6" w:rsidRDefault="00FD3AE6" w:rsidP="00FD3AE6">
            <w:pPr>
              <w:jc w:val="center"/>
              <w:rPr>
                <w:rFonts w:eastAsia="Times New Roman"/>
                <w:sz w:val="22"/>
                <w:szCs w:val="22"/>
                <w:lang w:eastAsia="ru-RU"/>
              </w:rPr>
            </w:pPr>
          </w:p>
        </w:tc>
        <w:tc>
          <w:tcPr>
            <w:tcW w:w="637" w:type="pct"/>
          </w:tcPr>
          <w:p w14:paraId="55CF9903" w14:textId="77777777" w:rsidR="00FD3AE6" w:rsidRPr="00FD3AE6" w:rsidRDefault="00FD3AE6" w:rsidP="00FD3AE6">
            <w:pPr>
              <w:jc w:val="center"/>
              <w:rPr>
                <w:rFonts w:eastAsia="Times New Roman"/>
                <w:sz w:val="22"/>
                <w:szCs w:val="22"/>
                <w:lang w:eastAsia="ru-RU"/>
              </w:rPr>
            </w:pPr>
          </w:p>
        </w:tc>
        <w:tc>
          <w:tcPr>
            <w:tcW w:w="685" w:type="pct"/>
            <w:shd w:val="clear" w:color="auto" w:fill="auto"/>
            <w:noWrap/>
            <w:vAlign w:val="center"/>
          </w:tcPr>
          <w:p w14:paraId="55CF9904" w14:textId="77777777" w:rsidR="00FD3AE6" w:rsidRPr="00FD3AE6" w:rsidRDefault="00FD3AE6" w:rsidP="00FD3AE6">
            <w:pPr>
              <w:jc w:val="center"/>
              <w:rPr>
                <w:rFonts w:eastAsia="Times New Roman"/>
                <w:sz w:val="22"/>
                <w:szCs w:val="22"/>
                <w:lang w:eastAsia="ru-RU"/>
              </w:rPr>
            </w:pPr>
          </w:p>
        </w:tc>
        <w:tc>
          <w:tcPr>
            <w:tcW w:w="736" w:type="pct"/>
            <w:shd w:val="clear" w:color="auto" w:fill="auto"/>
            <w:noWrap/>
            <w:vAlign w:val="center"/>
          </w:tcPr>
          <w:p w14:paraId="55CF9905" w14:textId="77777777" w:rsidR="00FD3AE6" w:rsidRPr="00FD3AE6" w:rsidRDefault="00FD3AE6" w:rsidP="00FD3AE6">
            <w:pPr>
              <w:jc w:val="center"/>
              <w:rPr>
                <w:rFonts w:eastAsia="Times New Roman"/>
                <w:sz w:val="22"/>
                <w:szCs w:val="22"/>
                <w:lang w:eastAsia="ru-RU"/>
              </w:rPr>
            </w:pPr>
          </w:p>
        </w:tc>
        <w:tc>
          <w:tcPr>
            <w:tcW w:w="1022" w:type="pct"/>
            <w:vAlign w:val="center"/>
          </w:tcPr>
          <w:p w14:paraId="55CF9906" w14:textId="77777777" w:rsidR="00FD3AE6" w:rsidRPr="00FD3AE6" w:rsidRDefault="00FD3AE6" w:rsidP="00FD3AE6">
            <w:pPr>
              <w:jc w:val="center"/>
              <w:rPr>
                <w:rFonts w:eastAsia="Times New Roman"/>
                <w:sz w:val="22"/>
                <w:szCs w:val="22"/>
                <w:lang w:eastAsia="ru-RU"/>
              </w:rPr>
            </w:pPr>
          </w:p>
        </w:tc>
      </w:tr>
      <w:tr w:rsidR="00FD3AE6" w:rsidRPr="00FD3AE6" w14:paraId="55CF9911" w14:textId="77777777" w:rsidTr="00041B35">
        <w:trPr>
          <w:trHeight w:val="300"/>
        </w:trPr>
        <w:tc>
          <w:tcPr>
            <w:tcW w:w="275" w:type="pct"/>
            <w:shd w:val="clear" w:color="auto" w:fill="auto"/>
            <w:noWrap/>
            <w:vAlign w:val="center"/>
          </w:tcPr>
          <w:p w14:paraId="55CF9908" w14:textId="77777777" w:rsidR="00FD3AE6" w:rsidRPr="00FD3AE6" w:rsidRDefault="00FD3AE6" w:rsidP="00FD3AE6">
            <w:pPr>
              <w:jc w:val="center"/>
              <w:rPr>
                <w:rFonts w:eastAsia="Times New Roman"/>
                <w:sz w:val="22"/>
                <w:szCs w:val="22"/>
                <w:lang w:eastAsia="ru-RU"/>
              </w:rPr>
            </w:pPr>
          </w:p>
        </w:tc>
        <w:tc>
          <w:tcPr>
            <w:tcW w:w="275" w:type="pct"/>
            <w:shd w:val="clear" w:color="auto" w:fill="auto"/>
            <w:noWrap/>
            <w:vAlign w:val="center"/>
          </w:tcPr>
          <w:p w14:paraId="55CF9909" w14:textId="77777777" w:rsidR="00FD3AE6" w:rsidRPr="00FD3AE6" w:rsidRDefault="00FD3AE6" w:rsidP="00FD3AE6">
            <w:pPr>
              <w:jc w:val="center"/>
              <w:rPr>
                <w:rFonts w:eastAsia="Times New Roman"/>
                <w:sz w:val="22"/>
                <w:szCs w:val="22"/>
                <w:lang w:eastAsia="ru-RU"/>
              </w:rPr>
            </w:pPr>
          </w:p>
        </w:tc>
        <w:tc>
          <w:tcPr>
            <w:tcW w:w="389" w:type="pct"/>
            <w:shd w:val="clear" w:color="auto" w:fill="auto"/>
            <w:noWrap/>
            <w:vAlign w:val="center"/>
          </w:tcPr>
          <w:p w14:paraId="55CF990A" w14:textId="77777777" w:rsidR="00FD3AE6" w:rsidRPr="00FD3AE6" w:rsidRDefault="00FD3AE6" w:rsidP="00FD3AE6">
            <w:pPr>
              <w:jc w:val="center"/>
              <w:rPr>
                <w:rFonts w:eastAsia="Times New Roman"/>
                <w:sz w:val="22"/>
                <w:szCs w:val="22"/>
                <w:lang w:eastAsia="ru-RU"/>
              </w:rPr>
            </w:pPr>
          </w:p>
        </w:tc>
        <w:tc>
          <w:tcPr>
            <w:tcW w:w="473" w:type="pct"/>
            <w:shd w:val="clear" w:color="auto" w:fill="auto"/>
            <w:noWrap/>
            <w:vAlign w:val="center"/>
          </w:tcPr>
          <w:p w14:paraId="55CF990B" w14:textId="77777777" w:rsidR="00FD3AE6" w:rsidRPr="00FD3AE6" w:rsidRDefault="00FD3AE6" w:rsidP="00FD3AE6">
            <w:pPr>
              <w:jc w:val="center"/>
              <w:rPr>
                <w:rFonts w:eastAsia="Times New Roman"/>
                <w:sz w:val="22"/>
                <w:szCs w:val="22"/>
                <w:lang w:eastAsia="ru-RU"/>
              </w:rPr>
            </w:pPr>
          </w:p>
        </w:tc>
        <w:tc>
          <w:tcPr>
            <w:tcW w:w="510" w:type="pct"/>
          </w:tcPr>
          <w:p w14:paraId="55CF990C" w14:textId="77777777" w:rsidR="00FD3AE6" w:rsidRPr="00FD3AE6" w:rsidRDefault="00FD3AE6" w:rsidP="00FD3AE6">
            <w:pPr>
              <w:jc w:val="center"/>
              <w:rPr>
                <w:rFonts w:eastAsia="Times New Roman"/>
                <w:sz w:val="22"/>
                <w:szCs w:val="22"/>
                <w:lang w:eastAsia="ru-RU"/>
              </w:rPr>
            </w:pPr>
          </w:p>
        </w:tc>
        <w:tc>
          <w:tcPr>
            <w:tcW w:w="637" w:type="pct"/>
          </w:tcPr>
          <w:p w14:paraId="55CF990D" w14:textId="77777777" w:rsidR="00FD3AE6" w:rsidRPr="00FD3AE6" w:rsidRDefault="00FD3AE6" w:rsidP="00FD3AE6">
            <w:pPr>
              <w:jc w:val="center"/>
              <w:rPr>
                <w:rFonts w:eastAsia="Times New Roman"/>
                <w:sz w:val="22"/>
                <w:szCs w:val="22"/>
                <w:lang w:eastAsia="ru-RU"/>
              </w:rPr>
            </w:pPr>
          </w:p>
        </w:tc>
        <w:tc>
          <w:tcPr>
            <w:tcW w:w="685" w:type="pct"/>
            <w:shd w:val="clear" w:color="auto" w:fill="auto"/>
            <w:noWrap/>
            <w:vAlign w:val="center"/>
          </w:tcPr>
          <w:p w14:paraId="55CF990E" w14:textId="77777777" w:rsidR="00FD3AE6" w:rsidRPr="00FD3AE6" w:rsidRDefault="00FD3AE6" w:rsidP="00FD3AE6">
            <w:pPr>
              <w:jc w:val="center"/>
              <w:rPr>
                <w:rFonts w:eastAsia="Times New Roman"/>
                <w:sz w:val="22"/>
                <w:szCs w:val="22"/>
                <w:lang w:eastAsia="ru-RU"/>
              </w:rPr>
            </w:pPr>
          </w:p>
        </w:tc>
        <w:tc>
          <w:tcPr>
            <w:tcW w:w="736" w:type="pct"/>
            <w:shd w:val="clear" w:color="auto" w:fill="auto"/>
            <w:noWrap/>
            <w:vAlign w:val="center"/>
          </w:tcPr>
          <w:p w14:paraId="55CF990F" w14:textId="77777777" w:rsidR="00FD3AE6" w:rsidRPr="00FD3AE6" w:rsidRDefault="00FD3AE6" w:rsidP="00FD3AE6">
            <w:pPr>
              <w:jc w:val="center"/>
              <w:rPr>
                <w:rFonts w:eastAsia="Times New Roman"/>
                <w:sz w:val="22"/>
                <w:szCs w:val="22"/>
                <w:lang w:eastAsia="ru-RU"/>
              </w:rPr>
            </w:pPr>
          </w:p>
        </w:tc>
        <w:tc>
          <w:tcPr>
            <w:tcW w:w="1022" w:type="pct"/>
            <w:vAlign w:val="center"/>
          </w:tcPr>
          <w:p w14:paraId="55CF9910" w14:textId="77777777" w:rsidR="00FD3AE6" w:rsidRPr="00FD3AE6" w:rsidRDefault="00FD3AE6" w:rsidP="00FD3AE6">
            <w:pPr>
              <w:jc w:val="center"/>
              <w:rPr>
                <w:rFonts w:eastAsia="Times New Roman"/>
                <w:sz w:val="22"/>
                <w:szCs w:val="22"/>
                <w:lang w:eastAsia="ru-RU"/>
              </w:rPr>
            </w:pPr>
          </w:p>
        </w:tc>
      </w:tr>
      <w:tr w:rsidR="00FD3AE6" w:rsidRPr="00FD3AE6" w14:paraId="55CF991B" w14:textId="77777777" w:rsidTr="00041B35">
        <w:trPr>
          <w:trHeight w:val="300"/>
        </w:trPr>
        <w:tc>
          <w:tcPr>
            <w:tcW w:w="275" w:type="pct"/>
            <w:shd w:val="clear" w:color="auto" w:fill="auto"/>
            <w:noWrap/>
            <w:vAlign w:val="center"/>
          </w:tcPr>
          <w:p w14:paraId="55CF9912" w14:textId="77777777" w:rsidR="00FD3AE6" w:rsidRPr="00FD3AE6" w:rsidRDefault="00FD3AE6" w:rsidP="00FD3AE6">
            <w:pPr>
              <w:jc w:val="center"/>
              <w:rPr>
                <w:rFonts w:eastAsia="Times New Roman"/>
                <w:sz w:val="22"/>
                <w:szCs w:val="22"/>
                <w:lang w:eastAsia="ru-RU"/>
              </w:rPr>
            </w:pPr>
          </w:p>
        </w:tc>
        <w:tc>
          <w:tcPr>
            <w:tcW w:w="275" w:type="pct"/>
            <w:shd w:val="clear" w:color="auto" w:fill="auto"/>
            <w:noWrap/>
            <w:vAlign w:val="center"/>
          </w:tcPr>
          <w:p w14:paraId="55CF9913" w14:textId="77777777" w:rsidR="00FD3AE6" w:rsidRPr="00FD3AE6" w:rsidRDefault="00FD3AE6" w:rsidP="00FD3AE6">
            <w:pPr>
              <w:jc w:val="center"/>
              <w:rPr>
                <w:rFonts w:eastAsia="Times New Roman"/>
                <w:sz w:val="22"/>
                <w:szCs w:val="22"/>
                <w:lang w:eastAsia="ru-RU"/>
              </w:rPr>
            </w:pPr>
          </w:p>
        </w:tc>
        <w:tc>
          <w:tcPr>
            <w:tcW w:w="389" w:type="pct"/>
            <w:shd w:val="clear" w:color="auto" w:fill="auto"/>
            <w:noWrap/>
            <w:vAlign w:val="center"/>
          </w:tcPr>
          <w:p w14:paraId="55CF9914" w14:textId="77777777" w:rsidR="00FD3AE6" w:rsidRPr="00FD3AE6" w:rsidRDefault="00FD3AE6" w:rsidP="00FD3AE6">
            <w:pPr>
              <w:jc w:val="center"/>
              <w:rPr>
                <w:rFonts w:eastAsia="Times New Roman"/>
                <w:sz w:val="22"/>
                <w:szCs w:val="22"/>
                <w:lang w:eastAsia="ru-RU"/>
              </w:rPr>
            </w:pPr>
          </w:p>
        </w:tc>
        <w:tc>
          <w:tcPr>
            <w:tcW w:w="473" w:type="pct"/>
            <w:shd w:val="clear" w:color="auto" w:fill="auto"/>
            <w:noWrap/>
            <w:vAlign w:val="center"/>
          </w:tcPr>
          <w:p w14:paraId="55CF9915" w14:textId="77777777" w:rsidR="00FD3AE6" w:rsidRPr="00FD3AE6" w:rsidRDefault="00FD3AE6" w:rsidP="00FD3AE6">
            <w:pPr>
              <w:jc w:val="center"/>
              <w:rPr>
                <w:rFonts w:eastAsia="Times New Roman"/>
                <w:sz w:val="22"/>
                <w:szCs w:val="22"/>
                <w:lang w:eastAsia="ru-RU"/>
              </w:rPr>
            </w:pPr>
          </w:p>
        </w:tc>
        <w:tc>
          <w:tcPr>
            <w:tcW w:w="510" w:type="pct"/>
          </w:tcPr>
          <w:p w14:paraId="55CF9916" w14:textId="77777777" w:rsidR="00FD3AE6" w:rsidRPr="00FD3AE6" w:rsidRDefault="00FD3AE6" w:rsidP="00FD3AE6">
            <w:pPr>
              <w:jc w:val="center"/>
              <w:rPr>
                <w:rFonts w:eastAsia="Times New Roman"/>
                <w:sz w:val="22"/>
                <w:szCs w:val="22"/>
                <w:lang w:eastAsia="ru-RU"/>
              </w:rPr>
            </w:pPr>
          </w:p>
        </w:tc>
        <w:tc>
          <w:tcPr>
            <w:tcW w:w="637" w:type="pct"/>
          </w:tcPr>
          <w:p w14:paraId="55CF9917" w14:textId="77777777" w:rsidR="00FD3AE6" w:rsidRPr="00FD3AE6" w:rsidRDefault="00FD3AE6" w:rsidP="00FD3AE6">
            <w:pPr>
              <w:jc w:val="center"/>
              <w:rPr>
                <w:rFonts w:eastAsia="Times New Roman"/>
                <w:sz w:val="22"/>
                <w:szCs w:val="22"/>
                <w:lang w:eastAsia="ru-RU"/>
              </w:rPr>
            </w:pPr>
          </w:p>
        </w:tc>
        <w:tc>
          <w:tcPr>
            <w:tcW w:w="685" w:type="pct"/>
            <w:shd w:val="clear" w:color="auto" w:fill="auto"/>
            <w:noWrap/>
            <w:vAlign w:val="center"/>
          </w:tcPr>
          <w:p w14:paraId="55CF9918" w14:textId="77777777" w:rsidR="00FD3AE6" w:rsidRPr="00FD3AE6" w:rsidRDefault="00FD3AE6" w:rsidP="00FD3AE6">
            <w:pPr>
              <w:jc w:val="center"/>
              <w:rPr>
                <w:rFonts w:eastAsia="Times New Roman"/>
                <w:sz w:val="22"/>
                <w:szCs w:val="22"/>
                <w:lang w:eastAsia="ru-RU"/>
              </w:rPr>
            </w:pPr>
          </w:p>
        </w:tc>
        <w:tc>
          <w:tcPr>
            <w:tcW w:w="736" w:type="pct"/>
            <w:shd w:val="clear" w:color="auto" w:fill="auto"/>
            <w:noWrap/>
            <w:vAlign w:val="center"/>
          </w:tcPr>
          <w:p w14:paraId="55CF9919" w14:textId="77777777" w:rsidR="00FD3AE6" w:rsidRPr="00FD3AE6" w:rsidRDefault="00FD3AE6" w:rsidP="00FD3AE6">
            <w:pPr>
              <w:jc w:val="center"/>
              <w:rPr>
                <w:rFonts w:eastAsia="Times New Roman"/>
                <w:sz w:val="22"/>
                <w:szCs w:val="22"/>
                <w:lang w:eastAsia="ru-RU"/>
              </w:rPr>
            </w:pPr>
          </w:p>
        </w:tc>
        <w:tc>
          <w:tcPr>
            <w:tcW w:w="1022" w:type="pct"/>
            <w:vAlign w:val="center"/>
          </w:tcPr>
          <w:p w14:paraId="55CF991A" w14:textId="77777777" w:rsidR="00FD3AE6" w:rsidRPr="00FD3AE6" w:rsidRDefault="00FD3AE6" w:rsidP="00FD3AE6">
            <w:pPr>
              <w:jc w:val="center"/>
              <w:rPr>
                <w:rFonts w:eastAsia="Times New Roman"/>
                <w:sz w:val="22"/>
                <w:szCs w:val="22"/>
                <w:lang w:eastAsia="ru-RU"/>
              </w:rPr>
            </w:pPr>
          </w:p>
        </w:tc>
      </w:tr>
    </w:tbl>
    <w:p w14:paraId="55CF991C"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lang w:eastAsia="ru-RU"/>
        </w:rPr>
        <w:t>Отклонения</w:t>
      </w:r>
      <w:r w:rsidRPr="00FD3AE6">
        <w:rPr>
          <w:rFonts w:eastAsia="Times New Roman"/>
          <w:sz w:val="26"/>
          <w:szCs w:val="26"/>
          <w:lang w:eastAsia="ru-RU"/>
        </w:rPr>
        <w:t xml:space="preserve"> (уклон и разворот) траверс опор относительно стоек опор</w:t>
      </w:r>
    </w:p>
    <w:tbl>
      <w:tblPr>
        <w:tblW w:w="14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1559"/>
        <w:gridCol w:w="2127"/>
        <w:gridCol w:w="1984"/>
        <w:gridCol w:w="3543"/>
        <w:gridCol w:w="2410"/>
        <w:gridCol w:w="1495"/>
      </w:tblGrid>
      <w:tr w:rsidR="00FD3AE6" w:rsidRPr="00FD3AE6" w14:paraId="55CF9925" w14:textId="77777777" w:rsidTr="00041B35">
        <w:trPr>
          <w:trHeight w:val="685"/>
        </w:trPr>
        <w:tc>
          <w:tcPr>
            <w:tcW w:w="817" w:type="dxa"/>
            <w:shd w:val="clear" w:color="auto" w:fill="auto"/>
            <w:vAlign w:val="center"/>
            <w:hideMark/>
          </w:tcPr>
          <w:p w14:paraId="55CF991D"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 опоры</w:t>
            </w:r>
          </w:p>
        </w:tc>
        <w:tc>
          <w:tcPr>
            <w:tcW w:w="992" w:type="dxa"/>
            <w:shd w:val="clear" w:color="auto" w:fill="auto"/>
            <w:vAlign w:val="center"/>
            <w:hideMark/>
          </w:tcPr>
          <w:p w14:paraId="55CF991E"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Тип опоры</w:t>
            </w:r>
          </w:p>
        </w:tc>
        <w:tc>
          <w:tcPr>
            <w:tcW w:w="1559" w:type="dxa"/>
            <w:shd w:val="clear" w:color="auto" w:fill="auto"/>
            <w:vAlign w:val="center"/>
            <w:hideMark/>
          </w:tcPr>
          <w:p w14:paraId="55CF991F"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Материал опоры</w:t>
            </w:r>
          </w:p>
        </w:tc>
        <w:tc>
          <w:tcPr>
            <w:tcW w:w="2127" w:type="dxa"/>
            <w:shd w:val="clear" w:color="auto" w:fill="auto"/>
            <w:vAlign w:val="center"/>
            <w:hideMark/>
          </w:tcPr>
          <w:p w14:paraId="55CF9920"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Верхняя, средняя, нижняя траверса</w:t>
            </w:r>
          </w:p>
        </w:tc>
        <w:tc>
          <w:tcPr>
            <w:tcW w:w="1984" w:type="dxa"/>
            <w:shd w:val="clear" w:color="auto" w:fill="auto"/>
            <w:vAlign w:val="center"/>
            <w:hideMark/>
          </w:tcPr>
          <w:p w14:paraId="55CF9921"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Длина траверсы L, м</w:t>
            </w:r>
          </w:p>
        </w:tc>
        <w:tc>
          <w:tcPr>
            <w:tcW w:w="3543" w:type="dxa"/>
            <w:shd w:val="clear" w:color="auto" w:fill="auto"/>
            <w:noWrap/>
            <w:vAlign w:val="center"/>
            <w:hideMark/>
          </w:tcPr>
          <w:p w14:paraId="55CF9922"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Измеренное значение уклона траверсы (отклонение по горизонтали), м</w:t>
            </w:r>
            <w:r w:rsidRPr="00FD3AE6">
              <w:rPr>
                <w:rFonts w:eastAsia="Times New Roman"/>
                <w:bCs/>
                <w:sz w:val="22"/>
                <w:szCs w:val="20"/>
                <w:vertAlign w:val="superscript"/>
                <w:lang w:eastAsia="ru-RU"/>
              </w:rPr>
              <w:footnoteReference w:id="68"/>
            </w:r>
          </w:p>
        </w:tc>
        <w:tc>
          <w:tcPr>
            <w:tcW w:w="2410" w:type="dxa"/>
            <w:shd w:val="clear" w:color="auto" w:fill="auto"/>
            <w:noWrap/>
            <w:vAlign w:val="center"/>
            <w:hideMark/>
          </w:tcPr>
          <w:p w14:paraId="55CF9923"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Измеренное значение разворота траверсы, м</w:t>
            </w:r>
            <w:r w:rsidRPr="00FD3AE6">
              <w:rPr>
                <w:rFonts w:eastAsia="Times New Roman"/>
                <w:bCs/>
                <w:sz w:val="22"/>
                <w:szCs w:val="20"/>
                <w:vertAlign w:val="superscript"/>
                <w:lang w:eastAsia="ru-RU"/>
              </w:rPr>
              <w:footnoteReference w:id="69"/>
            </w:r>
          </w:p>
        </w:tc>
        <w:tc>
          <w:tcPr>
            <w:tcW w:w="1495" w:type="dxa"/>
            <w:shd w:val="clear" w:color="auto" w:fill="auto"/>
            <w:noWrap/>
            <w:vAlign w:val="center"/>
            <w:hideMark/>
          </w:tcPr>
          <w:p w14:paraId="55CF9924"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Примечание</w:t>
            </w:r>
          </w:p>
        </w:tc>
      </w:tr>
      <w:tr w:rsidR="00FD3AE6" w:rsidRPr="00FD3AE6" w14:paraId="55CF992E" w14:textId="77777777" w:rsidTr="00041B35">
        <w:trPr>
          <w:trHeight w:val="255"/>
        </w:trPr>
        <w:tc>
          <w:tcPr>
            <w:tcW w:w="817" w:type="dxa"/>
            <w:vMerge w:val="restart"/>
            <w:shd w:val="clear" w:color="000000" w:fill="FFFFFF"/>
            <w:vAlign w:val="center"/>
          </w:tcPr>
          <w:p w14:paraId="55CF9926" w14:textId="77777777" w:rsidR="00FD3AE6" w:rsidRPr="00FD3AE6" w:rsidRDefault="00FD3AE6" w:rsidP="00FD3AE6">
            <w:pPr>
              <w:jc w:val="center"/>
              <w:rPr>
                <w:rFonts w:eastAsia="Times New Roman"/>
                <w:sz w:val="22"/>
                <w:szCs w:val="20"/>
                <w:lang w:eastAsia="ru-RU"/>
              </w:rPr>
            </w:pPr>
          </w:p>
        </w:tc>
        <w:tc>
          <w:tcPr>
            <w:tcW w:w="992" w:type="dxa"/>
            <w:vMerge w:val="restart"/>
            <w:shd w:val="clear" w:color="auto" w:fill="auto"/>
            <w:noWrap/>
            <w:vAlign w:val="center"/>
          </w:tcPr>
          <w:p w14:paraId="55CF9927" w14:textId="77777777" w:rsidR="00FD3AE6" w:rsidRPr="00FD3AE6" w:rsidRDefault="00FD3AE6" w:rsidP="00FD3AE6">
            <w:pPr>
              <w:jc w:val="center"/>
              <w:rPr>
                <w:rFonts w:eastAsia="Times New Roman"/>
                <w:sz w:val="22"/>
                <w:szCs w:val="20"/>
                <w:lang w:eastAsia="ru-RU"/>
              </w:rPr>
            </w:pPr>
          </w:p>
        </w:tc>
        <w:tc>
          <w:tcPr>
            <w:tcW w:w="1559" w:type="dxa"/>
            <w:vMerge w:val="restart"/>
            <w:shd w:val="clear" w:color="auto" w:fill="auto"/>
            <w:noWrap/>
            <w:vAlign w:val="center"/>
          </w:tcPr>
          <w:p w14:paraId="55CF9928" w14:textId="77777777" w:rsidR="00FD3AE6" w:rsidRPr="00FD3AE6" w:rsidRDefault="00FD3AE6" w:rsidP="00FD3AE6">
            <w:pPr>
              <w:jc w:val="center"/>
              <w:rPr>
                <w:rFonts w:eastAsia="Times New Roman"/>
                <w:sz w:val="22"/>
                <w:szCs w:val="20"/>
                <w:lang w:eastAsia="ru-RU"/>
              </w:rPr>
            </w:pPr>
          </w:p>
        </w:tc>
        <w:tc>
          <w:tcPr>
            <w:tcW w:w="2127" w:type="dxa"/>
            <w:shd w:val="clear" w:color="auto" w:fill="auto"/>
            <w:noWrap/>
            <w:vAlign w:val="center"/>
          </w:tcPr>
          <w:p w14:paraId="55CF9929" w14:textId="77777777" w:rsidR="00FD3AE6" w:rsidRPr="00FD3AE6" w:rsidRDefault="00FD3AE6" w:rsidP="00FD3AE6">
            <w:pPr>
              <w:jc w:val="center"/>
              <w:rPr>
                <w:rFonts w:eastAsia="Times New Roman"/>
                <w:sz w:val="22"/>
                <w:szCs w:val="20"/>
                <w:lang w:eastAsia="ru-RU"/>
              </w:rPr>
            </w:pPr>
          </w:p>
        </w:tc>
        <w:tc>
          <w:tcPr>
            <w:tcW w:w="1984" w:type="dxa"/>
            <w:shd w:val="clear" w:color="auto" w:fill="auto"/>
            <w:noWrap/>
            <w:vAlign w:val="center"/>
          </w:tcPr>
          <w:p w14:paraId="55CF992A" w14:textId="77777777" w:rsidR="00FD3AE6" w:rsidRPr="00FD3AE6" w:rsidRDefault="00FD3AE6" w:rsidP="00FD3AE6">
            <w:pPr>
              <w:jc w:val="center"/>
              <w:rPr>
                <w:rFonts w:eastAsia="Times New Roman"/>
                <w:sz w:val="22"/>
                <w:szCs w:val="20"/>
                <w:lang w:eastAsia="ru-RU"/>
              </w:rPr>
            </w:pPr>
          </w:p>
        </w:tc>
        <w:tc>
          <w:tcPr>
            <w:tcW w:w="3543" w:type="dxa"/>
            <w:shd w:val="clear" w:color="auto" w:fill="auto"/>
            <w:noWrap/>
            <w:vAlign w:val="center"/>
          </w:tcPr>
          <w:p w14:paraId="55CF992B" w14:textId="77777777" w:rsidR="00FD3AE6" w:rsidRPr="00FD3AE6" w:rsidRDefault="00FD3AE6" w:rsidP="00FD3AE6">
            <w:pPr>
              <w:jc w:val="center"/>
              <w:rPr>
                <w:rFonts w:eastAsia="Times New Roman"/>
                <w:sz w:val="22"/>
                <w:szCs w:val="20"/>
                <w:lang w:eastAsia="ru-RU"/>
              </w:rPr>
            </w:pPr>
          </w:p>
        </w:tc>
        <w:tc>
          <w:tcPr>
            <w:tcW w:w="2410" w:type="dxa"/>
            <w:shd w:val="clear" w:color="auto" w:fill="auto"/>
            <w:noWrap/>
            <w:vAlign w:val="center"/>
          </w:tcPr>
          <w:p w14:paraId="55CF992C" w14:textId="77777777" w:rsidR="00FD3AE6" w:rsidRPr="00FD3AE6" w:rsidRDefault="00FD3AE6" w:rsidP="00FD3AE6">
            <w:pPr>
              <w:jc w:val="center"/>
              <w:rPr>
                <w:rFonts w:eastAsia="Times New Roman"/>
                <w:sz w:val="22"/>
                <w:szCs w:val="20"/>
                <w:lang w:eastAsia="ru-RU"/>
              </w:rPr>
            </w:pPr>
          </w:p>
        </w:tc>
        <w:tc>
          <w:tcPr>
            <w:tcW w:w="1495" w:type="dxa"/>
            <w:shd w:val="clear" w:color="auto" w:fill="auto"/>
            <w:noWrap/>
            <w:vAlign w:val="center"/>
          </w:tcPr>
          <w:p w14:paraId="55CF992D" w14:textId="77777777" w:rsidR="00FD3AE6" w:rsidRPr="00FD3AE6" w:rsidRDefault="00FD3AE6" w:rsidP="00FD3AE6">
            <w:pPr>
              <w:jc w:val="center"/>
              <w:rPr>
                <w:rFonts w:eastAsia="Times New Roman"/>
                <w:sz w:val="22"/>
                <w:szCs w:val="20"/>
                <w:lang w:eastAsia="ru-RU"/>
              </w:rPr>
            </w:pPr>
          </w:p>
        </w:tc>
      </w:tr>
      <w:tr w:rsidR="00FD3AE6" w:rsidRPr="00FD3AE6" w14:paraId="55CF9937" w14:textId="77777777" w:rsidTr="00041B35">
        <w:trPr>
          <w:trHeight w:val="255"/>
        </w:trPr>
        <w:tc>
          <w:tcPr>
            <w:tcW w:w="817" w:type="dxa"/>
            <w:vMerge/>
            <w:shd w:val="clear" w:color="000000" w:fill="FFFFFF"/>
            <w:vAlign w:val="center"/>
          </w:tcPr>
          <w:p w14:paraId="55CF992F" w14:textId="77777777" w:rsidR="00FD3AE6" w:rsidRPr="00FD3AE6" w:rsidRDefault="00FD3AE6" w:rsidP="00FD3AE6">
            <w:pPr>
              <w:jc w:val="center"/>
              <w:rPr>
                <w:rFonts w:eastAsia="Times New Roman"/>
                <w:sz w:val="22"/>
                <w:szCs w:val="20"/>
                <w:lang w:eastAsia="ru-RU"/>
              </w:rPr>
            </w:pPr>
          </w:p>
        </w:tc>
        <w:tc>
          <w:tcPr>
            <w:tcW w:w="992" w:type="dxa"/>
            <w:vMerge/>
            <w:shd w:val="clear" w:color="auto" w:fill="auto"/>
            <w:noWrap/>
            <w:vAlign w:val="center"/>
          </w:tcPr>
          <w:p w14:paraId="55CF9930" w14:textId="77777777" w:rsidR="00FD3AE6" w:rsidRPr="00FD3AE6" w:rsidRDefault="00FD3AE6" w:rsidP="00FD3AE6">
            <w:pPr>
              <w:jc w:val="center"/>
              <w:rPr>
                <w:rFonts w:eastAsia="Times New Roman"/>
                <w:sz w:val="22"/>
                <w:szCs w:val="20"/>
                <w:lang w:eastAsia="ru-RU"/>
              </w:rPr>
            </w:pPr>
          </w:p>
        </w:tc>
        <w:tc>
          <w:tcPr>
            <w:tcW w:w="1559" w:type="dxa"/>
            <w:vMerge/>
            <w:shd w:val="clear" w:color="auto" w:fill="auto"/>
            <w:noWrap/>
            <w:vAlign w:val="center"/>
          </w:tcPr>
          <w:p w14:paraId="55CF9931" w14:textId="77777777" w:rsidR="00FD3AE6" w:rsidRPr="00FD3AE6" w:rsidRDefault="00FD3AE6" w:rsidP="00FD3AE6">
            <w:pPr>
              <w:jc w:val="center"/>
              <w:rPr>
                <w:rFonts w:eastAsia="Times New Roman"/>
                <w:sz w:val="22"/>
                <w:szCs w:val="20"/>
                <w:lang w:eastAsia="ru-RU"/>
              </w:rPr>
            </w:pPr>
          </w:p>
        </w:tc>
        <w:tc>
          <w:tcPr>
            <w:tcW w:w="2127" w:type="dxa"/>
            <w:shd w:val="clear" w:color="auto" w:fill="auto"/>
            <w:noWrap/>
            <w:vAlign w:val="center"/>
          </w:tcPr>
          <w:p w14:paraId="55CF9932" w14:textId="77777777" w:rsidR="00FD3AE6" w:rsidRPr="00FD3AE6" w:rsidRDefault="00FD3AE6" w:rsidP="00FD3AE6">
            <w:pPr>
              <w:jc w:val="center"/>
              <w:rPr>
                <w:rFonts w:eastAsia="Times New Roman"/>
                <w:sz w:val="22"/>
                <w:szCs w:val="20"/>
                <w:lang w:eastAsia="ru-RU"/>
              </w:rPr>
            </w:pPr>
          </w:p>
        </w:tc>
        <w:tc>
          <w:tcPr>
            <w:tcW w:w="1984" w:type="dxa"/>
            <w:shd w:val="clear" w:color="auto" w:fill="auto"/>
            <w:noWrap/>
            <w:vAlign w:val="center"/>
          </w:tcPr>
          <w:p w14:paraId="55CF9933" w14:textId="77777777" w:rsidR="00FD3AE6" w:rsidRPr="00FD3AE6" w:rsidRDefault="00FD3AE6" w:rsidP="00FD3AE6">
            <w:pPr>
              <w:jc w:val="center"/>
              <w:rPr>
                <w:rFonts w:eastAsia="Times New Roman"/>
                <w:sz w:val="22"/>
                <w:szCs w:val="20"/>
                <w:lang w:eastAsia="ru-RU"/>
              </w:rPr>
            </w:pPr>
          </w:p>
        </w:tc>
        <w:tc>
          <w:tcPr>
            <w:tcW w:w="3543" w:type="dxa"/>
            <w:shd w:val="clear" w:color="auto" w:fill="auto"/>
            <w:noWrap/>
            <w:vAlign w:val="center"/>
          </w:tcPr>
          <w:p w14:paraId="55CF9934" w14:textId="77777777" w:rsidR="00FD3AE6" w:rsidRPr="00FD3AE6" w:rsidRDefault="00FD3AE6" w:rsidP="00FD3AE6">
            <w:pPr>
              <w:jc w:val="center"/>
              <w:rPr>
                <w:rFonts w:eastAsia="Times New Roman"/>
                <w:sz w:val="22"/>
                <w:szCs w:val="20"/>
                <w:lang w:eastAsia="ru-RU"/>
              </w:rPr>
            </w:pPr>
          </w:p>
        </w:tc>
        <w:tc>
          <w:tcPr>
            <w:tcW w:w="2410" w:type="dxa"/>
            <w:shd w:val="clear" w:color="auto" w:fill="auto"/>
            <w:noWrap/>
            <w:vAlign w:val="center"/>
          </w:tcPr>
          <w:p w14:paraId="55CF9935" w14:textId="77777777" w:rsidR="00FD3AE6" w:rsidRPr="00FD3AE6" w:rsidRDefault="00FD3AE6" w:rsidP="00FD3AE6">
            <w:pPr>
              <w:jc w:val="center"/>
              <w:rPr>
                <w:rFonts w:eastAsia="Times New Roman"/>
                <w:sz w:val="22"/>
                <w:szCs w:val="20"/>
                <w:lang w:eastAsia="ru-RU"/>
              </w:rPr>
            </w:pPr>
          </w:p>
        </w:tc>
        <w:tc>
          <w:tcPr>
            <w:tcW w:w="1495" w:type="dxa"/>
            <w:shd w:val="clear" w:color="auto" w:fill="auto"/>
            <w:noWrap/>
            <w:vAlign w:val="center"/>
          </w:tcPr>
          <w:p w14:paraId="55CF9936" w14:textId="77777777" w:rsidR="00FD3AE6" w:rsidRPr="00FD3AE6" w:rsidRDefault="00FD3AE6" w:rsidP="00FD3AE6">
            <w:pPr>
              <w:jc w:val="center"/>
              <w:rPr>
                <w:rFonts w:eastAsia="Times New Roman"/>
                <w:sz w:val="22"/>
                <w:szCs w:val="20"/>
                <w:lang w:eastAsia="ru-RU"/>
              </w:rPr>
            </w:pPr>
          </w:p>
        </w:tc>
      </w:tr>
      <w:tr w:rsidR="00FD3AE6" w:rsidRPr="00FD3AE6" w14:paraId="55CF9940" w14:textId="77777777" w:rsidTr="00041B35">
        <w:trPr>
          <w:trHeight w:val="255"/>
        </w:trPr>
        <w:tc>
          <w:tcPr>
            <w:tcW w:w="817" w:type="dxa"/>
            <w:vMerge/>
            <w:shd w:val="clear" w:color="000000" w:fill="FFFFFF"/>
            <w:vAlign w:val="center"/>
          </w:tcPr>
          <w:p w14:paraId="55CF9938" w14:textId="77777777" w:rsidR="00FD3AE6" w:rsidRPr="00FD3AE6" w:rsidRDefault="00FD3AE6" w:rsidP="00FD3AE6">
            <w:pPr>
              <w:jc w:val="center"/>
              <w:rPr>
                <w:rFonts w:eastAsia="Times New Roman"/>
                <w:sz w:val="22"/>
                <w:szCs w:val="20"/>
                <w:lang w:eastAsia="ru-RU"/>
              </w:rPr>
            </w:pPr>
          </w:p>
        </w:tc>
        <w:tc>
          <w:tcPr>
            <w:tcW w:w="992" w:type="dxa"/>
            <w:vMerge/>
            <w:shd w:val="clear" w:color="auto" w:fill="auto"/>
            <w:noWrap/>
            <w:vAlign w:val="center"/>
          </w:tcPr>
          <w:p w14:paraId="55CF9939" w14:textId="77777777" w:rsidR="00FD3AE6" w:rsidRPr="00FD3AE6" w:rsidRDefault="00FD3AE6" w:rsidP="00FD3AE6">
            <w:pPr>
              <w:jc w:val="center"/>
              <w:rPr>
                <w:rFonts w:eastAsia="Times New Roman"/>
                <w:sz w:val="22"/>
                <w:szCs w:val="20"/>
                <w:lang w:eastAsia="ru-RU"/>
              </w:rPr>
            </w:pPr>
          </w:p>
        </w:tc>
        <w:tc>
          <w:tcPr>
            <w:tcW w:w="1559" w:type="dxa"/>
            <w:vMerge/>
            <w:shd w:val="clear" w:color="auto" w:fill="auto"/>
            <w:noWrap/>
            <w:vAlign w:val="center"/>
          </w:tcPr>
          <w:p w14:paraId="55CF993A" w14:textId="77777777" w:rsidR="00FD3AE6" w:rsidRPr="00FD3AE6" w:rsidRDefault="00FD3AE6" w:rsidP="00FD3AE6">
            <w:pPr>
              <w:jc w:val="center"/>
              <w:rPr>
                <w:rFonts w:eastAsia="Times New Roman"/>
                <w:sz w:val="22"/>
                <w:szCs w:val="20"/>
                <w:lang w:eastAsia="ru-RU"/>
              </w:rPr>
            </w:pPr>
          </w:p>
        </w:tc>
        <w:tc>
          <w:tcPr>
            <w:tcW w:w="2127" w:type="dxa"/>
            <w:shd w:val="clear" w:color="auto" w:fill="auto"/>
            <w:noWrap/>
            <w:vAlign w:val="center"/>
          </w:tcPr>
          <w:p w14:paraId="55CF993B" w14:textId="77777777" w:rsidR="00FD3AE6" w:rsidRPr="00FD3AE6" w:rsidRDefault="00FD3AE6" w:rsidP="00FD3AE6">
            <w:pPr>
              <w:jc w:val="center"/>
              <w:rPr>
                <w:rFonts w:eastAsia="Times New Roman"/>
                <w:sz w:val="22"/>
                <w:szCs w:val="20"/>
                <w:lang w:eastAsia="ru-RU"/>
              </w:rPr>
            </w:pPr>
          </w:p>
        </w:tc>
        <w:tc>
          <w:tcPr>
            <w:tcW w:w="1984" w:type="dxa"/>
            <w:shd w:val="clear" w:color="auto" w:fill="auto"/>
            <w:noWrap/>
            <w:vAlign w:val="center"/>
          </w:tcPr>
          <w:p w14:paraId="55CF993C" w14:textId="77777777" w:rsidR="00FD3AE6" w:rsidRPr="00FD3AE6" w:rsidRDefault="00FD3AE6" w:rsidP="00FD3AE6">
            <w:pPr>
              <w:jc w:val="center"/>
              <w:rPr>
                <w:rFonts w:eastAsia="Times New Roman"/>
                <w:sz w:val="22"/>
                <w:szCs w:val="20"/>
                <w:lang w:eastAsia="ru-RU"/>
              </w:rPr>
            </w:pPr>
          </w:p>
        </w:tc>
        <w:tc>
          <w:tcPr>
            <w:tcW w:w="3543" w:type="dxa"/>
            <w:shd w:val="clear" w:color="auto" w:fill="auto"/>
            <w:noWrap/>
            <w:vAlign w:val="center"/>
          </w:tcPr>
          <w:p w14:paraId="55CF993D" w14:textId="77777777" w:rsidR="00FD3AE6" w:rsidRPr="00FD3AE6" w:rsidRDefault="00FD3AE6" w:rsidP="00FD3AE6">
            <w:pPr>
              <w:jc w:val="center"/>
              <w:rPr>
                <w:rFonts w:eastAsia="Times New Roman"/>
                <w:sz w:val="22"/>
                <w:szCs w:val="20"/>
                <w:lang w:eastAsia="ru-RU"/>
              </w:rPr>
            </w:pPr>
          </w:p>
        </w:tc>
        <w:tc>
          <w:tcPr>
            <w:tcW w:w="2410" w:type="dxa"/>
            <w:shd w:val="clear" w:color="auto" w:fill="auto"/>
            <w:noWrap/>
            <w:vAlign w:val="center"/>
          </w:tcPr>
          <w:p w14:paraId="55CF993E" w14:textId="77777777" w:rsidR="00FD3AE6" w:rsidRPr="00FD3AE6" w:rsidRDefault="00FD3AE6" w:rsidP="00FD3AE6">
            <w:pPr>
              <w:jc w:val="center"/>
              <w:rPr>
                <w:rFonts w:eastAsia="Times New Roman"/>
                <w:sz w:val="22"/>
                <w:szCs w:val="20"/>
                <w:lang w:eastAsia="ru-RU"/>
              </w:rPr>
            </w:pPr>
          </w:p>
        </w:tc>
        <w:tc>
          <w:tcPr>
            <w:tcW w:w="1495" w:type="dxa"/>
            <w:shd w:val="clear" w:color="auto" w:fill="auto"/>
            <w:noWrap/>
            <w:vAlign w:val="center"/>
          </w:tcPr>
          <w:p w14:paraId="55CF993F" w14:textId="77777777" w:rsidR="00FD3AE6" w:rsidRPr="00FD3AE6" w:rsidRDefault="00FD3AE6" w:rsidP="00FD3AE6">
            <w:pPr>
              <w:jc w:val="center"/>
              <w:rPr>
                <w:rFonts w:eastAsia="Times New Roman"/>
                <w:sz w:val="22"/>
                <w:szCs w:val="20"/>
                <w:lang w:eastAsia="ru-RU"/>
              </w:rPr>
            </w:pPr>
          </w:p>
        </w:tc>
      </w:tr>
    </w:tbl>
    <w:p w14:paraId="55CF9941"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lang w:eastAsia="ru-RU"/>
        </w:rPr>
        <w:t>Отклонения</w:t>
      </w:r>
      <w:r w:rsidRPr="00FD3AE6">
        <w:rPr>
          <w:rFonts w:eastAsia="Times New Roman"/>
          <w:sz w:val="26"/>
          <w:szCs w:val="26"/>
          <w:lang w:eastAsia="ru-RU"/>
        </w:rPr>
        <w:t xml:space="preserve"> опор поперек оси ВЛ (выход из створа)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735"/>
        <w:gridCol w:w="1858"/>
        <w:gridCol w:w="2426"/>
        <w:gridCol w:w="2713"/>
        <w:gridCol w:w="2839"/>
        <w:gridCol w:w="1873"/>
      </w:tblGrid>
      <w:tr w:rsidR="00FD3AE6" w:rsidRPr="00FD3AE6" w14:paraId="55CF9949" w14:textId="77777777" w:rsidTr="00041B35">
        <w:trPr>
          <w:trHeight w:val="923"/>
        </w:trPr>
        <w:tc>
          <w:tcPr>
            <w:tcW w:w="506" w:type="pct"/>
            <w:shd w:val="clear" w:color="auto" w:fill="auto"/>
            <w:vAlign w:val="center"/>
            <w:hideMark/>
          </w:tcPr>
          <w:p w14:paraId="55CF9942"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 опоры</w:t>
            </w:r>
          </w:p>
        </w:tc>
        <w:tc>
          <w:tcPr>
            <w:tcW w:w="580" w:type="pct"/>
            <w:shd w:val="clear" w:color="auto" w:fill="auto"/>
            <w:vAlign w:val="center"/>
          </w:tcPr>
          <w:p w14:paraId="55CF9943"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Длина пролета, м</w:t>
            </w:r>
          </w:p>
        </w:tc>
        <w:tc>
          <w:tcPr>
            <w:tcW w:w="621" w:type="pct"/>
            <w:vAlign w:val="center"/>
          </w:tcPr>
          <w:p w14:paraId="55CF9944"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Длина анкерного пролета, м</w:t>
            </w:r>
          </w:p>
        </w:tc>
        <w:tc>
          <w:tcPr>
            <w:tcW w:w="811" w:type="pct"/>
            <w:vAlign w:val="center"/>
          </w:tcPr>
          <w:p w14:paraId="55CF9945"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Измеренное значение выхода из створа опоры ВЛ, м</w:t>
            </w:r>
          </w:p>
        </w:tc>
        <w:tc>
          <w:tcPr>
            <w:tcW w:w="907" w:type="pct"/>
            <w:vAlign w:val="center"/>
          </w:tcPr>
          <w:p w14:paraId="55CF9946"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Нормируемое значение допустимого выхода из створа опоры ВЛ, м</w:t>
            </w:r>
          </w:p>
        </w:tc>
        <w:tc>
          <w:tcPr>
            <w:tcW w:w="949" w:type="pct"/>
            <w:vAlign w:val="center"/>
          </w:tcPr>
          <w:p w14:paraId="55CF9947"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Превышение нормируемого значения допустимого выхода из створа опоры ВЛ, м</w:t>
            </w:r>
          </w:p>
        </w:tc>
        <w:tc>
          <w:tcPr>
            <w:tcW w:w="626" w:type="pct"/>
            <w:vAlign w:val="center"/>
          </w:tcPr>
          <w:p w14:paraId="55CF9948" w14:textId="77777777" w:rsidR="00FD3AE6" w:rsidRPr="00FD3AE6" w:rsidRDefault="00FD3AE6" w:rsidP="00FD3AE6">
            <w:pPr>
              <w:jc w:val="center"/>
              <w:rPr>
                <w:rFonts w:eastAsia="Times New Roman"/>
                <w:sz w:val="22"/>
                <w:szCs w:val="20"/>
                <w:lang w:eastAsia="ru-RU"/>
              </w:rPr>
            </w:pPr>
            <w:r w:rsidRPr="00FD3AE6">
              <w:rPr>
                <w:rFonts w:eastAsia="Times New Roman"/>
                <w:sz w:val="22"/>
                <w:szCs w:val="20"/>
                <w:lang w:eastAsia="ru-RU"/>
              </w:rPr>
              <w:t>Примечания</w:t>
            </w:r>
          </w:p>
        </w:tc>
      </w:tr>
      <w:tr w:rsidR="00FD3AE6" w:rsidRPr="00FD3AE6" w14:paraId="55CF9951" w14:textId="77777777" w:rsidTr="00041B35">
        <w:trPr>
          <w:trHeight w:val="119"/>
        </w:trPr>
        <w:tc>
          <w:tcPr>
            <w:tcW w:w="506" w:type="pct"/>
            <w:shd w:val="clear" w:color="auto" w:fill="auto"/>
            <w:vAlign w:val="center"/>
          </w:tcPr>
          <w:p w14:paraId="55CF994A" w14:textId="77777777" w:rsidR="00FD3AE6" w:rsidRPr="00FD3AE6" w:rsidRDefault="00FD3AE6" w:rsidP="00FD3AE6">
            <w:pPr>
              <w:jc w:val="center"/>
              <w:rPr>
                <w:rFonts w:eastAsia="Times New Roman"/>
                <w:sz w:val="22"/>
                <w:szCs w:val="20"/>
                <w:lang w:eastAsia="ru-RU"/>
              </w:rPr>
            </w:pPr>
          </w:p>
        </w:tc>
        <w:tc>
          <w:tcPr>
            <w:tcW w:w="580" w:type="pct"/>
            <w:shd w:val="clear" w:color="auto" w:fill="auto"/>
            <w:vAlign w:val="center"/>
          </w:tcPr>
          <w:p w14:paraId="55CF994B" w14:textId="77777777" w:rsidR="00FD3AE6" w:rsidRPr="00FD3AE6" w:rsidRDefault="00FD3AE6" w:rsidP="00FD3AE6">
            <w:pPr>
              <w:jc w:val="center"/>
              <w:rPr>
                <w:rFonts w:eastAsia="Times New Roman"/>
                <w:sz w:val="22"/>
                <w:szCs w:val="20"/>
                <w:lang w:eastAsia="ru-RU"/>
              </w:rPr>
            </w:pPr>
          </w:p>
        </w:tc>
        <w:tc>
          <w:tcPr>
            <w:tcW w:w="621" w:type="pct"/>
            <w:vAlign w:val="center"/>
          </w:tcPr>
          <w:p w14:paraId="55CF994C" w14:textId="77777777" w:rsidR="00FD3AE6" w:rsidRPr="00FD3AE6" w:rsidRDefault="00FD3AE6" w:rsidP="00FD3AE6">
            <w:pPr>
              <w:jc w:val="center"/>
              <w:rPr>
                <w:rFonts w:eastAsia="Times New Roman"/>
                <w:sz w:val="22"/>
                <w:szCs w:val="20"/>
                <w:lang w:eastAsia="ru-RU"/>
              </w:rPr>
            </w:pPr>
          </w:p>
        </w:tc>
        <w:tc>
          <w:tcPr>
            <w:tcW w:w="811" w:type="pct"/>
            <w:vAlign w:val="center"/>
          </w:tcPr>
          <w:p w14:paraId="55CF994D" w14:textId="77777777" w:rsidR="00FD3AE6" w:rsidRPr="00FD3AE6" w:rsidRDefault="00FD3AE6" w:rsidP="00FD3AE6">
            <w:pPr>
              <w:jc w:val="center"/>
              <w:rPr>
                <w:rFonts w:eastAsia="Times New Roman"/>
                <w:sz w:val="22"/>
                <w:szCs w:val="20"/>
                <w:lang w:eastAsia="ru-RU"/>
              </w:rPr>
            </w:pPr>
          </w:p>
        </w:tc>
        <w:tc>
          <w:tcPr>
            <w:tcW w:w="907" w:type="pct"/>
            <w:vAlign w:val="center"/>
          </w:tcPr>
          <w:p w14:paraId="55CF994E" w14:textId="77777777" w:rsidR="00FD3AE6" w:rsidRPr="00FD3AE6" w:rsidRDefault="00FD3AE6" w:rsidP="00FD3AE6">
            <w:pPr>
              <w:jc w:val="center"/>
              <w:rPr>
                <w:rFonts w:eastAsia="Times New Roman"/>
                <w:sz w:val="22"/>
                <w:szCs w:val="20"/>
                <w:lang w:eastAsia="ru-RU"/>
              </w:rPr>
            </w:pPr>
          </w:p>
        </w:tc>
        <w:tc>
          <w:tcPr>
            <w:tcW w:w="949" w:type="pct"/>
            <w:vAlign w:val="center"/>
          </w:tcPr>
          <w:p w14:paraId="55CF994F" w14:textId="77777777" w:rsidR="00FD3AE6" w:rsidRPr="00FD3AE6" w:rsidRDefault="00FD3AE6" w:rsidP="00FD3AE6">
            <w:pPr>
              <w:jc w:val="center"/>
              <w:rPr>
                <w:rFonts w:eastAsia="Times New Roman"/>
                <w:sz w:val="22"/>
                <w:szCs w:val="20"/>
                <w:lang w:eastAsia="ru-RU"/>
              </w:rPr>
            </w:pPr>
          </w:p>
        </w:tc>
        <w:tc>
          <w:tcPr>
            <w:tcW w:w="626" w:type="pct"/>
            <w:vAlign w:val="center"/>
          </w:tcPr>
          <w:p w14:paraId="55CF9950" w14:textId="77777777" w:rsidR="00FD3AE6" w:rsidRPr="00FD3AE6" w:rsidRDefault="00FD3AE6" w:rsidP="00FD3AE6">
            <w:pPr>
              <w:jc w:val="center"/>
              <w:rPr>
                <w:rFonts w:eastAsia="Times New Roman"/>
                <w:sz w:val="22"/>
                <w:szCs w:val="20"/>
                <w:lang w:eastAsia="ru-RU"/>
              </w:rPr>
            </w:pPr>
          </w:p>
        </w:tc>
      </w:tr>
      <w:tr w:rsidR="00FD3AE6" w:rsidRPr="00FD3AE6" w14:paraId="55CF9959" w14:textId="77777777" w:rsidTr="00041B35">
        <w:trPr>
          <w:trHeight w:val="119"/>
        </w:trPr>
        <w:tc>
          <w:tcPr>
            <w:tcW w:w="506" w:type="pct"/>
            <w:shd w:val="clear" w:color="auto" w:fill="auto"/>
            <w:vAlign w:val="center"/>
          </w:tcPr>
          <w:p w14:paraId="55CF9952" w14:textId="77777777" w:rsidR="00FD3AE6" w:rsidRPr="00FD3AE6" w:rsidRDefault="00FD3AE6" w:rsidP="00FD3AE6">
            <w:pPr>
              <w:jc w:val="center"/>
              <w:rPr>
                <w:rFonts w:eastAsia="Times New Roman"/>
                <w:sz w:val="22"/>
                <w:szCs w:val="20"/>
                <w:lang w:eastAsia="ru-RU"/>
              </w:rPr>
            </w:pPr>
          </w:p>
        </w:tc>
        <w:tc>
          <w:tcPr>
            <w:tcW w:w="580" w:type="pct"/>
            <w:shd w:val="clear" w:color="auto" w:fill="auto"/>
            <w:vAlign w:val="center"/>
          </w:tcPr>
          <w:p w14:paraId="55CF9953" w14:textId="77777777" w:rsidR="00FD3AE6" w:rsidRPr="00FD3AE6" w:rsidRDefault="00FD3AE6" w:rsidP="00FD3AE6">
            <w:pPr>
              <w:jc w:val="center"/>
              <w:rPr>
                <w:rFonts w:eastAsia="Times New Roman"/>
                <w:sz w:val="22"/>
                <w:szCs w:val="20"/>
                <w:lang w:eastAsia="ru-RU"/>
              </w:rPr>
            </w:pPr>
          </w:p>
        </w:tc>
        <w:tc>
          <w:tcPr>
            <w:tcW w:w="621" w:type="pct"/>
            <w:vAlign w:val="center"/>
          </w:tcPr>
          <w:p w14:paraId="55CF9954" w14:textId="77777777" w:rsidR="00FD3AE6" w:rsidRPr="00FD3AE6" w:rsidRDefault="00FD3AE6" w:rsidP="00FD3AE6">
            <w:pPr>
              <w:jc w:val="center"/>
              <w:rPr>
                <w:rFonts w:eastAsia="Times New Roman"/>
                <w:sz w:val="22"/>
                <w:szCs w:val="20"/>
                <w:lang w:eastAsia="ru-RU"/>
              </w:rPr>
            </w:pPr>
          </w:p>
        </w:tc>
        <w:tc>
          <w:tcPr>
            <w:tcW w:w="811" w:type="pct"/>
            <w:vAlign w:val="center"/>
          </w:tcPr>
          <w:p w14:paraId="55CF9955" w14:textId="77777777" w:rsidR="00FD3AE6" w:rsidRPr="00FD3AE6" w:rsidRDefault="00FD3AE6" w:rsidP="00FD3AE6">
            <w:pPr>
              <w:jc w:val="center"/>
              <w:rPr>
                <w:rFonts w:eastAsia="Times New Roman"/>
                <w:sz w:val="22"/>
                <w:szCs w:val="20"/>
                <w:lang w:eastAsia="ru-RU"/>
              </w:rPr>
            </w:pPr>
          </w:p>
        </w:tc>
        <w:tc>
          <w:tcPr>
            <w:tcW w:w="907" w:type="pct"/>
            <w:vAlign w:val="center"/>
          </w:tcPr>
          <w:p w14:paraId="55CF9956" w14:textId="77777777" w:rsidR="00FD3AE6" w:rsidRPr="00FD3AE6" w:rsidRDefault="00FD3AE6" w:rsidP="00FD3AE6">
            <w:pPr>
              <w:jc w:val="center"/>
              <w:rPr>
                <w:rFonts w:eastAsia="Times New Roman"/>
                <w:sz w:val="22"/>
                <w:szCs w:val="20"/>
                <w:lang w:eastAsia="ru-RU"/>
              </w:rPr>
            </w:pPr>
          </w:p>
        </w:tc>
        <w:tc>
          <w:tcPr>
            <w:tcW w:w="949" w:type="pct"/>
            <w:vAlign w:val="center"/>
          </w:tcPr>
          <w:p w14:paraId="55CF9957" w14:textId="77777777" w:rsidR="00FD3AE6" w:rsidRPr="00FD3AE6" w:rsidRDefault="00FD3AE6" w:rsidP="00FD3AE6">
            <w:pPr>
              <w:jc w:val="center"/>
              <w:rPr>
                <w:rFonts w:eastAsia="Times New Roman"/>
                <w:sz w:val="22"/>
                <w:szCs w:val="20"/>
                <w:lang w:eastAsia="ru-RU"/>
              </w:rPr>
            </w:pPr>
          </w:p>
        </w:tc>
        <w:tc>
          <w:tcPr>
            <w:tcW w:w="626" w:type="pct"/>
            <w:vAlign w:val="center"/>
          </w:tcPr>
          <w:p w14:paraId="55CF9958" w14:textId="77777777" w:rsidR="00FD3AE6" w:rsidRPr="00FD3AE6" w:rsidRDefault="00FD3AE6" w:rsidP="00FD3AE6">
            <w:pPr>
              <w:jc w:val="center"/>
              <w:rPr>
                <w:rFonts w:eastAsia="Times New Roman"/>
                <w:sz w:val="22"/>
                <w:szCs w:val="20"/>
                <w:lang w:eastAsia="ru-RU"/>
              </w:rPr>
            </w:pPr>
          </w:p>
        </w:tc>
      </w:tr>
      <w:tr w:rsidR="00FD3AE6" w:rsidRPr="00FD3AE6" w14:paraId="55CF9961" w14:textId="77777777" w:rsidTr="00041B35">
        <w:trPr>
          <w:trHeight w:val="119"/>
        </w:trPr>
        <w:tc>
          <w:tcPr>
            <w:tcW w:w="506" w:type="pct"/>
            <w:shd w:val="clear" w:color="auto" w:fill="auto"/>
            <w:vAlign w:val="center"/>
          </w:tcPr>
          <w:p w14:paraId="55CF995A" w14:textId="77777777" w:rsidR="00FD3AE6" w:rsidRPr="00FD3AE6" w:rsidRDefault="00FD3AE6" w:rsidP="00FD3AE6">
            <w:pPr>
              <w:jc w:val="center"/>
              <w:rPr>
                <w:rFonts w:eastAsia="Times New Roman"/>
                <w:sz w:val="22"/>
                <w:szCs w:val="20"/>
                <w:lang w:eastAsia="ru-RU"/>
              </w:rPr>
            </w:pPr>
          </w:p>
        </w:tc>
        <w:tc>
          <w:tcPr>
            <w:tcW w:w="580" w:type="pct"/>
            <w:shd w:val="clear" w:color="auto" w:fill="auto"/>
            <w:vAlign w:val="center"/>
          </w:tcPr>
          <w:p w14:paraId="55CF995B" w14:textId="77777777" w:rsidR="00FD3AE6" w:rsidRPr="00FD3AE6" w:rsidRDefault="00FD3AE6" w:rsidP="00FD3AE6">
            <w:pPr>
              <w:jc w:val="center"/>
              <w:rPr>
                <w:rFonts w:eastAsia="Times New Roman"/>
                <w:sz w:val="22"/>
                <w:szCs w:val="20"/>
                <w:lang w:eastAsia="ru-RU"/>
              </w:rPr>
            </w:pPr>
          </w:p>
        </w:tc>
        <w:tc>
          <w:tcPr>
            <w:tcW w:w="621" w:type="pct"/>
            <w:vAlign w:val="center"/>
          </w:tcPr>
          <w:p w14:paraId="55CF995C" w14:textId="77777777" w:rsidR="00FD3AE6" w:rsidRPr="00FD3AE6" w:rsidRDefault="00FD3AE6" w:rsidP="00FD3AE6">
            <w:pPr>
              <w:jc w:val="center"/>
              <w:rPr>
                <w:rFonts w:eastAsia="Times New Roman"/>
                <w:sz w:val="22"/>
                <w:szCs w:val="20"/>
                <w:lang w:eastAsia="ru-RU"/>
              </w:rPr>
            </w:pPr>
          </w:p>
        </w:tc>
        <w:tc>
          <w:tcPr>
            <w:tcW w:w="811" w:type="pct"/>
            <w:vAlign w:val="center"/>
          </w:tcPr>
          <w:p w14:paraId="55CF995D" w14:textId="77777777" w:rsidR="00FD3AE6" w:rsidRPr="00FD3AE6" w:rsidRDefault="00FD3AE6" w:rsidP="00FD3AE6">
            <w:pPr>
              <w:jc w:val="center"/>
              <w:rPr>
                <w:rFonts w:eastAsia="Times New Roman"/>
                <w:sz w:val="22"/>
                <w:szCs w:val="20"/>
                <w:lang w:eastAsia="ru-RU"/>
              </w:rPr>
            </w:pPr>
          </w:p>
        </w:tc>
        <w:tc>
          <w:tcPr>
            <w:tcW w:w="907" w:type="pct"/>
            <w:vAlign w:val="center"/>
          </w:tcPr>
          <w:p w14:paraId="55CF995E" w14:textId="77777777" w:rsidR="00FD3AE6" w:rsidRPr="00FD3AE6" w:rsidRDefault="00FD3AE6" w:rsidP="00FD3AE6">
            <w:pPr>
              <w:jc w:val="center"/>
              <w:rPr>
                <w:rFonts w:eastAsia="Times New Roman"/>
                <w:sz w:val="22"/>
                <w:szCs w:val="20"/>
                <w:lang w:eastAsia="ru-RU"/>
              </w:rPr>
            </w:pPr>
          </w:p>
        </w:tc>
        <w:tc>
          <w:tcPr>
            <w:tcW w:w="949" w:type="pct"/>
            <w:vAlign w:val="center"/>
          </w:tcPr>
          <w:p w14:paraId="55CF995F" w14:textId="77777777" w:rsidR="00FD3AE6" w:rsidRPr="00FD3AE6" w:rsidRDefault="00FD3AE6" w:rsidP="00FD3AE6">
            <w:pPr>
              <w:jc w:val="center"/>
              <w:rPr>
                <w:rFonts w:eastAsia="Times New Roman"/>
                <w:sz w:val="22"/>
                <w:szCs w:val="20"/>
                <w:lang w:eastAsia="ru-RU"/>
              </w:rPr>
            </w:pPr>
          </w:p>
        </w:tc>
        <w:tc>
          <w:tcPr>
            <w:tcW w:w="626" w:type="pct"/>
            <w:vAlign w:val="center"/>
          </w:tcPr>
          <w:p w14:paraId="55CF9960" w14:textId="77777777" w:rsidR="00FD3AE6" w:rsidRPr="00FD3AE6" w:rsidRDefault="00FD3AE6" w:rsidP="00FD3AE6">
            <w:pPr>
              <w:jc w:val="center"/>
              <w:rPr>
                <w:rFonts w:eastAsia="Times New Roman"/>
                <w:sz w:val="22"/>
                <w:szCs w:val="20"/>
                <w:lang w:eastAsia="ru-RU"/>
              </w:rPr>
            </w:pPr>
          </w:p>
        </w:tc>
      </w:tr>
    </w:tbl>
    <w:p w14:paraId="55CF9962" w14:textId="77777777" w:rsidR="00FD3AE6" w:rsidRPr="00FD3AE6" w:rsidRDefault="00FD3AE6" w:rsidP="00FD3AE6">
      <w:pPr>
        <w:spacing w:before="120"/>
        <w:contextualSpacing/>
        <w:jc w:val="both"/>
        <w:rPr>
          <w:rFonts w:eastAsia="Times New Roman"/>
          <w:lang w:eastAsia="ru-RU"/>
        </w:rPr>
      </w:pPr>
    </w:p>
    <w:p w14:paraId="55CF9963"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9964"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lang w:eastAsia="ru-RU"/>
        </w:rPr>
        <w:lastRenderedPageBreak/>
        <w:t>Состояние</w:t>
      </w:r>
      <w:r w:rsidRPr="00FD3AE6">
        <w:rPr>
          <w:rFonts w:eastAsia="Times New Roman"/>
          <w:sz w:val="26"/>
          <w:szCs w:val="26"/>
          <w:lang w:eastAsia="ru-RU"/>
        </w:rPr>
        <w:t xml:space="preserve"> опор ВЛ (железобетонная опора)</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976"/>
        <w:gridCol w:w="816"/>
        <w:gridCol w:w="1559"/>
        <w:gridCol w:w="709"/>
        <w:gridCol w:w="995"/>
        <w:gridCol w:w="569"/>
        <w:gridCol w:w="569"/>
        <w:gridCol w:w="1127"/>
        <w:gridCol w:w="1031"/>
        <w:gridCol w:w="852"/>
        <w:gridCol w:w="3887"/>
        <w:gridCol w:w="1026"/>
      </w:tblGrid>
      <w:tr w:rsidR="00FD3AE6" w:rsidRPr="00FD3AE6" w14:paraId="55CF9966" w14:textId="77777777" w:rsidTr="00041B35">
        <w:trPr>
          <w:trHeight w:val="431"/>
        </w:trPr>
        <w:tc>
          <w:tcPr>
            <w:tcW w:w="14559" w:type="dxa"/>
            <w:gridSpan w:val="13"/>
            <w:vAlign w:val="center"/>
          </w:tcPr>
          <w:p w14:paraId="55CF996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Железобетонная опора</w:t>
            </w:r>
          </w:p>
        </w:tc>
      </w:tr>
      <w:tr w:rsidR="00FD3AE6" w:rsidRPr="00FD3AE6" w14:paraId="55CF996F" w14:textId="77777777" w:rsidTr="00041B35">
        <w:trPr>
          <w:trHeight w:val="643"/>
        </w:trPr>
        <w:tc>
          <w:tcPr>
            <w:tcW w:w="443" w:type="dxa"/>
            <w:vMerge w:val="restart"/>
            <w:textDirection w:val="btLr"/>
            <w:vAlign w:val="center"/>
            <w:hideMark/>
          </w:tcPr>
          <w:p w14:paraId="55CF9967" w14:textId="77777777" w:rsidR="00FD3AE6" w:rsidRPr="00FD3AE6" w:rsidRDefault="00FD3AE6" w:rsidP="00FD3AE6">
            <w:pPr>
              <w:ind w:left="-93" w:right="-108"/>
              <w:jc w:val="center"/>
              <w:rPr>
                <w:rFonts w:eastAsia="Times New Roman"/>
                <w:bCs/>
                <w:sz w:val="22"/>
                <w:szCs w:val="22"/>
                <w:lang w:eastAsia="ru-RU"/>
              </w:rPr>
            </w:pPr>
            <w:r w:rsidRPr="00FD3AE6">
              <w:rPr>
                <w:rFonts w:eastAsia="Times New Roman"/>
                <w:bCs/>
                <w:sz w:val="22"/>
                <w:szCs w:val="22"/>
                <w:lang w:eastAsia="ru-RU"/>
              </w:rPr>
              <w:t>№ опоры</w:t>
            </w:r>
          </w:p>
        </w:tc>
        <w:tc>
          <w:tcPr>
            <w:tcW w:w="976" w:type="dxa"/>
            <w:vMerge w:val="restart"/>
            <w:textDirection w:val="btLr"/>
            <w:vAlign w:val="center"/>
            <w:hideMark/>
          </w:tcPr>
          <w:p w14:paraId="55CF9968"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Тип опоры</w:t>
            </w:r>
          </w:p>
        </w:tc>
        <w:tc>
          <w:tcPr>
            <w:tcW w:w="816" w:type="dxa"/>
            <w:vMerge w:val="restart"/>
            <w:shd w:val="clear" w:color="auto" w:fill="auto"/>
            <w:textDirection w:val="btLr"/>
            <w:vAlign w:val="center"/>
            <w:hideMark/>
          </w:tcPr>
          <w:p w14:paraId="55CF9969"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Наличие сколов бетона, </w:t>
            </w:r>
            <w:r w:rsidRPr="00FD3AE6">
              <w:rPr>
                <w:rFonts w:eastAsia="Times New Roman"/>
                <w:bCs/>
                <w:sz w:val="22"/>
                <w:szCs w:val="22"/>
                <w:lang w:val="en-US" w:eastAsia="ru-RU"/>
              </w:rPr>
              <w:t>S</w:t>
            </w:r>
            <w:r w:rsidRPr="00FD3AE6">
              <w:rPr>
                <w:rFonts w:eastAsia="Times New Roman"/>
                <w:bCs/>
                <w:sz w:val="22"/>
                <w:szCs w:val="22"/>
                <w:lang w:eastAsia="ru-RU"/>
              </w:rPr>
              <w:t>, м</w:t>
            </w:r>
            <w:r w:rsidRPr="00FD3AE6">
              <w:rPr>
                <w:rFonts w:eastAsia="Times New Roman"/>
                <w:bCs/>
                <w:sz w:val="22"/>
                <w:szCs w:val="22"/>
                <w:vertAlign w:val="superscript"/>
                <w:lang w:eastAsia="ru-RU"/>
              </w:rPr>
              <w:t>2</w:t>
            </w:r>
          </w:p>
        </w:tc>
        <w:tc>
          <w:tcPr>
            <w:tcW w:w="1559" w:type="dxa"/>
            <w:vMerge w:val="restart"/>
            <w:shd w:val="clear" w:color="auto" w:fill="auto"/>
            <w:textDirection w:val="btLr"/>
            <w:vAlign w:val="center"/>
            <w:hideMark/>
          </w:tcPr>
          <w:p w14:paraId="55CF996A"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Наличие отверстий в бетоне центрифугированной стойки, </w:t>
            </w:r>
            <w:r w:rsidRPr="00FD3AE6">
              <w:rPr>
                <w:rFonts w:eastAsia="Times New Roman"/>
                <w:bCs/>
                <w:sz w:val="22"/>
                <w:szCs w:val="22"/>
                <w:lang w:val="en-US" w:eastAsia="ru-RU"/>
              </w:rPr>
              <w:t>S</w:t>
            </w:r>
            <w:r w:rsidRPr="00FD3AE6">
              <w:rPr>
                <w:rFonts w:eastAsia="Times New Roman"/>
                <w:bCs/>
                <w:sz w:val="22"/>
                <w:szCs w:val="22"/>
                <w:lang w:eastAsia="ru-RU"/>
              </w:rPr>
              <w:t>, см</w:t>
            </w:r>
            <w:r w:rsidRPr="00FD3AE6">
              <w:rPr>
                <w:rFonts w:eastAsia="Times New Roman"/>
                <w:bCs/>
                <w:sz w:val="22"/>
                <w:szCs w:val="22"/>
                <w:vertAlign w:val="superscript"/>
                <w:lang w:eastAsia="ru-RU"/>
              </w:rPr>
              <w:t>2</w:t>
            </w:r>
          </w:p>
        </w:tc>
        <w:tc>
          <w:tcPr>
            <w:tcW w:w="709" w:type="dxa"/>
            <w:vMerge w:val="restart"/>
            <w:shd w:val="clear" w:color="auto" w:fill="auto"/>
            <w:textDirection w:val="btLr"/>
            <w:vAlign w:val="center"/>
            <w:hideMark/>
          </w:tcPr>
          <w:p w14:paraId="55CF996B" w14:textId="77777777" w:rsidR="00FD3AE6" w:rsidRPr="00FD3AE6" w:rsidRDefault="00FD3AE6" w:rsidP="00FD3AE6">
            <w:pPr>
              <w:ind w:left="113" w:right="113"/>
              <w:jc w:val="center"/>
              <w:rPr>
                <w:rFonts w:eastAsia="Times New Roman"/>
                <w:bCs/>
                <w:sz w:val="22"/>
                <w:szCs w:val="22"/>
                <w:lang w:val="en-US" w:eastAsia="ru-RU"/>
              </w:rPr>
            </w:pPr>
            <w:r w:rsidRPr="00FD3AE6">
              <w:rPr>
                <w:rFonts w:eastAsia="Times New Roman"/>
                <w:bCs/>
                <w:sz w:val="22"/>
                <w:szCs w:val="22"/>
                <w:lang w:eastAsia="ru-RU"/>
              </w:rPr>
              <w:t xml:space="preserve">Искривление стойки, </w:t>
            </w:r>
            <w:r w:rsidRPr="00FD3AE6">
              <w:rPr>
                <w:rFonts w:eastAsia="Times New Roman"/>
                <w:bCs/>
                <w:sz w:val="22"/>
                <w:szCs w:val="22"/>
                <w:lang w:val="en-US" w:eastAsia="ru-RU"/>
              </w:rPr>
              <w:t>f</w:t>
            </w:r>
            <w:r w:rsidRPr="00FD3AE6">
              <w:rPr>
                <w:rFonts w:eastAsia="Times New Roman"/>
                <w:bCs/>
                <w:sz w:val="22"/>
                <w:szCs w:val="22"/>
                <w:lang w:eastAsia="ru-RU"/>
              </w:rPr>
              <w:t>, см</w:t>
            </w:r>
          </w:p>
        </w:tc>
        <w:tc>
          <w:tcPr>
            <w:tcW w:w="3260" w:type="dxa"/>
            <w:gridSpan w:val="4"/>
            <w:shd w:val="clear" w:color="auto" w:fill="auto"/>
            <w:vAlign w:val="center"/>
            <w:hideMark/>
          </w:tcPr>
          <w:p w14:paraId="55CF996C"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Трещины в бетоне стоек</w:t>
            </w:r>
          </w:p>
        </w:tc>
        <w:tc>
          <w:tcPr>
            <w:tcW w:w="5770" w:type="dxa"/>
            <w:gridSpan w:val="3"/>
            <w:vAlign w:val="center"/>
          </w:tcPr>
          <w:p w14:paraId="55CF996D"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Дефекты оттяжек опор</w:t>
            </w:r>
          </w:p>
        </w:tc>
        <w:tc>
          <w:tcPr>
            <w:tcW w:w="1026" w:type="dxa"/>
            <w:vMerge w:val="restart"/>
            <w:shd w:val="clear" w:color="auto" w:fill="auto"/>
            <w:textDirection w:val="btLr"/>
            <w:vAlign w:val="center"/>
          </w:tcPr>
          <w:p w14:paraId="55CF996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Прочие дефекты</w:t>
            </w:r>
            <w:r w:rsidRPr="00FD3AE6">
              <w:rPr>
                <w:rFonts w:eastAsia="Times New Roman"/>
                <w:sz w:val="24"/>
                <w:szCs w:val="24"/>
                <w:lang w:eastAsia="ru-RU"/>
              </w:rPr>
              <w:footnoteReference w:id="70"/>
            </w:r>
          </w:p>
        </w:tc>
      </w:tr>
      <w:tr w:rsidR="00FD3AE6" w:rsidRPr="00FD3AE6" w14:paraId="55CF997E" w14:textId="77777777" w:rsidTr="00041B35">
        <w:trPr>
          <w:cantSplit/>
          <w:trHeight w:val="1320"/>
        </w:trPr>
        <w:tc>
          <w:tcPr>
            <w:tcW w:w="443" w:type="dxa"/>
            <w:vMerge/>
            <w:vAlign w:val="center"/>
            <w:hideMark/>
          </w:tcPr>
          <w:p w14:paraId="55CF9970" w14:textId="77777777" w:rsidR="00FD3AE6" w:rsidRPr="00FD3AE6" w:rsidRDefault="00FD3AE6" w:rsidP="00FD3AE6">
            <w:pPr>
              <w:rPr>
                <w:rFonts w:eastAsia="Times New Roman"/>
                <w:bCs/>
                <w:sz w:val="22"/>
                <w:szCs w:val="22"/>
                <w:lang w:eastAsia="ru-RU"/>
              </w:rPr>
            </w:pPr>
          </w:p>
        </w:tc>
        <w:tc>
          <w:tcPr>
            <w:tcW w:w="976" w:type="dxa"/>
            <w:vMerge/>
            <w:vAlign w:val="center"/>
            <w:hideMark/>
          </w:tcPr>
          <w:p w14:paraId="55CF9971" w14:textId="77777777" w:rsidR="00FD3AE6" w:rsidRPr="00FD3AE6" w:rsidRDefault="00FD3AE6" w:rsidP="00FD3AE6">
            <w:pPr>
              <w:rPr>
                <w:rFonts w:eastAsia="Times New Roman"/>
                <w:bCs/>
                <w:sz w:val="22"/>
                <w:szCs w:val="22"/>
                <w:lang w:eastAsia="ru-RU"/>
              </w:rPr>
            </w:pPr>
          </w:p>
        </w:tc>
        <w:tc>
          <w:tcPr>
            <w:tcW w:w="816" w:type="dxa"/>
            <w:vMerge/>
            <w:vAlign w:val="center"/>
            <w:hideMark/>
          </w:tcPr>
          <w:p w14:paraId="55CF9972" w14:textId="77777777" w:rsidR="00FD3AE6" w:rsidRPr="00FD3AE6" w:rsidRDefault="00FD3AE6" w:rsidP="00FD3AE6">
            <w:pPr>
              <w:rPr>
                <w:rFonts w:eastAsia="Times New Roman"/>
                <w:bCs/>
                <w:sz w:val="22"/>
                <w:szCs w:val="22"/>
                <w:lang w:eastAsia="ru-RU"/>
              </w:rPr>
            </w:pPr>
          </w:p>
        </w:tc>
        <w:tc>
          <w:tcPr>
            <w:tcW w:w="1559" w:type="dxa"/>
            <w:vMerge/>
            <w:vAlign w:val="center"/>
            <w:hideMark/>
          </w:tcPr>
          <w:p w14:paraId="55CF9973" w14:textId="77777777" w:rsidR="00FD3AE6" w:rsidRPr="00FD3AE6" w:rsidRDefault="00FD3AE6" w:rsidP="00FD3AE6">
            <w:pPr>
              <w:rPr>
                <w:rFonts w:eastAsia="Times New Roman"/>
                <w:bCs/>
                <w:sz w:val="22"/>
                <w:szCs w:val="22"/>
                <w:lang w:eastAsia="ru-RU"/>
              </w:rPr>
            </w:pPr>
          </w:p>
        </w:tc>
        <w:tc>
          <w:tcPr>
            <w:tcW w:w="709" w:type="dxa"/>
            <w:vMerge/>
            <w:vAlign w:val="center"/>
            <w:hideMark/>
          </w:tcPr>
          <w:p w14:paraId="55CF9974" w14:textId="77777777" w:rsidR="00FD3AE6" w:rsidRPr="00FD3AE6" w:rsidRDefault="00FD3AE6" w:rsidP="00FD3AE6">
            <w:pPr>
              <w:rPr>
                <w:rFonts w:eastAsia="Times New Roman"/>
                <w:bCs/>
                <w:sz w:val="22"/>
                <w:szCs w:val="22"/>
                <w:lang w:eastAsia="ru-RU"/>
              </w:rPr>
            </w:pPr>
          </w:p>
        </w:tc>
        <w:tc>
          <w:tcPr>
            <w:tcW w:w="995" w:type="dxa"/>
            <w:shd w:val="clear" w:color="auto" w:fill="auto"/>
            <w:textDirection w:val="btLr"/>
            <w:vAlign w:val="center"/>
            <w:hideMark/>
          </w:tcPr>
          <w:p w14:paraId="55CF9975"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color w:val="000000"/>
                <w:sz w:val="22"/>
                <w:szCs w:val="22"/>
                <w:lang w:eastAsia="ru-RU"/>
              </w:rPr>
              <w:t>Расположение</w:t>
            </w:r>
            <w:r w:rsidRPr="00FD3AE6">
              <w:rPr>
                <w:rFonts w:eastAsia="Times New Roman"/>
                <w:bCs/>
                <w:sz w:val="22"/>
                <w:szCs w:val="22"/>
                <w:lang w:eastAsia="ru-RU"/>
              </w:rPr>
              <w:t xml:space="preserve"> </w:t>
            </w:r>
            <w:r w:rsidRPr="00FD3AE6">
              <w:rPr>
                <w:rFonts w:eastAsia="Times New Roman"/>
                <w:bCs/>
                <w:sz w:val="22"/>
                <w:szCs w:val="22"/>
                <w:vertAlign w:val="superscript"/>
                <w:lang w:eastAsia="ru-RU"/>
              </w:rPr>
              <w:footnoteReference w:id="71"/>
            </w:r>
          </w:p>
        </w:tc>
        <w:tc>
          <w:tcPr>
            <w:tcW w:w="569" w:type="dxa"/>
            <w:shd w:val="clear" w:color="auto" w:fill="auto"/>
            <w:textDirection w:val="btLr"/>
            <w:vAlign w:val="center"/>
            <w:hideMark/>
          </w:tcPr>
          <w:p w14:paraId="55CF9976" w14:textId="77777777" w:rsidR="00FD3AE6" w:rsidRPr="00FD3AE6" w:rsidRDefault="00FD3AE6" w:rsidP="00FD3AE6">
            <w:pPr>
              <w:ind w:left="-108" w:right="-108"/>
              <w:jc w:val="center"/>
              <w:rPr>
                <w:rFonts w:eastAsia="Times New Roman"/>
                <w:bCs/>
                <w:sz w:val="22"/>
                <w:szCs w:val="22"/>
                <w:lang w:eastAsia="ru-RU"/>
              </w:rPr>
            </w:pPr>
            <w:r w:rsidRPr="00FD3AE6">
              <w:rPr>
                <w:rFonts w:eastAsia="Times New Roman"/>
                <w:bCs/>
                <w:sz w:val="22"/>
                <w:szCs w:val="22"/>
                <w:lang w:eastAsia="ru-RU"/>
              </w:rPr>
              <w:t>Длина трещины, м</w:t>
            </w:r>
          </w:p>
        </w:tc>
        <w:tc>
          <w:tcPr>
            <w:tcW w:w="569" w:type="dxa"/>
            <w:shd w:val="clear" w:color="auto" w:fill="auto"/>
            <w:textDirection w:val="btLr"/>
            <w:vAlign w:val="center"/>
            <w:hideMark/>
          </w:tcPr>
          <w:p w14:paraId="55CF9977"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Ширина раскрытия, мм</w:t>
            </w:r>
          </w:p>
        </w:tc>
        <w:tc>
          <w:tcPr>
            <w:tcW w:w="1127" w:type="dxa"/>
            <w:shd w:val="clear" w:color="auto" w:fill="auto"/>
            <w:textDirection w:val="btLr"/>
            <w:vAlign w:val="center"/>
            <w:hideMark/>
          </w:tcPr>
          <w:p w14:paraId="55CF9978"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Количество трещин, указанных в столбце «ширина…» шт.</w:t>
            </w:r>
          </w:p>
        </w:tc>
        <w:tc>
          <w:tcPr>
            <w:tcW w:w="1031" w:type="dxa"/>
            <w:textDirection w:val="btLr"/>
            <w:vAlign w:val="center"/>
          </w:tcPr>
          <w:p w14:paraId="55CF9979"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Дефекты болтовых соединений оттяжек</w:t>
            </w:r>
          </w:p>
        </w:tc>
        <w:tc>
          <w:tcPr>
            <w:tcW w:w="852" w:type="dxa"/>
            <w:textDirection w:val="btLr"/>
            <w:vAlign w:val="center"/>
          </w:tcPr>
          <w:p w14:paraId="55CF997A" w14:textId="77777777" w:rsidR="00FD3AE6" w:rsidRPr="00FD3AE6" w:rsidRDefault="00FD3AE6" w:rsidP="00FD3AE6">
            <w:pPr>
              <w:ind w:left="-109" w:right="-108"/>
              <w:jc w:val="center"/>
              <w:rPr>
                <w:rFonts w:eastAsia="Times New Roman"/>
                <w:bCs/>
                <w:sz w:val="22"/>
                <w:szCs w:val="22"/>
                <w:lang w:eastAsia="ru-RU"/>
              </w:rPr>
            </w:pPr>
            <w:r w:rsidRPr="00FD3AE6">
              <w:rPr>
                <w:rFonts w:eastAsia="Times New Roman"/>
                <w:bCs/>
                <w:sz w:val="22"/>
                <w:szCs w:val="22"/>
                <w:lang w:eastAsia="ru-RU"/>
              </w:rPr>
              <w:t xml:space="preserve">Изменение тяжения </w:t>
            </w:r>
          </w:p>
          <w:p w14:paraId="55CF997B" w14:textId="77777777" w:rsidR="00FD3AE6" w:rsidRPr="00FD3AE6" w:rsidRDefault="00FD3AE6" w:rsidP="00FD3AE6">
            <w:pPr>
              <w:ind w:left="-109" w:right="-108"/>
              <w:jc w:val="center"/>
              <w:rPr>
                <w:rFonts w:eastAsia="Times New Roman"/>
                <w:bCs/>
                <w:sz w:val="22"/>
                <w:szCs w:val="22"/>
                <w:lang w:eastAsia="ru-RU"/>
              </w:rPr>
            </w:pPr>
            <w:r w:rsidRPr="00FD3AE6">
              <w:rPr>
                <w:rFonts w:eastAsia="Times New Roman"/>
                <w:bCs/>
                <w:sz w:val="22"/>
                <w:szCs w:val="22"/>
                <w:lang w:eastAsia="ru-RU"/>
              </w:rPr>
              <w:t>в оттяжках, Н</w:t>
            </w:r>
          </w:p>
        </w:tc>
        <w:tc>
          <w:tcPr>
            <w:tcW w:w="3887" w:type="dxa"/>
            <w:vAlign w:val="center"/>
          </w:tcPr>
          <w:p w14:paraId="55CF997C"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Повреждение оттяжек опор, внутренних связей железобетонных опор, нарушение креплений оттяжек к опоре и к фундаментам, неисправность устройств регулирования длины оттяжек, уменьшение площади поперечного сечения оттяжки (обрывы проволок, коррозия)</w:t>
            </w:r>
          </w:p>
        </w:tc>
        <w:tc>
          <w:tcPr>
            <w:tcW w:w="1026" w:type="dxa"/>
            <w:vMerge/>
            <w:shd w:val="clear" w:color="auto" w:fill="auto"/>
            <w:vAlign w:val="center"/>
          </w:tcPr>
          <w:p w14:paraId="55CF997D" w14:textId="77777777" w:rsidR="00FD3AE6" w:rsidRPr="00FD3AE6" w:rsidRDefault="00FD3AE6" w:rsidP="00FD3AE6">
            <w:pPr>
              <w:jc w:val="center"/>
              <w:rPr>
                <w:rFonts w:eastAsia="Times New Roman"/>
                <w:bCs/>
                <w:sz w:val="22"/>
                <w:szCs w:val="22"/>
                <w:lang w:eastAsia="ru-RU"/>
              </w:rPr>
            </w:pPr>
          </w:p>
        </w:tc>
      </w:tr>
      <w:tr w:rsidR="00FD3AE6" w:rsidRPr="00FD3AE6" w14:paraId="55CF998C" w14:textId="77777777" w:rsidTr="00041B35">
        <w:trPr>
          <w:trHeight w:val="119"/>
        </w:trPr>
        <w:tc>
          <w:tcPr>
            <w:tcW w:w="443" w:type="dxa"/>
            <w:shd w:val="clear" w:color="auto" w:fill="auto"/>
            <w:vAlign w:val="center"/>
          </w:tcPr>
          <w:p w14:paraId="55CF997F" w14:textId="77777777" w:rsidR="00FD3AE6" w:rsidRPr="00FD3AE6" w:rsidRDefault="00FD3AE6" w:rsidP="00FD3AE6">
            <w:pPr>
              <w:jc w:val="center"/>
              <w:rPr>
                <w:rFonts w:eastAsia="Times New Roman"/>
                <w:sz w:val="22"/>
                <w:szCs w:val="22"/>
                <w:lang w:eastAsia="ru-RU"/>
              </w:rPr>
            </w:pPr>
          </w:p>
        </w:tc>
        <w:tc>
          <w:tcPr>
            <w:tcW w:w="976" w:type="dxa"/>
            <w:shd w:val="clear" w:color="auto" w:fill="auto"/>
            <w:vAlign w:val="center"/>
          </w:tcPr>
          <w:p w14:paraId="55CF9980" w14:textId="77777777" w:rsidR="00FD3AE6" w:rsidRPr="00FD3AE6" w:rsidRDefault="00FD3AE6" w:rsidP="00FD3AE6">
            <w:pPr>
              <w:jc w:val="center"/>
              <w:rPr>
                <w:rFonts w:eastAsia="Times New Roman"/>
                <w:sz w:val="22"/>
                <w:szCs w:val="22"/>
                <w:lang w:eastAsia="ru-RU"/>
              </w:rPr>
            </w:pPr>
          </w:p>
        </w:tc>
        <w:tc>
          <w:tcPr>
            <w:tcW w:w="816" w:type="dxa"/>
            <w:shd w:val="clear" w:color="auto" w:fill="auto"/>
            <w:vAlign w:val="center"/>
          </w:tcPr>
          <w:p w14:paraId="55CF9981"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982" w14:textId="77777777" w:rsidR="00FD3AE6" w:rsidRPr="00FD3AE6" w:rsidRDefault="00FD3AE6" w:rsidP="00FD3AE6">
            <w:pPr>
              <w:jc w:val="center"/>
              <w:rPr>
                <w:rFonts w:eastAsia="Times New Roman"/>
                <w:sz w:val="22"/>
                <w:szCs w:val="22"/>
                <w:lang w:eastAsia="ru-RU"/>
              </w:rPr>
            </w:pPr>
          </w:p>
        </w:tc>
        <w:tc>
          <w:tcPr>
            <w:tcW w:w="709" w:type="dxa"/>
            <w:shd w:val="clear" w:color="auto" w:fill="auto"/>
            <w:vAlign w:val="center"/>
          </w:tcPr>
          <w:p w14:paraId="55CF9983" w14:textId="77777777" w:rsidR="00FD3AE6" w:rsidRPr="00FD3AE6" w:rsidRDefault="00FD3AE6" w:rsidP="00FD3AE6">
            <w:pPr>
              <w:jc w:val="center"/>
              <w:rPr>
                <w:rFonts w:eastAsia="Times New Roman"/>
                <w:sz w:val="22"/>
                <w:szCs w:val="22"/>
                <w:lang w:eastAsia="ru-RU"/>
              </w:rPr>
            </w:pPr>
          </w:p>
        </w:tc>
        <w:tc>
          <w:tcPr>
            <w:tcW w:w="995" w:type="dxa"/>
            <w:shd w:val="clear" w:color="auto" w:fill="auto"/>
            <w:vAlign w:val="center"/>
          </w:tcPr>
          <w:p w14:paraId="55CF9984"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85"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86" w14:textId="77777777" w:rsidR="00FD3AE6" w:rsidRPr="00FD3AE6" w:rsidRDefault="00FD3AE6" w:rsidP="00FD3AE6">
            <w:pPr>
              <w:jc w:val="center"/>
              <w:rPr>
                <w:rFonts w:eastAsia="Times New Roman"/>
                <w:sz w:val="22"/>
                <w:szCs w:val="22"/>
                <w:lang w:eastAsia="ru-RU"/>
              </w:rPr>
            </w:pPr>
          </w:p>
        </w:tc>
        <w:tc>
          <w:tcPr>
            <w:tcW w:w="1127" w:type="dxa"/>
            <w:shd w:val="clear" w:color="auto" w:fill="auto"/>
            <w:vAlign w:val="center"/>
          </w:tcPr>
          <w:p w14:paraId="55CF9987" w14:textId="77777777" w:rsidR="00FD3AE6" w:rsidRPr="00FD3AE6" w:rsidRDefault="00FD3AE6" w:rsidP="00FD3AE6">
            <w:pPr>
              <w:jc w:val="center"/>
              <w:rPr>
                <w:rFonts w:eastAsia="Times New Roman"/>
                <w:sz w:val="22"/>
                <w:szCs w:val="22"/>
                <w:lang w:eastAsia="ru-RU"/>
              </w:rPr>
            </w:pPr>
          </w:p>
        </w:tc>
        <w:tc>
          <w:tcPr>
            <w:tcW w:w="1031" w:type="dxa"/>
            <w:vAlign w:val="center"/>
          </w:tcPr>
          <w:p w14:paraId="55CF9988" w14:textId="77777777" w:rsidR="00FD3AE6" w:rsidRPr="00FD3AE6" w:rsidRDefault="00FD3AE6" w:rsidP="00FD3AE6">
            <w:pPr>
              <w:jc w:val="center"/>
              <w:rPr>
                <w:rFonts w:eastAsia="Times New Roman"/>
                <w:sz w:val="22"/>
                <w:szCs w:val="22"/>
                <w:lang w:eastAsia="ru-RU"/>
              </w:rPr>
            </w:pPr>
          </w:p>
        </w:tc>
        <w:tc>
          <w:tcPr>
            <w:tcW w:w="852" w:type="dxa"/>
            <w:vAlign w:val="center"/>
          </w:tcPr>
          <w:p w14:paraId="55CF9989" w14:textId="77777777" w:rsidR="00FD3AE6" w:rsidRPr="00FD3AE6" w:rsidRDefault="00FD3AE6" w:rsidP="00FD3AE6">
            <w:pPr>
              <w:jc w:val="center"/>
              <w:rPr>
                <w:rFonts w:eastAsia="Times New Roman"/>
                <w:sz w:val="22"/>
                <w:szCs w:val="22"/>
                <w:lang w:eastAsia="ru-RU"/>
              </w:rPr>
            </w:pPr>
          </w:p>
        </w:tc>
        <w:tc>
          <w:tcPr>
            <w:tcW w:w="3887" w:type="dxa"/>
            <w:vAlign w:val="center"/>
          </w:tcPr>
          <w:p w14:paraId="55CF998A" w14:textId="77777777" w:rsidR="00FD3AE6" w:rsidRPr="00FD3AE6" w:rsidRDefault="00FD3AE6" w:rsidP="00FD3AE6">
            <w:pPr>
              <w:jc w:val="center"/>
              <w:rPr>
                <w:rFonts w:eastAsia="Times New Roman"/>
                <w:sz w:val="22"/>
                <w:szCs w:val="22"/>
                <w:lang w:eastAsia="ru-RU"/>
              </w:rPr>
            </w:pPr>
          </w:p>
        </w:tc>
        <w:tc>
          <w:tcPr>
            <w:tcW w:w="1026" w:type="dxa"/>
            <w:vAlign w:val="center"/>
          </w:tcPr>
          <w:p w14:paraId="55CF998B" w14:textId="77777777" w:rsidR="00FD3AE6" w:rsidRPr="00FD3AE6" w:rsidRDefault="00FD3AE6" w:rsidP="00FD3AE6">
            <w:pPr>
              <w:jc w:val="center"/>
              <w:rPr>
                <w:rFonts w:eastAsia="Times New Roman"/>
                <w:sz w:val="22"/>
                <w:szCs w:val="22"/>
                <w:lang w:eastAsia="ru-RU"/>
              </w:rPr>
            </w:pPr>
          </w:p>
        </w:tc>
      </w:tr>
      <w:tr w:rsidR="00FD3AE6" w:rsidRPr="00FD3AE6" w14:paraId="55CF999A" w14:textId="77777777" w:rsidTr="00041B35">
        <w:trPr>
          <w:trHeight w:val="119"/>
        </w:trPr>
        <w:tc>
          <w:tcPr>
            <w:tcW w:w="443" w:type="dxa"/>
            <w:shd w:val="clear" w:color="auto" w:fill="auto"/>
            <w:vAlign w:val="center"/>
          </w:tcPr>
          <w:p w14:paraId="55CF998D" w14:textId="77777777" w:rsidR="00FD3AE6" w:rsidRPr="00FD3AE6" w:rsidRDefault="00FD3AE6" w:rsidP="00FD3AE6">
            <w:pPr>
              <w:jc w:val="center"/>
              <w:rPr>
                <w:rFonts w:eastAsia="Times New Roman"/>
                <w:sz w:val="22"/>
                <w:szCs w:val="22"/>
                <w:lang w:eastAsia="ru-RU"/>
              </w:rPr>
            </w:pPr>
          </w:p>
        </w:tc>
        <w:tc>
          <w:tcPr>
            <w:tcW w:w="976" w:type="dxa"/>
            <w:shd w:val="clear" w:color="auto" w:fill="auto"/>
            <w:vAlign w:val="center"/>
          </w:tcPr>
          <w:p w14:paraId="55CF998E" w14:textId="77777777" w:rsidR="00FD3AE6" w:rsidRPr="00FD3AE6" w:rsidRDefault="00FD3AE6" w:rsidP="00FD3AE6">
            <w:pPr>
              <w:jc w:val="center"/>
              <w:rPr>
                <w:rFonts w:eastAsia="Times New Roman"/>
                <w:sz w:val="22"/>
                <w:szCs w:val="22"/>
                <w:lang w:eastAsia="ru-RU"/>
              </w:rPr>
            </w:pPr>
          </w:p>
        </w:tc>
        <w:tc>
          <w:tcPr>
            <w:tcW w:w="816" w:type="dxa"/>
            <w:shd w:val="clear" w:color="auto" w:fill="auto"/>
            <w:vAlign w:val="center"/>
          </w:tcPr>
          <w:p w14:paraId="55CF998F"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990" w14:textId="77777777" w:rsidR="00FD3AE6" w:rsidRPr="00FD3AE6" w:rsidRDefault="00FD3AE6" w:rsidP="00FD3AE6">
            <w:pPr>
              <w:jc w:val="center"/>
              <w:rPr>
                <w:rFonts w:eastAsia="Times New Roman"/>
                <w:sz w:val="22"/>
                <w:szCs w:val="22"/>
                <w:lang w:eastAsia="ru-RU"/>
              </w:rPr>
            </w:pPr>
          </w:p>
        </w:tc>
        <w:tc>
          <w:tcPr>
            <w:tcW w:w="709" w:type="dxa"/>
            <w:shd w:val="clear" w:color="auto" w:fill="auto"/>
            <w:vAlign w:val="center"/>
          </w:tcPr>
          <w:p w14:paraId="55CF9991" w14:textId="77777777" w:rsidR="00FD3AE6" w:rsidRPr="00FD3AE6" w:rsidRDefault="00FD3AE6" w:rsidP="00FD3AE6">
            <w:pPr>
              <w:jc w:val="center"/>
              <w:rPr>
                <w:rFonts w:eastAsia="Times New Roman"/>
                <w:sz w:val="22"/>
                <w:szCs w:val="22"/>
                <w:lang w:eastAsia="ru-RU"/>
              </w:rPr>
            </w:pPr>
          </w:p>
        </w:tc>
        <w:tc>
          <w:tcPr>
            <w:tcW w:w="995" w:type="dxa"/>
            <w:shd w:val="clear" w:color="auto" w:fill="auto"/>
            <w:vAlign w:val="center"/>
          </w:tcPr>
          <w:p w14:paraId="55CF9992"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93"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94" w14:textId="77777777" w:rsidR="00FD3AE6" w:rsidRPr="00FD3AE6" w:rsidRDefault="00FD3AE6" w:rsidP="00FD3AE6">
            <w:pPr>
              <w:jc w:val="center"/>
              <w:rPr>
                <w:rFonts w:eastAsia="Times New Roman"/>
                <w:sz w:val="22"/>
                <w:szCs w:val="22"/>
                <w:lang w:eastAsia="ru-RU"/>
              </w:rPr>
            </w:pPr>
          </w:p>
        </w:tc>
        <w:tc>
          <w:tcPr>
            <w:tcW w:w="1127" w:type="dxa"/>
            <w:shd w:val="clear" w:color="auto" w:fill="auto"/>
            <w:vAlign w:val="center"/>
          </w:tcPr>
          <w:p w14:paraId="55CF9995" w14:textId="77777777" w:rsidR="00FD3AE6" w:rsidRPr="00FD3AE6" w:rsidRDefault="00FD3AE6" w:rsidP="00FD3AE6">
            <w:pPr>
              <w:jc w:val="center"/>
              <w:rPr>
                <w:rFonts w:eastAsia="Times New Roman"/>
                <w:sz w:val="22"/>
                <w:szCs w:val="22"/>
                <w:lang w:eastAsia="ru-RU"/>
              </w:rPr>
            </w:pPr>
          </w:p>
        </w:tc>
        <w:tc>
          <w:tcPr>
            <w:tcW w:w="1031" w:type="dxa"/>
            <w:vAlign w:val="center"/>
          </w:tcPr>
          <w:p w14:paraId="55CF9996" w14:textId="77777777" w:rsidR="00FD3AE6" w:rsidRPr="00FD3AE6" w:rsidRDefault="00FD3AE6" w:rsidP="00FD3AE6">
            <w:pPr>
              <w:jc w:val="center"/>
              <w:rPr>
                <w:rFonts w:eastAsia="Times New Roman"/>
                <w:sz w:val="22"/>
                <w:szCs w:val="22"/>
                <w:lang w:eastAsia="ru-RU"/>
              </w:rPr>
            </w:pPr>
          </w:p>
        </w:tc>
        <w:tc>
          <w:tcPr>
            <w:tcW w:w="852" w:type="dxa"/>
            <w:vAlign w:val="center"/>
          </w:tcPr>
          <w:p w14:paraId="55CF9997" w14:textId="77777777" w:rsidR="00FD3AE6" w:rsidRPr="00FD3AE6" w:rsidRDefault="00FD3AE6" w:rsidP="00FD3AE6">
            <w:pPr>
              <w:jc w:val="center"/>
              <w:rPr>
                <w:rFonts w:eastAsia="Times New Roman"/>
                <w:sz w:val="22"/>
                <w:szCs w:val="22"/>
                <w:lang w:eastAsia="ru-RU"/>
              </w:rPr>
            </w:pPr>
          </w:p>
        </w:tc>
        <w:tc>
          <w:tcPr>
            <w:tcW w:w="3887" w:type="dxa"/>
            <w:vAlign w:val="center"/>
          </w:tcPr>
          <w:p w14:paraId="55CF9998" w14:textId="77777777" w:rsidR="00FD3AE6" w:rsidRPr="00FD3AE6" w:rsidRDefault="00FD3AE6" w:rsidP="00FD3AE6">
            <w:pPr>
              <w:jc w:val="center"/>
              <w:rPr>
                <w:rFonts w:eastAsia="Times New Roman"/>
                <w:sz w:val="22"/>
                <w:szCs w:val="22"/>
                <w:lang w:eastAsia="ru-RU"/>
              </w:rPr>
            </w:pPr>
          </w:p>
        </w:tc>
        <w:tc>
          <w:tcPr>
            <w:tcW w:w="1026" w:type="dxa"/>
            <w:vAlign w:val="center"/>
          </w:tcPr>
          <w:p w14:paraId="55CF9999" w14:textId="77777777" w:rsidR="00FD3AE6" w:rsidRPr="00FD3AE6" w:rsidRDefault="00FD3AE6" w:rsidP="00FD3AE6">
            <w:pPr>
              <w:jc w:val="center"/>
              <w:rPr>
                <w:rFonts w:eastAsia="Times New Roman"/>
                <w:sz w:val="22"/>
                <w:szCs w:val="22"/>
                <w:lang w:eastAsia="ru-RU"/>
              </w:rPr>
            </w:pPr>
          </w:p>
        </w:tc>
      </w:tr>
      <w:tr w:rsidR="00FD3AE6" w:rsidRPr="00FD3AE6" w14:paraId="55CF99A8" w14:textId="77777777" w:rsidTr="00041B35">
        <w:trPr>
          <w:trHeight w:val="119"/>
        </w:trPr>
        <w:tc>
          <w:tcPr>
            <w:tcW w:w="443" w:type="dxa"/>
            <w:shd w:val="clear" w:color="auto" w:fill="auto"/>
            <w:vAlign w:val="center"/>
          </w:tcPr>
          <w:p w14:paraId="55CF999B" w14:textId="77777777" w:rsidR="00FD3AE6" w:rsidRPr="00FD3AE6" w:rsidRDefault="00FD3AE6" w:rsidP="00FD3AE6">
            <w:pPr>
              <w:jc w:val="center"/>
              <w:rPr>
                <w:rFonts w:eastAsia="Times New Roman"/>
                <w:sz w:val="22"/>
                <w:szCs w:val="22"/>
                <w:lang w:eastAsia="ru-RU"/>
              </w:rPr>
            </w:pPr>
          </w:p>
        </w:tc>
        <w:tc>
          <w:tcPr>
            <w:tcW w:w="976" w:type="dxa"/>
            <w:shd w:val="clear" w:color="auto" w:fill="auto"/>
            <w:vAlign w:val="center"/>
          </w:tcPr>
          <w:p w14:paraId="55CF999C" w14:textId="77777777" w:rsidR="00FD3AE6" w:rsidRPr="00FD3AE6" w:rsidRDefault="00FD3AE6" w:rsidP="00FD3AE6">
            <w:pPr>
              <w:jc w:val="center"/>
              <w:rPr>
                <w:rFonts w:eastAsia="Times New Roman"/>
                <w:sz w:val="22"/>
                <w:szCs w:val="22"/>
                <w:lang w:eastAsia="ru-RU"/>
              </w:rPr>
            </w:pPr>
          </w:p>
        </w:tc>
        <w:tc>
          <w:tcPr>
            <w:tcW w:w="816" w:type="dxa"/>
            <w:shd w:val="clear" w:color="auto" w:fill="auto"/>
            <w:vAlign w:val="center"/>
          </w:tcPr>
          <w:p w14:paraId="55CF999D"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99E" w14:textId="77777777" w:rsidR="00FD3AE6" w:rsidRPr="00FD3AE6" w:rsidRDefault="00FD3AE6" w:rsidP="00FD3AE6">
            <w:pPr>
              <w:jc w:val="center"/>
              <w:rPr>
                <w:rFonts w:eastAsia="Times New Roman"/>
                <w:sz w:val="22"/>
                <w:szCs w:val="22"/>
                <w:lang w:eastAsia="ru-RU"/>
              </w:rPr>
            </w:pPr>
          </w:p>
        </w:tc>
        <w:tc>
          <w:tcPr>
            <w:tcW w:w="709" w:type="dxa"/>
            <w:shd w:val="clear" w:color="auto" w:fill="auto"/>
            <w:vAlign w:val="center"/>
          </w:tcPr>
          <w:p w14:paraId="55CF999F" w14:textId="77777777" w:rsidR="00FD3AE6" w:rsidRPr="00FD3AE6" w:rsidRDefault="00FD3AE6" w:rsidP="00FD3AE6">
            <w:pPr>
              <w:jc w:val="center"/>
              <w:rPr>
                <w:rFonts w:eastAsia="Times New Roman"/>
                <w:sz w:val="22"/>
                <w:szCs w:val="22"/>
                <w:lang w:eastAsia="ru-RU"/>
              </w:rPr>
            </w:pPr>
          </w:p>
        </w:tc>
        <w:tc>
          <w:tcPr>
            <w:tcW w:w="995" w:type="dxa"/>
            <w:shd w:val="clear" w:color="auto" w:fill="auto"/>
            <w:vAlign w:val="center"/>
          </w:tcPr>
          <w:p w14:paraId="55CF99A0"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A1"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A2" w14:textId="77777777" w:rsidR="00FD3AE6" w:rsidRPr="00FD3AE6" w:rsidRDefault="00FD3AE6" w:rsidP="00FD3AE6">
            <w:pPr>
              <w:jc w:val="center"/>
              <w:rPr>
                <w:rFonts w:eastAsia="Times New Roman"/>
                <w:sz w:val="22"/>
                <w:szCs w:val="22"/>
                <w:lang w:eastAsia="ru-RU"/>
              </w:rPr>
            </w:pPr>
          </w:p>
        </w:tc>
        <w:tc>
          <w:tcPr>
            <w:tcW w:w="1127" w:type="dxa"/>
            <w:shd w:val="clear" w:color="auto" w:fill="auto"/>
            <w:vAlign w:val="center"/>
          </w:tcPr>
          <w:p w14:paraId="55CF99A3" w14:textId="77777777" w:rsidR="00FD3AE6" w:rsidRPr="00FD3AE6" w:rsidRDefault="00FD3AE6" w:rsidP="00FD3AE6">
            <w:pPr>
              <w:jc w:val="center"/>
              <w:rPr>
                <w:rFonts w:eastAsia="Times New Roman"/>
                <w:sz w:val="22"/>
                <w:szCs w:val="22"/>
                <w:lang w:eastAsia="ru-RU"/>
              </w:rPr>
            </w:pPr>
          </w:p>
        </w:tc>
        <w:tc>
          <w:tcPr>
            <w:tcW w:w="1031" w:type="dxa"/>
            <w:vAlign w:val="center"/>
          </w:tcPr>
          <w:p w14:paraId="55CF99A4" w14:textId="77777777" w:rsidR="00FD3AE6" w:rsidRPr="00FD3AE6" w:rsidRDefault="00FD3AE6" w:rsidP="00FD3AE6">
            <w:pPr>
              <w:jc w:val="center"/>
              <w:rPr>
                <w:rFonts w:eastAsia="Times New Roman"/>
                <w:sz w:val="22"/>
                <w:szCs w:val="22"/>
                <w:lang w:eastAsia="ru-RU"/>
              </w:rPr>
            </w:pPr>
          </w:p>
        </w:tc>
        <w:tc>
          <w:tcPr>
            <w:tcW w:w="852" w:type="dxa"/>
            <w:vAlign w:val="center"/>
          </w:tcPr>
          <w:p w14:paraId="55CF99A5" w14:textId="77777777" w:rsidR="00FD3AE6" w:rsidRPr="00FD3AE6" w:rsidRDefault="00FD3AE6" w:rsidP="00FD3AE6">
            <w:pPr>
              <w:jc w:val="center"/>
              <w:rPr>
                <w:rFonts w:eastAsia="Times New Roman"/>
                <w:sz w:val="22"/>
                <w:szCs w:val="22"/>
                <w:lang w:eastAsia="ru-RU"/>
              </w:rPr>
            </w:pPr>
          </w:p>
        </w:tc>
        <w:tc>
          <w:tcPr>
            <w:tcW w:w="3887" w:type="dxa"/>
            <w:vAlign w:val="center"/>
          </w:tcPr>
          <w:p w14:paraId="55CF99A6" w14:textId="77777777" w:rsidR="00FD3AE6" w:rsidRPr="00FD3AE6" w:rsidRDefault="00FD3AE6" w:rsidP="00FD3AE6">
            <w:pPr>
              <w:jc w:val="center"/>
              <w:rPr>
                <w:rFonts w:eastAsia="Times New Roman"/>
                <w:sz w:val="22"/>
                <w:szCs w:val="22"/>
                <w:lang w:eastAsia="ru-RU"/>
              </w:rPr>
            </w:pPr>
          </w:p>
        </w:tc>
        <w:tc>
          <w:tcPr>
            <w:tcW w:w="1026" w:type="dxa"/>
            <w:vAlign w:val="center"/>
          </w:tcPr>
          <w:p w14:paraId="55CF99A7" w14:textId="77777777" w:rsidR="00FD3AE6" w:rsidRPr="00FD3AE6" w:rsidRDefault="00FD3AE6" w:rsidP="00FD3AE6">
            <w:pPr>
              <w:jc w:val="center"/>
              <w:rPr>
                <w:rFonts w:eastAsia="Times New Roman"/>
                <w:sz w:val="22"/>
                <w:szCs w:val="22"/>
                <w:lang w:eastAsia="ru-RU"/>
              </w:rPr>
            </w:pPr>
          </w:p>
        </w:tc>
      </w:tr>
      <w:tr w:rsidR="00FD3AE6" w:rsidRPr="00FD3AE6" w14:paraId="55CF99B6" w14:textId="77777777" w:rsidTr="00041B35">
        <w:trPr>
          <w:trHeight w:val="119"/>
        </w:trPr>
        <w:tc>
          <w:tcPr>
            <w:tcW w:w="443" w:type="dxa"/>
            <w:shd w:val="clear" w:color="auto" w:fill="auto"/>
            <w:vAlign w:val="center"/>
          </w:tcPr>
          <w:p w14:paraId="55CF99A9" w14:textId="77777777" w:rsidR="00FD3AE6" w:rsidRPr="00FD3AE6" w:rsidRDefault="00FD3AE6" w:rsidP="00FD3AE6">
            <w:pPr>
              <w:jc w:val="center"/>
              <w:rPr>
                <w:rFonts w:eastAsia="Times New Roman"/>
                <w:sz w:val="22"/>
                <w:szCs w:val="22"/>
                <w:lang w:eastAsia="ru-RU"/>
              </w:rPr>
            </w:pPr>
          </w:p>
        </w:tc>
        <w:tc>
          <w:tcPr>
            <w:tcW w:w="976" w:type="dxa"/>
            <w:shd w:val="clear" w:color="auto" w:fill="auto"/>
            <w:vAlign w:val="center"/>
          </w:tcPr>
          <w:p w14:paraId="55CF99AA" w14:textId="77777777" w:rsidR="00FD3AE6" w:rsidRPr="00FD3AE6" w:rsidRDefault="00FD3AE6" w:rsidP="00FD3AE6">
            <w:pPr>
              <w:jc w:val="center"/>
              <w:rPr>
                <w:rFonts w:eastAsia="Times New Roman"/>
                <w:sz w:val="22"/>
                <w:szCs w:val="22"/>
                <w:lang w:eastAsia="ru-RU"/>
              </w:rPr>
            </w:pPr>
          </w:p>
        </w:tc>
        <w:tc>
          <w:tcPr>
            <w:tcW w:w="816" w:type="dxa"/>
            <w:shd w:val="clear" w:color="auto" w:fill="auto"/>
            <w:vAlign w:val="center"/>
          </w:tcPr>
          <w:p w14:paraId="55CF99AB"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9AC" w14:textId="77777777" w:rsidR="00FD3AE6" w:rsidRPr="00FD3AE6" w:rsidRDefault="00FD3AE6" w:rsidP="00FD3AE6">
            <w:pPr>
              <w:jc w:val="center"/>
              <w:rPr>
                <w:rFonts w:eastAsia="Times New Roman"/>
                <w:sz w:val="22"/>
                <w:szCs w:val="22"/>
                <w:lang w:eastAsia="ru-RU"/>
              </w:rPr>
            </w:pPr>
          </w:p>
        </w:tc>
        <w:tc>
          <w:tcPr>
            <w:tcW w:w="709" w:type="dxa"/>
            <w:shd w:val="clear" w:color="auto" w:fill="auto"/>
            <w:vAlign w:val="center"/>
          </w:tcPr>
          <w:p w14:paraId="55CF99AD" w14:textId="77777777" w:rsidR="00FD3AE6" w:rsidRPr="00FD3AE6" w:rsidRDefault="00FD3AE6" w:rsidP="00FD3AE6">
            <w:pPr>
              <w:jc w:val="center"/>
              <w:rPr>
                <w:rFonts w:eastAsia="Times New Roman"/>
                <w:sz w:val="22"/>
                <w:szCs w:val="22"/>
                <w:lang w:eastAsia="ru-RU"/>
              </w:rPr>
            </w:pPr>
          </w:p>
        </w:tc>
        <w:tc>
          <w:tcPr>
            <w:tcW w:w="995" w:type="dxa"/>
            <w:shd w:val="clear" w:color="auto" w:fill="auto"/>
            <w:vAlign w:val="center"/>
          </w:tcPr>
          <w:p w14:paraId="55CF99AE"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AF"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B0" w14:textId="77777777" w:rsidR="00FD3AE6" w:rsidRPr="00FD3AE6" w:rsidRDefault="00FD3AE6" w:rsidP="00FD3AE6">
            <w:pPr>
              <w:jc w:val="center"/>
              <w:rPr>
                <w:rFonts w:eastAsia="Times New Roman"/>
                <w:sz w:val="22"/>
                <w:szCs w:val="22"/>
                <w:lang w:eastAsia="ru-RU"/>
              </w:rPr>
            </w:pPr>
          </w:p>
        </w:tc>
        <w:tc>
          <w:tcPr>
            <w:tcW w:w="1127" w:type="dxa"/>
            <w:shd w:val="clear" w:color="auto" w:fill="auto"/>
            <w:vAlign w:val="center"/>
          </w:tcPr>
          <w:p w14:paraId="55CF99B1" w14:textId="77777777" w:rsidR="00FD3AE6" w:rsidRPr="00FD3AE6" w:rsidRDefault="00FD3AE6" w:rsidP="00FD3AE6">
            <w:pPr>
              <w:jc w:val="center"/>
              <w:rPr>
                <w:rFonts w:eastAsia="Times New Roman"/>
                <w:sz w:val="22"/>
                <w:szCs w:val="22"/>
                <w:lang w:eastAsia="ru-RU"/>
              </w:rPr>
            </w:pPr>
          </w:p>
        </w:tc>
        <w:tc>
          <w:tcPr>
            <w:tcW w:w="1031" w:type="dxa"/>
            <w:vAlign w:val="center"/>
          </w:tcPr>
          <w:p w14:paraId="55CF99B2" w14:textId="77777777" w:rsidR="00FD3AE6" w:rsidRPr="00FD3AE6" w:rsidRDefault="00FD3AE6" w:rsidP="00FD3AE6">
            <w:pPr>
              <w:jc w:val="center"/>
              <w:rPr>
                <w:rFonts w:eastAsia="Times New Roman"/>
                <w:sz w:val="22"/>
                <w:szCs w:val="22"/>
                <w:lang w:eastAsia="ru-RU"/>
              </w:rPr>
            </w:pPr>
          </w:p>
        </w:tc>
        <w:tc>
          <w:tcPr>
            <w:tcW w:w="852" w:type="dxa"/>
            <w:vAlign w:val="center"/>
          </w:tcPr>
          <w:p w14:paraId="55CF99B3" w14:textId="77777777" w:rsidR="00FD3AE6" w:rsidRPr="00FD3AE6" w:rsidRDefault="00FD3AE6" w:rsidP="00FD3AE6">
            <w:pPr>
              <w:jc w:val="center"/>
              <w:rPr>
                <w:rFonts w:eastAsia="Times New Roman"/>
                <w:sz w:val="22"/>
                <w:szCs w:val="22"/>
                <w:lang w:eastAsia="ru-RU"/>
              </w:rPr>
            </w:pPr>
          </w:p>
        </w:tc>
        <w:tc>
          <w:tcPr>
            <w:tcW w:w="3887" w:type="dxa"/>
            <w:vAlign w:val="center"/>
          </w:tcPr>
          <w:p w14:paraId="55CF99B4" w14:textId="77777777" w:rsidR="00FD3AE6" w:rsidRPr="00FD3AE6" w:rsidRDefault="00FD3AE6" w:rsidP="00FD3AE6">
            <w:pPr>
              <w:jc w:val="center"/>
              <w:rPr>
                <w:rFonts w:eastAsia="Times New Roman"/>
                <w:sz w:val="22"/>
                <w:szCs w:val="22"/>
                <w:lang w:eastAsia="ru-RU"/>
              </w:rPr>
            </w:pPr>
          </w:p>
        </w:tc>
        <w:tc>
          <w:tcPr>
            <w:tcW w:w="1026" w:type="dxa"/>
            <w:vAlign w:val="center"/>
          </w:tcPr>
          <w:p w14:paraId="55CF99B5" w14:textId="77777777" w:rsidR="00FD3AE6" w:rsidRPr="00FD3AE6" w:rsidRDefault="00FD3AE6" w:rsidP="00FD3AE6">
            <w:pPr>
              <w:jc w:val="center"/>
              <w:rPr>
                <w:rFonts w:eastAsia="Times New Roman"/>
                <w:sz w:val="22"/>
                <w:szCs w:val="22"/>
                <w:lang w:eastAsia="ru-RU"/>
              </w:rPr>
            </w:pPr>
          </w:p>
        </w:tc>
      </w:tr>
      <w:tr w:rsidR="00FD3AE6" w:rsidRPr="00FD3AE6" w14:paraId="55CF99C4" w14:textId="77777777" w:rsidTr="00041B35">
        <w:trPr>
          <w:trHeight w:val="119"/>
        </w:trPr>
        <w:tc>
          <w:tcPr>
            <w:tcW w:w="443" w:type="dxa"/>
            <w:shd w:val="clear" w:color="auto" w:fill="auto"/>
            <w:vAlign w:val="center"/>
          </w:tcPr>
          <w:p w14:paraId="55CF99B7" w14:textId="77777777" w:rsidR="00FD3AE6" w:rsidRPr="00FD3AE6" w:rsidRDefault="00FD3AE6" w:rsidP="00FD3AE6">
            <w:pPr>
              <w:jc w:val="center"/>
              <w:rPr>
                <w:rFonts w:eastAsia="Times New Roman"/>
                <w:sz w:val="22"/>
                <w:szCs w:val="22"/>
                <w:lang w:eastAsia="ru-RU"/>
              </w:rPr>
            </w:pPr>
          </w:p>
        </w:tc>
        <w:tc>
          <w:tcPr>
            <w:tcW w:w="976" w:type="dxa"/>
            <w:shd w:val="clear" w:color="auto" w:fill="auto"/>
            <w:vAlign w:val="center"/>
          </w:tcPr>
          <w:p w14:paraId="55CF99B8" w14:textId="77777777" w:rsidR="00FD3AE6" w:rsidRPr="00FD3AE6" w:rsidRDefault="00FD3AE6" w:rsidP="00FD3AE6">
            <w:pPr>
              <w:jc w:val="center"/>
              <w:rPr>
                <w:rFonts w:eastAsia="Times New Roman"/>
                <w:sz w:val="22"/>
                <w:szCs w:val="22"/>
                <w:lang w:eastAsia="ru-RU"/>
              </w:rPr>
            </w:pPr>
          </w:p>
        </w:tc>
        <w:tc>
          <w:tcPr>
            <w:tcW w:w="816" w:type="dxa"/>
            <w:shd w:val="clear" w:color="auto" w:fill="auto"/>
            <w:vAlign w:val="center"/>
          </w:tcPr>
          <w:p w14:paraId="55CF99B9"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9BA" w14:textId="77777777" w:rsidR="00FD3AE6" w:rsidRPr="00FD3AE6" w:rsidRDefault="00FD3AE6" w:rsidP="00FD3AE6">
            <w:pPr>
              <w:jc w:val="center"/>
              <w:rPr>
                <w:rFonts w:eastAsia="Times New Roman"/>
                <w:sz w:val="22"/>
                <w:szCs w:val="22"/>
                <w:lang w:eastAsia="ru-RU"/>
              </w:rPr>
            </w:pPr>
          </w:p>
        </w:tc>
        <w:tc>
          <w:tcPr>
            <w:tcW w:w="709" w:type="dxa"/>
            <w:shd w:val="clear" w:color="auto" w:fill="auto"/>
            <w:vAlign w:val="center"/>
          </w:tcPr>
          <w:p w14:paraId="55CF99BB" w14:textId="77777777" w:rsidR="00FD3AE6" w:rsidRPr="00FD3AE6" w:rsidRDefault="00FD3AE6" w:rsidP="00FD3AE6">
            <w:pPr>
              <w:jc w:val="center"/>
              <w:rPr>
                <w:rFonts w:eastAsia="Times New Roman"/>
                <w:sz w:val="22"/>
                <w:szCs w:val="22"/>
                <w:lang w:eastAsia="ru-RU"/>
              </w:rPr>
            </w:pPr>
          </w:p>
        </w:tc>
        <w:tc>
          <w:tcPr>
            <w:tcW w:w="995" w:type="dxa"/>
            <w:shd w:val="clear" w:color="auto" w:fill="auto"/>
            <w:vAlign w:val="center"/>
          </w:tcPr>
          <w:p w14:paraId="55CF99BC"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BD"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BE" w14:textId="77777777" w:rsidR="00FD3AE6" w:rsidRPr="00FD3AE6" w:rsidRDefault="00FD3AE6" w:rsidP="00FD3AE6">
            <w:pPr>
              <w:jc w:val="center"/>
              <w:rPr>
                <w:rFonts w:eastAsia="Times New Roman"/>
                <w:sz w:val="22"/>
                <w:szCs w:val="22"/>
                <w:lang w:eastAsia="ru-RU"/>
              </w:rPr>
            </w:pPr>
          </w:p>
        </w:tc>
        <w:tc>
          <w:tcPr>
            <w:tcW w:w="1127" w:type="dxa"/>
            <w:shd w:val="clear" w:color="auto" w:fill="auto"/>
            <w:vAlign w:val="center"/>
          </w:tcPr>
          <w:p w14:paraId="55CF99BF" w14:textId="77777777" w:rsidR="00FD3AE6" w:rsidRPr="00FD3AE6" w:rsidRDefault="00FD3AE6" w:rsidP="00FD3AE6">
            <w:pPr>
              <w:jc w:val="center"/>
              <w:rPr>
                <w:rFonts w:eastAsia="Times New Roman"/>
                <w:sz w:val="22"/>
                <w:szCs w:val="22"/>
                <w:lang w:eastAsia="ru-RU"/>
              </w:rPr>
            </w:pPr>
          </w:p>
        </w:tc>
        <w:tc>
          <w:tcPr>
            <w:tcW w:w="1031" w:type="dxa"/>
            <w:vAlign w:val="center"/>
          </w:tcPr>
          <w:p w14:paraId="55CF99C0" w14:textId="77777777" w:rsidR="00FD3AE6" w:rsidRPr="00FD3AE6" w:rsidRDefault="00FD3AE6" w:rsidP="00FD3AE6">
            <w:pPr>
              <w:jc w:val="center"/>
              <w:rPr>
                <w:rFonts w:eastAsia="Times New Roman"/>
                <w:sz w:val="22"/>
                <w:szCs w:val="22"/>
                <w:lang w:eastAsia="ru-RU"/>
              </w:rPr>
            </w:pPr>
          </w:p>
        </w:tc>
        <w:tc>
          <w:tcPr>
            <w:tcW w:w="852" w:type="dxa"/>
            <w:vAlign w:val="center"/>
          </w:tcPr>
          <w:p w14:paraId="55CF99C1" w14:textId="77777777" w:rsidR="00FD3AE6" w:rsidRPr="00FD3AE6" w:rsidRDefault="00FD3AE6" w:rsidP="00FD3AE6">
            <w:pPr>
              <w:jc w:val="center"/>
              <w:rPr>
                <w:rFonts w:eastAsia="Times New Roman"/>
                <w:sz w:val="22"/>
                <w:szCs w:val="22"/>
                <w:lang w:eastAsia="ru-RU"/>
              </w:rPr>
            </w:pPr>
          </w:p>
        </w:tc>
        <w:tc>
          <w:tcPr>
            <w:tcW w:w="3887" w:type="dxa"/>
            <w:vAlign w:val="center"/>
          </w:tcPr>
          <w:p w14:paraId="55CF99C2" w14:textId="77777777" w:rsidR="00FD3AE6" w:rsidRPr="00FD3AE6" w:rsidRDefault="00FD3AE6" w:rsidP="00FD3AE6">
            <w:pPr>
              <w:jc w:val="center"/>
              <w:rPr>
                <w:rFonts w:eastAsia="Times New Roman"/>
                <w:sz w:val="22"/>
                <w:szCs w:val="22"/>
                <w:lang w:eastAsia="ru-RU"/>
              </w:rPr>
            </w:pPr>
          </w:p>
        </w:tc>
        <w:tc>
          <w:tcPr>
            <w:tcW w:w="1026" w:type="dxa"/>
            <w:vAlign w:val="center"/>
          </w:tcPr>
          <w:p w14:paraId="55CF99C3" w14:textId="77777777" w:rsidR="00FD3AE6" w:rsidRPr="00FD3AE6" w:rsidRDefault="00FD3AE6" w:rsidP="00FD3AE6">
            <w:pPr>
              <w:jc w:val="center"/>
              <w:rPr>
                <w:rFonts w:eastAsia="Times New Roman"/>
                <w:sz w:val="22"/>
                <w:szCs w:val="22"/>
                <w:lang w:eastAsia="ru-RU"/>
              </w:rPr>
            </w:pPr>
          </w:p>
        </w:tc>
      </w:tr>
      <w:tr w:rsidR="00FD3AE6" w:rsidRPr="00FD3AE6" w14:paraId="55CF99D2" w14:textId="77777777" w:rsidTr="00041B35">
        <w:trPr>
          <w:trHeight w:val="119"/>
        </w:trPr>
        <w:tc>
          <w:tcPr>
            <w:tcW w:w="443" w:type="dxa"/>
            <w:shd w:val="clear" w:color="auto" w:fill="auto"/>
            <w:vAlign w:val="center"/>
          </w:tcPr>
          <w:p w14:paraId="55CF99C5" w14:textId="77777777" w:rsidR="00FD3AE6" w:rsidRPr="00FD3AE6" w:rsidRDefault="00FD3AE6" w:rsidP="00FD3AE6">
            <w:pPr>
              <w:jc w:val="center"/>
              <w:rPr>
                <w:rFonts w:eastAsia="Times New Roman"/>
                <w:sz w:val="22"/>
                <w:szCs w:val="22"/>
                <w:lang w:eastAsia="ru-RU"/>
              </w:rPr>
            </w:pPr>
          </w:p>
        </w:tc>
        <w:tc>
          <w:tcPr>
            <w:tcW w:w="976" w:type="dxa"/>
            <w:shd w:val="clear" w:color="auto" w:fill="auto"/>
            <w:vAlign w:val="center"/>
          </w:tcPr>
          <w:p w14:paraId="55CF99C6" w14:textId="77777777" w:rsidR="00FD3AE6" w:rsidRPr="00FD3AE6" w:rsidRDefault="00FD3AE6" w:rsidP="00FD3AE6">
            <w:pPr>
              <w:jc w:val="center"/>
              <w:rPr>
                <w:rFonts w:eastAsia="Times New Roman"/>
                <w:sz w:val="22"/>
                <w:szCs w:val="22"/>
                <w:lang w:eastAsia="ru-RU"/>
              </w:rPr>
            </w:pPr>
          </w:p>
        </w:tc>
        <w:tc>
          <w:tcPr>
            <w:tcW w:w="816" w:type="dxa"/>
            <w:shd w:val="clear" w:color="auto" w:fill="auto"/>
            <w:vAlign w:val="center"/>
          </w:tcPr>
          <w:p w14:paraId="55CF99C7"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9C8" w14:textId="77777777" w:rsidR="00FD3AE6" w:rsidRPr="00FD3AE6" w:rsidRDefault="00FD3AE6" w:rsidP="00FD3AE6">
            <w:pPr>
              <w:jc w:val="center"/>
              <w:rPr>
                <w:rFonts w:eastAsia="Times New Roman"/>
                <w:sz w:val="22"/>
                <w:szCs w:val="22"/>
                <w:lang w:eastAsia="ru-RU"/>
              </w:rPr>
            </w:pPr>
          </w:p>
        </w:tc>
        <w:tc>
          <w:tcPr>
            <w:tcW w:w="709" w:type="dxa"/>
            <w:shd w:val="clear" w:color="auto" w:fill="auto"/>
            <w:vAlign w:val="center"/>
          </w:tcPr>
          <w:p w14:paraId="55CF99C9" w14:textId="77777777" w:rsidR="00FD3AE6" w:rsidRPr="00FD3AE6" w:rsidRDefault="00FD3AE6" w:rsidP="00FD3AE6">
            <w:pPr>
              <w:jc w:val="center"/>
              <w:rPr>
                <w:rFonts w:eastAsia="Times New Roman"/>
                <w:sz w:val="22"/>
                <w:szCs w:val="22"/>
                <w:lang w:eastAsia="ru-RU"/>
              </w:rPr>
            </w:pPr>
          </w:p>
        </w:tc>
        <w:tc>
          <w:tcPr>
            <w:tcW w:w="995" w:type="dxa"/>
            <w:shd w:val="clear" w:color="auto" w:fill="auto"/>
            <w:vAlign w:val="center"/>
          </w:tcPr>
          <w:p w14:paraId="55CF99CA"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CB" w14:textId="77777777" w:rsidR="00FD3AE6" w:rsidRPr="00FD3AE6" w:rsidRDefault="00FD3AE6" w:rsidP="00FD3AE6">
            <w:pPr>
              <w:jc w:val="center"/>
              <w:rPr>
                <w:rFonts w:eastAsia="Times New Roman"/>
                <w:sz w:val="22"/>
                <w:szCs w:val="22"/>
                <w:lang w:eastAsia="ru-RU"/>
              </w:rPr>
            </w:pPr>
          </w:p>
        </w:tc>
        <w:tc>
          <w:tcPr>
            <w:tcW w:w="569" w:type="dxa"/>
            <w:shd w:val="clear" w:color="auto" w:fill="auto"/>
            <w:vAlign w:val="center"/>
          </w:tcPr>
          <w:p w14:paraId="55CF99CC" w14:textId="77777777" w:rsidR="00FD3AE6" w:rsidRPr="00FD3AE6" w:rsidRDefault="00FD3AE6" w:rsidP="00FD3AE6">
            <w:pPr>
              <w:jc w:val="center"/>
              <w:rPr>
                <w:rFonts w:eastAsia="Times New Roman"/>
                <w:sz w:val="22"/>
                <w:szCs w:val="22"/>
                <w:lang w:eastAsia="ru-RU"/>
              </w:rPr>
            </w:pPr>
          </w:p>
        </w:tc>
        <w:tc>
          <w:tcPr>
            <w:tcW w:w="1127" w:type="dxa"/>
            <w:shd w:val="clear" w:color="auto" w:fill="auto"/>
            <w:vAlign w:val="center"/>
          </w:tcPr>
          <w:p w14:paraId="55CF99CD" w14:textId="77777777" w:rsidR="00FD3AE6" w:rsidRPr="00FD3AE6" w:rsidRDefault="00FD3AE6" w:rsidP="00FD3AE6">
            <w:pPr>
              <w:jc w:val="center"/>
              <w:rPr>
                <w:rFonts w:eastAsia="Times New Roman"/>
                <w:sz w:val="22"/>
                <w:szCs w:val="22"/>
                <w:lang w:eastAsia="ru-RU"/>
              </w:rPr>
            </w:pPr>
          </w:p>
        </w:tc>
        <w:tc>
          <w:tcPr>
            <w:tcW w:w="1031" w:type="dxa"/>
            <w:vAlign w:val="center"/>
          </w:tcPr>
          <w:p w14:paraId="55CF99CE" w14:textId="77777777" w:rsidR="00FD3AE6" w:rsidRPr="00FD3AE6" w:rsidRDefault="00FD3AE6" w:rsidP="00FD3AE6">
            <w:pPr>
              <w:jc w:val="center"/>
              <w:rPr>
                <w:rFonts w:eastAsia="Times New Roman"/>
                <w:sz w:val="22"/>
                <w:szCs w:val="22"/>
                <w:lang w:eastAsia="ru-RU"/>
              </w:rPr>
            </w:pPr>
          </w:p>
        </w:tc>
        <w:tc>
          <w:tcPr>
            <w:tcW w:w="852" w:type="dxa"/>
            <w:vAlign w:val="center"/>
          </w:tcPr>
          <w:p w14:paraId="55CF99CF" w14:textId="77777777" w:rsidR="00FD3AE6" w:rsidRPr="00FD3AE6" w:rsidRDefault="00FD3AE6" w:rsidP="00FD3AE6">
            <w:pPr>
              <w:jc w:val="center"/>
              <w:rPr>
                <w:rFonts w:eastAsia="Times New Roman"/>
                <w:sz w:val="22"/>
                <w:szCs w:val="22"/>
                <w:lang w:eastAsia="ru-RU"/>
              </w:rPr>
            </w:pPr>
          </w:p>
        </w:tc>
        <w:tc>
          <w:tcPr>
            <w:tcW w:w="3887" w:type="dxa"/>
            <w:vAlign w:val="center"/>
          </w:tcPr>
          <w:p w14:paraId="55CF99D0" w14:textId="77777777" w:rsidR="00FD3AE6" w:rsidRPr="00FD3AE6" w:rsidRDefault="00FD3AE6" w:rsidP="00FD3AE6">
            <w:pPr>
              <w:jc w:val="center"/>
              <w:rPr>
                <w:rFonts w:eastAsia="Times New Roman"/>
                <w:sz w:val="22"/>
                <w:szCs w:val="22"/>
                <w:lang w:eastAsia="ru-RU"/>
              </w:rPr>
            </w:pPr>
          </w:p>
        </w:tc>
        <w:tc>
          <w:tcPr>
            <w:tcW w:w="1026" w:type="dxa"/>
            <w:vAlign w:val="center"/>
          </w:tcPr>
          <w:p w14:paraId="55CF99D1" w14:textId="77777777" w:rsidR="00FD3AE6" w:rsidRPr="00FD3AE6" w:rsidRDefault="00FD3AE6" w:rsidP="00FD3AE6">
            <w:pPr>
              <w:jc w:val="center"/>
              <w:rPr>
                <w:rFonts w:eastAsia="Times New Roman"/>
                <w:sz w:val="22"/>
                <w:szCs w:val="22"/>
                <w:lang w:eastAsia="ru-RU"/>
              </w:rPr>
            </w:pPr>
          </w:p>
        </w:tc>
      </w:tr>
    </w:tbl>
    <w:p w14:paraId="55CF99D3" w14:textId="77777777" w:rsidR="00FD3AE6" w:rsidRPr="00FD3AE6" w:rsidRDefault="00FD3AE6" w:rsidP="00FD3AE6">
      <w:pPr>
        <w:spacing w:before="120"/>
        <w:contextualSpacing/>
        <w:jc w:val="both"/>
        <w:rPr>
          <w:rFonts w:eastAsia="Times New Roman"/>
          <w:sz w:val="26"/>
          <w:szCs w:val="26"/>
          <w:lang w:eastAsia="ru-RU"/>
        </w:rPr>
      </w:pPr>
    </w:p>
    <w:p w14:paraId="55CF99D4" w14:textId="77777777" w:rsidR="00FD3AE6" w:rsidRPr="00FD3AE6" w:rsidRDefault="00FD3AE6" w:rsidP="00FD3AE6">
      <w:pPr>
        <w:spacing w:after="200" w:line="276" w:lineRule="auto"/>
        <w:rPr>
          <w:rFonts w:eastAsia="Times New Roman"/>
          <w:sz w:val="26"/>
          <w:szCs w:val="26"/>
          <w:lang w:eastAsia="ru-RU"/>
        </w:rPr>
      </w:pPr>
      <w:r w:rsidRPr="00FD3AE6">
        <w:rPr>
          <w:rFonts w:eastAsia="Times New Roman"/>
          <w:sz w:val="26"/>
          <w:szCs w:val="26"/>
          <w:lang w:eastAsia="ru-RU"/>
        </w:rPr>
        <w:br w:type="page"/>
      </w:r>
    </w:p>
    <w:p w14:paraId="55CF99D5"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lastRenderedPageBreak/>
        <w:t xml:space="preserve">Состояние </w:t>
      </w:r>
      <w:r w:rsidRPr="00FD3AE6">
        <w:rPr>
          <w:rFonts w:eastAsia="Times New Roman"/>
          <w:lang w:eastAsia="ru-RU"/>
        </w:rPr>
        <w:t>опор</w:t>
      </w:r>
      <w:r w:rsidRPr="00FD3AE6">
        <w:rPr>
          <w:rFonts w:eastAsia="Times New Roman"/>
          <w:sz w:val="26"/>
          <w:szCs w:val="26"/>
          <w:lang w:eastAsia="ru-RU"/>
        </w:rPr>
        <w:t xml:space="preserve"> ВЛ (металлическая опора)</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879"/>
        <w:gridCol w:w="430"/>
        <w:gridCol w:w="696"/>
        <w:gridCol w:w="772"/>
        <w:gridCol w:w="619"/>
        <w:gridCol w:w="728"/>
        <w:gridCol w:w="817"/>
        <w:gridCol w:w="460"/>
        <w:gridCol w:w="1271"/>
        <w:gridCol w:w="1203"/>
        <w:gridCol w:w="899"/>
        <w:gridCol w:w="820"/>
        <w:gridCol w:w="728"/>
        <w:gridCol w:w="310"/>
        <w:gridCol w:w="1554"/>
        <w:gridCol w:w="1132"/>
        <w:gridCol w:w="923"/>
      </w:tblGrid>
      <w:tr w:rsidR="00FD3AE6" w:rsidRPr="00FD3AE6" w14:paraId="55CF99D7" w14:textId="77777777" w:rsidTr="00041B35">
        <w:trPr>
          <w:trHeight w:val="499"/>
        </w:trPr>
        <w:tc>
          <w:tcPr>
            <w:tcW w:w="5000" w:type="pct"/>
            <w:gridSpan w:val="18"/>
            <w:shd w:val="clear" w:color="auto" w:fill="auto"/>
            <w:vAlign w:val="center"/>
          </w:tcPr>
          <w:p w14:paraId="55CF99D6"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Металлическая опора</w:t>
            </w:r>
          </w:p>
        </w:tc>
      </w:tr>
      <w:tr w:rsidR="00FD3AE6" w:rsidRPr="00FD3AE6" w14:paraId="55CF99DE" w14:textId="77777777" w:rsidTr="00041B35">
        <w:trPr>
          <w:trHeight w:val="499"/>
        </w:trPr>
        <w:tc>
          <w:tcPr>
            <w:tcW w:w="170" w:type="pct"/>
            <w:vMerge w:val="restart"/>
            <w:shd w:val="clear" w:color="auto" w:fill="auto"/>
            <w:textDirection w:val="btLr"/>
            <w:vAlign w:val="center"/>
            <w:hideMark/>
          </w:tcPr>
          <w:p w14:paraId="55CF99D8" w14:textId="77777777" w:rsidR="00FD3AE6" w:rsidRPr="00FD3AE6" w:rsidRDefault="00FD3AE6" w:rsidP="00FD3AE6">
            <w:pPr>
              <w:ind w:left="-142" w:right="-140"/>
              <w:jc w:val="center"/>
              <w:rPr>
                <w:rFonts w:eastAsia="Times New Roman"/>
                <w:bCs/>
                <w:sz w:val="22"/>
                <w:szCs w:val="22"/>
                <w:lang w:eastAsia="ru-RU"/>
              </w:rPr>
            </w:pPr>
            <w:r w:rsidRPr="00FD3AE6">
              <w:rPr>
                <w:rFonts w:eastAsia="Times New Roman"/>
                <w:bCs/>
                <w:sz w:val="22"/>
                <w:szCs w:val="22"/>
                <w:lang w:eastAsia="ru-RU"/>
              </w:rPr>
              <w:t>№ опоры</w:t>
            </w:r>
          </w:p>
        </w:tc>
        <w:tc>
          <w:tcPr>
            <w:tcW w:w="298" w:type="pct"/>
            <w:vMerge w:val="restart"/>
            <w:shd w:val="clear" w:color="auto" w:fill="auto"/>
            <w:textDirection w:val="btLr"/>
            <w:vAlign w:val="center"/>
            <w:hideMark/>
          </w:tcPr>
          <w:p w14:paraId="55CF99D9"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Тип опоры</w:t>
            </w:r>
          </w:p>
        </w:tc>
        <w:tc>
          <w:tcPr>
            <w:tcW w:w="1378" w:type="pct"/>
            <w:gridSpan w:val="6"/>
            <w:shd w:val="clear" w:color="auto" w:fill="auto"/>
            <w:vAlign w:val="center"/>
            <w:hideMark/>
          </w:tcPr>
          <w:p w14:paraId="55CF99DA"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Дефекты металлоконструкций</w:t>
            </w:r>
          </w:p>
        </w:tc>
        <w:tc>
          <w:tcPr>
            <w:tcW w:w="1300" w:type="pct"/>
            <w:gridSpan w:val="4"/>
            <w:shd w:val="clear" w:color="auto" w:fill="auto"/>
            <w:vAlign w:val="center"/>
            <w:hideMark/>
          </w:tcPr>
          <w:p w14:paraId="55CF99DB"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Коррозионное поражение</w:t>
            </w:r>
          </w:p>
        </w:tc>
        <w:tc>
          <w:tcPr>
            <w:tcW w:w="1541" w:type="pct"/>
            <w:gridSpan w:val="5"/>
            <w:shd w:val="clear" w:color="auto" w:fill="auto"/>
            <w:vAlign w:val="center"/>
            <w:hideMark/>
          </w:tcPr>
          <w:p w14:paraId="55CF99DC"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Дефекты оттяжек опор</w:t>
            </w:r>
          </w:p>
        </w:tc>
        <w:tc>
          <w:tcPr>
            <w:tcW w:w="313" w:type="pct"/>
            <w:vMerge w:val="restart"/>
            <w:shd w:val="clear" w:color="auto" w:fill="auto"/>
            <w:textDirection w:val="btLr"/>
            <w:vAlign w:val="center"/>
            <w:hideMark/>
          </w:tcPr>
          <w:p w14:paraId="55CF99DD"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Прочие дефекты </w:t>
            </w:r>
            <w:r w:rsidRPr="00FD3AE6">
              <w:rPr>
                <w:rFonts w:eastAsia="Times New Roman"/>
                <w:sz w:val="24"/>
                <w:szCs w:val="24"/>
                <w:lang w:eastAsia="ru-RU"/>
              </w:rPr>
              <w:footnoteReference w:id="72"/>
            </w:r>
          </w:p>
        </w:tc>
      </w:tr>
      <w:tr w:rsidR="00FD3AE6" w:rsidRPr="00FD3AE6" w14:paraId="55CF99F4" w14:textId="77777777" w:rsidTr="00041B35">
        <w:trPr>
          <w:trHeight w:val="3408"/>
        </w:trPr>
        <w:tc>
          <w:tcPr>
            <w:tcW w:w="170" w:type="pct"/>
            <w:vMerge/>
            <w:vAlign w:val="center"/>
            <w:hideMark/>
          </w:tcPr>
          <w:p w14:paraId="55CF99DF" w14:textId="77777777" w:rsidR="00FD3AE6" w:rsidRPr="00FD3AE6" w:rsidRDefault="00FD3AE6" w:rsidP="00FD3AE6">
            <w:pPr>
              <w:rPr>
                <w:rFonts w:eastAsia="Times New Roman"/>
                <w:bCs/>
                <w:sz w:val="22"/>
                <w:szCs w:val="22"/>
                <w:lang w:eastAsia="ru-RU"/>
              </w:rPr>
            </w:pPr>
          </w:p>
        </w:tc>
        <w:tc>
          <w:tcPr>
            <w:tcW w:w="298" w:type="pct"/>
            <w:vMerge/>
            <w:vAlign w:val="center"/>
            <w:hideMark/>
          </w:tcPr>
          <w:p w14:paraId="55CF99E0" w14:textId="77777777" w:rsidR="00FD3AE6" w:rsidRPr="00FD3AE6" w:rsidRDefault="00FD3AE6" w:rsidP="00FD3AE6">
            <w:pPr>
              <w:rPr>
                <w:rFonts w:eastAsia="Times New Roman"/>
                <w:bCs/>
                <w:sz w:val="22"/>
                <w:szCs w:val="22"/>
                <w:lang w:eastAsia="ru-RU"/>
              </w:rPr>
            </w:pPr>
          </w:p>
        </w:tc>
        <w:tc>
          <w:tcPr>
            <w:tcW w:w="146" w:type="pct"/>
            <w:shd w:val="clear" w:color="auto" w:fill="auto"/>
            <w:textDirection w:val="btLr"/>
            <w:vAlign w:val="center"/>
            <w:hideMark/>
          </w:tcPr>
          <w:p w14:paraId="55CF99E1"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Деформация элементов (уголков) </w:t>
            </w:r>
          </w:p>
        </w:tc>
        <w:tc>
          <w:tcPr>
            <w:tcW w:w="236" w:type="pct"/>
            <w:shd w:val="clear" w:color="auto" w:fill="auto"/>
            <w:textDirection w:val="btLr"/>
            <w:vAlign w:val="center"/>
          </w:tcPr>
          <w:p w14:paraId="55CF99E2"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Отрыв / отсутствие уголков</w:t>
            </w:r>
          </w:p>
        </w:tc>
        <w:tc>
          <w:tcPr>
            <w:tcW w:w="262" w:type="pct"/>
            <w:shd w:val="clear" w:color="auto" w:fill="auto"/>
            <w:textDirection w:val="btLr"/>
            <w:vAlign w:val="center"/>
          </w:tcPr>
          <w:p w14:paraId="55CF99E3"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Местное ослабление поперечного сечения несущего элемента, % потери сечения</w:t>
            </w:r>
          </w:p>
        </w:tc>
        <w:tc>
          <w:tcPr>
            <w:tcW w:w="210" w:type="pct"/>
            <w:shd w:val="clear" w:color="auto" w:fill="auto"/>
            <w:textDirection w:val="btLr"/>
            <w:vAlign w:val="center"/>
            <w:hideMark/>
          </w:tcPr>
          <w:p w14:paraId="55CF99E4"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Дефекты сварных швов</w:t>
            </w:r>
          </w:p>
        </w:tc>
        <w:tc>
          <w:tcPr>
            <w:tcW w:w="247" w:type="pct"/>
            <w:shd w:val="clear" w:color="auto" w:fill="auto"/>
            <w:textDirection w:val="btLr"/>
            <w:vAlign w:val="center"/>
            <w:hideMark/>
          </w:tcPr>
          <w:p w14:paraId="55CF99E5"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Дефекты болтовых соединений</w:t>
            </w:r>
          </w:p>
        </w:tc>
        <w:tc>
          <w:tcPr>
            <w:tcW w:w="277" w:type="pct"/>
            <w:shd w:val="clear" w:color="auto" w:fill="auto"/>
            <w:textDirection w:val="btLr"/>
            <w:vAlign w:val="center"/>
            <w:hideMark/>
          </w:tcPr>
          <w:p w14:paraId="55CF99E6"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Нарушение контакта с фундаментом            </w:t>
            </w:r>
          </w:p>
        </w:tc>
        <w:tc>
          <w:tcPr>
            <w:tcW w:w="156" w:type="pct"/>
            <w:shd w:val="clear" w:color="auto" w:fill="auto"/>
            <w:textDirection w:val="btLr"/>
            <w:vAlign w:val="center"/>
            <w:hideMark/>
          </w:tcPr>
          <w:p w14:paraId="55CF99E7"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Коррозия металлоконструкций, %; коррозионные потери сечения</w:t>
            </w:r>
          </w:p>
        </w:tc>
        <w:tc>
          <w:tcPr>
            <w:tcW w:w="431" w:type="pct"/>
            <w:shd w:val="clear" w:color="auto" w:fill="auto"/>
            <w:textDirection w:val="btLr"/>
            <w:vAlign w:val="center"/>
            <w:hideMark/>
          </w:tcPr>
          <w:p w14:paraId="55CF99E8"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Щелевая коррозия в местах соединений металлических элементов с появлением трещин и разрушением сварных швов</w:t>
            </w:r>
          </w:p>
        </w:tc>
        <w:tc>
          <w:tcPr>
            <w:tcW w:w="408" w:type="pct"/>
            <w:shd w:val="clear" w:color="auto" w:fill="auto"/>
            <w:textDirection w:val="btLr"/>
            <w:vAlign w:val="center"/>
            <w:hideMark/>
          </w:tcPr>
          <w:p w14:paraId="55CF99E9"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Трещины, коррозионные потери сечения анкерных болтов и петель анкерных плит, </w:t>
            </w:r>
          </w:p>
          <w:p w14:paraId="55CF99EA"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потери сечения анкерных болтов/петель</w:t>
            </w:r>
          </w:p>
        </w:tc>
        <w:tc>
          <w:tcPr>
            <w:tcW w:w="305" w:type="pct"/>
            <w:shd w:val="clear" w:color="auto" w:fill="auto"/>
            <w:textDirection w:val="btLr"/>
            <w:vAlign w:val="center"/>
            <w:hideMark/>
          </w:tcPr>
          <w:p w14:paraId="55CF99EB"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Коррозия металлических деталей опоры </w:t>
            </w:r>
          </w:p>
        </w:tc>
        <w:tc>
          <w:tcPr>
            <w:tcW w:w="278" w:type="pct"/>
            <w:shd w:val="clear" w:color="auto" w:fill="auto"/>
            <w:textDirection w:val="btLr"/>
            <w:vAlign w:val="center"/>
            <w:hideMark/>
          </w:tcPr>
          <w:p w14:paraId="55CF99EC"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Отсутствие соосности стоек и подножников </w:t>
            </w:r>
          </w:p>
          <w:p w14:paraId="55CF99ED"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у опор с оттяжками</w:t>
            </w:r>
          </w:p>
        </w:tc>
        <w:tc>
          <w:tcPr>
            <w:tcW w:w="247" w:type="pct"/>
            <w:shd w:val="clear" w:color="auto" w:fill="auto"/>
            <w:textDirection w:val="btLr"/>
            <w:vAlign w:val="center"/>
            <w:hideMark/>
          </w:tcPr>
          <w:p w14:paraId="55CF99EE"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Дефекты болтовых соединений оттяжек</w:t>
            </w:r>
          </w:p>
        </w:tc>
        <w:tc>
          <w:tcPr>
            <w:tcW w:w="105" w:type="pct"/>
            <w:shd w:val="clear" w:color="auto" w:fill="auto"/>
            <w:textDirection w:val="btLr"/>
            <w:vAlign w:val="center"/>
            <w:hideMark/>
          </w:tcPr>
          <w:p w14:paraId="55CF99EF"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Изменение тяжения в оттяжках</w:t>
            </w:r>
          </w:p>
        </w:tc>
        <w:tc>
          <w:tcPr>
            <w:tcW w:w="527" w:type="pct"/>
            <w:shd w:val="clear" w:color="auto" w:fill="auto"/>
            <w:textDirection w:val="btLr"/>
            <w:vAlign w:val="center"/>
            <w:hideMark/>
          </w:tcPr>
          <w:p w14:paraId="55CF99F0"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xml:space="preserve"> Повреждение оттяжек опор, внутренних связей железобетонных опор, нарушение креплений оттяжек к опоре и к фундаментам, неисправность устройств регулирования длины оттяжек</w:t>
            </w:r>
          </w:p>
        </w:tc>
        <w:tc>
          <w:tcPr>
            <w:tcW w:w="384" w:type="pct"/>
            <w:shd w:val="clear" w:color="auto" w:fill="auto"/>
            <w:textDirection w:val="btLr"/>
            <w:vAlign w:val="center"/>
            <w:hideMark/>
          </w:tcPr>
          <w:p w14:paraId="55CF99F1"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Уменьшение площади поперечного сечения оттяжки (обрывы проволок, коррозия),</w:t>
            </w:r>
          </w:p>
          <w:p w14:paraId="55CF99F2"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 уменьшение сечения</w:t>
            </w:r>
          </w:p>
        </w:tc>
        <w:tc>
          <w:tcPr>
            <w:tcW w:w="313" w:type="pct"/>
            <w:vMerge/>
            <w:shd w:val="clear" w:color="auto" w:fill="auto"/>
            <w:textDirection w:val="btLr"/>
            <w:vAlign w:val="center"/>
            <w:hideMark/>
          </w:tcPr>
          <w:p w14:paraId="55CF99F3" w14:textId="77777777" w:rsidR="00FD3AE6" w:rsidRPr="00FD3AE6" w:rsidRDefault="00FD3AE6" w:rsidP="00FD3AE6">
            <w:pPr>
              <w:ind w:left="113" w:right="113"/>
              <w:rPr>
                <w:rFonts w:eastAsia="Times New Roman"/>
                <w:bCs/>
                <w:sz w:val="22"/>
                <w:szCs w:val="22"/>
                <w:lang w:eastAsia="ru-RU"/>
              </w:rPr>
            </w:pPr>
          </w:p>
        </w:tc>
      </w:tr>
      <w:tr w:rsidR="00FD3AE6" w:rsidRPr="00FD3AE6" w14:paraId="55CF9A07" w14:textId="77777777" w:rsidTr="00041B35">
        <w:trPr>
          <w:trHeight w:val="119"/>
        </w:trPr>
        <w:tc>
          <w:tcPr>
            <w:tcW w:w="170" w:type="pct"/>
            <w:shd w:val="clear" w:color="auto" w:fill="auto"/>
            <w:vAlign w:val="center"/>
          </w:tcPr>
          <w:p w14:paraId="55CF99F5"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9F6"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9F7"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9F8"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9F9"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9FA"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9FB"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9FC"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9FD"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9FE"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9FF"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00"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01"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02"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03"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04"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05"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06" w14:textId="77777777" w:rsidR="00FD3AE6" w:rsidRPr="00FD3AE6" w:rsidRDefault="00FD3AE6" w:rsidP="00FD3AE6">
            <w:pPr>
              <w:jc w:val="center"/>
              <w:rPr>
                <w:rFonts w:eastAsia="Times New Roman"/>
                <w:sz w:val="22"/>
                <w:szCs w:val="22"/>
                <w:lang w:eastAsia="ru-RU"/>
              </w:rPr>
            </w:pPr>
          </w:p>
        </w:tc>
      </w:tr>
      <w:tr w:rsidR="00FD3AE6" w:rsidRPr="00FD3AE6" w14:paraId="55CF9A1A" w14:textId="77777777" w:rsidTr="00041B35">
        <w:trPr>
          <w:trHeight w:val="119"/>
        </w:trPr>
        <w:tc>
          <w:tcPr>
            <w:tcW w:w="170" w:type="pct"/>
            <w:shd w:val="clear" w:color="auto" w:fill="auto"/>
            <w:vAlign w:val="center"/>
          </w:tcPr>
          <w:p w14:paraId="55CF9A08"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A09"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A0A"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A0B"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A0C"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A0D"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0E"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A0F"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A10"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A11"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A12"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13"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14"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15"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16"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17"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18"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19" w14:textId="77777777" w:rsidR="00FD3AE6" w:rsidRPr="00FD3AE6" w:rsidRDefault="00FD3AE6" w:rsidP="00FD3AE6">
            <w:pPr>
              <w:jc w:val="center"/>
              <w:rPr>
                <w:rFonts w:eastAsia="Times New Roman"/>
                <w:sz w:val="22"/>
                <w:szCs w:val="22"/>
                <w:lang w:eastAsia="ru-RU"/>
              </w:rPr>
            </w:pPr>
          </w:p>
        </w:tc>
      </w:tr>
      <w:tr w:rsidR="00FD3AE6" w:rsidRPr="00FD3AE6" w14:paraId="55CF9A2D" w14:textId="77777777" w:rsidTr="00041B35">
        <w:trPr>
          <w:trHeight w:val="119"/>
        </w:trPr>
        <w:tc>
          <w:tcPr>
            <w:tcW w:w="170" w:type="pct"/>
            <w:shd w:val="clear" w:color="auto" w:fill="auto"/>
            <w:vAlign w:val="center"/>
          </w:tcPr>
          <w:p w14:paraId="55CF9A1B"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A1C"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A1D"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A1E"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A1F"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A20"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21"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A22"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A23"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A24"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A25"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26"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27"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28"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29"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2A"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2B"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2C" w14:textId="77777777" w:rsidR="00FD3AE6" w:rsidRPr="00FD3AE6" w:rsidRDefault="00FD3AE6" w:rsidP="00FD3AE6">
            <w:pPr>
              <w:jc w:val="center"/>
              <w:rPr>
                <w:rFonts w:eastAsia="Times New Roman"/>
                <w:sz w:val="22"/>
                <w:szCs w:val="22"/>
                <w:lang w:eastAsia="ru-RU"/>
              </w:rPr>
            </w:pPr>
          </w:p>
        </w:tc>
      </w:tr>
      <w:tr w:rsidR="00FD3AE6" w:rsidRPr="00FD3AE6" w14:paraId="55CF9A40" w14:textId="77777777" w:rsidTr="00041B35">
        <w:trPr>
          <w:trHeight w:val="119"/>
        </w:trPr>
        <w:tc>
          <w:tcPr>
            <w:tcW w:w="170" w:type="pct"/>
            <w:shd w:val="clear" w:color="auto" w:fill="auto"/>
            <w:vAlign w:val="center"/>
          </w:tcPr>
          <w:p w14:paraId="55CF9A2E"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A2F"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A30"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A31"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A32"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A33"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34"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A35"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A36"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A37"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A38"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39"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3A"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3B"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3C"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3D"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3E"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3F" w14:textId="77777777" w:rsidR="00FD3AE6" w:rsidRPr="00FD3AE6" w:rsidRDefault="00FD3AE6" w:rsidP="00FD3AE6">
            <w:pPr>
              <w:jc w:val="center"/>
              <w:rPr>
                <w:rFonts w:eastAsia="Times New Roman"/>
                <w:sz w:val="22"/>
                <w:szCs w:val="22"/>
                <w:lang w:eastAsia="ru-RU"/>
              </w:rPr>
            </w:pPr>
          </w:p>
        </w:tc>
      </w:tr>
      <w:tr w:rsidR="00FD3AE6" w:rsidRPr="00FD3AE6" w14:paraId="55CF9A53" w14:textId="77777777" w:rsidTr="00041B35">
        <w:trPr>
          <w:trHeight w:val="119"/>
        </w:trPr>
        <w:tc>
          <w:tcPr>
            <w:tcW w:w="170" w:type="pct"/>
            <w:shd w:val="clear" w:color="auto" w:fill="auto"/>
            <w:vAlign w:val="center"/>
          </w:tcPr>
          <w:p w14:paraId="55CF9A41"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A42"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A43"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A44"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A45"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A46"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47"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A48"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A49"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A4A"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A4B"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4C"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4D"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4E"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4F"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50"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51"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52" w14:textId="77777777" w:rsidR="00FD3AE6" w:rsidRPr="00FD3AE6" w:rsidRDefault="00FD3AE6" w:rsidP="00FD3AE6">
            <w:pPr>
              <w:jc w:val="center"/>
              <w:rPr>
                <w:rFonts w:eastAsia="Times New Roman"/>
                <w:sz w:val="22"/>
                <w:szCs w:val="22"/>
                <w:lang w:eastAsia="ru-RU"/>
              </w:rPr>
            </w:pPr>
          </w:p>
        </w:tc>
      </w:tr>
      <w:tr w:rsidR="00FD3AE6" w:rsidRPr="00FD3AE6" w14:paraId="55CF9A66" w14:textId="77777777" w:rsidTr="00041B35">
        <w:trPr>
          <w:trHeight w:val="119"/>
        </w:trPr>
        <w:tc>
          <w:tcPr>
            <w:tcW w:w="170" w:type="pct"/>
            <w:shd w:val="clear" w:color="auto" w:fill="auto"/>
            <w:vAlign w:val="center"/>
          </w:tcPr>
          <w:p w14:paraId="55CF9A54"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A55"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A56"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A57"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A58"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A59"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5A"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A5B"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A5C"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A5D"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A5E"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5F"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60"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61"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62"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63"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64"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65" w14:textId="77777777" w:rsidR="00FD3AE6" w:rsidRPr="00FD3AE6" w:rsidRDefault="00FD3AE6" w:rsidP="00FD3AE6">
            <w:pPr>
              <w:jc w:val="center"/>
              <w:rPr>
                <w:rFonts w:eastAsia="Times New Roman"/>
                <w:sz w:val="22"/>
                <w:szCs w:val="22"/>
                <w:lang w:eastAsia="ru-RU"/>
              </w:rPr>
            </w:pPr>
          </w:p>
        </w:tc>
      </w:tr>
      <w:tr w:rsidR="00FD3AE6" w:rsidRPr="00FD3AE6" w14:paraId="55CF9A79" w14:textId="77777777" w:rsidTr="00041B35">
        <w:trPr>
          <w:trHeight w:val="119"/>
        </w:trPr>
        <w:tc>
          <w:tcPr>
            <w:tcW w:w="170" w:type="pct"/>
            <w:shd w:val="clear" w:color="auto" w:fill="auto"/>
            <w:vAlign w:val="center"/>
          </w:tcPr>
          <w:p w14:paraId="55CF9A67" w14:textId="77777777" w:rsidR="00FD3AE6" w:rsidRPr="00FD3AE6" w:rsidRDefault="00FD3AE6" w:rsidP="00FD3AE6">
            <w:pPr>
              <w:jc w:val="center"/>
              <w:rPr>
                <w:rFonts w:eastAsia="Times New Roman"/>
                <w:sz w:val="22"/>
                <w:szCs w:val="22"/>
                <w:lang w:eastAsia="ru-RU"/>
              </w:rPr>
            </w:pPr>
          </w:p>
        </w:tc>
        <w:tc>
          <w:tcPr>
            <w:tcW w:w="298" w:type="pct"/>
            <w:shd w:val="clear" w:color="auto" w:fill="auto"/>
            <w:vAlign w:val="center"/>
          </w:tcPr>
          <w:p w14:paraId="55CF9A68" w14:textId="77777777" w:rsidR="00FD3AE6" w:rsidRPr="00FD3AE6" w:rsidRDefault="00FD3AE6" w:rsidP="00FD3AE6">
            <w:pPr>
              <w:jc w:val="center"/>
              <w:rPr>
                <w:rFonts w:eastAsia="Times New Roman"/>
                <w:sz w:val="22"/>
                <w:szCs w:val="22"/>
                <w:lang w:eastAsia="ru-RU"/>
              </w:rPr>
            </w:pPr>
          </w:p>
        </w:tc>
        <w:tc>
          <w:tcPr>
            <w:tcW w:w="146" w:type="pct"/>
            <w:shd w:val="clear" w:color="auto" w:fill="auto"/>
            <w:vAlign w:val="center"/>
          </w:tcPr>
          <w:p w14:paraId="55CF9A69" w14:textId="77777777" w:rsidR="00FD3AE6" w:rsidRPr="00FD3AE6" w:rsidRDefault="00FD3AE6" w:rsidP="00FD3AE6">
            <w:pPr>
              <w:jc w:val="center"/>
              <w:rPr>
                <w:rFonts w:eastAsia="Times New Roman"/>
                <w:sz w:val="22"/>
                <w:szCs w:val="22"/>
                <w:lang w:eastAsia="ru-RU"/>
              </w:rPr>
            </w:pPr>
          </w:p>
        </w:tc>
        <w:tc>
          <w:tcPr>
            <w:tcW w:w="236" w:type="pct"/>
            <w:shd w:val="clear" w:color="auto" w:fill="auto"/>
            <w:vAlign w:val="center"/>
          </w:tcPr>
          <w:p w14:paraId="55CF9A6A" w14:textId="77777777" w:rsidR="00FD3AE6" w:rsidRPr="00FD3AE6" w:rsidRDefault="00FD3AE6" w:rsidP="00FD3AE6">
            <w:pPr>
              <w:jc w:val="center"/>
              <w:rPr>
                <w:rFonts w:eastAsia="Times New Roman"/>
                <w:sz w:val="22"/>
                <w:szCs w:val="22"/>
                <w:lang w:eastAsia="ru-RU"/>
              </w:rPr>
            </w:pPr>
          </w:p>
        </w:tc>
        <w:tc>
          <w:tcPr>
            <w:tcW w:w="262" w:type="pct"/>
            <w:shd w:val="clear" w:color="auto" w:fill="auto"/>
            <w:vAlign w:val="center"/>
          </w:tcPr>
          <w:p w14:paraId="55CF9A6B" w14:textId="77777777" w:rsidR="00FD3AE6" w:rsidRPr="00FD3AE6" w:rsidRDefault="00FD3AE6" w:rsidP="00FD3AE6">
            <w:pPr>
              <w:jc w:val="center"/>
              <w:rPr>
                <w:rFonts w:eastAsia="Times New Roman"/>
                <w:sz w:val="22"/>
                <w:szCs w:val="22"/>
                <w:lang w:eastAsia="ru-RU"/>
              </w:rPr>
            </w:pPr>
          </w:p>
        </w:tc>
        <w:tc>
          <w:tcPr>
            <w:tcW w:w="210" w:type="pct"/>
            <w:shd w:val="clear" w:color="auto" w:fill="auto"/>
            <w:vAlign w:val="center"/>
          </w:tcPr>
          <w:p w14:paraId="55CF9A6C"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6D" w14:textId="77777777" w:rsidR="00FD3AE6" w:rsidRPr="00FD3AE6" w:rsidRDefault="00FD3AE6" w:rsidP="00FD3AE6">
            <w:pPr>
              <w:jc w:val="center"/>
              <w:rPr>
                <w:rFonts w:eastAsia="Times New Roman"/>
                <w:sz w:val="22"/>
                <w:szCs w:val="22"/>
                <w:lang w:eastAsia="ru-RU"/>
              </w:rPr>
            </w:pPr>
          </w:p>
        </w:tc>
        <w:tc>
          <w:tcPr>
            <w:tcW w:w="277" w:type="pct"/>
            <w:shd w:val="clear" w:color="auto" w:fill="auto"/>
            <w:vAlign w:val="center"/>
          </w:tcPr>
          <w:p w14:paraId="55CF9A6E" w14:textId="77777777" w:rsidR="00FD3AE6" w:rsidRPr="00FD3AE6" w:rsidRDefault="00FD3AE6" w:rsidP="00FD3AE6">
            <w:pPr>
              <w:jc w:val="center"/>
              <w:rPr>
                <w:rFonts w:eastAsia="Times New Roman"/>
                <w:sz w:val="22"/>
                <w:szCs w:val="22"/>
                <w:lang w:eastAsia="ru-RU"/>
              </w:rPr>
            </w:pPr>
          </w:p>
        </w:tc>
        <w:tc>
          <w:tcPr>
            <w:tcW w:w="156" w:type="pct"/>
            <w:shd w:val="clear" w:color="auto" w:fill="auto"/>
            <w:vAlign w:val="center"/>
          </w:tcPr>
          <w:p w14:paraId="55CF9A6F" w14:textId="77777777" w:rsidR="00FD3AE6" w:rsidRPr="00FD3AE6" w:rsidRDefault="00FD3AE6" w:rsidP="00FD3AE6">
            <w:pPr>
              <w:jc w:val="center"/>
              <w:rPr>
                <w:rFonts w:eastAsia="Times New Roman"/>
                <w:sz w:val="22"/>
                <w:szCs w:val="22"/>
                <w:lang w:eastAsia="ru-RU"/>
              </w:rPr>
            </w:pPr>
          </w:p>
        </w:tc>
        <w:tc>
          <w:tcPr>
            <w:tcW w:w="431" w:type="pct"/>
            <w:shd w:val="clear" w:color="auto" w:fill="auto"/>
            <w:vAlign w:val="center"/>
          </w:tcPr>
          <w:p w14:paraId="55CF9A70" w14:textId="77777777" w:rsidR="00FD3AE6" w:rsidRPr="00FD3AE6" w:rsidRDefault="00FD3AE6" w:rsidP="00FD3AE6">
            <w:pPr>
              <w:jc w:val="center"/>
              <w:rPr>
                <w:rFonts w:eastAsia="Times New Roman"/>
                <w:sz w:val="22"/>
                <w:szCs w:val="22"/>
                <w:lang w:eastAsia="ru-RU"/>
              </w:rPr>
            </w:pPr>
          </w:p>
        </w:tc>
        <w:tc>
          <w:tcPr>
            <w:tcW w:w="408" w:type="pct"/>
            <w:shd w:val="clear" w:color="auto" w:fill="auto"/>
            <w:vAlign w:val="center"/>
          </w:tcPr>
          <w:p w14:paraId="55CF9A71" w14:textId="77777777" w:rsidR="00FD3AE6" w:rsidRPr="00FD3AE6" w:rsidRDefault="00FD3AE6" w:rsidP="00FD3AE6">
            <w:pPr>
              <w:jc w:val="center"/>
              <w:rPr>
                <w:rFonts w:eastAsia="Times New Roman"/>
                <w:sz w:val="22"/>
                <w:szCs w:val="22"/>
                <w:lang w:eastAsia="ru-RU"/>
              </w:rPr>
            </w:pPr>
          </w:p>
        </w:tc>
        <w:tc>
          <w:tcPr>
            <w:tcW w:w="305" w:type="pct"/>
            <w:shd w:val="clear" w:color="auto" w:fill="auto"/>
            <w:vAlign w:val="center"/>
          </w:tcPr>
          <w:p w14:paraId="55CF9A72" w14:textId="77777777" w:rsidR="00FD3AE6" w:rsidRPr="00FD3AE6" w:rsidRDefault="00FD3AE6" w:rsidP="00FD3AE6">
            <w:pPr>
              <w:jc w:val="center"/>
              <w:rPr>
                <w:rFonts w:eastAsia="Times New Roman"/>
                <w:sz w:val="22"/>
                <w:szCs w:val="22"/>
                <w:lang w:eastAsia="ru-RU"/>
              </w:rPr>
            </w:pPr>
          </w:p>
        </w:tc>
        <w:tc>
          <w:tcPr>
            <w:tcW w:w="278" w:type="pct"/>
            <w:shd w:val="clear" w:color="auto" w:fill="auto"/>
            <w:vAlign w:val="center"/>
          </w:tcPr>
          <w:p w14:paraId="55CF9A73" w14:textId="77777777" w:rsidR="00FD3AE6" w:rsidRPr="00FD3AE6" w:rsidRDefault="00FD3AE6" w:rsidP="00FD3AE6">
            <w:pPr>
              <w:jc w:val="center"/>
              <w:rPr>
                <w:rFonts w:eastAsia="Times New Roman"/>
                <w:sz w:val="22"/>
                <w:szCs w:val="22"/>
                <w:lang w:eastAsia="ru-RU"/>
              </w:rPr>
            </w:pPr>
          </w:p>
        </w:tc>
        <w:tc>
          <w:tcPr>
            <w:tcW w:w="247" w:type="pct"/>
            <w:shd w:val="clear" w:color="auto" w:fill="auto"/>
            <w:vAlign w:val="center"/>
          </w:tcPr>
          <w:p w14:paraId="55CF9A74" w14:textId="77777777" w:rsidR="00FD3AE6" w:rsidRPr="00FD3AE6" w:rsidRDefault="00FD3AE6" w:rsidP="00FD3AE6">
            <w:pPr>
              <w:jc w:val="center"/>
              <w:rPr>
                <w:rFonts w:eastAsia="Times New Roman"/>
                <w:sz w:val="22"/>
                <w:szCs w:val="22"/>
                <w:lang w:eastAsia="ru-RU"/>
              </w:rPr>
            </w:pPr>
          </w:p>
        </w:tc>
        <w:tc>
          <w:tcPr>
            <w:tcW w:w="105" w:type="pct"/>
            <w:shd w:val="clear" w:color="auto" w:fill="auto"/>
            <w:vAlign w:val="center"/>
          </w:tcPr>
          <w:p w14:paraId="55CF9A75" w14:textId="77777777" w:rsidR="00FD3AE6" w:rsidRPr="00FD3AE6" w:rsidRDefault="00FD3AE6" w:rsidP="00FD3AE6">
            <w:pPr>
              <w:jc w:val="center"/>
              <w:rPr>
                <w:rFonts w:eastAsia="Times New Roman"/>
                <w:sz w:val="22"/>
                <w:szCs w:val="22"/>
                <w:lang w:eastAsia="ru-RU"/>
              </w:rPr>
            </w:pPr>
          </w:p>
        </w:tc>
        <w:tc>
          <w:tcPr>
            <w:tcW w:w="527" w:type="pct"/>
            <w:shd w:val="clear" w:color="auto" w:fill="auto"/>
            <w:vAlign w:val="center"/>
          </w:tcPr>
          <w:p w14:paraId="55CF9A76" w14:textId="77777777" w:rsidR="00FD3AE6" w:rsidRPr="00FD3AE6" w:rsidRDefault="00FD3AE6" w:rsidP="00FD3AE6">
            <w:pPr>
              <w:jc w:val="center"/>
              <w:rPr>
                <w:rFonts w:eastAsia="Times New Roman"/>
                <w:sz w:val="22"/>
                <w:szCs w:val="22"/>
                <w:lang w:eastAsia="ru-RU"/>
              </w:rPr>
            </w:pPr>
          </w:p>
        </w:tc>
        <w:tc>
          <w:tcPr>
            <w:tcW w:w="384" w:type="pct"/>
            <w:shd w:val="clear" w:color="auto" w:fill="auto"/>
            <w:vAlign w:val="center"/>
          </w:tcPr>
          <w:p w14:paraId="55CF9A77" w14:textId="77777777" w:rsidR="00FD3AE6" w:rsidRPr="00FD3AE6" w:rsidRDefault="00FD3AE6" w:rsidP="00FD3AE6">
            <w:pPr>
              <w:jc w:val="center"/>
              <w:rPr>
                <w:rFonts w:eastAsia="Times New Roman"/>
                <w:sz w:val="22"/>
                <w:szCs w:val="22"/>
                <w:lang w:eastAsia="ru-RU"/>
              </w:rPr>
            </w:pPr>
          </w:p>
        </w:tc>
        <w:tc>
          <w:tcPr>
            <w:tcW w:w="313" w:type="pct"/>
            <w:shd w:val="clear" w:color="auto" w:fill="auto"/>
            <w:vAlign w:val="center"/>
          </w:tcPr>
          <w:p w14:paraId="55CF9A78" w14:textId="77777777" w:rsidR="00FD3AE6" w:rsidRPr="00FD3AE6" w:rsidRDefault="00FD3AE6" w:rsidP="00FD3AE6">
            <w:pPr>
              <w:jc w:val="center"/>
              <w:rPr>
                <w:rFonts w:eastAsia="Times New Roman"/>
                <w:sz w:val="22"/>
                <w:szCs w:val="22"/>
                <w:lang w:eastAsia="ru-RU"/>
              </w:rPr>
            </w:pPr>
          </w:p>
        </w:tc>
      </w:tr>
    </w:tbl>
    <w:p w14:paraId="55CF9A7A" w14:textId="77777777" w:rsidR="00FD3AE6" w:rsidRPr="00FD3AE6" w:rsidRDefault="00FD3AE6" w:rsidP="00FD3AE6">
      <w:pPr>
        <w:spacing w:before="120"/>
        <w:ind w:left="1440"/>
        <w:contextualSpacing/>
        <w:jc w:val="both"/>
        <w:rPr>
          <w:rFonts w:eastAsia="Times New Roman"/>
          <w:sz w:val="26"/>
          <w:szCs w:val="26"/>
          <w:lang w:eastAsia="ru-RU"/>
        </w:rPr>
      </w:pPr>
    </w:p>
    <w:p w14:paraId="55CF9A7B" w14:textId="77777777" w:rsidR="00FD3AE6" w:rsidRPr="00FD3AE6" w:rsidRDefault="00FD3AE6" w:rsidP="00FD3AE6">
      <w:pPr>
        <w:spacing w:after="200" w:line="276" w:lineRule="auto"/>
        <w:rPr>
          <w:rFonts w:eastAsia="Times New Roman"/>
          <w:sz w:val="26"/>
          <w:szCs w:val="26"/>
          <w:lang w:eastAsia="ru-RU"/>
        </w:rPr>
      </w:pPr>
      <w:r w:rsidRPr="00FD3AE6">
        <w:rPr>
          <w:rFonts w:eastAsia="Times New Roman"/>
          <w:sz w:val="26"/>
          <w:szCs w:val="26"/>
          <w:lang w:eastAsia="ru-RU"/>
        </w:rPr>
        <w:br w:type="page"/>
      </w:r>
    </w:p>
    <w:p w14:paraId="55CF9A7C"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lastRenderedPageBreak/>
        <w:t>Состояние опор ВЛ (деревянная опора)</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635"/>
        <w:gridCol w:w="974"/>
        <w:gridCol w:w="973"/>
        <w:gridCol w:w="973"/>
        <w:gridCol w:w="973"/>
        <w:gridCol w:w="1076"/>
        <w:gridCol w:w="934"/>
        <w:gridCol w:w="850"/>
        <w:gridCol w:w="989"/>
        <w:gridCol w:w="1130"/>
        <w:gridCol w:w="1338"/>
        <w:gridCol w:w="1347"/>
        <w:gridCol w:w="1272"/>
        <w:gridCol w:w="642"/>
      </w:tblGrid>
      <w:tr w:rsidR="00FD3AE6" w:rsidRPr="00FD3AE6" w14:paraId="55CF9A7E" w14:textId="77777777" w:rsidTr="00041B35">
        <w:trPr>
          <w:trHeight w:val="312"/>
        </w:trPr>
        <w:tc>
          <w:tcPr>
            <w:tcW w:w="14742" w:type="dxa"/>
            <w:gridSpan w:val="15"/>
          </w:tcPr>
          <w:p w14:paraId="55CF9A7D" w14:textId="77777777" w:rsidR="00FD3AE6" w:rsidRPr="00FD3AE6" w:rsidRDefault="00FD3AE6" w:rsidP="00FD3AE6">
            <w:pPr>
              <w:jc w:val="center"/>
              <w:rPr>
                <w:rFonts w:eastAsia="Times New Roman"/>
                <w:sz w:val="22"/>
                <w:szCs w:val="22"/>
                <w:lang w:eastAsia="ru-RU"/>
              </w:rPr>
            </w:pPr>
            <w:r w:rsidRPr="00FD3AE6">
              <w:rPr>
                <w:rFonts w:eastAsia="Times New Roman"/>
                <w:bCs/>
                <w:sz w:val="22"/>
                <w:szCs w:val="22"/>
                <w:lang w:eastAsia="ru-RU"/>
              </w:rPr>
              <w:t>Деревянная опора</w:t>
            </w:r>
          </w:p>
        </w:tc>
      </w:tr>
      <w:tr w:rsidR="00FD3AE6" w:rsidRPr="00FD3AE6" w14:paraId="55CF9A8E" w14:textId="77777777" w:rsidTr="00041B35">
        <w:trPr>
          <w:cantSplit/>
          <w:trHeight w:val="3153"/>
        </w:trPr>
        <w:tc>
          <w:tcPr>
            <w:tcW w:w="636" w:type="dxa"/>
            <w:textDirection w:val="btLr"/>
            <w:vAlign w:val="center"/>
          </w:tcPr>
          <w:p w14:paraId="55CF9A7F"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 опоры</w:t>
            </w:r>
          </w:p>
        </w:tc>
        <w:tc>
          <w:tcPr>
            <w:tcW w:w="635" w:type="dxa"/>
            <w:textDirection w:val="btLr"/>
            <w:vAlign w:val="center"/>
          </w:tcPr>
          <w:p w14:paraId="55CF9A80"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Тип опоры</w:t>
            </w:r>
          </w:p>
        </w:tc>
        <w:tc>
          <w:tcPr>
            <w:tcW w:w="974" w:type="dxa"/>
            <w:textDirection w:val="btLr"/>
            <w:vAlign w:val="center"/>
          </w:tcPr>
          <w:p w14:paraId="55CF9A81"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Загнивание древесины стойки</w:t>
            </w:r>
          </w:p>
        </w:tc>
        <w:tc>
          <w:tcPr>
            <w:tcW w:w="973" w:type="dxa"/>
            <w:textDirection w:val="btLr"/>
            <w:vAlign w:val="center"/>
          </w:tcPr>
          <w:p w14:paraId="55CF9A82"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Загнивание древесины подкоса</w:t>
            </w:r>
          </w:p>
        </w:tc>
        <w:tc>
          <w:tcPr>
            <w:tcW w:w="973" w:type="dxa"/>
            <w:textDirection w:val="btLr"/>
            <w:vAlign w:val="center"/>
          </w:tcPr>
          <w:p w14:paraId="55CF9A83"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Загнивание древесины приставки</w:t>
            </w:r>
          </w:p>
        </w:tc>
        <w:tc>
          <w:tcPr>
            <w:tcW w:w="973" w:type="dxa"/>
            <w:textDirection w:val="btLr"/>
            <w:vAlign w:val="center"/>
          </w:tcPr>
          <w:p w14:paraId="55CF9A84"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Загнивание древесины траверсы</w:t>
            </w:r>
          </w:p>
        </w:tc>
        <w:tc>
          <w:tcPr>
            <w:tcW w:w="1076" w:type="dxa"/>
            <w:textDirection w:val="btLr"/>
            <w:vAlign w:val="center"/>
          </w:tcPr>
          <w:p w14:paraId="55CF9A85"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Обгорание и расщепление древесины стойки</w:t>
            </w:r>
          </w:p>
        </w:tc>
        <w:tc>
          <w:tcPr>
            <w:tcW w:w="934" w:type="dxa"/>
            <w:textDirection w:val="btLr"/>
            <w:vAlign w:val="center"/>
          </w:tcPr>
          <w:p w14:paraId="55CF9A86"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Обгорание и расщепление древесины подкоса</w:t>
            </w:r>
          </w:p>
        </w:tc>
        <w:tc>
          <w:tcPr>
            <w:tcW w:w="850" w:type="dxa"/>
            <w:textDirection w:val="btLr"/>
            <w:vAlign w:val="center"/>
          </w:tcPr>
          <w:p w14:paraId="55CF9A87"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Обгорание и расщепление древесины приставки</w:t>
            </w:r>
          </w:p>
        </w:tc>
        <w:tc>
          <w:tcPr>
            <w:tcW w:w="989" w:type="dxa"/>
            <w:textDirection w:val="btLr"/>
            <w:vAlign w:val="center"/>
          </w:tcPr>
          <w:p w14:paraId="55CF9A88"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Обгорание и расщепление древесины траверсы</w:t>
            </w:r>
          </w:p>
        </w:tc>
        <w:tc>
          <w:tcPr>
            <w:tcW w:w="1130" w:type="dxa"/>
            <w:textDirection w:val="btLr"/>
            <w:vAlign w:val="center"/>
          </w:tcPr>
          <w:p w14:paraId="55CF9A89"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Наличие  загнивания сердцевины древесины стоек,  подкоса (глухой звук при ударе молотком)</w:t>
            </w:r>
          </w:p>
        </w:tc>
        <w:tc>
          <w:tcPr>
            <w:tcW w:w="1338" w:type="dxa"/>
            <w:textDirection w:val="btLr"/>
            <w:vAlign w:val="center"/>
          </w:tcPr>
          <w:p w14:paraId="55CF9A8A"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Обрыв проволок (срыв болтовых соединений) бандажа сопряжения стойки и приставки опоры</w:t>
            </w:r>
          </w:p>
        </w:tc>
        <w:tc>
          <w:tcPr>
            <w:tcW w:w="1347" w:type="dxa"/>
            <w:textDirection w:val="btLr"/>
            <w:vAlign w:val="center"/>
          </w:tcPr>
          <w:p w14:paraId="55CF9A8B"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Отсутствие или ослабление гаек на болтах соединения стойки и подкоса, болтах хомута для соединения стойки и приставки</w:t>
            </w:r>
          </w:p>
        </w:tc>
        <w:tc>
          <w:tcPr>
            <w:tcW w:w="1272" w:type="dxa"/>
            <w:textDirection w:val="btLr"/>
            <w:vAlign w:val="center"/>
          </w:tcPr>
          <w:p w14:paraId="55CF9A8C"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sz w:val="22"/>
                <w:szCs w:val="22"/>
                <w:lang w:eastAsia="ru-RU"/>
              </w:rPr>
              <w:t>Растрескивание и отслоение бетона железобетонной приставки с оголением арматуры</w:t>
            </w:r>
          </w:p>
        </w:tc>
        <w:tc>
          <w:tcPr>
            <w:tcW w:w="642" w:type="dxa"/>
            <w:textDirection w:val="btLr"/>
            <w:vAlign w:val="center"/>
          </w:tcPr>
          <w:p w14:paraId="55CF9A8D" w14:textId="77777777" w:rsidR="00FD3AE6" w:rsidRPr="00FD3AE6" w:rsidRDefault="00FD3AE6" w:rsidP="00FD3AE6">
            <w:pPr>
              <w:ind w:left="113" w:right="113"/>
              <w:jc w:val="center"/>
              <w:rPr>
                <w:rFonts w:eastAsia="Times New Roman"/>
                <w:sz w:val="22"/>
                <w:szCs w:val="22"/>
                <w:lang w:eastAsia="ru-RU"/>
              </w:rPr>
            </w:pPr>
            <w:r w:rsidRPr="00FD3AE6">
              <w:rPr>
                <w:rFonts w:eastAsia="Times New Roman"/>
                <w:bCs/>
                <w:sz w:val="22"/>
                <w:szCs w:val="22"/>
                <w:lang w:eastAsia="ru-RU"/>
              </w:rPr>
              <w:t>Прочие дефекты</w:t>
            </w:r>
            <w:r w:rsidRPr="00FD3AE6">
              <w:rPr>
                <w:rFonts w:eastAsia="Times New Roman"/>
                <w:bCs/>
                <w:sz w:val="22"/>
                <w:szCs w:val="22"/>
                <w:vertAlign w:val="superscript"/>
                <w:lang w:eastAsia="ru-RU"/>
              </w:rPr>
              <w:footnoteReference w:id="73"/>
            </w:r>
          </w:p>
        </w:tc>
      </w:tr>
      <w:tr w:rsidR="00FD3AE6" w:rsidRPr="00FD3AE6" w14:paraId="55CF9A9E" w14:textId="77777777" w:rsidTr="00041B35">
        <w:trPr>
          <w:trHeight w:val="119"/>
        </w:trPr>
        <w:tc>
          <w:tcPr>
            <w:tcW w:w="636" w:type="dxa"/>
          </w:tcPr>
          <w:p w14:paraId="55CF9A8F" w14:textId="77777777" w:rsidR="00FD3AE6" w:rsidRPr="00FD3AE6" w:rsidRDefault="00FD3AE6" w:rsidP="00FD3AE6">
            <w:pPr>
              <w:jc w:val="center"/>
              <w:rPr>
                <w:rFonts w:eastAsia="Times New Roman"/>
                <w:sz w:val="22"/>
                <w:szCs w:val="22"/>
                <w:lang w:eastAsia="ru-RU"/>
              </w:rPr>
            </w:pPr>
          </w:p>
        </w:tc>
        <w:tc>
          <w:tcPr>
            <w:tcW w:w="635" w:type="dxa"/>
          </w:tcPr>
          <w:p w14:paraId="55CF9A90" w14:textId="77777777" w:rsidR="00FD3AE6" w:rsidRPr="00FD3AE6" w:rsidRDefault="00FD3AE6" w:rsidP="00FD3AE6">
            <w:pPr>
              <w:jc w:val="center"/>
              <w:rPr>
                <w:rFonts w:eastAsia="Times New Roman"/>
                <w:sz w:val="22"/>
                <w:szCs w:val="22"/>
                <w:lang w:eastAsia="ru-RU"/>
              </w:rPr>
            </w:pPr>
          </w:p>
        </w:tc>
        <w:tc>
          <w:tcPr>
            <w:tcW w:w="974" w:type="dxa"/>
          </w:tcPr>
          <w:p w14:paraId="55CF9A91" w14:textId="77777777" w:rsidR="00FD3AE6" w:rsidRPr="00FD3AE6" w:rsidRDefault="00FD3AE6" w:rsidP="00FD3AE6">
            <w:pPr>
              <w:jc w:val="center"/>
              <w:rPr>
                <w:rFonts w:eastAsia="Times New Roman"/>
                <w:sz w:val="22"/>
                <w:szCs w:val="22"/>
                <w:lang w:eastAsia="ru-RU"/>
              </w:rPr>
            </w:pPr>
          </w:p>
        </w:tc>
        <w:tc>
          <w:tcPr>
            <w:tcW w:w="973" w:type="dxa"/>
          </w:tcPr>
          <w:p w14:paraId="55CF9A92" w14:textId="77777777" w:rsidR="00FD3AE6" w:rsidRPr="00FD3AE6" w:rsidRDefault="00FD3AE6" w:rsidP="00FD3AE6">
            <w:pPr>
              <w:jc w:val="center"/>
              <w:rPr>
                <w:rFonts w:eastAsia="Times New Roman"/>
                <w:sz w:val="22"/>
                <w:szCs w:val="22"/>
                <w:lang w:eastAsia="ru-RU"/>
              </w:rPr>
            </w:pPr>
          </w:p>
        </w:tc>
        <w:tc>
          <w:tcPr>
            <w:tcW w:w="973" w:type="dxa"/>
          </w:tcPr>
          <w:p w14:paraId="55CF9A93" w14:textId="77777777" w:rsidR="00FD3AE6" w:rsidRPr="00FD3AE6" w:rsidRDefault="00FD3AE6" w:rsidP="00FD3AE6">
            <w:pPr>
              <w:jc w:val="center"/>
              <w:rPr>
                <w:rFonts w:eastAsia="Times New Roman"/>
                <w:sz w:val="22"/>
                <w:szCs w:val="22"/>
                <w:lang w:eastAsia="ru-RU"/>
              </w:rPr>
            </w:pPr>
          </w:p>
        </w:tc>
        <w:tc>
          <w:tcPr>
            <w:tcW w:w="973" w:type="dxa"/>
          </w:tcPr>
          <w:p w14:paraId="55CF9A94" w14:textId="77777777" w:rsidR="00FD3AE6" w:rsidRPr="00FD3AE6" w:rsidRDefault="00FD3AE6" w:rsidP="00FD3AE6">
            <w:pPr>
              <w:jc w:val="center"/>
              <w:rPr>
                <w:rFonts w:eastAsia="Times New Roman"/>
                <w:sz w:val="22"/>
                <w:szCs w:val="22"/>
                <w:lang w:eastAsia="ru-RU"/>
              </w:rPr>
            </w:pPr>
          </w:p>
        </w:tc>
        <w:tc>
          <w:tcPr>
            <w:tcW w:w="1076" w:type="dxa"/>
          </w:tcPr>
          <w:p w14:paraId="55CF9A95" w14:textId="77777777" w:rsidR="00FD3AE6" w:rsidRPr="00FD3AE6" w:rsidRDefault="00FD3AE6" w:rsidP="00FD3AE6">
            <w:pPr>
              <w:jc w:val="center"/>
              <w:rPr>
                <w:rFonts w:eastAsia="Times New Roman"/>
                <w:sz w:val="22"/>
                <w:szCs w:val="22"/>
                <w:lang w:eastAsia="ru-RU"/>
              </w:rPr>
            </w:pPr>
          </w:p>
        </w:tc>
        <w:tc>
          <w:tcPr>
            <w:tcW w:w="934" w:type="dxa"/>
          </w:tcPr>
          <w:p w14:paraId="55CF9A96" w14:textId="77777777" w:rsidR="00FD3AE6" w:rsidRPr="00FD3AE6" w:rsidRDefault="00FD3AE6" w:rsidP="00FD3AE6">
            <w:pPr>
              <w:jc w:val="center"/>
              <w:rPr>
                <w:rFonts w:eastAsia="Times New Roman"/>
                <w:sz w:val="22"/>
                <w:szCs w:val="22"/>
                <w:lang w:eastAsia="ru-RU"/>
              </w:rPr>
            </w:pPr>
          </w:p>
        </w:tc>
        <w:tc>
          <w:tcPr>
            <w:tcW w:w="850" w:type="dxa"/>
          </w:tcPr>
          <w:p w14:paraId="55CF9A97" w14:textId="77777777" w:rsidR="00FD3AE6" w:rsidRPr="00FD3AE6" w:rsidRDefault="00FD3AE6" w:rsidP="00FD3AE6">
            <w:pPr>
              <w:jc w:val="center"/>
              <w:rPr>
                <w:rFonts w:eastAsia="Times New Roman"/>
                <w:sz w:val="22"/>
                <w:szCs w:val="22"/>
                <w:lang w:eastAsia="ru-RU"/>
              </w:rPr>
            </w:pPr>
          </w:p>
        </w:tc>
        <w:tc>
          <w:tcPr>
            <w:tcW w:w="989" w:type="dxa"/>
          </w:tcPr>
          <w:p w14:paraId="55CF9A98" w14:textId="77777777" w:rsidR="00FD3AE6" w:rsidRPr="00FD3AE6" w:rsidRDefault="00FD3AE6" w:rsidP="00FD3AE6">
            <w:pPr>
              <w:jc w:val="center"/>
              <w:rPr>
                <w:rFonts w:eastAsia="Times New Roman"/>
                <w:sz w:val="22"/>
                <w:szCs w:val="22"/>
                <w:lang w:eastAsia="ru-RU"/>
              </w:rPr>
            </w:pPr>
          </w:p>
        </w:tc>
        <w:tc>
          <w:tcPr>
            <w:tcW w:w="1130" w:type="dxa"/>
          </w:tcPr>
          <w:p w14:paraId="55CF9A99" w14:textId="77777777" w:rsidR="00FD3AE6" w:rsidRPr="00FD3AE6" w:rsidRDefault="00FD3AE6" w:rsidP="00FD3AE6">
            <w:pPr>
              <w:jc w:val="center"/>
              <w:rPr>
                <w:rFonts w:eastAsia="Times New Roman"/>
                <w:sz w:val="22"/>
                <w:szCs w:val="22"/>
                <w:lang w:eastAsia="ru-RU"/>
              </w:rPr>
            </w:pPr>
          </w:p>
        </w:tc>
        <w:tc>
          <w:tcPr>
            <w:tcW w:w="1338" w:type="dxa"/>
          </w:tcPr>
          <w:p w14:paraId="55CF9A9A" w14:textId="77777777" w:rsidR="00FD3AE6" w:rsidRPr="00FD3AE6" w:rsidRDefault="00FD3AE6" w:rsidP="00FD3AE6">
            <w:pPr>
              <w:jc w:val="center"/>
              <w:rPr>
                <w:rFonts w:eastAsia="Times New Roman"/>
                <w:sz w:val="22"/>
                <w:szCs w:val="22"/>
                <w:lang w:eastAsia="ru-RU"/>
              </w:rPr>
            </w:pPr>
          </w:p>
        </w:tc>
        <w:tc>
          <w:tcPr>
            <w:tcW w:w="1347" w:type="dxa"/>
          </w:tcPr>
          <w:p w14:paraId="55CF9A9B" w14:textId="77777777" w:rsidR="00FD3AE6" w:rsidRPr="00FD3AE6" w:rsidRDefault="00FD3AE6" w:rsidP="00FD3AE6">
            <w:pPr>
              <w:jc w:val="center"/>
              <w:rPr>
                <w:rFonts w:eastAsia="Times New Roman"/>
                <w:sz w:val="22"/>
                <w:szCs w:val="22"/>
                <w:lang w:eastAsia="ru-RU"/>
              </w:rPr>
            </w:pPr>
          </w:p>
        </w:tc>
        <w:tc>
          <w:tcPr>
            <w:tcW w:w="1272" w:type="dxa"/>
          </w:tcPr>
          <w:p w14:paraId="55CF9A9C" w14:textId="77777777" w:rsidR="00FD3AE6" w:rsidRPr="00FD3AE6" w:rsidRDefault="00FD3AE6" w:rsidP="00FD3AE6">
            <w:pPr>
              <w:jc w:val="center"/>
              <w:rPr>
                <w:rFonts w:eastAsia="Times New Roman"/>
                <w:sz w:val="22"/>
                <w:szCs w:val="22"/>
                <w:lang w:eastAsia="ru-RU"/>
              </w:rPr>
            </w:pPr>
          </w:p>
        </w:tc>
        <w:tc>
          <w:tcPr>
            <w:tcW w:w="642" w:type="dxa"/>
          </w:tcPr>
          <w:p w14:paraId="55CF9A9D" w14:textId="77777777" w:rsidR="00FD3AE6" w:rsidRPr="00FD3AE6" w:rsidRDefault="00FD3AE6" w:rsidP="00FD3AE6">
            <w:pPr>
              <w:jc w:val="center"/>
              <w:rPr>
                <w:rFonts w:eastAsia="Times New Roman"/>
                <w:sz w:val="22"/>
                <w:szCs w:val="22"/>
                <w:lang w:eastAsia="ru-RU"/>
              </w:rPr>
            </w:pPr>
          </w:p>
        </w:tc>
      </w:tr>
      <w:tr w:rsidR="00FD3AE6" w:rsidRPr="00FD3AE6" w14:paraId="55CF9AAE" w14:textId="77777777" w:rsidTr="00041B35">
        <w:trPr>
          <w:trHeight w:val="119"/>
        </w:trPr>
        <w:tc>
          <w:tcPr>
            <w:tcW w:w="636" w:type="dxa"/>
          </w:tcPr>
          <w:p w14:paraId="55CF9A9F" w14:textId="77777777" w:rsidR="00FD3AE6" w:rsidRPr="00FD3AE6" w:rsidRDefault="00FD3AE6" w:rsidP="00FD3AE6">
            <w:pPr>
              <w:jc w:val="center"/>
              <w:rPr>
                <w:rFonts w:eastAsia="Times New Roman"/>
                <w:sz w:val="22"/>
                <w:szCs w:val="22"/>
                <w:lang w:eastAsia="ru-RU"/>
              </w:rPr>
            </w:pPr>
          </w:p>
        </w:tc>
        <w:tc>
          <w:tcPr>
            <w:tcW w:w="635" w:type="dxa"/>
          </w:tcPr>
          <w:p w14:paraId="55CF9AA0" w14:textId="77777777" w:rsidR="00FD3AE6" w:rsidRPr="00FD3AE6" w:rsidRDefault="00FD3AE6" w:rsidP="00FD3AE6">
            <w:pPr>
              <w:jc w:val="center"/>
              <w:rPr>
                <w:rFonts w:eastAsia="Times New Roman"/>
                <w:sz w:val="22"/>
                <w:szCs w:val="22"/>
                <w:lang w:eastAsia="ru-RU"/>
              </w:rPr>
            </w:pPr>
          </w:p>
        </w:tc>
        <w:tc>
          <w:tcPr>
            <w:tcW w:w="974" w:type="dxa"/>
          </w:tcPr>
          <w:p w14:paraId="55CF9AA1" w14:textId="77777777" w:rsidR="00FD3AE6" w:rsidRPr="00FD3AE6" w:rsidRDefault="00FD3AE6" w:rsidP="00FD3AE6">
            <w:pPr>
              <w:jc w:val="center"/>
              <w:rPr>
                <w:rFonts w:eastAsia="Times New Roman"/>
                <w:sz w:val="22"/>
                <w:szCs w:val="22"/>
                <w:lang w:eastAsia="ru-RU"/>
              </w:rPr>
            </w:pPr>
          </w:p>
        </w:tc>
        <w:tc>
          <w:tcPr>
            <w:tcW w:w="973" w:type="dxa"/>
          </w:tcPr>
          <w:p w14:paraId="55CF9AA2" w14:textId="77777777" w:rsidR="00FD3AE6" w:rsidRPr="00FD3AE6" w:rsidRDefault="00FD3AE6" w:rsidP="00FD3AE6">
            <w:pPr>
              <w:jc w:val="center"/>
              <w:rPr>
                <w:rFonts w:eastAsia="Times New Roman"/>
                <w:sz w:val="22"/>
                <w:szCs w:val="22"/>
                <w:lang w:eastAsia="ru-RU"/>
              </w:rPr>
            </w:pPr>
          </w:p>
        </w:tc>
        <w:tc>
          <w:tcPr>
            <w:tcW w:w="973" w:type="dxa"/>
          </w:tcPr>
          <w:p w14:paraId="55CF9AA3" w14:textId="77777777" w:rsidR="00FD3AE6" w:rsidRPr="00FD3AE6" w:rsidRDefault="00FD3AE6" w:rsidP="00FD3AE6">
            <w:pPr>
              <w:jc w:val="center"/>
              <w:rPr>
                <w:rFonts w:eastAsia="Times New Roman"/>
                <w:sz w:val="22"/>
                <w:szCs w:val="22"/>
                <w:lang w:eastAsia="ru-RU"/>
              </w:rPr>
            </w:pPr>
          </w:p>
        </w:tc>
        <w:tc>
          <w:tcPr>
            <w:tcW w:w="973" w:type="dxa"/>
          </w:tcPr>
          <w:p w14:paraId="55CF9AA4" w14:textId="77777777" w:rsidR="00FD3AE6" w:rsidRPr="00FD3AE6" w:rsidRDefault="00FD3AE6" w:rsidP="00FD3AE6">
            <w:pPr>
              <w:jc w:val="center"/>
              <w:rPr>
                <w:rFonts w:eastAsia="Times New Roman"/>
                <w:sz w:val="22"/>
                <w:szCs w:val="22"/>
                <w:lang w:eastAsia="ru-RU"/>
              </w:rPr>
            </w:pPr>
          </w:p>
        </w:tc>
        <w:tc>
          <w:tcPr>
            <w:tcW w:w="1076" w:type="dxa"/>
          </w:tcPr>
          <w:p w14:paraId="55CF9AA5" w14:textId="77777777" w:rsidR="00FD3AE6" w:rsidRPr="00FD3AE6" w:rsidRDefault="00FD3AE6" w:rsidP="00FD3AE6">
            <w:pPr>
              <w:jc w:val="center"/>
              <w:rPr>
                <w:rFonts w:eastAsia="Times New Roman"/>
                <w:sz w:val="22"/>
                <w:szCs w:val="22"/>
                <w:lang w:eastAsia="ru-RU"/>
              </w:rPr>
            </w:pPr>
          </w:p>
        </w:tc>
        <w:tc>
          <w:tcPr>
            <w:tcW w:w="934" w:type="dxa"/>
          </w:tcPr>
          <w:p w14:paraId="55CF9AA6" w14:textId="77777777" w:rsidR="00FD3AE6" w:rsidRPr="00FD3AE6" w:rsidRDefault="00FD3AE6" w:rsidP="00FD3AE6">
            <w:pPr>
              <w:jc w:val="center"/>
              <w:rPr>
                <w:rFonts w:eastAsia="Times New Roman"/>
                <w:sz w:val="22"/>
                <w:szCs w:val="22"/>
                <w:lang w:eastAsia="ru-RU"/>
              </w:rPr>
            </w:pPr>
          </w:p>
        </w:tc>
        <w:tc>
          <w:tcPr>
            <w:tcW w:w="850" w:type="dxa"/>
          </w:tcPr>
          <w:p w14:paraId="55CF9AA7" w14:textId="77777777" w:rsidR="00FD3AE6" w:rsidRPr="00FD3AE6" w:rsidRDefault="00FD3AE6" w:rsidP="00FD3AE6">
            <w:pPr>
              <w:jc w:val="center"/>
              <w:rPr>
                <w:rFonts w:eastAsia="Times New Roman"/>
                <w:sz w:val="22"/>
                <w:szCs w:val="22"/>
                <w:lang w:eastAsia="ru-RU"/>
              </w:rPr>
            </w:pPr>
          </w:p>
        </w:tc>
        <w:tc>
          <w:tcPr>
            <w:tcW w:w="989" w:type="dxa"/>
          </w:tcPr>
          <w:p w14:paraId="55CF9AA8" w14:textId="77777777" w:rsidR="00FD3AE6" w:rsidRPr="00FD3AE6" w:rsidRDefault="00FD3AE6" w:rsidP="00FD3AE6">
            <w:pPr>
              <w:jc w:val="center"/>
              <w:rPr>
                <w:rFonts w:eastAsia="Times New Roman"/>
                <w:sz w:val="22"/>
                <w:szCs w:val="22"/>
                <w:lang w:eastAsia="ru-RU"/>
              </w:rPr>
            </w:pPr>
          </w:p>
        </w:tc>
        <w:tc>
          <w:tcPr>
            <w:tcW w:w="1130" w:type="dxa"/>
          </w:tcPr>
          <w:p w14:paraId="55CF9AA9" w14:textId="77777777" w:rsidR="00FD3AE6" w:rsidRPr="00FD3AE6" w:rsidRDefault="00FD3AE6" w:rsidP="00FD3AE6">
            <w:pPr>
              <w:jc w:val="center"/>
              <w:rPr>
                <w:rFonts w:eastAsia="Times New Roman"/>
                <w:sz w:val="22"/>
                <w:szCs w:val="22"/>
                <w:lang w:eastAsia="ru-RU"/>
              </w:rPr>
            </w:pPr>
          </w:p>
        </w:tc>
        <w:tc>
          <w:tcPr>
            <w:tcW w:w="1338" w:type="dxa"/>
          </w:tcPr>
          <w:p w14:paraId="55CF9AAA" w14:textId="77777777" w:rsidR="00FD3AE6" w:rsidRPr="00FD3AE6" w:rsidRDefault="00FD3AE6" w:rsidP="00FD3AE6">
            <w:pPr>
              <w:jc w:val="center"/>
              <w:rPr>
                <w:rFonts w:eastAsia="Times New Roman"/>
                <w:sz w:val="22"/>
                <w:szCs w:val="22"/>
                <w:lang w:eastAsia="ru-RU"/>
              </w:rPr>
            </w:pPr>
          </w:p>
        </w:tc>
        <w:tc>
          <w:tcPr>
            <w:tcW w:w="1347" w:type="dxa"/>
          </w:tcPr>
          <w:p w14:paraId="55CF9AAB" w14:textId="77777777" w:rsidR="00FD3AE6" w:rsidRPr="00FD3AE6" w:rsidRDefault="00FD3AE6" w:rsidP="00FD3AE6">
            <w:pPr>
              <w:jc w:val="center"/>
              <w:rPr>
                <w:rFonts w:eastAsia="Times New Roman"/>
                <w:sz w:val="22"/>
                <w:szCs w:val="22"/>
                <w:lang w:eastAsia="ru-RU"/>
              </w:rPr>
            </w:pPr>
          </w:p>
        </w:tc>
        <w:tc>
          <w:tcPr>
            <w:tcW w:w="1272" w:type="dxa"/>
          </w:tcPr>
          <w:p w14:paraId="55CF9AAC" w14:textId="77777777" w:rsidR="00FD3AE6" w:rsidRPr="00FD3AE6" w:rsidRDefault="00FD3AE6" w:rsidP="00FD3AE6">
            <w:pPr>
              <w:jc w:val="center"/>
              <w:rPr>
                <w:rFonts w:eastAsia="Times New Roman"/>
                <w:sz w:val="22"/>
                <w:szCs w:val="22"/>
                <w:lang w:eastAsia="ru-RU"/>
              </w:rPr>
            </w:pPr>
          </w:p>
        </w:tc>
        <w:tc>
          <w:tcPr>
            <w:tcW w:w="642" w:type="dxa"/>
          </w:tcPr>
          <w:p w14:paraId="55CF9AAD" w14:textId="77777777" w:rsidR="00FD3AE6" w:rsidRPr="00FD3AE6" w:rsidRDefault="00FD3AE6" w:rsidP="00FD3AE6">
            <w:pPr>
              <w:jc w:val="center"/>
              <w:rPr>
                <w:rFonts w:eastAsia="Times New Roman"/>
                <w:sz w:val="22"/>
                <w:szCs w:val="22"/>
                <w:lang w:eastAsia="ru-RU"/>
              </w:rPr>
            </w:pPr>
          </w:p>
        </w:tc>
      </w:tr>
      <w:tr w:rsidR="00FD3AE6" w:rsidRPr="00FD3AE6" w14:paraId="55CF9ABE" w14:textId="77777777" w:rsidTr="00041B35">
        <w:trPr>
          <w:trHeight w:val="119"/>
        </w:trPr>
        <w:tc>
          <w:tcPr>
            <w:tcW w:w="636" w:type="dxa"/>
          </w:tcPr>
          <w:p w14:paraId="55CF9AAF" w14:textId="77777777" w:rsidR="00FD3AE6" w:rsidRPr="00FD3AE6" w:rsidRDefault="00FD3AE6" w:rsidP="00FD3AE6">
            <w:pPr>
              <w:jc w:val="center"/>
              <w:rPr>
                <w:rFonts w:eastAsia="Times New Roman"/>
                <w:sz w:val="22"/>
                <w:szCs w:val="22"/>
                <w:lang w:eastAsia="ru-RU"/>
              </w:rPr>
            </w:pPr>
          </w:p>
        </w:tc>
        <w:tc>
          <w:tcPr>
            <w:tcW w:w="635" w:type="dxa"/>
          </w:tcPr>
          <w:p w14:paraId="55CF9AB0" w14:textId="77777777" w:rsidR="00FD3AE6" w:rsidRPr="00FD3AE6" w:rsidRDefault="00FD3AE6" w:rsidP="00FD3AE6">
            <w:pPr>
              <w:jc w:val="center"/>
              <w:rPr>
                <w:rFonts w:eastAsia="Times New Roman"/>
                <w:sz w:val="22"/>
                <w:szCs w:val="22"/>
                <w:lang w:eastAsia="ru-RU"/>
              </w:rPr>
            </w:pPr>
          </w:p>
        </w:tc>
        <w:tc>
          <w:tcPr>
            <w:tcW w:w="974" w:type="dxa"/>
          </w:tcPr>
          <w:p w14:paraId="55CF9AB1" w14:textId="77777777" w:rsidR="00FD3AE6" w:rsidRPr="00FD3AE6" w:rsidRDefault="00FD3AE6" w:rsidP="00FD3AE6">
            <w:pPr>
              <w:jc w:val="center"/>
              <w:rPr>
                <w:rFonts w:eastAsia="Times New Roman"/>
                <w:sz w:val="22"/>
                <w:szCs w:val="22"/>
                <w:lang w:eastAsia="ru-RU"/>
              </w:rPr>
            </w:pPr>
          </w:p>
        </w:tc>
        <w:tc>
          <w:tcPr>
            <w:tcW w:w="973" w:type="dxa"/>
          </w:tcPr>
          <w:p w14:paraId="55CF9AB2" w14:textId="77777777" w:rsidR="00FD3AE6" w:rsidRPr="00FD3AE6" w:rsidRDefault="00FD3AE6" w:rsidP="00FD3AE6">
            <w:pPr>
              <w:jc w:val="center"/>
              <w:rPr>
                <w:rFonts w:eastAsia="Times New Roman"/>
                <w:sz w:val="22"/>
                <w:szCs w:val="22"/>
                <w:lang w:eastAsia="ru-RU"/>
              </w:rPr>
            </w:pPr>
          </w:p>
        </w:tc>
        <w:tc>
          <w:tcPr>
            <w:tcW w:w="973" w:type="dxa"/>
          </w:tcPr>
          <w:p w14:paraId="55CF9AB3" w14:textId="77777777" w:rsidR="00FD3AE6" w:rsidRPr="00FD3AE6" w:rsidRDefault="00FD3AE6" w:rsidP="00FD3AE6">
            <w:pPr>
              <w:jc w:val="center"/>
              <w:rPr>
                <w:rFonts w:eastAsia="Times New Roman"/>
                <w:sz w:val="22"/>
                <w:szCs w:val="22"/>
                <w:lang w:eastAsia="ru-RU"/>
              </w:rPr>
            </w:pPr>
          </w:p>
        </w:tc>
        <w:tc>
          <w:tcPr>
            <w:tcW w:w="973" w:type="dxa"/>
          </w:tcPr>
          <w:p w14:paraId="55CF9AB4" w14:textId="77777777" w:rsidR="00FD3AE6" w:rsidRPr="00FD3AE6" w:rsidRDefault="00FD3AE6" w:rsidP="00FD3AE6">
            <w:pPr>
              <w:jc w:val="center"/>
              <w:rPr>
                <w:rFonts w:eastAsia="Times New Roman"/>
                <w:sz w:val="22"/>
                <w:szCs w:val="22"/>
                <w:lang w:eastAsia="ru-RU"/>
              </w:rPr>
            </w:pPr>
          </w:p>
        </w:tc>
        <w:tc>
          <w:tcPr>
            <w:tcW w:w="1076" w:type="dxa"/>
          </w:tcPr>
          <w:p w14:paraId="55CF9AB5" w14:textId="77777777" w:rsidR="00FD3AE6" w:rsidRPr="00FD3AE6" w:rsidRDefault="00FD3AE6" w:rsidP="00FD3AE6">
            <w:pPr>
              <w:jc w:val="center"/>
              <w:rPr>
                <w:rFonts w:eastAsia="Times New Roman"/>
                <w:sz w:val="22"/>
                <w:szCs w:val="22"/>
                <w:lang w:eastAsia="ru-RU"/>
              </w:rPr>
            </w:pPr>
          </w:p>
        </w:tc>
        <w:tc>
          <w:tcPr>
            <w:tcW w:w="934" w:type="dxa"/>
          </w:tcPr>
          <w:p w14:paraId="55CF9AB6" w14:textId="77777777" w:rsidR="00FD3AE6" w:rsidRPr="00FD3AE6" w:rsidRDefault="00FD3AE6" w:rsidP="00FD3AE6">
            <w:pPr>
              <w:jc w:val="center"/>
              <w:rPr>
                <w:rFonts w:eastAsia="Times New Roman"/>
                <w:sz w:val="22"/>
                <w:szCs w:val="22"/>
                <w:lang w:eastAsia="ru-RU"/>
              </w:rPr>
            </w:pPr>
          </w:p>
        </w:tc>
        <w:tc>
          <w:tcPr>
            <w:tcW w:w="850" w:type="dxa"/>
          </w:tcPr>
          <w:p w14:paraId="55CF9AB7" w14:textId="77777777" w:rsidR="00FD3AE6" w:rsidRPr="00FD3AE6" w:rsidRDefault="00FD3AE6" w:rsidP="00FD3AE6">
            <w:pPr>
              <w:jc w:val="center"/>
              <w:rPr>
                <w:rFonts w:eastAsia="Times New Roman"/>
                <w:sz w:val="22"/>
                <w:szCs w:val="22"/>
                <w:lang w:eastAsia="ru-RU"/>
              </w:rPr>
            </w:pPr>
          </w:p>
        </w:tc>
        <w:tc>
          <w:tcPr>
            <w:tcW w:w="989" w:type="dxa"/>
          </w:tcPr>
          <w:p w14:paraId="55CF9AB8" w14:textId="77777777" w:rsidR="00FD3AE6" w:rsidRPr="00FD3AE6" w:rsidRDefault="00FD3AE6" w:rsidP="00FD3AE6">
            <w:pPr>
              <w:jc w:val="center"/>
              <w:rPr>
                <w:rFonts w:eastAsia="Times New Roman"/>
                <w:sz w:val="22"/>
                <w:szCs w:val="22"/>
                <w:lang w:eastAsia="ru-RU"/>
              </w:rPr>
            </w:pPr>
          </w:p>
        </w:tc>
        <w:tc>
          <w:tcPr>
            <w:tcW w:w="1130" w:type="dxa"/>
          </w:tcPr>
          <w:p w14:paraId="55CF9AB9" w14:textId="77777777" w:rsidR="00FD3AE6" w:rsidRPr="00FD3AE6" w:rsidRDefault="00FD3AE6" w:rsidP="00FD3AE6">
            <w:pPr>
              <w:jc w:val="center"/>
              <w:rPr>
                <w:rFonts w:eastAsia="Times New Roman"/>
                <w:sz w:val="22"/>
                <w:szCs w:val="22"/>
                <w:lang w:eastAsia="ru-RU"/>
              </w:rPr>
            </w:pPr>
          </w:p>
        </w:tc>
        <w:tc>
          <w:tcPr>
            <w:tcW w:w="1338" w:type="dxa"/>
          </w:tcPr>
          <w:p w14:paraId="55CF9ABA" w14:textId="77777777" w:rsidR="00FD3AE6" w:rsidRPr="00FD3AE6" w:rsidRDefault="00FD3AE6" w:rsidP="00FD3AE6">
            <w:pPr>
              <w:jc w:val="center"/>
              <w:rPr>
                <w:rFonts w:eastAsia="Times New Roman"/>
                <w:sz w:val="22"/>
                <w:szCs w:val="22"/>
                <w:lang w:eastAsia="ru-RU"/>
              </w:rPr>
            </w:pPr>
          </w:p>
        </w:tc>
        <w:tc>
          <w:tcPr>
            <w:tcW w:w="1347" w:type="dxa"/>
          </w:tcPr>
          <w:p w14:paraId="55CF9ABB" w14:textId="77777777" w:rsidR="00FD3AE6" w:rsidRPr="00FD3AE6" w:rsidRDefault="00FD3AE6" w:rsidP="00FD3AE6">
            <w:pPr>
              <w:jc w:val="center"/>
              <w:rPr>
                <w:rFonts w:eastAsia="Times New Roman"/>
                <w:sz w:val="22"/>
                <w:szCs w:val="22"/>
                <w:lang w:eastAsia="ru-RU"/>
              </w:rPr>
            </w:pPr>
          </w:p>
        </w:tc>
        <w:tc>
          <w:tcPr>
            <w:tcW w:w="1272" w:type="dxa"/>
          </w:tcPr>
          <w:p w14:paraId="55CF9ABC" w14:textId="77777777" w:rsidR="00FD3AE6" w:rsidRPr="00FD3AE6" w:rsidRDefault="00FD3AE6" w:rsidP="00FD3AE6">
            <w:pPr>
              <w:jc w:val="center"/>
              <w:rPr>
                <w:rFonts w:eastAsia="Times New Roman"/>
                <w:sz w:val="22"/>
                <w:szCs w:val="22"/>
                <w:lang w:eastAsia="ru-RU"/>
              </w:rPr>
            </w:pPr>
          </w:p>
        </w:tc>
        <w:tc>
          <w:tcPr>
            <w:tcW w:w="642" w:type="dxa"/>
          </w:tcPr>
          <w:p w14:paraId="55CF9ABD" w14:textId="77777777" w:rsidR="00FD3AE6" w:rsidRPr="00FD3AE6" w:rsidRDefault="00FD3AE6" w:rsidP="00FD3AE6">
            <w:pPr>
              <w:jc w:val="center"/>
              <w:rPr>
                <w:rFonts w:eastAsia="Times New Roman"/>
                <w:sz w:val="22"/>
                <w:szCs w:val="22"/>
                <w:lang w:eastAsia="ru-RU"/>
              </w:rPr>
            </w:pPr>
          </w:p>
        </w:tc>
      </w:tr>
      <w:tr w:rsidR="00FD3AE6" w:rsidRPr="00FD3AE6" w14:paraId="55CF9ACE" w14:textId="77777777" w:rsidTr="00041B35">
        <w:trPr>
          <w:trHeight w:val="119"/>
        </w:trPr>
        <w:tc>
          <w:tcPr>
            <w:tcW w:w="636" w:type="dxa"/>
          </w:tcPr>
          <w:p w14:paraId="55CF9ABF" w14:textId="77777777" w:rsidR="00FD3AE6" w:rsidRPr="00FD3AE6" w:rsidRDefault="00FD3AE6" w:rsidP="00FD3AE6">
            <w:pPr>
              <w:jc w:val="center"/>
              <w:rPr>
                <w:rFonts w:eastAsia="Times New Roman"/>
                <w:sz w:val="22"/>
                <w:szCs w:val="22"/>
                <w:lang w:eastAsia="ru-RU"/>
              </w:rPr>
            </w:pPr>
          </w:p>
        </w:tc>
        <w:tc>
          <w:tcPr>
            <w:tcW w:w="635" w:type="dxa"/>
          </w:tcPr>
          <w:p w14:paraId="55CF9AC0" w14:textId="77777777" w:rsidR="00FD3AE6" w:rsidRPr="00FD3AE6" w:rsidRDefault="00FD3AE6" w:rsidP="00FD3AE6">
            <w:pPr>
              <w:jc w:val="center"/>
              <w:rPr>
                <w:rFonts w:eastAsia="Times New Roman"/>
                <w:sz w:val="22"/>
                <w:szCs w:val="22"/>
                <w:lang w:eastAsia="ru-RU"/>
              </w:rPr>
            </w:pPr>
          </w:p>
        </w:tc>
        <w:tc>
          <w:tcPr>
            <w:tcW w:w="974" w:type="dxa"/>
          </w:tcPr>
          <w:p w14:paraId="55CF9AC1" w14:textId="77777777" w:rsidR="00FD3AE6" w:rsidRPr="00FD3AE6" w:rsidRDefault="00FD3AE6" w:rsidP="00FD3AE6">
            <w:pPr>
              <w:jc w:val="center"/>
              <w:rPr>
                <w:rFonts w:eastAsia="Times New Roman"/>
                <w:sz w:val="22"/>
                <w:szCs w:val="22"/>
                <w:lang w:eastAsia="ru-RU"/>
              </w:rPr>
            </w:pPr>
          </w:p>
        </w:tc>
        <w:tc>
          <w:tcPr>
            <w:tcW w:w="973" w:type="dxa"/>
          </w:tcPr>
          <w:p w14:paraId="55CF9AC2" w14:textId="77777777" w:rsidR="00FD3AE6" w:rsidRPr="00FD3AE6" w:rsidRDefault="00FD3AE6" w:rsidP="00FD3AE6">
            <w:pPr>
              <w:jc w:val="center"/>
              <w:rPr>
                <w:rFonts w:eastAsia="Times New Roman"/>
                <w:sz w:val="22"/>
                <w:szCs w:val="22"/>
                <w:lang w:eastAsia="ru-RU"/>
              </w:rPr>
            </w:pPr>
          </w:p>
        </w:tc>
        <w:tc>
          <w:tcPr>
            <w:tcW w:w="973" w:type="dxa"/>
          </w:tcPr>
          <w:p w14:paraId="55CF9AC3" w14:textId="77777777" w:rsidR="00FD3AE6" w:rsidRPr="00FD3AE6" w:rsidRDefault="00FD3AE6" w:rsidP="00FD3AE6">
            <w:pPr>
              <w:jc w:val="center"/>
              <w:rPr>
                <w:rFonts w:eastAsia="Times New Roman"/>
                <w:sz w:val="22"/>
                <w:szCs w:val="22"/>
                <w:lang w:eastAsia="ru-RU"/>
              </w:rPr>
            </w:pPr>
          </w:p>
        </w:tc>
        <w:tc>
          <w:tcPr>
            <w:tcW w:w="973" w:type="dxa"/>
          </w:tcPr>
          <w:p w14:paraId="55CF9AC4" w14:textId="77777777" w:rsidR="00FD3AE6" w:rsidRPr="00FD3AE6" w:rsidRDefault="00FD3AE6" w:rsidP="00FD3AE6">
            <w:pPr>
              <w:jc w:val="center"/>
              <w:rPr>
                <w:rFonts w:eastAsia="Times New Roman"/>
                <w:sz w:val="22"/>
                <w:szCs w:val="22"/>
                <w:lang w:eastAsia="ru-RU"/>
              </w:rPr>
            </w:pPr>
          </w:p>
        </w:tc>
        <w:tc>
          <w:tcPr>
            <w:tcW w:w="1076" w:type="dxa"/>
          </w:tcPr>
          <w:p w14:paraId="55CF9AC5" w14:textId="77777777" w:rsidR="00FD3AE6" w:rsidRPr="00FD3AE6" w:rsidRDefault="00FD3AE6" w:rsidP="00FD3AE6">
            <w:pPr>
              <w:jc w:val="center"/>
              <w:rPr>
                <w:rFonts w:eastAsia="Times New Roman"/>
                <w:sz w:val="22"/>
                <w:szCs w:val="22"/>
                <w:lang w:eastAsia="ru-RU"/>
              </w:rPr>
            </w:pPr>
          </w:p>
        </w:tc>
        <w:tc>
          <w:tcPr>
            <w:tcW w:w="934" w:type="dxa"/>
          </w:tcPr>
          <w:p w14:paraId="55CF9AC6" w14:textId="77777777" w:rsidR="00FD3AE6" w:rsidRPr="00FD3AE6" w:rsidRDefault="00FD3AE6" w:rsidP="00FD3AE6">
            <w:pPr>
              <w:jc w:val="center"/>
              <w:rPr>
                <w:rFonts w:eastAsia="Times New Roman"/>
                <w:sz w:val="22"/>
                <w:szCs w:val="22"/>
                <w:lang w:eastAsia="ru-RU"/>
              </w:rPr>
            </w:pPr>
          </w:p>
        </w:tc>
        <w:tc>
          <w:tcPr>
            <w:tcW w:w="850" w:type="dxa"/>
          </w:tcPr>
          <w:p w14:paraId="55CF9AC7" w14:textId="77777777" w:rsidR="00FD3AE6" w:rsidRPr="00FD3AE6" w:rsidRDefault="00FD3AE6" w:rsidP="00FD3AE6">
            <w:pPr>
              <w:jc w:val="center"/>
              <w:rPr>
                <w:rFonts w:eastAsia="Times New Roman"/>
                <w:sz w:val="22"/>
                <w:szCs w:val="22"/>
                <w:lang w:eastAsia="ru-RU"/>
              </w:rPr>
            </w:pPr>
          </w:p>
        </w:tc>
        <w:tc>
          <w:tcPr>
            <w:tcW w:w="989" w:type="dxa"/>
          </w:tcPr>
          <w:p w14:paraId="55CF9AC8" w14:textId="77777777" w:rsidR="00FD3AE6" w:rsidRPr="00FD3AE6" w:rsidRDefault="00FD3AE6" w:rsidP="00FD3AE6">
            <w:pPr>
              <w:jc w:val="center"/>
              <w:rPr>
                <w:rFonts w:eastAsia="Times New Roman"/>
                <w:sz w:val="22"/>
                <w:szCs w:val="22"/>
                <w:lang w:eastAsia="ru-RU"/>
              </w:rPr>
            </w:pPr>
          </w:p>
        </w:tc>
        <w:tc>
          <w:tcPr>
            <w:tcW w:w="1130" w:type="dxa"/>
          </w:tcPr>
          <w:p w14:paraId="55CF9AC9" w14:textId="77777777" w:rsidR="00FD3AE6" w:rsidRPr="00FD3AE6" w:rsidRDefault="00FD3AE6" w:rsidP="00FD3AE6">
            <w:pPr>
              <w:jc w:val="center"/>
              <w:rPr>
                <w:rFonts w:eastAsia="Times New Roman"/>
                <w:sz w:val="22"/>
                <w:szCs w:val="22"/>
                <w:lang w:eastAsia="ru-RU"/>
              </w:rPr>
            </w:pPr>
          </w:p>
        </w:tc>
        <w:tc>
          <w:tcPr>
            <w:tcW w:w="1338" w:type="dxa"/>
          </w:tcPr>
          <w:p w14:paraId="55CF9ACA" w14:textId="77777777" w:rsidR="00FD3AE6" w:rsidRPr="00FD3AE6" w:rsidRDefault="00FD3AE6" w:rsidP="00FD3AE6">
            <w:pPr>
              <w:jc w:val="center"/>
              <w:rPr>
                <w:rFonts w:eastAsia="Times New Roman"/>
                <w:sz w:val="22"/>
                <w:szCs w:val="22"/>
                <w:lang w:eastAsia="ru-RU"/>
              </w:rPr>
            </w:pPr>
          </w:p>
        </w:tc>
        <w:tc>
          <w:tcPr>
            <w:tcW w:w="1347" w:type="dxa"/>
          </w:tcPr>
          <w:p w14:paraId="55CF9ACB" w14:textId="77777777" w:rsidR="00FD3AE6" w:rsidRPr="00FD3AE6" w:rsidRDefault="00FD3AE6" w:rsidP="00FD3AE6">
            <w:pPr>
              <w:jc w:val="center"/>
              <w:rPr>
                <w:rFonts w:eastAsia="Times New Roman"/>
                <w:sz w:val="22"/>
                <w:szCs w:val="22"/>
                <w:lang w:eastAsia="ru-RU"/>
              </w:rPr>
            </w:pPr>
          </w:p>
        </w:tc>
        <w:tc>
          <w:tcPr>
            <w:tcW w:w="1272" w:type="dxa"/>
          </w:tcPr>
          <w:p w14:paraId="55CF9ACC" w14:textId="77777777" w:rsidR="00FD3AE6" w:rsidRPr="00FD3AE6" w:rsidRDefault="00FD3AE6" w:rsidP="00FD3AE6">
            <w:pPr>
              <w:jc w:val="center"/>
              <w:rPr>
                <w:rFonts w:eastAsia="Times New Roman"/>
                <w:sz w:val="22"/>
                <w:szCs w:val="22"/>
                <w:lang w:eastAsia="ru-RU"/>
              </w:rPr>
            </w:pPr>
          </w:p>
        </w:tc>
        <w:tc>
          <w:tcPr>
            <w:tcW w:w="642" w:type="dxa"/>
          </w:tcPr>
          <w:p w14:paraId="55CF9ACD" w14:textId="77777777" w:rsidR="00FD3AE6" w:rsidRPr="00FD3AE6" w:rsidRDefault="00FD3AE6" w:rsidP="00FD3AE6">
            <w:pPr>
              <w:jc w:val="center"/>
              <w:rPr>
                <w:rFonts w:eastAsia="Times New Roman"/>
                <w:sz w:val="22"/>
                <w:szCs w:val="22"/>
                <w:lang w:eastAsia="ru-RU"/>
              </w:rPr>
            </w:pPr>
          </w:p>
        </w:tc>
      </w:tr>
      <w:tr w:rsidR="00FD3AE6" w:rsidRPr="00FD3AE6" w14:paraId="55CF9ADE" w14:textId="77777777" w:rsidTr="00041B35">
        <w:trPr>
          <w:trHeight w:val="119"/>
        </w:trPr>
        <w:tc>
          <w:tcPr>
            <w:tcW w:w="636" w:type="dxa"/>
          </w:tcPr>
          <w:p w14:paraId="55CF9ACF" w14:textId="77777777" w:rsidR="00FD3AE6" w:rsidRPr="00FD3AE6" w:rsidRDefault="00FD3AE6" w:rsidP="00FD3AE6">
            <w:pPr>
              <w:jc w:val="center"/>
              <w:rPr>
                <w:rFonts w:eastAsia="Times New Roman"/>
                <w:sz w:val="22"/>
                <w:szCs w:val="22"/>
                <w:lang w:eastAsia="ru-RU"/>
              </w:rPr>
            </w:pPr>
          </w:p>
        </w:tc>
        <w:tc>
          <w:tcPr>
            <w:tcW w:w="635" w:type="dxa"/>
          </w:tcPr>
          <w:p w14:paraId="55CF9AD0" w14:textId="77777777" w:rsidR="00FD3AE6" w:rsidRPr="00FD3AE6" w:rsidRDefault="00FD3AE6" w:rsidP="00FD3AE6">
            <w:pPr>
              <w:jc w:val="center"/>
              <w:rPr>
                <w:rFonts w:eastAsia="Times New Roman"/>
                <w:sz w:val="22"/>
                <w:szCs w:val="22"/>
                <w:lang w:eastAsia="ru-RU"/>
              </w:rPr>
            </w:pPr>
          </w:p>
        </w:tc>
        <w:tc>
          <w:tcPr>
            <w:tcW w:w="974" w:type="dxa"/>
          </w:tcPr>
          <w:p w14:paraId="55CF9AD1" w14:textId="77777777" w:rsidR="00FD3AE6" w:rsidRPr="00FD3AE6" w:rsidRDefault="00FD3AE6" w:rsidP="00FD3AE6">
            <w:pPr>
              <w:jc w:val="center"/>
              <w:rPr>
                <w:rFonts w:eastAsia="Times New Roman"/>
                <w:sz w:val="22"/>
                <w:szCs w:val="22"/>
                <w:lang w:eastAsia="ru-RU"/>
              </w:rPr>
            </w:pPr>
          </w:p>
        </w:tc>
        <w:tc>
          <w:tcPr>
            <w:tcW w:w="973" w:type="dxa"/>
          </w:tcPr>
          <w:p w14:paraId="55CF9AD2" w14:textId="77777777" w:rsidR="00FD3AE6" w:rsidRPr="00FD3AE6" w:rsidRDefault="00FD3AE6" w:rsidP="00FD3AE6">
            <w:pPr>
              <w:jc w:val="center"/>
              <w:rPr>
                <w:rFonts w:eastAsia="Times New Roman"/>
                <w:sz w:val="22"/>
                <w:szCs w:val="22"/>
                <w:lang w:eastAsia="ru-RU"/>
              </w:rPr>
            </w:pPr>
          </w:p>
        </w:tc>
        <w:tc>
          <w:tcPr>
            <w:tcW w:w="973" w:type="dxa"/>
          </w:tcPr>
          <w:p w14:paraId="55CF9AD3" w14:textId="77777777" w:rsidR="00FD3AE6" w:rsidRPr="00FD3AE6" w:rsidRDefault="00FD3AE6" w:rsidP="00FD3AE6">
            <w:pPr>
              <w:jc w:val="center"/>
              <w:rPr>
                <w:rFonts w:eastAsia="Times New Roman"/>
                <w:sz w:val="22"/>
                <w:szCs w:val="22"/>
                <w:lang w:eastAsia="ru-RU"/>
              </w:rPr>
            </w:pPr>
          </w:p>
        </w:tc>
        <w:tc>
          <w:tcPr>
            <w:tcW w:w="973" w:type="dxa"/>
          </w:tcPr>
          <w:p w14:paraId="55CF9AD4" w14:textId="77777777" w:rsidR="00FD3AE6" w:rsidRPr="00FD3AE6" w:rsidRDefault="00FD3AE6" w:rsidP="00FD3AE6">
            <w:pPr>
              <w:jc w:val="center"/>
              <w:rPr>
                <w:rFonts w:eastAsia="Times New Roman"/>
                <w:sz w:val="22"/>
                <w:szCs w:val="22"/>
                <w:lang w:eastAsia="ru-RU"/>
              </w:rPr>
            </w:pPr>
          </w:p>
        </w:tc>
        <w:tc>
          <w:tcPr>
            <w:tcW w:w="1076" w:type="dxa"/>
          </w:tcPr>
          <w:p w14:paraId="55CF9AD5" w14:textId="77777777" w:rsidR="00FD3AE6" w:rsidRPr="00FD3AE6" w:rsidRDefault="00FD3AE6" w:rsidP="00FD3AE6">
            <w:pPr>
              <w:jc w:val="center"/>
              <w:rPr>
                <w:rFonts w:eastAsia="Times New Roman"/>
                <w:sz w:val="22"/>
                <w:szCs w:val="22"/>
                <w:lang w:eastAsia="ru-RU"/>
              </w:rPr>
            </w:pPr>
          </w:p>
        </w:tc>
        <w:tc>
          <w:tcPr>
            <w:tcW w:w="934" w:type="dxa"/>
          </w:tcPr>
          <w:p w14:paraId="55CF9AD6" w14:textId="77777777" w:rsidR="00FD3AE6" w:rsidRPr="00FD3AE6" w:rsidRDefault="00FD3AE6" w:rsidP="00FD3AE6">
            <w:pPr>
              <w:jc w:val="center"/>
              <w:rPr>
                <w:rFonts w:eastAsia="Times New Roman"/>
                <w:sz w:val="22"/>
                <w:szCs w:val="22"/>
                <w:lang w:eastAsia="ru-RU"/>
              </w:rPr>
            </w:pPr>
          </w:p>
        </w:tc>
        <w:tc>
          <w:tcPr>
            <w:tcW w:w="850" w:type="dxa"/>
          </w:tcPr>
          <w:p w14:paraId="55CF9AD7" w14:textId="77777777" w:rsidR="00FD3AE6" w:rsidRPr="00FD3AE6" w:rsidRDefault="00FD3AE6" w:rsidP="00FD3AE6">
            <w:pPr>
              <w:jc w:val="center"/>
              <w:rPr>
                <w:rFonts w:eastAsia="Times New Roman"/>
                <w:sz w:val="22"/>
                <w:szCs w:val="22"/>
                <w:lang w:eastAsia="ru-RU"/>
              </w:rPr>
            </w:pPr>
          </w:p>
        </w:tc>
        <w:tc>
          <w:tcPr>
            <w:tcW w:w="989" w:type="dxa"/>
          </w:tcPr>
          <w:p w14:paraId="55CF9AD8" w14:textId="77777777" w:rsidR="00FD3AE6" w:rsidRPr="00FD3AE6" w:rsidRDefault="00FD3AE6" w:rsidP="00FD3AE6">
            <w:pPr>
              <w:jc w:val="center"/>
              <w:rPr>
                <w:rFonts w:eastAsia="Times New Roman"/>
                <w:sz w:val="22"/>
                <w:szCs w:val="22"/>
                <w:lang w:eastAsia="ru-RU"/>
              </w:rPr>
            </w:pPr>
          </w:p>
        </w:tc>
        <w:tc>
          <w:tcPr>
            <w:tcW w:w="1130" w:type="dxa"/>
          </w:tcPr>
          <w:p w14:paraId="55CF9AD9" w14:textId="77777777" w:rsidR="00FD3AE6" w:rsidRPr="00FD3AE6" w:rsidRDefault="00FD3AE6" w:rsidP="00FD3AE6">
            <w:pPr>
              <w:jc w:val="center"/>
              <w:rPr>
                <w:rFonts w:eastAsia="Times New Roman"/>
                <w:sz w:val="22"/>
                <w:szCs w:val="22"/>
                <w:lang w:eastAsia="ru-RU"/>
              </w:rPr>
            </w:pPr>
          </w:p>
        </w:tc>
        <w:tc>
          <w:tcPr>
            <w:tcW w:w="1338" w:type="dxa"/>
          </w:tcPr>
          <w:p w14:paraId="55CF9ADA" w14:textId="77777777" w:rsidR="00FD3AE6" w:rsidRPr="00FD3AE6" w:rsidRDefault="00FD3AE6" w:rsidP="00FD3AE6">
            <w:pPr>
              <w:jc w:val="center"/>
              <w:rPr>
                <w:rFonts w:eastAsia="Times New Roman"/>
                <w:sz w:val="22"/>
                <w:szCs w:val="22"/>
                <w:lang w:eastAsia="ru-RU"/>
              </w:rPr>
            </w:pPr>
          </w:p>
        </w:tc>
        <w:tc>
          <w:tcPr>
            <w:tcW w:w="1347" w:type="dxa"/>
          </w:tcPr>
          <w:p w14:paraId="55CF9ADB" w14:textId="77777777" w:rsidR="00FD3AE6" w:rsidRPr="00FD3AE6" w:rsidRDefault="00FD3AE6" w:rsidP="00FD3AE6">
            <w:pPr>
              <w:jc w:val="center"/>
              <w:rPr>
                <w:rFonts w:eastAsia="Times New Roman"/>
                <w:sz w:val="22"/>
                <w:szCs w:val="22"/>
                <w:lang w:eastAsia="ru-RU"/>
              </w:rPr>
            </w:pPr>
          </w:p>
        </w:tc>
        <w:tc>
          <w:tcPr>
            <w:tcW w:w="1272" w:type="dxa"/>
          </w:tcPr>
          <w:p w14:paraId="55CF9ADC" w14:textId="77777777" w:rsidR="00FD3AE6" w:rsidRPr="00FD3AE6" w:rsidRDefault="00FD3AE6" w:rsidP="00FD3AE6">
            <w:pPr>
              <w:jc w:val="center"/>
              <w:rPr>
                <w:rFonts w:eastAsia="Times New Roman"/>
                <w:sz w:val="22"/>
                <w:szCs w:val="22"/>
                <w:lang w:eastAsia="ru-RU"/>
              </w:rPr>
            </w:pPr>
          </w:p>
        </w:tc>
        <w:tc>
          <w:tcPr>
            <w:tcW w:w="642" w:type="dxa"/>
          </w:tcPr>
          <w:p w14:paraId="55CF9ADD" w14:textId="77777777" w:rsidR="00FD3AE6" w:rsidRPr="00FD3AE6" w:rsidRDefault="00FD3AE6" w:rsidP="00FD3AE6">
            <w:pPr>
              <w:jc w:val="center"/>
              <w:rPr>
                <w:rFonts w:eastAsia="Times New Roman"/>
                <w:sz w:val="22"/>
                <w:szCs w:val="22"/>
                <w:lang w:eastAsia="ru-RU"/>
              </w:rPr>
            </w:pPr>
          </w:p>
        </w:tc>
      </w:tr>
      <w:tr w:rsidR="00FD3AE6" w:rsidRPr="00FD3AE6" w14:paraId="55CF9AEE" w14:textId="77777777" w:rsidTr="00041B35">
        <w:trPr>
          <w:trHeight w:val="119"/>
        </w:trPr>
        <w:tc>
          <w:tcPr>
            <w:tcW w:w="636" w:type="dxa"/>
          </w:tcPr>
          <w:p w14:paraId="55CF9ADF" w14:textId="77777777" w:rsidR="00FD3AE6" w:rsidRPr="00FD3AE6" w:rsidRDefault="00FD3AE6" w:rsidP="00FD3AE6">
            <w:pPr>
              <w:jc w:val="center"/>
              <w:rPr>
                <w:rFonts w:eastAsia="Times New Roman"/>
                <w:sz w:val="22"/>
                <w:szCs w:val="22"/>
                <w:lang w:eastAsia="ru-RU"/>
              </w:rPr>
            </w:pPr>
          </w:p>
        </w:tc>
        <w:tc>
          <w:tcPr>
            <w:tcW w:w="635" w:type="dxa"/>
          </w:tcPr>
          <w:p w14:paraId="55CF9AE0" w14:textId="77777777" w:rsidR="00FD3AE6" w:rsidRPr="00FD3AE6" w:rsidRDefault="00FD3AE6" w:rsidP="00FD3AE6">
            <w:pPr>
              <w:jc w:val="center"/>
              <w:rPr>
                <w:rFonts w:eastAsia="Times New Roman"/>
                <w:sz w:val="22"/>
                <w:szCs w:val="22"/>
                <w:lang w:eastAsia="ru-RU"/>
              </w:rPr>
            </w:pPr>
          </w:p>
        </w:tc>
        <w:tc>
          <w:tcPr>
            <w:tcW w:w="974" w:type="dxa"/>
          </w:tcPr>
          <w:p w14:paraId="55CF9AE1" w14:textId="77777777" w:rsidR="00FD3AE6" w:rsidRPr="00FD3AE6" w:rsidRDefault="00FD3AE6" w:rsidP="00FD3AE6">
            <w:pPr>
              <w:jc w:val="center"/>
              <w:rPr>
                <w:rFonts w:eastAsia="Times New Roman"/>
                <w:sz w:val="22"/>
                <w:szCs w:val="22"/>
                <w:lang w:eastAsia="ru-RU"/>
              </w:rPr>
            </w:pPr>
          </w:p>
        </w:tc>
        <w:tc>
          <w:tcPr>
            <w:tcW w:w="973" w:type="dxa"/>
          </w:tcPr>
          <w:p w14:paraId="55CF9AE2" w14:textId="77777777" w:rsidR="00FD3AE6" w:rsidRPr="00FD3AE6" w:rsidRDefault="00FD3AE6" w:rsidP="00FD3AE6">
            <w:pPr>
              <w:jc w:val="center"/>
              <w:rPr>
                <w:rFonts w:eastAsia="Times New Roman"/>
                <w:sz w:val="22"/>
                <w:szCs w:val="22"/>
                <w:lang w:eastAsia="ru-RU"/>
              </w:rPr>
            </w:pPr>
          </w:p>
        </w:tc>
        <w:tc>
          <w:tcPr>
            <w:tcW w:w="973" w:type="dxa"/>
          </w:tcPr>
          <w:p w14:paraId="55CF9AE3" w14:textId="77777777" w:rsidR="00FD3AE6" w:rsidRPr="00FD3AE6" w:rsidRDefault="00FD3AE6" w:rsidP="00FD3AE6">
            <w:pPr>
              <w:jc w:val="center"/>
              <w:rPr>
                <w:rFonts w:eastAsia="Times New Roman"/>
                <w:sz w:val="22"/>
                <w:szCs w:val="22"/>
                <w:lang w:eastAsia="ru-RU"/>
              </w:rPr>
            </w:pPr>
          </w:p>
        </w:tc>
        <w:tc>
          <w:tcPr>
            <w:tcW w:w="973" w:type="dxa"/>
          </w:tcPr>
          <w:p w14:paraId="55CF9AE4" w14:textId="77777777" w:rsidR="00FD3AE6" w:rsidRPr="00FD3AE6" w:rsidRDefault="00FD3AE6" w:rsidP="00FD3AE6">
            <w:pPr>
              <w:jc w:val="center"/>
              <w:rPr>
                <w:rFonts w:eastAsia="Times New Roman"/>
                <w:sz w:val="22"/>
                <w:szCs w:val="22"/>
                <w:lang w:eastAsia="ru-RU"/>
              </w:rPr>
            </w:pPr>
          </w:p>
        </w:tc>
        <w:tc>
          <w:tcPr>
            <w:tcW w:w="1076" w:type="dxa"/>
          </w:tcPr>
          <w:p w14:paraId="55CF9AE5" w14:textId="77777777" w:rsidR="00FD3AE6" w:rsidRPr="00FD3AE6" w:rsidRDefault="00FD3AE6" w:rsidP="00FD3AE6">
            <w:pPr>
              <w:jc w:val="center"/>
              <w:rPr>
                <w:rFonts w:eastAsia="Times New Roman"/>
                <w:sz w:val="22"/>
                <w:szCs w:val="22"/>
                <w:lang w:eastAsia="ru-RU"/>
              </w:rPr>
            </w:pPr>
          </w:p>
        </w:tc>
        <w:tc>
          <w:tcPr>
            <w:tcW w:w="934" w:type="dxa"/>
          </w:tcPr>
          <w:p w14:paraId="55CF9AE6" w14:textId="77777777" w:rsidR="00FD3AE6" w:rsidRPr="00FD3AE6" w:rsidRDefault="00FD3AE6" w:rsidP="00FD3AE6">
            <w:pPr>
              <w:jc w:val="center"/>
              <w:rPr>
                <w:rFonts w:eastAsia="Times New Roman"/>
                <w:sz w:val="22"/>
                <w:szCs w:val="22"/>
                <w:lang w:eastAsia="ru-RU"/>
              </w:rPr>
            </w:pPr>
          </w:p>
        </w:tc>
        <w:tc>
          <w:tcPr>
            <w:tcW w:w="850" w:type="dxa"/>
          </w:tcPr>
          <w:p w14:paraId="55CF9AE7" w14:textId="77777777" w:rsidR="00FD3AE6" w:rsidRPr="00FD3AE6" w:rsidRDefault="00FD3AE6" w:rsidP="00FD3AE6">
            <w:pPr>
              <w:jc w:val="center"/>
              <w:rPr>
                <w:rFonts w:eastAsia="Times New Roman"/>
                <w:sz w:val="22"/>
                <w:szCs w:val="22"/>
                <w:lang w:eastAsia="ru-RU"/>
              </w:rPr>
            </w:pPr>
          </w:p>
        </w:tc>
        <w:tc>
          <w:tcPr>
            <w:tcW w:w="989" w:type="dxa"/>
          </w:tcPr>
          <w:p w14:paraId="55CF9AE8" w14:textId="77777777" w:rsidR="00FD3AE6" w:rsidRPr="00FD3AE6" w:rsidRDefault="00FD3AE6" w:rsidP="00FD3AE6">
            <w:pPr>
              <w:jc w:val="center"/>
              <w:rPr>
                <w:rFonts w:eastAsia="Times New Roman"/>
                <w:sz w:val="22"/>
                <w:szCs w:val="22"/>
                <w:lang w:eastAsia="ru-RU"/>
              </w:rPr>
            </w:pPr>
          </w:p>
        </w:tc>
        <w:tc>
          <w:tcPr>
            <w:tcW w:w="1130" w:type="dxa"/>
          </w:tcPr>
          <w:p w14:paraId="55CF9AE9" w14:textId="77777777" w:rsidR="00FD3AE6" w:rsidRPr="00FD3AE6" w:rsidRDefault="00FD3AE6" w:rsidP="00FD3AE6">
            <w:pPr>
              <w:jc w:val="center"/>
              <w:rPr>
                <w:rFonts w:eastAsia="Times New Roman"/>
                <w:sz w:val="22"/>
                <w:szCs w:val="22"/>
                <w:lang w:eastAsia="ru-RU"/>
              </w:rPr>
            </w:pPr>
          </w:p>
        </w:tc>
        <w:tc>
          <w:tcPr>
            <w:tcW w:w="1338" w:type="dxa"/>
          </w:tcPr>
          <w:p w14:paraId="55CF9AEA" w14:textId="77777777" w:rsidR="00FD3AE6" w:rsidRPr="00FD3AE6" w:rsidRDefault="00FD3AE6" w:rsidP="00FD3AE6">
            <w:pPr>
              <w:jc w:val="center"/>
              <w:rPr>
                <w:rFonts w:eastAsia="Times New Roman"/>
                <w:sz w:val="22"/>
                <w:szCs w:val="22"/>
                <w:lang w:eastAsia="ru-RU"/>
              </w:rPr>
            </w:pPr>
          </w:p>
        </w:tc>
        <w:tc>
          <w:tcPr>
            <w:tcW w:w="1347" w:type="dxa"/>
          </w:tcPr>
          <w:p w14:paraId="55CF9AEB" w14:textId="77777777" w:rsidR="00FD3AE6" w:rsidRPr="00FD3AE6" w:rsidRDefault="00FD3AE6" w:rsidP="00FD3AE6">
            <w:pPr>
              <w:jc w:val="center"/>
              <w:rPr>
                <w:rFonts w:eastAsia="Times New Roman"/>
                <w:sz w:val="22"/>
                <w:szCs w:val="22"/>
                <w:lang w:eastAsia="ru-RU"/>
              </w:rPr>
            </w:pPr>
          </w:p>
        </w:tc>
        <w:tc>
          <w:tcPr>
            <w:tcW w:w="1272" w:type="dxa"/>
          </w:tcPr>
          <w:p w14:paraId="55CF9AEC" w14:textId="77777777" w:rsidR="00FD3AE6" w:rsidRPr="00FD3AE6" w:rsidRDefault="00FD3AE6" w:rsidP="00FD3AE6">
            <w:pPr>
              <w:jc w:val="center"/>
              <w:rPr>
                <w:rFonts w:eastAsia="Times New Roman"/>
                <w:sz w:val="22"/>
                <w:szCs w:val="22"/>
                <w:lang w:eastAsia="ru-RU"/>
              </w:rPr>
            </w:pPr>
          </w:p>
        </w:tc>
        <w:tc>
          <w:tcPr>
            <w:tcW w:w="642" w:type="dxa"/>
          </w:tcPr>
          <w:p w14:paraId="55CF9AED" w14:textId="77777777" w:rsidR="00FD3AE6" w:rsidRPr="00FD3AE6" w:rsidRDefault="00FD3AE6" w:rsidP="00FD3AE6">
            <w:pPr>
              <w:jc w:val="center"/>
              <w:rPr>
                <w:rFonts w:eastAsia="Times New Roman"/>
                <w:sz w:val="22"/>
                <w:szCs w:val="22"/>
                <w:lang w:eastAsia="ru-RU"/>
              </w:rPr>
            </w:pPr>
          </w:p>
        </w:tc>
      </w:tr>
      <w:tr w:rsidR="00FD3AE6" w:rsidRPr="00FD3AE6" w14:paraId="55CF9AFE" w14:textId="77777777" w:rsidTr="00041B35">
        <w:trPr>
          <w:trHeight w:val="119"/>
        </w:trPr>
        <w:tc>
          <w:tcPr>
            <w:tcW w:w="636" w:type="dxa"/>
          </w:tcPr>
          <w:p w14:paraId="55CF9AEF" w14:textId="77777777" w:rsidR="00FD3AE6" w:rsidRPr="00FD3AE6" w:rsidRDefault="00FD3AE6" w:rsidP="00FD3AE6">
            <w:pPr>
              <w:jc w:val="center"/>
              <w:rPr>
                <w:rFonts w:eastAsia="Times New Roman"/>
                <w:sz w:val="22"/>
                <w:szCs w:val="22"/>
                <w:lang w:eastAsia="ru-RU"/>
              </w:rPr>
            </w:pPr>
          </w:p>
        </w:tc>
        <w:tc>
          <w:tcPr>
            <w:tcW w:w="635" w:type="dxa"/>
          </w:tcPr>
          <w:p w14:paraId="55CF9AF0" w14:textId="77777777" w:rsidR="00FD3AE6" w:rsidRPr="00FD3AE6" w:rsidRDefault="00FD3AE6" w:rsidP="00FD3AE6">
            <w:pPr>
              <w:jc w:val="center"/>
              <w:rPr>
                <w:rFonts w:eastAsia="Times New Roman"/>
                <w:sz w:val="22"/>
                <w:szCs w:val="22"/>
                <w:lang w:eastAsia="ru-RU"/>
              </w:rPr>
            </w:pPr>
          </w:p>
        </w:tc>
        <w:tc>
          <w:tcPr>
            <w:tcW w:w="974" w:type="dxa"/>
          </w:tcPr>
          <w:p w14:paraId="55CF9AF1" w14:textId="77777777" w:rsidR="00FD3AE6" w:rsidRPr="00FD3AE6" w:rsidRDefault="00FD3AE6" w:rsidP="00FD3AE6">
            <w:pPr>
              <w:jc w:val="center"/>
              <w:rPr>
                <w:rFonts w:eastAsia="Times New Roman"/>
                <w:sz w:val="22"/>
                <w:szCs w:val="22"/>
                <w:lang w:eastAsia="ru-RU"/>
              </w:rPr>
            </w:pPr>
          </w:p>
        </w:tc>
        <w:tc>
          <w:tcPr>
            <w:tcW w:w="973" w:type="dxa"/>
          </w:tcPr>
          <w:p w14:paraId="55CF9AF2" w14:textId="77777777" w:rsidR="00FD3AE6" w:rsidRPr="00FD3AE6" w:rsidRDefault="00FD3AE6" w:rsidP="00FD3AE6">
            <w:pPr>
              <w:jc w:val="center"/>
              <w:rPr>
                <w:rFonts w:eastAsia="Times New Roman"/>
                <w:sz w:val="22"/>
                <w:szCs w:val="22"/>
                <w:lang w:eastAsia="ru-RU"/>
              </w:rPr>
            </w:pPr>
          </w:p>
        </w:tc>
        <w:tc>
          <w:tcPr>
            <w:tcW w:w="973" w:type="dxa"/>
          </w:tcPr>
          <w:p w14:paraId="55CF9AF3" w14:textId="77777777" w:rsidR="00FD3AE6" w:rsidRPr="00FD3AE6" w:rsidRDefault="00FD3AE6" w:rsidP="00FD3AE6">
            <w:pPr>
              <w:jc w:val="center"/>
              <w:rPr>
                <w:rFonts w:eastAsia="Times New Roman"/>
                <w:sz w:val="22"/>
                <w:szCs w:val="22"/>
                <w:lang w:eastAsia="ru-RU"/>
              </w:rPr>
            </w:pPr>
          </w:p>
        </w:tc>
        <w:tc>
          <w:tcPr>
            <w:tcW w:w="973" w:type="dxa"/>
          </w:tcPr>
          <w:p w14:paraId="55CF9AF4" w14:textId="77777777" w:rsidR="00FD3AE6" w:rsidRPr="00FD3AE6" w:rsidRDefault="00FD3AE6" w:rsidP="00FD3AE6">
            <w:pPr>
              <w:jc w:val="center"/>
              <w:rPr>
                <w:rFonts w:eastAsia="Times New Roman"/>
                <w:sz w:val="22"/>
                <w:szCs w:val="22"/>
                <w:lang w:eastAsia="ru-RU"/>
              </w:rPr>
            </w:pPr>
          </w:p>
        </w:tc>
        <w:tc>
          <w:tcPr>
            <w:tcW w:w="1076" w:type="dxa"/>
          </w:tcPr>
          <w:p w14:paraId="55CF9AF5" w14:textId="77777777" w:rsidR="00FD3AE6" w:rsidRPr="00FD3AE6" w:rsidRDefault="00FD3AE6" w:rsidP="00FD3AE6">
            <w:pPr>
              <w:jc w:val="center"/>
              <w:rPr>
                <w:rFonts w:eastAsia="Times New Roman"/>
                <w:sz w:val="22"/>
                <w:szCs w:val="22"/>
                <w:lang w:eastAsia="ru-RU"/>
              </w:rPr>
            </w:pPr>
          </w:p>
        </w:tc>
        <w:tc>
          <w:tcPr>
            <w:tcW w:w="934" w:type="dxa"/>
          </w:tcPr>
          <w:p w14:paraId="55CF9AF6" w14:textId="77777777" w:rsidR="00FD3AE6" w:rsidRPr="00FD3AE6" w:rsidRDefault="00FD3AE6" w:rsidP="00FD3AE6">
            <w:pPr>
              <w:jc w:val="center"/>
              <w:rPr>
                <w:rFonts w:eastAsia="Times New Roman"/>
                <w:sz w:val="22"/>
                <w:szCs w:val="22"/>
                <w:lang w:eastAsia="ru-RU"/>
              </w:rPr>
            </w:pPr>
          </w:p>
        </w:tc>
        <w:tc>
          <w:tcPr>
            <w:tcW w:w="850" w:type="dxa"/>
          </w:tcPr>
          <w:p w14:paraId="55CF9AF7" w14:textId="77777777" w:rsidR="00FD3AE6" w:rsidRPr="00FD3AE6" w:rsidRDefault="00FD3AE6" w:rsidP="00FD3AE6">
            <w:pPr>
              <w:jc w:val="center"/>
              <w:rPr>
                <w:rFonts w:eastAsia="Times New Roman"/>
                <w:sz w:val="22"/>
                <w:szCs w:val="22"/>
                <w:lang w:eastAsia="ru-RU"/>
              </w:rPr>
            </w:pPr>
          </w:p>
        </w:tc>
        <w:tc>
          <w:tcPr>
            <w:tcW w:w="989" w:type="dxa"/>
          </w:tcPr>
          <w:p w14:paraId="55CF9AF8" w14:textId="77777777" w:rsidR="00FD3AE6" w:rsidRPr="00FD3AE6" w:rsidRDefault="00FD3AE6" w:rsidP="00FD3AE6">
            <w:pPr>
              <w:jc w:val="center"/>
              <w:rPr>
                <w:rFonts w:eastAsia="Times New Roman"/>
                <w:sz w:val="22"/>
                <w:szCs w:val="22"/>
                <w:lang w:eastAsia="ru-RU"/>
              </w:rPr>
            </w:pPr>
          </w:p>
        </w:tc>
        <w:tc>
          <w:tcPr>
            <w:tcW w:w="1130" w:type="dxa"/>
          </w:tcPr>
          <w:p w14:paraId="55CF9AF9" w14:textId="77777777" w:rsidR="00FD3AE6" w:rsidRPr="00FD3AE6" w:rsidRDefault="00FD3AE6" w:rsidP="00FD3AE6">
            <w:pPr>
              <w:jc w:val="center"/>
              <w:rPr>
                <w:rFonts w:eastAsia="Times New Roman"/>
                <w:sz w:val="22"/>
                <w:szCs w:val="22"/>
                <w:lang w:eastAsia="ru-RU"/>
              </w:rPr>
            </w:pPr>
          </w:p>
        </w:tc>
        <w:tc>
          <w:tcPr>
            <w:tcW w:w="1338" w:type="dxa"/>
          </w:tcPr>
          <w:p w14:paraId="55CF9AFA" w14:textId="77777777" w:rsidR="00FD3AE6" w:rsidRPr="00FD3AE6" w:rsidRDefault="00FD3AE6" w:rsidP="00FD3AE6">
            <w:pPr>
              <w:jc w:val="center"/>
              <w:rPr>
                <w:rFonts w:eastAsia="Times New Roman"/>
                <w:sz w:val="22"/>
                <w:szCs w:val="22"/>
                <w:lang w:eastAsia="ru-RU"/>
              </w:rPr>
            </w:pPr>
          </w:p>
        </w:tc>
        <w:tc>
          <w:tcPr>
            <w:tcW w:w="1347" w:type="dxa"/>
          </w:tcPr>
          <w:p w14:paraId="55CF9AFB" w14:textId="77777777" w:rsidR="00FD3AE6" w:rsidRPr="00FD3AE6" w:rsidRDefault="00FD3AE6" w:rsidP="00FD3AE6">
            <w:pPr>
              <w:jc w:val="center"/>
              <w:rPr>
                <w:rFonts w:eastAsia="Times New Roman"/>
                <w:sz w:val="22"/>
                <w:szCs w:val="22"/>
                <w:lang w:eastAsia="ru-RU"/>
              </w:rPr>
            </w:pPr>
          </w:p>
        </w:tc>
        <w:tc>
          <w:tcPr>
            <w:tcW w:w="1272" w:type="dxa"/>
          </w:tcPr>
          <w:p w14:paraId="55CF9AFC" w14:textId="77777777" w:rsidR="00FD3AE6" w:rsidRPr="00FD3AE6" w:rsidRDefault="00FD3AE6" w:rsidP="00FD3AE6">
            <w:pPr>
              <w:jc w:val="center"/>
              <w:rPr>
                <w:rFonts w:eastAsia="Times New Roman"/>
                <w:sz w:val="22"/>
                <w:szCs w:val="22"/>
                <w:lang w:eastAsia="ru-RU"/>
              </w:rPr>
            </w:pPr>
          </w:p>
        </w:tc>
        <w:tc>
          <w:tcPr>
            <w:tcW w:w="642" w:type="dxa"/>
          </w:tcPr>
          <w:p w14:paraId="55CF9AFD" w14:textId="77777777" w:rsidR="00FD3AE6" w:rsidRPr="00FD3AE6" w:rsidRDefault="00FD3AE6" w:rsidP="00FD3AE6">
            <w:pPr>
              <w:jc w:val="center"/>
              <w:rPr>
                <w:rFonts w:eastAsia="Times New Roman"/>
                <w:sz w:val="22"/>
                <w:szCs w:val="22"/>
                <w:lang w:eastAsia="ru-RU"/>
              </w:rPr>
            </w:pPr>
          </w:p>
        </w:tc>
      </w:tr>
      <w:tr w:rsidR="00FD3AE6" w:rsidRPr="00FD3AE6" w14:paraId="55CF9B0E" w14:textId="77777777" w:rsidTr="00041B35">
        <w:trPr>
          <w:trHeight w:val="119"/>
        </w:trPr>
        <w:tc>
          <w:tcPr>
            <w:tcW w:w="636" w:type="dxa"/>
          </w:tcPr>
          <w:p w14:paraId="55CF9AFF" w14:textId="77777777" w:rsidR="00FD3AE6" w:rsidRPr="00FD3AE6" w:rsidRDefault="00FD3AE6" w:rsidP="00FD3AE6">
            <w:pPr>
              <w:jc w:val="center"/>
              <w:rPr>
                <w:rFonts w:eastAsia="Times New Roman"/>
                <w:sz w:val="22"/>
                <w:szCs w:val="22"/>
                <w:lang w:eastAsia="ru-RU"/>
              </w:rPr>
            </w:pPr>
          </w:p>
        </w:tc>
        <w:tc>
          <w:tcPr>
            <w:tcW w:w="635" w:type="dxa"/>
          </w:tcPr>
          <w:p w14:paraId="55CF9B00" w14:textId="77777777" w:rsidR="00FD3AE6" w:rsidRPr="00FD3AE6" w:rsidRDefault="00FD3AE6" w:rsidP="00FD3AE6">
            <w:pPr>
              <w:jc w:val="center"/>
              <w:rPr>
                <w:rFonts w:eastAsia="Times New Roman"/>
                <w:sz w:val="22"/>
                <w:szCs w:val="22"/>
                <w:lang w:eastAsia="ru-RU"/>
              </w:rPr>
            </w:pPr>
          </w:p>
        </w:tc>
        <w:tc>
          <w:tcPr>
            <w:tcW w:w="974" w:type="dxa"/>
          </w:tcPr>
          <w:p w14:paraId="55CF9B01" w14:textId="77777777" w:rsidR="00FD3AE6" w:rsidRPr="00FD3AE6" w:rsidRDefault="00FD3AE6" w:rsidP="00FD3AE6">
            <w:pPr>
              <w:jc w:val="center"/>
              <w:rPr>
                <w:rFonts w:eastAsia="Times New Roman"/>
                <w:sz w:val="22"/>
                <w:szCs w:val="22"/>
                <w:lang w:eastAsia="ru-RU"/>
              </w:rPr>
            </w:pPr>
          </w:p>
        </w:tc>
        <w:tc>
          <w:tcPr>
            <w:tcW w:w="973" w:type="dxa"/>
          </w:tcPr>
          <w:p w14:paraId="55CF9B02" w14:textId="77777777" w:rsidR="00FD3AE6" w:rsidRPr="00FD3AE6" w:rsidRDefault="00FD3AE6" w:rsidP="00FD3AE6">
            <w:pPr>
              <w:jc w:val="center"/>
              <w:rPr>
                <w:rFonts w:eastAsia="Times New Roman"/>
                <w:sz w:val="22"/>
                <w:szCs w:val="22"/>
                <w:lang w:eastAsia="ru-RU"/>
              </w:rPr>
            </w:pPr>
          </w:p>
        </w:tc>
        <w:tc>
          <w:tcPr>
            <w:tcW w:w="973" w:type="dxa"/>
          </w:tcPr>
          <w:p w14:paraId="55CF9B03" w14:textId="77777777" w:rsidR="00FD3AE6" w:rsidRPr="00FD3AE6" w:rsidRDefault="00FD3AE6" w:rsidP="00FD3AE6">
            <w:pPr>
              <w:jc w:val="center"/>
              <w:rPr>
                <w:rFonts w:eastAsia="Times New Roman"/>
                <w:sz w:val="22"/>
                <w:szCs w:val="22"/>
                <w:lang w:eastAsia="ru-RU"/>
              </w:rPr>
            </w:pPr>
          </w:p>
        </w:tc>
        <w:tc>
          <w:tcPr>
            <w:tcW w:w="973" w:type="dxa"/>
          </w:tcPr>
          <w:p w14:paraId="55CF9B04" w14:textId="77777777" w:rsidR="00FD3AE6" w:rsidRPr="00FD3AE6" w:rsidRDefault="00FD3AE6" w:rsidP="00FD3AE6">
            <w:pPr>
              <w:jc w:val="center"/>
              <w:rPr>
                <w:rFonts w:eastAsia="Times New Roman"/>
                <w:sz w:val="22"/>
                <w:szCs w:val="22"/>
                <w:lang w:eastAsia="ru-RU"/>
              </w:rPr>
            </w:pPr>
          </w:p>
        </w:tc>
        <w:tc>
          <w:tcPr>
            <w:tcW w:w="1076" w:type="dxa"/>
          </w:tcPr>
          <w:p w14:paraId="55CF9B05" w14:textId="77777777" w:rsidR="00FD3AE6" w:rsidRPr="00FD3AE6" w:rsidRDefault="00FD3AE6" w:rsidP="00FD3AE6">
            <w:pPr>
              <w:jc w:val="center"/>
              <w:rPr>
                <w:rFonts w:eastAsia="Times New Roman"/>
                <w:sz w:val="22"/>
                <w:szCs w:val="22"/>
                <w:lang w:eastAsia="ru-RU"/>
              </w:rPr>
            </w:pPr>
          </w:p>
        </w:tc>
        <w:tc>
          <w:tcPr>
            <w:tcW w:w="934" w:type="dxa"/>
          </w:tcPr>
          <w:p w14:paraId="55CF9B06" w14:textId="77777777" w:rsidR="00FD3AE6" w:rsidRPr="00FD3AE6" w:rsidRDefault="00FD3AE6" w:rsidP="00FD3AE6">
            <w:pPr>
              <w:jc w:val="center"/>
              <w:rPr>
                <w:rFonts w:eastAsia="Times New Roman"/>
                <w:sz w:val="22"/>
                <w:szCs w:val="22"/>
                <w:lang w:eastAsia="ru-RU"/>
              </w:rPr>
            </w:pPr>
          </w:p>
        </w:tc>
        <w:tc>
          <w:tcPr>
            <w:tcW w:w="850" w:type="dxa"/>
          </w:tcPr>
          <w:p w14:paraId="55CF9B07" w14:textId="77777777" w:rsidR="00FD3AE6" w:rsidRPr="00FD3AE6" w:rsidRDefault="00FD3AE6" w:rsidP="00FD3AE6">
            <w:pPr>
              <w:jc w:val="center"/>
              <w:rPr>
                <w:rFonts w:eastAsia="Times New Roman"/>
                <w:sz w:val="22"/>
                <w:szCs w:val="22"/>
                <w:lang w:eastAsia="ru-RU"/>
              </w:rPr>
            </w:pPr>
          </w:p>
        </w:tc>
        <w:tc>
          <w:tcPr>
            <w:tcW w:w="989" w:type="dxa"/>
          </w:tcPr>
          <w:p w14:paraId="55CF9B08" w14:textId="77777777" w:rsidR="00FD3AE6" w:rsidRPr="00FD3AE6" w:rsidRDefault="00FD3AE6" w:rsidP="00FD3AE6">
            <w:pPr>
              <w:jc w:val="center"/>
              <w:rPr>
                <w:rFonts w:eastAsia="Times New Roman"/>
                <w:sz w:val="22"/>
                <w:szCs w:val="22"/>
                <w:lang w:eastAsia="ru-RU"/>
              </w:rPr>
            </w:pPr>
          </w:p>
        </w:tc>
        <w:tc>
          <w:tcPr>
            <w:tcW w:w="1130" w:type="dxa"/>
          </w:tcPr>
          <w:p w14:paraId="55CF9B09" w14:textId="77777777" w:rsidR="00FD3AE6" w:rsidRPr="00FD3AE6" w:rsidRDefault="00FD3AE6" w:rsidP="00FD3AE6">
            <w:pPr>
              <w:jc w:val="center"/>
              <w:rPr>
                <w:rFonts w:eastAsia="Times New Roman"/>
                <w:sz w:val="22"/>
                <w:szCs w:val="22"/>
                <w:lang w:eastAsia="ru-RU"/>
              </w:rPr>
            </w:pPr>
          </w:p>
        </w:tc>
        <w:tc>
          <w:tcPr>
            <w:tcW w:w="1338" w:type="dxa"/>
          </w:tcPr>
          <w:p w14:paraId="55CF9B0A" w14:textId="77777777" w:rsidR="00FD3AE6" w:rsidRPr="00FD3AE6" w:rsidRDefault="00FD3AE6" w:rsidP="00FD3AE6">
            <w:pPr>
              <w:jc w:val="center"/>
              <w:rPr>
                <w:rFonts w:eastAsia="Times New Roman"/>
                <w:sz w:val="22"/>
                <w:szCs w:val="22"/>
                <w:lang w:eastAsia="ru-RU"/>
              </w:rPr>
            </w:pPr>
          </w:p>
        </w:tc>
        <w:tc>
          <w:tcPr>
            <w:tcW w:w="1347" w:type="dxa"/>
          </w:tcPr>
          <w:p w14:paraId="55CF9B0B" w14:textId="77777777" w:rsidR="00FD3AE6" w:rsidRPr="00FD3AE6" w:rsidRDefault="00FD3AE6" w:rsidP="00FD3AE6">
            <w:pPr>
              <w:jc w:val="center"/>
              <w:rPr>
                <w:rFonts w:eastAsia="Times New Roman"/>
                <w:sz w:val="22"/>
                <w:szCs w:val="22"/>
                <w:lang w:eastAsia="ru-RU"/>
              </w:rPr>
            </w:pPr>
          </w:p>
        </w:tc>
        <w:tc>
          <w:tcPr>
            <w:tcW w:w="1272" w:type="dxa"/>
          </w:tcPr>
          <w:p w14:paraId="55CF9B0C" w14:textId="77777777" w:rsidR="00FD3AE6" w:rsidRPr="00FD3AE6" w:rsidRDefault="00FD3AE6" w:rsidP="00FD3AE6">
            <w:pPr>
              <w:jc w:val="center"/>
              <w:rPr>
                <w:rFonts w:eastAsia="Times New Roman"/>
                <w:sz w:val="22"/>
                <w:szCs w:val="22"/>
                <w:lang w:eastAsia="ru-RU"/>
              </w:rPr>
            </w:pPr>
          </w:p>
        </w:tc>
        <w:tc>
          <w:tcPr>
            <w:tcW w:w="642" w:type="dxa"/>
          </w:tcPr>
          <w:p w14:paraId="55CF9B0D" w14:textId="77777777" w:rsidR="00FD3AE6" w:rsidRPr="00FD3AE6" w:rsidRDefault="00FD3AE6" w:rsidP="00FD3AE6">
            <w:pPr>
              <w:jc w:val="center"/>
              <w:rPr>
                <w:rFonts w:eastAsia="Times New Roman"/>
                <w:sz w:val="22"/>
                <w:szCs w:val="22"/>
                <w:lang w:eastAsia="ru-RU"/>
              </w:rPr>
            </w:pPr>
          </w:p>
        </w:tc>
      </w:tr>
      <w:tr w:rsidR="00FD3AE6" w:rsidRPr="00FD3AE6" w14:paraId="55CF9B1E" w14:textId="77777777" w:rsidTr="00041B35">
        <w:trPr>
          <w:trHeight w:val="119"/>
        </w:trPr>
        <w:tc>
          <w:tcPr>
            <w:tcW w:w="636" w:type="dxa"/>
          </w:tcPr>
          <w:p w14:paraId="55CF9B0F" w14:textId="77777777" w:rsidR="00FD3AE6" w:rsidRPr="00FD3AE6" w:rsidRDefault="00FD3AE6" w:rsidP="00FD3AE6">
            <w:pPr>
              <w:jc w:val="center"/>
              <w:rPr>
                <w:rFonts w:eastAsia="Times New Roman"/>
                <w:sz w:val="22"/>
                <w:szCs w:val="22"/>
                <w:lang w:eastAsia="ru-RU"/>
              </w:rPr>
            </w:pPr>
          </w:p>
        </w:tc>
        <w:tc>
          <w:tcPr>
            <w:tcW w:w="635" w:type="dxa"/>
          </w:tcPr>
          <w:p w14:paraId="55CF9B10" w14:textId="77777777" w:rsidR="00FD3AE6" w:rsidRPr="00FD3AE6" w:rsidRDefault="00FD3AE6" w:rsidP="00FD3AE6">
            <w:pPr>
              <w:jc w:val="center"/>
              <w:rPr>
                <w:rFonts w:eastAsia="Times New Roman"/>
                <w:sz w:val="22"/>
                <w:szCs w:val="22"/>
                <w:lang w:eastAsia="ru-RU"/>
              </w:rPr>
            </w:pPr>
          </w:p>
        </w:tc>
        <w:tc>
          <w:tcPr>
            <w:tcW w:w="974" w:type="dxa"/>
          </w:tcPr>
          <w:p w14:paraId="55CF9B11" w14:textId="77777777" w:rsidR="00FD3AE6" w:rsidRPr="00FD3AE6" w:rsidRDefault="00FD3AE6" w:rsidP="00FD3AE6">
            <w:pPr>
              <w:jc w:val="center"/>
              <w:rPr>
                <w:rFonts w:eastAsia="Times New Roman"/>
                <w:sz w:val="22"/>
                <w:szCs w:val="22"/>
                <w:lang w:eastAsia="ru-RU"/>
              </w:rPr>
            </w:pPr>
          </w:p>
        </w:tc>
        <w:tc>
          <w:tcPr>
            <w:tcW w:w="973" w:type="dxa"/>
          </w:tcPr>
          <w:p w14:paraId="55CF9B12" w14:textId="77777777" w:rsidR="00FD3AE6" w:rsidRPr="00FD3AE6" w:rsidRDefault="00FD3AE6" w:rsidP="00FD3AE6">
            <w:pPr>
              <w:jc w:val="center"/>
              <w:rPr>
                <w:rFonts w:eastAsia="Times New Roman"/>
                <w:sz w:val="22"/>
                <w:szCs w:val="22"/>
                <w:lang w:eastAsia="ru-RU"/>
              </w:rPr>
            </w:pPr>
          </w:p>
        </w:tc>
        <w:tc>
          <w:tcPr>
            <w:tcW w:w="973" w:type="dxa"/>
          </w:tcPr>
          <w:p w14:paraId="55CF9B13" w14:textId="77777777" w:rsidR="00FD3AE6" w:rsidRPr="00FD3AE6" w:rsidRDefault="00FD3AE6" w:rsidP="00FD3AE6">
            <w:pPr>
              <w:jc w:val="center"/>
              <w:rPr>
                <w:rFonts w:eastAsia="Times New Roman"/>
                <w:sz w:val="22"/>
                <w:szCs w:val="22"/>
                <w:lang w:eastAsia="ru-RU"/>
              </w:rPr>
            </w:pPr>
          </w:p>
        </w:tc>
        <w:tc>
          <w:tcPr>
            <w:tcW w:w="973" w:type="dxa"/>
          </w:tcPr>
          <w:p w14:paraId="55CF9B14" w14:textId="77777777" w:rsidR="00FD3AE6" w:rsidRPr="00FD3AE6" w:rsidRDefault="00FD3AE6" w:rsidP="00FD3AE6">
            <w:pPr>
              <w:jc w:val="center"/>
              <w:rPr>
                <w:rFonts w:eastAsia="Times New Roman"/>
                <w:sz w:val="22"/>
                <w:szCs w:val="22"/>
                <w:lang w:eastAsia="ru-RU"/>
              </w:rPr>
            </w:pPr>
          </w:p>
        </w:tc>
        <w:tc>
          <w:tcPr>
            <w:tcW w:w="1076" w:type="dxa"/>
          </w:tcPr>
          <w:p w14:paraId="55CF9B15" w14:textId="77777777" w:rsidR="00FD3AE6" w:rsidRPr="00FD3AE6" w:rsidRDefault="00FD3AE6" w:rsidP="00FD3AE6">
            <w:pPr>
              <w:jc w:val="center"/>
              <w:rPr>
                <w:rFonts w:eastAsia="Times New Roman"/>
                <w:sz w:val="22"/>
                <w:szCs w:val="22"/>
                <w:lang w:eastAsia="ru-RU"/>
              </w:rPr>
            </w:pPr>
          </w:p>
        </w:tc>
        <w:tc>
          <w:tcPr>
            <w:tcW w:w="934" w:type="dxa"/>
          </w:tcPr>
          <w:p w14:paraId="55CF9B16" w14:textId="77777777" w:rsidR="00FD3AE6" w:rsidRPr="00FD3AE6" w:rsidRDefault="00FD3AE6" w:rsidP="00FD3AE6">
            <w:pPr>
              <w:jc w:val="center"/>
              <w:rPr>
                <w:rFonts w:eastAsia="Times New Roman"/>
                <w:sz w:val="22"/>
                <w:szCs w:val="22"/>
                <w:lang w:eastAsia="ru-RU"/>
              </w:rPr>
            </w:pPr>
          </w:p>
        </w:tc>
        <w:tc>
          <w:tcPr>
            <w:tcW w:w="850" w:type="dxa"/>
          </w:tcPr>
          <w:p w14:paraId="55CF9B17" w14:textId="77777777" w:rsidR="00FD3AE6" w:rsidRPr="00FD3AE6" w:rsidRDefault="00FD3AE6" w:rsidP="00FD3AE6">
            <w:pPr>
              <w:jc w:val="center"/>
              <w:rPr>
                <w:rFonts w:eastAsia="Times New Roman"/>
                <w:sz w:val="22"/>
                <w:szCs w:val="22"/>
                <w:lang w:eastAsia="ru-RU"/>
              </w:rPr>
            </w:pPr>
          </w:p>
        </w:tc>
        <w:tc>
          <w:tcPr>
            <w:tcW w:w="989" w:type="dxa"/>
          </w:tcPr>
          <w:p w14:paraId="55CF9B18" w14:textId="77777777" w:rsidR="00FD3AE6" w:rsidRPr="00FD3AE6" w:rsidRDefault="00FD3AE6" w:rsidP="00FD3AE6">
            <w:pPr>
              <w:jc w:val="center"/>
              <w:rPr>
                <w:rFonts w:eastAsia="Times New Roman"/>
                <w:sz w:val="22"/>
                <w:szCs w:val="22"/>
                <w:lang w:eastAsia="ru-RU"/>
              </w:rPr>
            </w:pPr>
          </w:p>
        </w:tc>
        <w:tc>
          <w:tcPr>
            <w:tcW w:w="1130" w:type="dxa"/>
          </w:tcPr>
          <w:p w14:paraId="55CF9B19" w14:textId="77777777" w:rsidR="00FD3AE6" w:rsidRPr="00FD3AE6" w:rsidRDefault="00FD3AE6" w:rsidP="00FD3AE6">
            <w:pPr>
              <w:jc w:val="center"/>
              <w:rPr>
                <w:rFonts w:eastAsia="Times New Roman"/>
                <w:sz w:val="22"/>
                <w:szCs w:val="22"/>
                <w:lang w:eastAsia="ru-RU"/>
              </w:rPr>
            </w:pPr>
          </w:p>
        </w:tc>
        <w:tc>
          <w:tcPr>
            <w:tcW w:w="1338" w:type="dxa"/>
          </w:tcPr>
          <w:p w14:paraId="55CF9B1A" w14:textId="77777777" w:rsidR="00FD3AE6" w:rsidRPr="00FD3AE6" w:rsidRDefault="00FD3AE6" w:rsidP="00FD3AE6">
            <w:pPr>
              <w:jc w:val="center"/>
              <w:rPr>
                <w:rFonts w:eastAsia="Times New Roman"/>
                <w:sz w:val="22"/>
                <w:szCs w:val="22"/>
                <w:lang w:eastAsia="ru-RU"/>
              </w:rPr>
            </w:pPr>
          </w:p>
        </w:tc>
        <w:tc>
          <w:tcPr>
            <w:tcW w:w="1347" w:type="dxa"/>
          </w:tcPr>
          <w:p w14:paraId="55CF9B1B" w14:textId="77777777" w:rsidR="00FD3AE6" w:rsidRPr="00FD3AE6" w:rsidRDefault="00FD3AE6" w:rsidP="00FD3AE6">
            <w:pPr>
              <w:jc w:val="center"/>
              <w:rPr>
                <w:rFonts w:eastAsia="Times New Roman"/>
                <w:sz w:val="22"/>
                <w:szCs w:val="22"/>
                <w:lang w:eastAsia="ru-RU"/>
              </w:rPr>
            </w:pPr>
          </w:p>
        </w:tc>
        <w:tc>
          <w:tcPr>
            <w:tcW w:w="1272" w:type="dxa"/>
          </w:tcPr>
          <w:p w14:paraId="55CF9B1C" w14:textId="77777777" w:rsidR="00FD3AE6" w:rsidRPr="00FD3AE6" w:rsidRDefault="00FD3AE6" w:rsidP="00FD3AE6">
            <w:pPr>
              <w:jc w:val="center"/>
              <w:rPr>
                <w:rFonts w:eastAsia="Times New Roman"/>
                <w:sz w:val="22"/>
                <w:szCs w:val="22"/>
                <w:lang w:eastAsia="ru-RU"/>
              </w:rPr>
            </w:pPr>
          </w:p>
        </w:tc>
        <w:tc>
          <w:tcPr>
            <w:tcW w:w="642" w:type="dxa"/>
          </w:tcPr>
          <w:p w14:paraId="55CF9B1D" w14:textId="77777777" w:rsidR="00FD3AE6" w:rsidRPr="00FD3AE6" w:rsidRDefault="00FD3AE6" w:rsidP="00FD3AE6">
            <w:pPr>
              <w:jc w:val="center"/>
              <w:rPr>
                <w:rFonts w:eastAsia="Times New Roman"/>
                <w:sz w:val="22"/>
                <w:szCs w:val="22"/>
                <w:lang w:eastAsia="ru-RU"/>
              </w:rPr>
            </w:pPr>
          </w:p>
        </w:tc>
      </w:tr>
    </w:tbl>
    <w:p w14:paraId="55CF9B1F" w14:textId="77777777" w:rsidR="00FD3AE6" w:rsidRPr="00FD3AE6" w:rsidRDefault="00FD3AE6" w:rsidP="00FD3AE6">
      <w:pPr>
        <w:spacing w:before="120"/>
        <w:contextualSpacing/>
        <w:jc w:val="both"/>
        <w:rPr>
          <w:rFonts w:eastAsia="Times New Roman"/>
          <w:sz w:val="26"/>
          <w:szCs w:val="26"/>
          <w:lang w:eastAsia="ru-RU"/>
        </w:rPr>
      </w:pPr>
    </w:p>
    <w:p w14:paraId="55CF9B20" w14:textId="77777777" w:rsidR="00FD3AE6" w:rsidRPr="00FD3AE6" w:rsidRDefault="00FD3AE6" w:rsidP="00FD3AE6">
      <w:pPr>
        <w:spacing w:after="200" w:line="276" w:lineRule="auto"/>
        <w:rPr>
          <w:rFonts w:eastAsia="Times New Roman"/>
          <w:sz w:val="26"/>
          <w:szCs w:val="26"/>
          <w:lang w:eastAsia="ru-RU"/>
        </w:rPr>
      </w:pPr>
      <w:r w:rsidRPr="00FD3AE6">
        <w:rPr>
          <w:rFonts w:eastAsia="Times New Roman"/>
          <w:sz w:val="26"/>
          <w:szCs w:val="26"/>
          <w:lang w:eastAsia="ru-RU"/>
        </w:rPr>
        <w:br w:type="page"/>
      </w:r>
    </w:p>
    <w:p w14:paraId="55CF9B21"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lastRenderedPageBreak/>
        <w:t>Состояние фундаментов опор ВЛ</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43"/>
        <w:gridCol w:w="1404"/>
        <w:gridCol w:w="1124"/>
        <w:gridCol w:w="1847"/>
        <w:gridCol w:w="1984"/>
        <w:gridCol w:w="1985"/>
        <w:gridCol w:w="1984"/>
        <w:gridCol w:w="1183"/>
        <w:gridCol w:w="1544"/>
      </w:tblGrid>
      <w:tr w:rsidR="00FD3AE6" w:rsidRPr="00FD3AE6" w14:paraId="55CF9B2A" w14:textId="77777777" w:rsidTr="00041B35">
        <w:trPr>
          <w:trHeight w:val="521"/>
        </w:trPr>
        <w:tc>
          <w:tcPr>
            <w:tcW w:w="844" w:type="dxa"/>
            <w:vMerge w:val="restart"/>
            <w:shd w:val="clear" w:color="auto" w:fill="auto"/>
            <w:vAlign w:val="center"/>
            <w:hideMark/>
          </w:tcPr>
          <w:p w14:paraId="55CF9B2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опоры</w:t>
            </w:r>
          </w:p>
        </w:tc>
        <w:tc>
          <w:tcPr>
            <w:tcW w:w="843" w:type="dxa"/>
            <w:vMerge w:val="restart"/>
            <w:vAlign w:val="center"/>
          </w:tcPr>
          <w:p w14:paraId="55CF9B2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Тип опоры</w:t>
            </w:r>
          </w:p>
        </w:tc>
        <w:tc>
          <w:tcPr>
            <w:tcW w:w="1404" w:type="dxa"/>
            <w:vMerge w:val="restart"/>
            <w:shd w:val="clear" w:color="auto" w:fill="auto"/>
            <w:vAlign w:val="center"/>
            <w:hideMark/>
          </w:tcPr>
          <w:p w14:paraId="55CF9B2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Марка фундаментов</w:t>
            </w:r>
          </w:p>
        </w:tc>
        <w:tc>
          <w:tcPr>
            <w:tcW w:w="1124" w:type="dxa"/>
            <w:vMerge w:val="restart"/>
            <w:shd w:val="clear" w:color="auto" w:fill="auto"/>
            <w:vAlign w:val="center"/>
            <w:hideMark/>
          </w:tcPr>
          <w:p w14:paraId="55CF9B2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Дефекты анкерных болтов </w:t>
            </w:r>
          </w:p>
        </w:tc>
        <w:tc>
          <w:tcPr>
            <w:tcW w:w="7800" w:type="dxa"/>
            <w:gridSpan w:val="4"/>
            <w:vAlign w:val="center"/>
          </w:tcPr>
          <w:p w14:paraId="55CF9B26"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Дефекты фундамента</w:t>
            </w:r>
          </w:p>
        </w:tc>
        <w:tc>
          <w:tcPr>
            <w:tcW w:w="1183" w:type="dxa"/>
            <w:vMerge w:val="restart"/>
            <w:shd w:val="clear" w:color="auto" w:fill="auto"/>
            <w:vAlign w:val="center"/>
            <w:hideMark/>
          </w:tcPr>
          <w:p w14:paraId="55CF9B27"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Прочие </w:t>
            </w:r>
          </w:p>
          <w:p w14:paraId="55CF9B28"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дефекты</w:t>
            </w:r>
          </w:p>
        </w:tc>
        <w:tc>
          <w:tcPr>
            <w:tcW w:w="1544" w:type="dxa"/>
            <w:vMerge w:val="restart"/>
            <w:shd w:val="clear" w:color="auto" w:fill="auto"/>
            <w:vAlign w:val="center"/>
            <w:hideMark/>
          </w:tcPr>
          <w:p w14:paraId="55CF9B29" w14:textId="77777777" w:rsidR="00FD3AE6" w:rsidRPr="00FD3AE6" w:rsidRDefault="00FD3AE6" w:rsidP="00FD3AE6">
            <w:pPr>
              <w:ind w:left="-177" w:right="-108"/>
              <w:jc w:val="center"/>
              <w:rPr>
                <w:rFonts w:eastAsia="Times New Roman"/>
                <w:bCs/>
                <w:sz w:val="22"/>
                <w:szCs w:val="22"/>
                <w:lang w:eastAsia="ru-RU"/>
              </w:rPr>
            </w:pPr>
            <w:r w:rsidRPr="00FD3AE6">
              <w:rPr>
                <w:rFonts w:eastAsia="Times New Roman"/>
                <w:bCs/>
                <w:sz w:val="22"/>
                <w:szCs w:val="22"/>
                <w:lang w:eastAsia="ru-RU"/>
              </w:rPr>
              <w:t>Примечание</w:t>
            </w:r>
          </w:p>
        </w:tc>
      </w:tr>
      <w:tr w:rsidR="00FD3AE6" w:rsidRPr="00FD3AE6" w14:paraId="55CF9B37" w14:textId="77777777" w:rsidTr="00041B35">
        <w:trPr>
          <w:trHeight w:val="1141"/>
        </w:trPr>
        <w:tc>
          <w:tcPr>
            <w:tcW w:w="844" w:type="dxa"/>
            <w:vMerge/>
            <w:vAlign w:val="center"/>
            <w:hideMark/>
          </w:tcPr>
          <w:p w14:paraId="55CF9B2B" w14:textId="77777777" w:rsidR="00FD3AE6" w:rsidRPr="00FD3AE6" w:rsidRDefault="00FD3AE6" w:rsidP="00FD3AE6">
            <w:pPr>
              <w:rPr>
                <w:rFonts w:eastAsia="Times New Roman"/>
                <w:bCs/>
                <w:sz w:val="22"/>
                <w:szCs w:val="22"/>
                <w:lang w:eastAsia="ru-RU"/>
              </w:rPr>
            </w:pPr>
          </w:p>
        </w:tc>
        <w:tc>
          <w:tcPr>
            <w:tcW w:w="843" w:type="dxa"/>
            <w:vMerge/>
            <w:vAlign w:val="center"/>
          </w:tcPr>
          <w:p w14:paraId="55CF9B2C" w14:textId="77777777" w:rsidR="00FD3AE6" w:rsidRPr="00FD3AE6" w:rsidRDefault="00FD3AE6" w:rsidP="00FD3AE6">
            <w:pPr>
              <w:rPr>
                <w:rFonts w:eastAsia="Times New Roman"/>
                <w:bCs/>
                <w:sz w:val="22"/>
                <w:szCs w:val="22"/>
                <w:lang w:eastAsia="ru-RU"/>
              </w:rPr>
            </w:pPr>
          </w:p>
        </w:tc>
        <w:tc>
          <w:tcPr>
            <w:tcW w:w="1404" w:type="dxa"/>
            <w:vMerge/>
            <w:vAlign w:val="center"/>
            <w:hideMark/>
          </w:tcPr>
          <w:p w14:paraId="55CF9B2D" w14:textId="77777777" w:rsidR="00FD3AE6" w:rsidRPr="00FD3AE6" w:rsidRDefault="00FD3AE6" w:rsidP="00FD3AE6">
            <w:pPr>
              <w:rPr>
                <w:rFonts w:eastAsia="Times New Roman"/>
                <w:bCs/>
                <w:sz w:val="22"/>
                <w:szCs w:val="22"/>
                <w:lang w:eastAsia="ru-RU"/>
              </w:rPr>
            </w:pPr>
          </w:p>
        </w:tc>
        <w:tc>
          <w:tcPr>
            <w:tcW w:w="1124" w:type="dxa"/>
            <w:vMerge/>
            <w:vAlign w:val="center"/>
            <w:hideMark/>
          </w:tcPr>
          <w:p w14:paraId="55CF9B2E" w14:textId="77777777" w:rsidR="00FD3AE6" w:rsidRPr="00FD3AE6" w:rsidRDefault="00FD3AE6" w:rsidP="00FD3AE6">
            <w:pPr>
              <w:rPr>
                <w:rFonts w:eastAsia="Times New Roman"/>
                <w:bCs/>
                <w:sz w:val="22"/>
                <w:szCs w:val="22"/>
                <w:lang w:eastAsia="ru-RU"/>
              </w:rPr>
            </w:pPr>
          </w:p>
        </w:tc>
        <w:tc>
          <w:tcPr>
            <w:tcW w:w="1847" w:type="dxa"/>
            <w:shd w:val="clear" w:color="auto" w:fill="auto"/>
            <w:vAlign w:val="center"/>
            <w:hideMark/>
          </w:tcPr>
          <w:p w14:paraId="55CF9B2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Смещение; оседание/ вспучивание фундаментов</w:t>
            </w:r>
          </w:p>
        </w:tc>
        <w:tc>
          <w:tcPr>
            <w:tcW w:w="1984" w:type="dxa"/>
            <w:shd w:val="clear" w:color="auto" w:fill="auto"/>
            <w:vAlign w:val="center"/>
            <w:hideMark/>
          </w:tcPr>
          <w:p w14:paraId="55CF9B3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Трещины в бетоне фундамента,</w:t>
            </w:r>
          </w:p>
          <w:p w14:paraId="55CF9B3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длина, м</w:t>
            </w:r>
          </w:p>
        </w:tc>
        <w:tc>
          <w:tcPr>
            <w:tcW w:w="1985" w:type="dxa"/>
            <w:vAlign w:val="center"/>
          </w:tcPr>
          <w:p w14:paraId="55CF9B3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Трещины в бетоне фундамента,</w:t>
            </w:r>
          </w:p>
          <w:p w14:paraId="55CF9B3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ширина раскрытия, мм</w:t>
            </w:r>
          </w:p>
        </w:tc>
        <w:tc>
          <w:tcPr>
            <w:tcW w:w="1984" w:type="dxa"/>
            <w:shd w:val="clear" w:color="auto" w:fill="auto"/>
            <w:vAlign w:val="center"/>
            <w:hideMark/>
          </w:tcPr>
          <w:p w14:paraId="55CF9B3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Обрушение фундамента на площади, м</w:t>
            </w:r>
            <w:r w:rsidRPr="00FD3AE6">
              <w:rPr>
                <w:rFonts w:eastAsia="Times New Roman"/>
                <w:bCs/>
                <w:sz w:val="22"/>
                <w:szCs w:val="22"/>
                <w:vertAlign w:val="superscript"/>
                <w:lang w:eastAsia="ru-RU"/>
              </w:rPr>
              <w:t>2</w:t>
            </w:r>
          </w:p>
        </w:tc>
        <w:tc>
          <w:tcPr>
            <w:tcW w:w="1183" w:type="dxa"/>
            <w:vMerge/>
            <w:shd w:val="clear" w:color="auto" w:fill="auto"/>
            <w:vAlign w:val="center"/>
            <w:hideMark/>
          </w:tcPr>
          <w:p w14:paraId="55CF9B35" w14:textId="77777777" w:rsidR="00FD3AE6" w:rsidRPr="00FD3AE6" w:rsidRDefault="00FD3AE6" w:rsidP="00FD3AE6">
            <w:pPr>
              <w:jc w:val="center"/>
              <w:rPr>
                <w:rFonts w:eastAsia="Times New Roman"/>
                <w:bCs/>
                <w:sz w:val="22"/>
                <w:szCs w:val="22"/>
                <w:lang w:eastAsia="ru-RU"/>
              </w:rPr>
            </w:pPr>
          </w:p>
        </w:tc>
        <w:tc>
          <w:tcPr>
            <w:tcW w:w="1544" w:type="dxa"/>
            <w:vMerge/>
            <w:vAlign w:val="center"/>
            <w:hideMark/>
          </w:tcPr>
          <w:p w14:paraId="55CF9B36" w14:textId="77777777" w:rsidR="00FD3AE6" w:rsidRPr="00FD3AE6" w:rsidRDefault="00FD3AE6" w:rsidP="00FD3AE6">
            <w:pPr>
              <w:rPr>
                <w:rFonts w:eastAsia="Times New Roman"/>
                <w:bCs/>
                <w:sz w:val="22"/>
                <w:szCs w:val="22"/>
                <w:lang w:eastAsia="ru-RU"/>
              </w:rPr>
            </w:pPr>
          </w:p>
        </w:tc>
      </w:tr>
      <w:tr w:rsidR="00FD3AE6" w:rsidRPr="00FD3AE6" w14:paraId="55CF9B42" w14:textId="77777777" w:rsidTr="00041B35">
        <w:trPr>
          <w:trHeight w:val="119"/>
        </w:trPr>
        <w:tc>
          <w:tcPr>
            <w:tcW w:w="844" w:type="dxa"/>
            <w:shd w:val="clear" w:color="auto" w:fill="auto"/>
            <w:noWrap/>
            <w:vAlign w:val="center"/>
          </w:tcPr>
          <w:p w14:paraId="55CF9B38" w14:textId="77777777" w:rsidR="00FD3AE6" w:rsidRPr="00FD3AE6" w:rsidRDefault="00FD3AE6" w:rsidP="00FD3AE6">
            <w:pPr>
              <w:jc w:val="center"/>
              <w:rPr>
                <w:rFonts w:eastAsia="Times New Roman"/>
                <w:sz w:val="22"/>
                <w:szCs w:val="22"/>
                <w:lang w:eastAsia="ru-RU"/>
              </w:rPr>
            </w:pPr>
          </w:p>
        </w:tc>
        <w:tc>
          <w:tcPr>
            <w:tcW w:w="843" w:type="dxa"/>
          </w:tcPr>
          <w:p w14:paraId="55CF9B39" w14:textId="77777777" w:rsidR="00FD3AE6" w:rsidRPr="00FD3AE6" w:rsidRDefault="00FD3AE6" w:rsidP="00FD3AE6">
            <w:pPr>
              <w:jc w:val="center"/>
              <w:rPr>
                <w:rFonts w:eastAsia="Times New Roman"/>
                <w:sz w:val="22"/>
                <w:szCs w:val="22"/>
                <w:lang w:eastAsia="ru-RU"/>
              </w:rPr>
            </w:pPr>
          </w:p>
        </w:tc>
        <w:tc>
          <w:tcPr>
            <w:tcW w:w="1404" w:type="dxa"/>
            <w:shd w:val="clear" w:color="auto" w:fill="auto"/>
            <w:noWrap/>
            <w:vAlign w:val="center"/>
          </w:tcPr>
          <w:p w14:paraId="55CF9B3A" w14:textId="77777777" w:rsidR="00FD3AE6" w:rsidRPr="00FD3AE6" w:rsidRDefault="00FD3AE6" w:rsidP="00FD3AE6">
            <w:pPr>
              <w:jc w:val="center"/>
              <w:rPr>
                <w:rFonts w:eastAsia="Times New Roman"/>
                <w:sz w:val="22"/>
                <w:szCs w:val="22"/>
                <w:lang w:eastAsia="ru-RU"/>
              </w:rPr>
            </w:pPr>
          </w:p>
        </w:tc>
        <w:tc>
          <w:tcPr>
            <w:tcW w:w="1124" w:type="dxa"/>
            <w:shd w:val="clear" w:color="auto" w:fill="auto"/>
            <w:noWrap/>
            <w:vAlign w:val="center"/>
          </w:tcPr>
          <w:p w14:paraId="55CF9B3B" w14:textId="77777777" w:rsidR="00FD3AE6" w:rsidRPr="00FD3AE6" w:rsidRDefault="00FD3AE6" w:rsidP="00FD3AE6">
            <w:pPr>
              <w:jc w:val="center"/>
              <w:rPr>
                <w:rFonts w:eastAsia="Times New Roman"/>
                <w:sz w:val="22"/>
                <w:szCs w:val="22"/>
                <w:lang w:eastAsia="ru-RU"/>
              </w:rPr>
            </w:pPr>
          </w:p>
        </w:tc>
        <w:tc>
          <w:tcPr>
            <w:tcW w:w="1847" w:type="dxa"/>
            <w:shd w:val="clear" w:color="auto" w:fill="auto"/>
            <w:noWrap/>
            <w:vAlign w:val="center"/>
          </w:tcPr>
          <w:p w14:paraId="55CF9B3C" w14:textId="77777777" w:rsidR="00FD3AE6" w:rsidRPr="00FD3AE6" w:rsidRDefault="00FD3AE6" w:rsidP="00FD3AE6">
            <w:pPr>
              <w:jc w:val="center"/>
              <w:rPr>
                <w:rFonts w:eastAsia="Times New Roman"/>
                <w:sz w:val="22"/>
                <w:szCs w:val="22"/>
                <w:lang w:eastAsia="ru-RU"/>
              </w:rPr>
            </w:pPr>
          </w:p>
        </w:tc>
        <w:tc>
          <w:tcPr>
            <w:tcW w:w="1984" w:type="dxa"/>
            <w:shd w:val="clear" w:color="auto" w:fill="auto"/>
            <w:vAlign w:val="center"/>
          </w:tcPr>
          <w:p w14:paraId="55CF9B3D" w14:textId="77777777" w:rsidR="00FD3AE6" w:rsidRPr="00FD3AE6" w:rsidRDefault="00FD3AE6" w:rsidP="00FD3AE6">
            <w:pPr>
              <w:jc w:val="center"/>
              <w:rPr>
                <w:rFonts w:eastAsia="Times New Roman"/>
                <w:sz w:val="22"/>
                <w:szCs w:val="22"/>
                <w:lang w:eastAsia="ru-RU"/>
              </w:rPr>
            </w:pPr>
          </w:p>
        </w:tc>
        <w:tc>
          <w:tcPr>
            <w:tcW w:w="1985" w:type="dxa"/>
            <w:vAlign w:val="center"/>
          </w:tcPr>
          <w:p w14:paraId="55CF9B3E" w14:textId="77777777" w:rsidR="00FD3AE6" w:rsidRPr="00FD3AE6" w:rsidRDefault="00FD3AE6" w:rsidP="00FD3AE6">
            <w:pPr>
              <w:jc w:val="center"/>
              <w:rPr>
                <w:rFonts w:eastAsia="Times New Roman"/>
                <w:sz w:val="22"/>
                <w:szCs w:val="22"/>
                <w:lang w:eastAsia="ru-RU"/>
              </w:rPr>
            </w:pPr>
          </w:p>
        </w:tc>
        <w:tc>
          <w:tcPr>
            <w:tcW w:w="1984" w:type="dxa"/>
            <w:shd w:val="clear" w:color="auto" w:fill="auto"/>
            <w:noWrap/>
            <w:vAlign w:val="center"/>
          </w:tcPr>
          <w:p w14:paraId="55CF9B3F" w14:textId="77777777" w:rsidR="00FD3AE6" w:rsidRPr="00FD3AE6" w:rsidRDefault="00FD3AE6" w:rsidP="00FD3AE6">
            <w:pPr>
              <w:jc w:val="center"/>
              <w:rPr>
                <w:rFonts w:eastAsia="Times New Roman"/>
                <w:sz w:val="22"/>
                <w:szCs w:val="22"/>
                <w:lang w:eastAsia="ru-RU"/>
              </w:rPr>
            </w:pPr>
          </w:p>
        </w:tc>
        <w:tc>
          <w:tcPr>
            <w:tcW w:w="1183" w:type="dxa"/>
            <w:shd w:val="clear" w:color="auto" w:fill="auto"/>
            <w:noWrap/>
            <w:vAlign w:val="center"/>
          </w:tcPr>
          <w:p w14:paraId="55CF9B40" w14:textId="77777777" w:rsidR="00FD3AE6" w:rsidRPr="00FD3AE6" w:rsidRDefault="00FD3AE6" w:rsidP="00FD3AE6">
            <w:pPr>
              <w:jc w:val="center"/>
              <w:rPr>
                <w:rFonts w:eastAsia="Times New Roman"/>
                <w:sz w:val="22"/>
                <w:szCs w:val="22"/>
                <w:lang w:eastAsia="ru-RU"/>
              </w:rPr>
            </w:pPr>
          </w:p>
        </w:tc>
        <w:tc>
          <w:tcPr>
            <w:tcW w:w="1544" w:type="dxa"/>
            <w:shd w:val="clear" w:color="auto" w:fill="auto"/>
            <w:noWrap/>
            <w:vAlign w:val="center"/>
          </w:tcPr>
          <w:p w14:paraId="55CF9B41" w14:textId="77777777" w:rsidR="00FD3AE6" w:rsidRPr="00FD3AE6" w:rsidRDefault="00FD3AE6" w:rsidP="00FD3AE6">
            <w:pPr>
              <w:jc w:val="center"/>
              <w:rPr>
                <w:rFonts w:eastAsia="Times New Roman"/>
                <w:sz w:val="22"/>
                <w:szCs w:val="22"/>
                <w:lang w:eastAsia="ru-RU"/>
              </w:rPr>
            </w:pPr>
          </w:p>
        </w:tc>
      </w:tr>
      <w:tr w:rsidR="00FD3AE6" w:rsidRPr="00FD3AE6" w14:paraId="55CF9B4D" w14:textId="77777777" w:rsidTr="00041B35">
        <w:trPr>
          <w:trHeight w:val="119"/>
        </w:trPr>
        <w:tc>
          <w:tcPr>
            <w:tcW w:w="844" w:type="dxa"/>
            <w:shd w:val="clear" w:color="auto" w:fill="auto"/>
            <w:noWrap/>
            <w:vAlign w:val="center"/>
          </w:tcPr>
          <w:p w14:paraId="55CF9B43" w14:textId="77777777" w:rsidR="00FD3AE6" w:rsidRPr="00FD3AE6" w:rsidRDefault="00FD3AE6" w:rsidP="00FD3AE6">
            <w:pPr>
              <w:jc w:val="center"/>
              <w:rPr>
                <w:rFonts w:eastAsia="Times New Roman"/>
                <w:sz w:val="22"/>
                <w:szCs w:val="22"/>
                <w:lang w:eastAsia="ru-RU"/>
              </w:rPr>
            </w:pPr>
          </w:p>
        </w:tc>
        <w:tc>
          <w:tcPr>
            <w:tcW w:w="843" w:type="dxa"/>
          </w:tcPr>
          <w:p w14:paraId="55CF9B44" w14:textId="77777777" w:rsidR="00FD3AE6" w:rsidRPr="00FD3AE6" w:rsidRDefault="00FD3AE6" w:rsidP="00FD3AE6">
            <w:pPr>
              <w:jc w:val="center"/>
              <w:rPr>
                <w:rFonts w:eastAsia="Times New Roman"/>
                <w:sz w:val="22"/>
                <w:szCs w:val="22"/>
                <w:lang w:eastAsia="ru-RU"/>
              </w:rPr>
            </w:pPr>
          </w:p>
        </w:tc>
        <w:tc>
          <w:tcPr>
            <w:tcW w:w="1404" w:type="dxa"/>
            <w:shd w:val="clear" w:color="auto" w:fill="auto"/>
            <w:noWrap/>
            <w:vAlign w:val="center"/>
          </w:tcPr>
          <w:p w14:paraId="55CF9B45" w14:textId="77777777" w:rsidR="00FD3AE6" w:rsidRPr="00FD3AE6" w:rsidRDefault="00FD3AE6" w:rsidP="00FD3AE6">
            <w:pPr>
              <w:jc w:val="center"/>
              <w:rPr>
                <w:rFonts w:eastAsia="Times New Roman"/>
                <w:sz w:val="22"/>
                <w:szCs w:val="22"/>
                <w:lang w:eastAsia="ru-RU"/>
              </w:rPr>
            </w:pPr>
          </w:p>
        </w:tc>
        <w:tc>
          <w:tcPr>
            <w:tcW w:w="1124" w:type="dxa"/>
            <w:shd w:val="clear" w:color="auto" w:fill="auto"/>
            <w:noWrap/>
            <w:vAlign w:val="center"/>
          </w:tcPr>
          <w:p w14:paraId="55CF9B46" w14:textId="77777777" w:rsidR="00FD3AE6" w:rsidRPr="00FD3AE6" w:rsidRDefault="00FD3AE6" w:rsidP="00FD3AE6">
            <w:pPr>
              <w:jc w:val="center"/>
              <w:rPr>
                <w:rFonts w:eastAsia="Times New Roman"/>
                <w:sz w:val="22"/>
                <w:szCs w:val="22"/>
                <w:lang w:eastAsia="ru-RU"/>
              </w:rPr>
            </w:pPr>
          </w:p>
        </w:tc>
        <w:tc>
          <w:tcPr>
            <w:tcW w:w="1847" w:type="dxa"/>
            <w:shd w:val="clear" w:color="auto" w:fill="auto"/>
            <w:noWrap/>
            <w:vAlign w:val="center"/>
          </w:tcPr>
          <w:p w14:paraId="55CF9B47" w14:textId="77777777" w:rsidR="00FD3AE6" w:rsidRPr="00FD3AE6" w:rsidRDefault="00FD3AE6" w:rsidP="00FD3AE6">
            <w:pPr>
              <w:jc w:val="center"/>
              <w:rPr>
                <w:rFonts w:eastAsia="Times New Roman"/>
                <w:sz w:val="22"/>
                <w:szCs w:val="22"/>
                <w:lang w:eastAsia="ru-RU"/>
              </w:rPr>
            </w:pPr>
          </w:p>
        </w:tc>
        <w:tc>
          <w:tcPr>
            <w:tcW w:w="1984" w:type="dxa"/>
            <w:shd w:val="clear" w:color="auto" w:fill="auto"/>
            <w:vAlign w:val="center"/>
          </w:tcPr>
          <w:p w14:paraId="55CF9B48" w14:textId="77777777" w:rsidR="00FD3AE6" w:rsidRPr="00FD3AE6" w:rsidRDefault="00FD3AE6" w:rsidP="00FD3AE6">
            <w:pPr>
              <w:jc w:val="center"/>
              <w:rPr>
                <w:rFonts w:eastAsia="Times New Roman"/>
                <w:sz w:val="22"/>
                <w:szCs w:val="22"/>
                <w:lang w:eastAsia="ru-RU"/>
              </w:rPr>
            </w:pPr>
          </w:p>
        </w:tc>
        <w:tc>
          <w:tcPr>
            <w:tcW w:w="1985" w:type="dxa"/>
            <w:vAlign w:val="center"/>
          </w:tcPr>
          <w:p w14:paraId="55CF9B49" w14:textId="77777777" w:rsidR="00FD3AE6" w:rsidRPr="00FD3AE6" w:rsidRDefault="00FD3AE6" w:rsidP="00FD3AE6">
            <w:pPr>
              <w:jc w:val="center"/>
              <w:rPr>
                <w:rFonts w:eastAsia="Times New Roman"/>
                <w:sz w:val="22"/>
                <w:szCs w:val="22"/>
                <w:lang w:eastAsia="ru-RU"/>
              </w:rPr>
            </w:pPr>
          </w:p>
        </w:tc>
        <w:tc>
          <w:tcPr>
            <w:tcW w:w="1984" w:type="dxa"/>
            <w:shd w:val="clear" w:color="auto" w:fill="auto"/>
            <w:noWrap/>
            <w:vAlign w:val="center"/>
          </w:tcPr>
          <w:p w14:paraId="55CF9B4A" w14:textId="77777777" w:rsidR="00FD3AE6" w:rsidRPr="00FD3AE6" w:rsidRDefault="00FD3AE6" w:rsidP="00FD3AE6">
            <w:pPr>
              <w:jc w:val="center"/>
              <w:rPr>
                <w:rFonts w:eastAsia="Times New Roman"/>
                <w:sz w:val="22"/>
                <w:szCs w:val="22"/>
                <w:lang w:eastAsia="ru-RU"/>
              </w:rPr>
            </w:pPr>
          </w:p>
        </w:tc>
        <w:tc>
          <w:tcPr>
            <w:tcW w:w="1183" w:type="dxa"/>
            <w:shd w:val="clear" w:color="auto" w:fill="auto"/>
            <w:noWrap/>
            <w:vAlign w:val="center"/>
          </w:tcPr>
          <w:p w14:paraId="55CF9B4B" w14:textId="77777777" w:rsidR="00FD3AE6" w:rsidRPr="00FD3AE6" w:rsidRDefault="00FD3AE6" w:rsidP="00FD3AE6">
            <w:pPr>
              <w:jc w:val="center"/>
              <w:rPr>
                <w:rFonts w:eastAsia="Times New Roman"/>
                <w:sz w:val="22"/>
                <w:szCs w:val="22"/>
                <w:lang w:eastAsia="ru-RU"/>
              </w:rPr>
            </w:pPr>
          </w:p>
        </w:tc>
        <w:tc>
          <w:tcPr>
            <w:tcW w:w="1544" w:type="dxa"/>
            <w:shd w:val="clear" w:color="auto" w:fill="auto"/>
            <w:noWrap/>
            <w:vAlign w:val="center"/>
          </w:tcPr>
          <w:p w14:paraId="55CF9B4C" w14:textId="77777777" w:rsidR="00FD3AE6" w:rsidRPr="00FD3AE6" w:rsidRDefault="00FD3AE6" w:rsidP="00FD3AE6">
            <w:pPr>
              <w:jc w:val="center"/>
              <w:rPr>
                <w:rFonts w:eastAsia="Times New Roman"/>
                <w:sz w:val="22"/>
                <w:szCs w:val="22"/>
                <w:lang w:eastAsia="ru-RU"/>
              </w:rPr>
            </w:pPr>
          </w:p>
        </w:tc>
      </w:tr>
    </w:tbl>
    <w:p w14:paraId="55CF9B4E"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Состояние заземляющих устройств</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11"/>
        <w:gridCol w:w="742"/>
        <w:gridCol w:w="1825"/>
        <w:gridCol w:w="2789"/>
        <w:gridCol w:w="1587"/>
        <w:gridCol w:w="2126"/>
        <w:gridCol w:w="1417"/>
        <w:gridCol w:w="1985"/>
        <w:gridCol w:w="1360"/>
      </w:tblGrid>
      <w:tr w:rsidR="00FD3AE6" w:rsidRPr="00FD3AE6" w14:paraId="55CF9B59" w14:textId="77777777" w:rsidTr="00041B35">
        <w:trPr>
          <w:trHeight w:val="1539"/>
        </w:trPr>
        <w:tc>
          <w:tcPr>
            <w:tcW w:w="911" w:type="dxa"/>
            <w:shd w:val="clear" w:color="auto" w:fill="auto"/>
            <w:tcMar>
              <w:top w:w="57" w:type="dxa"/>
              <w:left w:w="57" w:type="dxa"/>
              <w:bottom w:w="57" w:type="dxa"/>
              <w:right w:w="57" w:type="dxa"/>
            </w:tcMar>
            <w:vAlign w:val="center"/>
            <w:hideMark/>
          </w:tcPr>
          <w:p w14:paraId="55CF9B4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опоры</w:t>
            </w:r>
          </w:p>
        </w:tc>
        <w:tc>
          <w:tcPr>
            <w:tcW w:w="742" w:type="dxa"/>
            <w:tcMar>
              <w:top w:w="57" w:type="dxa"/>
              <w:left w:w="57" w:type="dxa"/>
              <w:bottom w:w="57" w:type="dxa"/>
              <w:right w:w="57" w:type="dxa"/>
            </w:tcMar>
            <w:vAlign w:val="center"/>
          </w:tcPr>
          <w:p w14:paraId="55CF9B5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Тип </w:t>
            </w:r>
          </w:p>
          <w:p w14:paraId="55CF9B5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опоры</w:t>
            </w:r>
          </w:p>
        </w:tc>
        <w:tc>
          <w:tcPr>
            <w:tcW w:w="1825" w:type="dxa"/>
            <w:tcMar>
              <w:top w:w="57" w:type="dxa"/>
              <w:left w:w="57" w:type="dxa"/>
              <w:bottom w:w="57" w:type="dxa"/>
              <w:right w:w="57" w:type="dxa"/>
            </w:tcMar>
            <w:vAlign w:val="center"/>
          </w:tcPr>
          <w:p w14:paraId="55CF9B5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Повреждения или обрывы заземляющих спусков на опоре и у земли</w:t>
            </w:r>
          </w:p>
        </w:tc>
        <w:tc>
          <w:tcPr>
            <w:tcW w:w="2789" w:type="dxa"/>
            <w:shd w:val="clear" w:color="auto" w:fill="auto"/>
            <w:tcMar>
              <w:top w:w="57" w:type="dxa"/>
              <w:left w:w="57" w:type="dxa"/>
              <w:bottom w:w="57" w:type="dxa"/>
              <w:right w:w="57" w:type="dxa"/>
            </w:tcMar>
            <w:vAlign w:val="center"/>
          </w:tcPr>
          <w:p w14:paraId="55CF9B5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Неудовлетворительный контакт соединения заземлителя с заземляемым элементом или заземляющим устройством</w:t>
            </w:r>
          </w:p>
        </w:tc>
        <w:tc>
          <w:tcPr>
            <w:tcW w:w="1587" w:type="dxa"/>
            <w:vAlign w:val="center"/>
          </w:tcPr>
          <w:p w14:paraId="55CF9B5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Коррозионный износ, % от сечения</w:t>
            </w:r>
          </w:p>
        </w:tc>
        <w:tc>
          <w:tcPr>
            <w:tcW w:w="2126" w:type="dxa"/>
            <w:tcMar>
              <w:top w:w="57" w:type="dxa"/>
              <w:left w:w="57" w:type="dxa"/>
              <w:bottom w:w="57" w:type="dxa"/>
              <w:right w:w="57" w:type="dxa"/>
            </w:tcMar>
            <w:vAlign w:val="center"/>
          </w:tcPr>
          <w:p w14:paraId="55CF9B5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Отклонение от проектного значения  сопротивления заземляющих устройств, %</w:t>
            </w:r>
          </w:p>
        </w:tc>
        <w:tc>
          <w:tcPr>
            <w:tcW w:w="1417" w:type="dxa"/>
            <w:tcMar>
              <w:top w:w="57" w:type="dxa"/>
              <w:left w:w="57" w:type="dxa"/>
              <w:bottom w:w="57" w:type="dxa"/>
              <w:right w:w="57" w:type="dxa"/>
            </w:tcMar>
            <w:vAlign w:val="center"/>
          </w:tcPr>
          <w:p w14:paraId="55CF9B56"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Диаметр заземляющих спусков из проволоки, мм</w:t>
            </w:r>
          </w:p>
        </w:tc>
        <w:tc>
          <w:tcPr>
            <w:tcW w:w="1985" w:type="dxa"/>
            <w:tcMar>
              <w:top w:w="57" w:type="dxa"/>
              <w:left w:w="57" w:type="dxa"/>
              <w:bottom w:w="57" w:type="dxa"/>
              <w:right w:w="57" w:type="dxa"/>
            </w:tcMar>
            <w:vAlign w:val="center"/>
          </w:tcPr>
          <w:p w14:paraId="55CF9B57"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Диаметр заземляющих спусков из стальной оцинкованной проволоки, мм</w:t>
            </w:r>
          </w:p>
        </w:tc>
        <w:tc>
          <w:tcPr>
            <w:tcW w:w="1360" w:type="dxa"/>
            <w:shd w:val="clear" w:color="auto" w:fill="auto"/>
            <w:tcMar>
              <w:top w:w="57" w:type="dxa"/>
              <w:left w:w="57" w:type="dxa"/>
              <w:bottom w:w="57" w:type="dxa"/>
              <w:right w:w="57" w:type="dxa"/>
            </w:tcMar>
            <w:vAlign w:val="center"/>
            <w:hideMark/>
          </w:tcPr>
          <w:p w14:paraId="55CF9B58"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Прочие дефекты</w:t>
            </w:r>
            <w:r w:rsidRPr="00FD3AE6">
              <w:rPr>
                <w:rFonts w:eastAsia="Times New Roman"/>
                <w:bCs/>
                <w:sz w:val="22"/>
                <w:szCs w:val="22"/>
                <w:vertAlign w:val="superscript"/>
                <w:lang w:eastAsia="ru-RU"/>
              </w:rPr>
              <w:footnoteReference w:id="74"/>
            </w:r>
          </w:p>
        </w:tc>
      </w:tr>
      <w:tr w:rsidR="00FD3AE6" w:rsidRPr="00FD3AE6" w14:paraId="55CF9B63" w14:textId="77777777" w:rsidTr="00041B35">
        <w:trPr>
          <w:trHeight w:val="119"/>
        </w:trPr>
        <w:tc>
          <w:tcPr>
            <w:tcW w:w="911" w:type="dxa"/>
            <w:shd w:val="clear" w:color="auto" w:fill="auto"/>
            <w:vAlign w:val="center"/>
          </w:tcPr>
          <w:p w14:paraId="55CF9B5A" w14:textId="77777777" w:rsidR="00FD3AE6" w:rsidRPr="00FD3AE6" w:rsidRDefault="00FD3AE6" w:rsidP="00FD3AE6">
            <w:pPr>
              <w:jc w:val="center"/>
              <w:rPr>
                <w:rFonts w:eastAsia="Times New Roman"/>
                <w:sz w:val="22"/>
                <w:szCs w:val="22"/>
                <w:lang w:eastAsia="ru-RU"/>
              </w:rPr>
            </w:pPr>
          </w:p>
        </w:tc>
        <w:tc>
          <w:tcPr>
            <w:tcW w:w="742" w:type="dxa"/>
          </w:tcPr>
          <w:p w14:paraId="55CF9B5B" w14:textId="77777777" w:rsidR="00FD3AE6" w:rsidRPr="00FD3AE6" w:rsidRDefault="00FD3AE6" w:rsidP="00FD3AE6">
            <w:pPr>
              <w:ind w:left="113" w:right="113"/>
              <w:jc w:val="center"/>
              <w:rPr>
                <w:rFonts w:eastAsia="Times New Roman"/>
                <w:bCs/>
                <w:sz w:val="22"/>
                <w:szCs w:val="22"/>
                <w:lang w:eastAsia="ru-RU"/>
              </w:rPr>
            </w:pPr>
          </w:p>
        </w:tc>
        <w:tc>
          <w:tcPr>
            <w:tcW w:w="1825" w:type="dxa"/>
            <w:vAlign w:val="center"/>
          </w:tcPr>
          <w:p w14:paraId="55CF9B5C" w14:textId="77777777" w:rsidR="00FD3AE6" w:rsidRPr="00FD3AE6" w:rsidRDefault="00FD3AE6" w:rsidP="00FD3AE6">
            <w:pPr>
              <w:jc w:val="center"/>
              <w:rPr>
                <w:rFonts w:eastAsia="Times New Roman"/>
                <w:sz w:val="22"/>
                <w:szCs w:val="22"/>
                <w:lang w:eastAsia="ru-RU"/>
              </w:rPr>
            </w:pPr>
          </w:p>
        </w:tc>
        <w:tc>
          <w:tcPr>
            <w:tcW w:w="2789" w:type="dxa"/>
            <w:shd w:val="clear" w:color="auto" w:fill="auto"/>
            <w:vAlign w:val="center"/>
          </w:tcPr>
          <w:p w14:paraId="55CF9B5D" w14:textId="77777777" w:rsidR="00FD3AE6" w:rsidRPr="00FD3AE6" w:rsidRDefault="00FD3AE6" w:rsidP="00FD3AE6">
            <w:pPr>
              <w:jc w:val="center"/>
              <w:rPr>
                <w:rFonts w:eastAsia="Times New Roman"/>
                <w:sz w:val="22"/>
                <w:szCs w:val="22"/>
                <w:lang w:eastAsia="ru-RU"/>
              </w:rPr>
            </w:pPr>
          </w:p>
        </w:tc>
        <w:tc>
          <w:tcPr>
            <w:tcW w:w="1587" w:type="dxa"/>
          </w:tcPr>
          <w:p w14:paraId="55CF9B5E" w14:textId="77777777" w:rsidR="00FD3AE6" w:rsidRPr="00FD3AE6" w:rsidRDefault="00FD3AE6" w:rsidP="00FD3AE6">
            <w:pPr>
              <w:jc w:val="center"/>
              <w:rPr>
                <w:rFonts w:eastAsia="Times New Roman"/>
                <w:sz w:val="22"/>
                <w:szCs w:val="22"/>
                <w:lang w:eastAsia="ru-RU"/>
              </w:rPr>
            </w:pPr>
          </w:p>
        </w:tc>
        <w:tc>
          <w:tcPr>
            <w:tcW w:w="2126" w:type="dxa"/>
          </w:tcPr>
          <w:p w14:paraId="55CF9B5F" w14:textId="77777777" w:rsidR="00FD3AE6" w:rsidRPr="00FD3AE6" w:rsidRDefault="00FD3AE6" w:rsidP="00FD3AE6">
            <w:pPr>
              <w:jc w:val="center"/>
              <w:rPr>
                <w:rFonts w:eastAsia="Times New Roman"/>
                <w:sz w:val="22"/>
                <w:szCs w:val="22"/>
                <w:lang w:eastAsia="ru-RU"/>
              </w:rPr>
            </w:pPr>
          </w:p>
        </w:tc>
        <w:tc>
          <w:tcPr>
            <w:tcW w:w="1417" w:type="dxa"/>
          </w:tcPr>
          <w:p w14:paraId="55CF9B60" w14:textId="77777777" w:rsidR="00FD3AE6" w:rsidRPr="00FD3AE6" w:rsidRDefault="00FD3AE6" w:rsidP="00FD3AE6">
            <w:pPr>
              <w:jc w:val="center"/>
              <w:rPr>
                <w:rFonts w:eastAsia="Times New Roman"/>
                <w:sz w:val="22"/>
                <w:szCs w:val="22"/>
                <w:lang w:eastAsia="ru-RU"/>
              </w:rPr>
            </w:pPr>
          </w:p>
        </w:tc>
        <w:tc>
          <w:tcPr>
            <w:tcW w:w="1985" w:type="dxa"/>
          </w:tcPr>
          <w:p w14:paraId="55CF9B61" w14:textId="77777777" w:rsidR="00FD3AE6" w:rsidRPr="00FD3AE6" w:rsidRDefault="00FD3AE6" w:rsidP="00FD3AE6">
            <w:pPr>
              <w:jc w:val="center"/>
              <w:rPr>
                <w:rFonts w:eastAsia="Times New Roman"/>
                <w:sz w:val="22"/>
                <w:szCs w:val="22"/>
                <w:lang w:eastAsia="ru-RU"/>
              </w:rPr>
            </w:pPr>
          </w:p>
        </w:tc>
        <w:tc>
          <w:tcPr>
            <w:tcW w:w="1360" w:type="dxa"/>
            <w:shd w:val="clear" w:color="auto" w:fill="auto"/>
            <w:vAlign w:val="center"/>
          </w:tcPr>
          <w:p w14:paraId="55CF9B62" w14:textId="77777777" w:rsidR="00FD3AE6" w:rsidRPr="00FD3AE6" w:rsidRDefault="00FD3AE6" w:rsidP="00FD3AE6">
            <w:pPr>
              <w:jc w:val="center"/>
              <w:rPr>
                <w:rFonts w:eastAsia="Times New Roman"/>
                <w:sz w:val="22"/>
                <w:szCs w:val="22"/>
                <w:lang w:eastAsia="ru-RU"/>
              </w:rPr>
            </w:pPr>
          </w:p>
        </w:tc>
      </w:tr>
      <w:tr w:rsidR="00FD3AE6" w:rsidRPr="00FD3AE6" w14:paraId="55CF9B6D" w14:textId="77777777" w:rsidTr="00041B35">
        <w:trPr>
          <w:trHeight w:val="119"/>
        </w:trPr>
        <w:tc>
          <w:tcPr>
            <w:tcW w:w="911" w:type="dxa"/>
            <w:shd w:val="clear" w:color="auto" w:fill="auto"/>
            <w:vAlign w:val="center"/>
          </w:tcPr>
          <w:p w14:paraId="55CF9B64" w14:textId="77777777" w:rsidR="00FD3AE6" w:rsidRPr="00FD3AE6" w:rsidRDefault="00FD3AE6" w:rsidP="00FD3AE6">
            <w:pPr>
              <w:jc w:val="center"/>
              <w:rPr>
                <w:rFonts w:eastAsia="Times New Roman"/>
                <w:sz w:val="22"/>
                <w:szCs w:val="22"/>
                <w:lang w:eastAsia="ru-RU"/>
              </w:rPr>
            </w:pPr>
          </w:p>
        </w:tc>
        <w:tc>
          <w:tcPr>
            <w:tcW w:w="742" w:type="dxa"/>
          </w:tcPr>
          <w:p w14:paraId="55CF9B65" w14:textId="77777777" w:rsidR="00FD3AE6" w:rsidRPr="00FD3AE6" w:rsidRDefault="00FD3AE6" w:rsidP="00FD3AE6">
            <w:pPr>
              <w:ind w:left="113" w:right="113"/>
              <w:jc w:val="center"/>
              <w:rPr>
                <w:rFonts w:eastAsia="Times New Roman"/>
                <w:bCs/>
                <w:sz w:val="22"/>
                <w:szCs w:val="22"/>
                <w:lang w:eastAsia="ru-RU"/>
              </w:rPr>
            </w:pPr>
          </w:p>
        </w:tc>
        <w:tc>
          <w:tcPr>
            <w:tcW w:w="1825" w:type="dxa"/>
            <w:vAlign w:val="center"/>
          </w:tcPr>
          <w:p w14:paraId="55CF9B66" w14:textId="77777777" w:rsidR="00FD3AE6" w:rsidRPr="00FD3AE6" w:rsidRDefault="00FD3AE6" w:rsidP="00FD3AE6">
            <w:pPr>
              <w:jc w:val="center"/>
              <w:rPr>
                <w:rFonts w:eastAsia="Times New Roman"/>
                <w:sz w:val="22"/>
                <w:szCs w:val="22"/>
                <w:lang w:eastAsia="ru-RU"/>
              </w:rPr>
            </w:pPr>
          </w:p>
        </w:tc>
        <w:tc>
          <w:tcPr>
            <w:tcW w:w="2789" w:type="dxa"/>
            <w:shd w:val="clear" w:color="auto" w:fill="auto"/>
            <w:vAlign w:val="center"/>
          </w:tcPr>
          <w:p w14:paraId="55CF9B67" w14:textId="77777777" w:rsidR="00FD3AE6" w:rsidRPr="00FD3AE6" w:rsidRDefault="00FD3AE6" w:rsidP="00FD3AE6">
            <w:pPr>
              <w:jc w:val="center"/>
              <w:rPr>
                <w:rFonts w:eastAsia="Times New Roman"/>
                <w:sz w:val="22"/>
                <w:szCs w:val="22"/>
                <w:lang w:eastAsia="ru-RU"/>
              </w:rPr>
            </w:pPr>
          </w:p>
        </w:tc>
        <w:tc>
          <w:tcPr>
            <w:tcW w:w="1587" w:type="dxa"/>
          </w:tcPr>
          <w:p w14:paraId="55CF9B68" w14:textId="77777777" w:rsidR="00FD3AE6" w:rsidRPr="00FD3AE6" w:rsidRDefault="00FD3AE6" w:rsidP="00FD3AE6">
            <w:pPr>
              <w:jc w:val="center"/>
              <w:rPr>
                <w:rFonts w:eastAsia="Times New Roman"/>
                <w:sz w:val="22"/>
                <w:szCs w:val="22"/>
                <w:lang w:eastAsia="ru-RU"/>
              </w:rPr>
            </w:pPr>
          </w:p>
        </w:tc>
        <w:tc>
          <w:tcPr>
            <w:tcW w:w="2126" w:type="dxa"/>
          </w:tcPr>
          <w:p w14:paraId="55CF9B69" w14:textId="77777777" w:rsidR="00FD3AE6" w:rsidRPr="00FD3AE6" w:rsidRDefault="00FD3AE6" w:rsidP="00FD3AE6">
            <w:pPr>
              <w:jc w:val="center"/>
              <w:rPr>
                <w:rFonts w:eastAsia="Times New Roman"/>
                <w:sz w:val="22"/>
                <w:szCs w:val="22"/>
                <w:lang w:eastAsia="ru-RU"/>
              </w:rPr>
            </w:pPr>
          </w:p>
        </w:tc>
        <w:tc>
          <w:tcPr>
            <w:tcW w:w="1417" w:type="dxa"/>
          </w:tcPr>
          <w:p w14:paraId="55CF9B6A" w14:textId="77777777" w:rsidR="00FD3AE6" w:rsidRPr="00FD3AE6" w:rsidRDefault="00FD3AE6" w:rsidP="00FD3AE6">
            <w:pPr>
              <w:jc w:val="center"/>
              <w:rPr>
                <w:rFonts w:eastAsia="Times New Roman"/>
                <w:sz w:val="22"/>
                <w:szCs w:val="22"/>
                <w:lang w:eastAsia="ru-RU"/>
              </w:rPr>
            </w:pPr>
          </w:p>
        </w:tc>
        <w:tc>
          <w:tcPr>
            <w:tcW w:w="1985" w:type="dxa"/>
          </w:tcPr>
          <w:p w14:paraId="55CF9B6B" w14:textId="77777777" w:rsidR="00FD3AE6" w:rsidRPr="00FD3AE6" w:rsidRDefault="00FD3AE6" w:rsidP="00FD3AE6">
            <w:pPr>
              <w:jc w:val="center"/>
              <w:rPr>
                <w:rFonts w:eastAsia="Times New Roman"/>
                <w:sz w:val="22"/>
                <w:szCs w:val="22"/>
                <w:lang w:eastAsia="ru-RU"/>
              </w:rPr>
            </w:pPr>
          </w:p>
        </w:tc>
        <w:tc>
          <w:tcPr>
            <w:tcW w:w="1360" w:type="dxa"/>
            <w:shd w:val="clear" w:color="auto" w:fill="auto"/>
            <w:vAlign w:val="center"/>
          </w:tcPr>
          <w:p w14:paraId="55CF9B6C" w14:textId="77777777" w:rsidR="00FD3AE6" w:rsidRPr="00FD3AE6" w:rsidRDefault="00FD3AE6" w:rsidP="00FD3AE6">
            <w:pPr>
              <w:jc w:val="center"/>
              <w:rPr>
                <w:rFonts w:eastAsia="Times New Roman"/>
                <w:sz w:val="22"/>
                <w:szCs w:val="22"/>
                <w:lang w:eastAsia="ru-RU"/>
              </w:rPr>
            </w:pPr>
          </w:p>
        </w:tc>
      </w:tr>
    </w:tbl>
    <w:p w14:paraId="55CF9B6E"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Состояние проводов и тросов в пролете</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01"/>
        <w:gridCol w:w="992"/>
        <w:gridCol w:w="850"/>
        <w:gridCol w:w="1560"/>
        <w:gridCol w:w="1417"/>
        <w:gridCol w:w="1418"/>
        <w:gridCol w:w="1701"/>
        <w:gridCol w:w="1559"/>
        <w:gridCol w:w="1496"/>
        <w:gridCol w:w="947"/>
      </w:tblGrid>
      <w:tr w:rsidR="00FD3AE6" w:rsidRPr="00FD3AE6" w14:paraId="55CF9B77" w14:textId="77777777" w:rsidTr="00041B35">
        <w:trPr>
          <w:trHeight w:val="390"/>
        </w:trPr>
        <w:tc>
          <w:tcPr>
            <w:tcW w:w="1101" w:type="dxa"/>
            <w:vMerge w:val="restart"/>
            <w:shd w:val="clear" w:color="auto" w:fill="auto"/>
            <w:vAlign w:val="center"/>
            <w:hideMark/>
          </w:tcPr>
          <w:p w14:paraId="55CF9B6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 ограничивающих пролет</w:t>
            </w:r>
          </w:p>
        </w:tc>
        <w:tc>
          <w:tcPr>
            <w:tcW w:w="1701" w:type="dxa"/>
            <w:vMerge w:val="restart"/>
            <w:tcMar>
              <w:left w:w="57" w:type="dxa"/>
              <w:right w:w="57" w:type="dxa"/>
            </w:tcMar>
            <w:vAlign w:val="center"/>
          </w:tcPr>
          <w:p w14:paraId="55CF9B7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Фаза ВЛ</w:t>
            </w:r>
          </w:p>
          <w:p w14:paraId="55CF9B7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(верхняя (левая), средняя, </w:t>
            </w:r>
            <w:r w:rsidRPr="00FD3AE6">
              <w:rPr>
                <w:rFonts w:eastAsia="Times New Roman"/>
                <w:bCs/>
                <w:sz w:val="22"/>
                <w:szCs w:val="22"/>
                <w:lang w:eastAsia="ru-RU"/>
              </w:rPr>
              <w:br/>
              <w:t>нижняя (правая))</w:t>
            </w:r>
          </w:p>
        </w:tc>
        <w:tc>
          <w:tcPr>
            <w:tcW w:w="992" w:type="dxa"/>
            <w:vMerge w:val="restart"/>
            <w:shd w:val="clear" w:color="auto" w:fill="auto"/>
            <w:tcMar>
              <w:left w:w="57" w:type="dxa"/>
              <w:right w:w="57" w:type="dxa"/>
            </w:tcMar>
            <w:vAlign w:val="center"/>
            <w:hideMark/>
          </w:tcPr>
          <w:p w14:paraId="55CF9B7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Марка провода</w:t>
            </w:r>
          </w:p>
        </w:tc>
        <w:tc>
          <w:tcPr>
            <w:tcW w:w="850" w:type="dxa"/>
            <w:vMerge w:val="restart"/>
            <w:shd w:val="clear" w:color="auto" w:fill="auto"/>
            <w:vAlign w:val="center"/>
            <w:hideMark/>
          </w:tcPr>
          <w:p w14:paraId="55CF9B7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Марка троса</w:t>
            </w:r>
          </w:p>
        </w:tc>
        <w:tc>
          <w:tcPr>
            <w:tcW w:w="4395" w:type="dxa"/>
            <w:gridSpan w:val="3"/>
            <w:shd w:val="clear" w:color="auto" w:fill="auto"/>
            <w:vAlign w:val="center"/>
            <w:hideMark/>
          </w:tcPr>
          <w:p w14:paraId="55CF9B7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Наличие повреждений провода</w:t>
            </w:r>
          </w:p>
        </w:tc>
        <w:tc>
          <w:tcPr>
            <w:tcW w:w="4756" w:type="dxa"/>
            <w:gridSpan w:val="3"/>
            <w:shd w:val="clear" w:color="auto" w:fill="auto"/>
            <w:vAlign w:val="center"/>
            <w:hideMark/>
          </w:tcPr>
          <w:p w14:paraId="55CF9B7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Наличие повреждений троса</w:t>
            </w:r>
          </w:p>
        </w:tc>
        <w:tc>
          <w:tcPr>
            <w:tcW w:w="947" w:type="dxa"/>
            <w:vMerge w:val="restart"/>
            <w:shd w:val="clear" w:color="auto" w:fill="auto"/>
            <w:textDirection w:val="btLr"/>
            <w:vAlign w:val="center"/>
            <w:hideMark/>
          </w:tcPr>
          <w:p w14:paraId="55CF9B76" w14:textId="77777777" w:rsidR="00FD3AE6" w:rsidRPr="00FD3AE6" w:rsidRDefault="00FD3AE6" w:rsidP="00FD3AE6">
            <w:pPr>
              <w:ind w:left="113" w:right="113"/>
              <w:jc w:val="center"/>
              <w:rPr>
                <w:rFonts w:eastAsia="Times New Roman"/>
                <w:bCs/>
                <w:sz w:val="22"/>
                <w:szCs w:val="22"/>
                <w:lang w:eastAsia="ru-RU"/>
              </w:rPr>
            </w:pPr>
            <w:r w:rsidRPr="00FD3AE6">
              <w:rPr>
                <w:rFonts w:eastAsia="Times New Roman"/>
                <w:bCs/>
                <w:sz w:val="22"/>
                <w:szCs w:val="22"/>
                <w:lang w:eastAsia="ru-RU"/>
              </w:rPr>
              <w:t>Примечание</w:t>
            </w:r>
          </w:p>
        </w:tc>
      </w:tr>
      <w:tr w:rsidR="00FD3AE6" w:rsidRPr="00FD3AE6" w14:paraId="55CF9B83" w14:textId="77777777" w:rsidTr="00041B35">
        <w:trPr>
          <w:cantSplit/>
          <w:trHeight w:val="1799"/>
        </w:trPr>
        <w:tc>
          <w:tcPr>
            <w:tcW w:w="1101" w:type="dxa"/>
            <w:vMerge/>
            <w:vAlign w:val="center"/>
            <w:hideMark/>
          </w:tcPr>
          <w:p w14:paraId="55CF9B78" w14:textId="77777777" w:rsidR="00FD3AE6" w:rsidRPr="00FD3AE6" w:rsidRDefault="00FD3AE6" w:rsidP="00FD3AE6">
            <w:pPr>
              <w:rPr>
                <w:rFonts w:eastAsia="Times New Roman"/>
                <w:bCs/>
                <w:sz w:val="22"/>
                <w:szCs w:val="22"/>
                <w:lang w:eastAsia="ru-RU"/>
              </w:rPr>
            </w:pPr>
          </w:p>
        </w:tc>
        <w:tc>
          <w:tcPr>
            <w:tcW w:w="1701" w:type="dxa"/>
            <w:vMerge/>
            <w:vAlign w:val="center"/>
          </w:tcPr>
          <w:p w14:paraId="55CF9B79" w14:textId="77777777" w:rsidR="00FD3AE6" w:rsidRPr="00FD3AE6" w:rsidRDefault="00FD3AE6" w:rsidP="00FD3AE6">
            <w:pPr>
              <w:rPr>
                <w:rFonts w:eastAsia="Times New Roman"/>
                <w:bCs/>
                <w:sz w:val="22"/>
                <w:szCs w:val="22"/>
                <w:lang w:eastAsia="ru-RU"/>
              </w:rPr>
            </w:pPr>
          </w:p>
        </w:tc>
        <w:tc>
          <w:tcPr>
            <w:tcW w:w="992" w:type="dxa"/>
            <w:vMerge/>
            <w:vAlign w:val="center"/>
            <w:hideMark/>
          </w:tcPr>
          <w:p w14:paraId="55CF9B7A" w14:textId="77777777" w:rsidR="00FD3AE6" w:rsidRPr="00FD3AE6" w:rsidRDefault="00FD3AE6" w:rsidP="00FD3AE6">
            <w:pPr>
              <w:rPr>
                <w:rFonts w:eastAsia="Times New Roman"/>
                <w:bCs/>
                <w:sz w:val="22"/>
                <w:szCs w:val="22"/>
                <w:lang w:eastAsia="ru-RU"/>
              </w:rPr>
            </w:pPr>
          </w:p>
        </w:tc>
        <w:tc>
          <w:tcPr>
            <w:tcW w:w="850" w:type="dxa"/>
            <w:vMerge/>
            <w:vAlign w:val="center"/>
            <w:hideMark/>
          </w:tcPr>
          <w:p w14:paraId="55CF9B7B" w14:textId="77777777" w:rsidR="00FD3AE6" w:rsidRPr="00FD3AE6" w:rsidRDefault="00FD3AE6" w:rsidP="00FD3AE6">
            <w:pPr>
              <w:rPr>
                <w:rFonts w:eastAsia="Times New Roman"/>
                <w:bCs/>
                <w:sz w:val="22"/>
                <w:szCs w:val="22"/>
                <w:lang w:eastAsia="ru-RU"/>
              </w:rPr>
            </w:pPr>
          </w:p>
        </w:tc>
        <w:tc>
          <w:tcPr>
            <w:tcW w:w="1560" w:type="dxa"/>
            <w:shd w:val="clear" w:color="auto" w:fill="auto"/>
            <w:vAlign w:val="center"/>
            <w:hideMark/>
          </w:tcPr>
          <w:p w14:paraId="55CF9B7C"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Повреждение проволок</w:t>
            </w:r>
          </w:p>
        </w:tc>
        <w:tc>
          <w:tcPr>
            <w:tcW w:w="1417" w:type="dxa"/>
            <w:shd w:val="clear" w:color="auto" w:fill="auto"/>
            <w:vAlign w:val="center"/>
            <w:hideMark/>
          </w:tcPr>
          <w:p w14:paraId="55CF9B7D"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Прочие повреждения провода</w:t>
            </w:r>
          </w:p>
        </w:tc>
        <w:tc>
          <w:tcPr>
            <w:tcW w:w="1418" w:type="dxa"/>
            <w:shd w:val="clear" w:color="auto" w:fill="auto"/>
            <w:vAlign w:val="center"/>
            <w:hideMark/>
          </w:tcPr>
          <w:p w14:paraId="55CF9B7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Прочие дефекты</w:t>
            </w:r>
          </w:p>
        </w:tc>
        <w:tc>
          <w:tcPr>
            <w:tcW w:w="1701" w:type="dxa"/>
            <w:shd w:val="clear" w:color="auto" w:fill="auto"/>
            <w:vAlign w:val="center"/>
            <w:hideMark/>
          </w:tcPr>
          <w:p w14:paraId="55CF9B7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Повреждение/ обрывы проволок, количество, шт.</w:t>
            </w:r>
          </w:p>
        </w:tc>
        <w:tc>
          <w:tcPr>
            <w:tcW w:w="1559" w:type="dxa"/>
            <w:shd w:val="clear" w:color="auto" w:fill="auto"/>
            <w:vAlign w:val="center"/>
            <w:hideMark/>
          </w:tcPr>
          <w:p w14:paraId="55CF9B8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Прочие повреждения троса</w:t>
            </w:r>
          </w:p>
        </w:tc>
        <w:tc>
          <w:tcPr>
            <w:tcW w:w="1496" w:type="dxa"/>
            <w:shd w:val="clear" w:color="auto" w:fill="auto"/>
            <w:vAlign w:val="center"/>
            <w:hideMark/>
          </w:tcPr>
          <w:p w14:paraId="55CF9B8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Прочие дефекты</w:t>
            </w:r>
          </w:p>
        </w:tc>
        <w:tc>
          <w:tcPr>
            <w:tcW w:w="947" w:type="dxa"/>
            <w:vMerge/>
            <w:textDirection w:val="btLr"/>
            <w:vAlign w:val="center"/>
            <w:hideMark/>
          </w:tcPr>
          <w:p w14:paraId="55CF9B82" w14:textId="77777777" w:rsidR="00FD3AE6" w:rsidRPr="00FD3AE6" w:rsidRDefault="00FD3AE6" w:rsidP="00FD3AE6">
            <w:pPr>
              <w:ind w:left="113" w:right="113"/>
              <w:rPr>
                <w:rFonts w:eastAsia="Times New Roman"/>
                <w:bCs/>
                <w:sz w:val="22"/>
                <w:szCs w:val="22"/>
                <w:lang w:eastAsia="ru-RU"/>
              </w:rPr>
            </w:pPr>
          </w:p>
        </w:tc>
      </w:tr>
      <w:tr w:rsidR="00FD3AE6" w:rsidRPr="00FD3AE6" w14:paraId="55CF9B8F" w14:textId="77777777" w:rsidTr="00041B35">
        <w:trPr>
          <w:trHeight w:val="119"/>
        </w:trPr>
        <w:tc>
          <w:tcPr>
            <w:tcW w:w="1101" w:type="dxa"/>
            <w:shd w:val="clear" w:color="auto" w:fill="auto"/>
            <w:vAlign w:val="center"/>
          </w:tcPr>
          <w:p w14:paraId="55CF9B84" w14:textId="77777777" w:rsidR="00FD3AE6" w:rsidRPr="00FD3AE6" w:rsidRDefault="00FD3AE6" w:rsidP="00FD3AE6">
            <w:pPr>
              <w:jc w:val="center"/>
              <w:rPr>
                <w:rFonts w:eastAsia="Times New Roman"/>
                <w:sz w:val="22"/>
                <w:szCs w:val="22"/>
                <w:lang w:eastAsia="ru-RU"/>
              </w:rPr>
            </w:pPr>
          </w:p>
        </w:tc>
        <w:tc>
          <w:tcPr>
            <w:tcW w:w="1701" w:type="dxa"/>
            <w:vAlign w:val="center"/>
          </w:tcPr>
          <w:p w14:paraId="55CF9B85" w14:textId="77777777" w:rsidR="00FD3AE6" w:rsidRPr="00FD3AE6" w:rsidRDefault="00FD3AE6" w:rsidP="00FD3AE6">
            <w:pPr>
              <w:jc w:val="center"/>
              <w:rPr>
                <w:rFonts w:eastAsia="Times New Roman"/>
                <w:sz w:val="22"/>
                <w:szCs w:val="22"/>
                <w:lang w:eastAsia="ru-RU"/>
              </w:rPr>
            </w:pPr>
          </w:p>
        </w:tc>
        <w:tc>
          <w:tcPr>
            <w:tcW w:w="992" w:type="dxa"/>
            <w:shd w:val="clear" w:color="auto" w:fill="auto"/>
            <w:vAlign w:val="center"/>
          </w:tcPr>
          <w:p w14:paraId="55CF9B86" w14:textId="77777777" w:rsidR="00FD3AE6" w:rsidRPr="00FD3AE6" w:rsidRDefault="00FD3AE6" w:rsidP="00FD3AE6">
            <w:pPr>
              <w:jc w:val="center"/>
              <w:rPr>
                <w:rFonts w:eastAsia="Times New Roman"/>
                <w:sz w:val="22"/>
                <w:szCs w:val="22"/>
                <w:lang w:eastAsia="ru-RU"/>
              </w:rPr>
            </w:pPr>
          </w:p>
        </w:tc>
        <w:tc>
          <w:tcPr>
            <w:tcW w:w="850" w:type="dxa"/>
            <w:shd w:val="clear" w:color="auto" w:fill="auto"/>
            <w:vAlign w:val="center"/>
          </w:tcPr>
          <w:p w14:paraId="55CF9B87" w14:textId="77777777" w:rsidR="00FD3AE6" w:rsidRPr="00FD3AE6" w:rsidRDefault="00FD3AE6" w:rsidP="00FD3AE6">
            <w:pPr>
              <w:jc w:val="center"/>
              <w:rPr>
                <w:rFonts w:eastAsia="Times New Roman"/>
                <w:sz w:val="22"/>
                <w:szCs w:val="22"/>
                <w:lang w:eastAsia="ru-RU"/>
              </w:rPr>
            </w:pPr>
          </w:p>
        </w:tc>
        <w:tc>
          <w:tcPr>
            <w:tcW w:w="1560" w:type="dxa"/>
            <w:shd w:val="clear" w:color="auto" w:fill="auto"/>
            <w:vAlign w:val="center"/>
          </w:tcPr>
          <w:p w14:paraId="55CF9B88" w14:textId="77777777" w:rsidR="00FD3AE6" w:rsidRPr="00FD3AE6" w:rsidRDefault="00FD3AE6" w:rsidP="00FD3AE6">
            <w:pPr>
              <w:jc w:val="center"/>
              <w:rPr>
                <w:rFonts w:eastAsia="Times New Roman"/>
                <w:sz w:val="22"/>
                <w:szCs w:val="22"/>
                <w:lang w:eastAsia="ru-RU"/>
              </w:rPr>
            </w:pPr>
          </w:p>
        </w:tc>
        <w:tc>
          <w:tcPr>
            <w:tcW w:w="1417" w:type="dxa"/>
            <w:shd w:val="clear" w:color="auto" w:fill="auto"/>
            <w:vAlign w:val="center"/>
          </w:tcPr>
          <w:p w14:paraId="55CF9B89" w14:textId="77777777" w:rsidR="00FD3AE6" w:rsidRPr="00FD3AE6" w:rsidRDefault="00FD3AE6" w:rsidP="00FD3AE6">
            <w:pPr>
              <w:jc w:val="center"/>
              <w:rPr>
                <w:rFonts w:eastAsia="Times New Roman"/>
                <w:sz w:val="22"/>
                <w:szCs w:val="22"/>
                <w:lang w:eastAsia="ru-RU"/>
              </w:rPr>
            </w:pPr>
          </w:p>
        </w:tc>
        <w:tc>
          <w:tcPr>
            <w:tcW w:w="1418" w:type="dxa"/>
            <w:shd w:val="clear" w:color="auto" w:fill="auto"/>
            <w:vAlign w:val="center"/>
          </w:tcPr>
          <w:p w14:paraId="55CF9B8A" w14:textId="77777777" w:rsidR="00FD3AE6" w:rsidRPr="00FD3AE6" w:rsidRDefault="00FD3AE6" w:rsidP="00FD3AE6">
            <w:pPr>
              <w:jc w:val="center"/>
              <w:rPr>
                <w:rFonts w:eastAsia="Times New Roman"/>
                <w:sz w:val="22"/>
                <w:szCs w:val="22"/>
                <w:lang w:eastAsia="ru-RU"/>
              </w:rPr>
            </w:pPr>
          </w:p>
        </w:tc>
        <w:tc>
          <w:tcPr>
            <w:tcW w:w="1701" w:type="dxa"/>
            <w:shd w:val="clear" w:color="auto" w:fill="auto"/>
            <w:vAlign w:val="center"/>
          </w:tcPr>
          <w:p w14:paraId="55CF9B8B"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B8C" w14:textId="77777777" w:rsidR="00FD3AE6" w:rsidRPr="00FD3AE6" w:rsidRDefault="00FD3AE6" w:rsidP="00FD3AE6">
            <w:pPr>
              <w:jc w:val="center"/>
              <w:rPr>
                <w:rFonts w:eastAsia="Times New Roman"/>
                <w:sz w:val="22"/>
                <w:szCs w:val="22"/>
                <w:lang w:eastAsia="ru-RU"/>
              </w:rPr>
            </w:pPr>
          </w:p>
        </w:tc>
        <w:tc>
          <w:tcPr>
            <w:tcW w:w="1496" w:type="dxa"/>
            <w:shd w:val="clear" w:color="auto" w:fill="auto"/>
            <w:vAlign w:val="center"/>
          </w:tcPr>
          <w:p w14:paraId="55CF9B8D" w14:textId="77777777" w:rsidR="00FD3AE6" w:rsidRPr="00FD3AE6" w:rsidRDefault="00FD3AE6" w:rsidP="00FD3AE6">
            <w:pPr>
              <w:jc w:val="center"/>
              <w:rPr>
                <w:rFonts w:eastAsia="Times New Roman"/>
                <w:sz w:val="22"/>
                <w:szCs w:val="22"/>
                <w:lang w:eastAsia="ru-RU"/>
              </w:rPr>
            </w:pPr>
          </w:p>
        </w:tc>
        <w:tc>
          <w:tcPr>
            <w:tcW w:w="947" w:type="dxa"/>
            <w:shd w:val="clear" w:color="auto" w:fill="auto"/>
            <w:vAlign w:val="center"/>
          </w:tcPr>
          <w:p w14:paraId="55CF9B8E" w14:textId="77777777" w:rsidR="00FD3AE6" w:rsidRPr="00FD3AE6" w:rsidRDefault="00FD3AE6" w:rsidP="00FD3AE6">
            <w:pPr>
              <w:jc w:val="center"/>
              <w:rPr>
                <w:rFonts w:eastAsia="Times New Roman"/>
                <w:sz w:val="22"/>
                <w:szCs w:val="22"/>
                <w:lang w:eastAsia="ru-RU"/>
              </w:rPr>
            </w:pPr>
          </w:p>
        </w:tc>
      </w:tr>
      <w:tr w:rsidR="00FD3AE6" w:rsidRPr="00FD3AE6" w14:paraId="55CF9B9B" w14:textId="77777777" w:rsidTr="00041B35">
        <w:trPr>
          <w:trHeight w:val="119"/>
        </w:trPr>
        <w:tc>
          <w:tcPr>
            <w:tcW w:w="1101" w:type="dxa"/>
            <w:shd w:val="clear" w:color="auto" w:fill="auto"/>
            <w:vAlign w:val="center"/>
          </w:tcPr>
          <w:p w14:paraId="55CF9B90" w14:textId="77777777" w:rsidR="00FD3AE6" w:rsidRPr="00FD3AE6" w:rsidRDefault="00FD3AE6" w:rsidP="00FD3AE6">
            <w:pPr>
              <w:jc w:val="center"/>
              <w:rPr>
                <w:rFonts w:eastAsia="Times New Roman"/>
                <w:sz w:val="22"/>
                <w:szCs w:val="22"/>
                <w:lang w:eastAsia="ru-RU"/>
              </w:rPr>
            </w:pPr>
          </w:p>
        </w:tc>
        <w:tc>
          <w:tcPr>
            <w:tcW w:w="1701" w:type="dxa"/>
            <w:vAlign w:val="center"/>
          </w:tcPr>
          <w:p w14:paraId="55CF9B91" w14:textId="77777777" w:rsidR="00FD3AE6" w:rsidRPr="00FD3AE6" w:rsidRDefault="00FD3AE6" w:rsidP="00FD3AE6">
            <w:pPr>
              <w:jc w:val="center"/>
              <w:rPr>
                <w:rFonts w:eastAsia="Times New Roman"/>
                <w:sz w:val="22"/>
                <w:szCs w:val="22"/>
                <w:lang w:eastAsia="ru-RU"/>
              </w:rPr>
            </w:pPr>
          </w:p>
        </w:tc>
        <w:tc>
          <w:tcPr>
            <w:tcW w:w="992" w:type="dxa"/>
            <w:shd w:val="clear" w:color="auto" w:fill="auto"/>
            <w:vAlign w:val="center"/>
          </w:tcPr>
          <w:p w14:paraId="55CF9B92" w14:textId="77777777" w:rsidR="00FD3AE6" w:rsidRPr="00FD3AE6" w:rsidRDefault="00FD3AE6" w:rsidP="00FD3AE6">
            <w:pPr>
              <w:jc w:val="center"/>
              <w:rPr>
                <w:rFonts w:eastAsia="Times New Roman"/>
                <w:sz w:val="22"/>
                <w:szCs w:val="22"/>
                <w:lang w:eastAsia="ru-RU"/>
              </w:rPr>
            </w:pPr>
          </w:p>
        </w:tc>
        <w:tc>
          <w:tcPr>
            <w:tcW w:w="850" w:type="dxa"/>
            <w:shd w:val="clear" w:color="auto" w:fill="auto"/>
            <w:vAlign w:val="center"/>
          </w:tcPr>
          <w:p w14:paraId="55CF9B93" w14:textId="77777777" w:rsidR="00FD3AE6" w:rsidRPr="00FD3AE6" w:rsidRDefault="00FD3AE6" w:rsidP="00FD3AE6">
            <w:pPr>
              <w:jc w:val="center"/>
              <w:rPr>
                <w:rFonts w:eastAsia="Times New Roman"/>
                <w:sz w:val="22"/>
                <w:szCs w:val="22"/>
                <w:lang w:eastAsia="ru-RU"/>
              </w:rPr>
            </w:pPr>
          </w:p>
        </w:tc>
        <w:tc>
          <w:tcPr>
            <w:tcW w:w="1560" w:type="dxa"/>
            <w:shd w:val="clear" w:color="auto" w:fill="auto"/>
            <w:vAlign w:val="center"/>
          </w:tcPr>
          <w:p w14:paraId="55CF9B94" w14:textId="77777777" w:rsidR="00FD3AE6" w:rsidRPr="00FD3AE6" w:rsidRDefault="00FD3AE6" w:rsidP="00FD3AE6">
            <w:pPr>
              <w:jc w:val="center"/>
              <w:rPr>
                <w:rFonts w:eastAsia="Times New Roman"/>
                <w:sz w:val="22"/>
                <w:szCs w:val="22"/>
                <w:lang w:eastAsia="ru-RU"/>
              </w:rPr>
            </w:pPr>
          </w:p>
        </w:tc>
        <w:tc>
          <w:tcPr>
            <w:tcW w:w="1417" w:type="dxa"/>
            <w:shd w:val="clear" w:color="auto" w:fill="auto"/>
            <w:vAlign w:val="center"/>
          </w:tcPr>
          <w:p w14:paraId="55CF9B95" w14:textId="77777777" w:rsidR="00FD3AE6" w:rsidRPr="00FD3AE6" w:rsidRDefault="00FD3AE6" w:rsidP="00FD3AE6">
            <w:pPr>
              <w:jc w:val="center"/>
              <w:rPr>
                <w:rFonts w:eastAsia="Times New Roman"/>
                <w:sz w:val="22"/>
                <w:szCs w:val="22"/>
                <w:lang w:eastAsia="ru-RU"/>
              </w:rPr>
            </w:pPr>
          </w:p>
        </w:tc>
        <w:tc>
          <w:tcPr>
            <w:tcW w:w="1418" w:type="dxa"/>
            <w:shd w:val="clear" w:color="auto" w:fill="auto"/>
            <w:vAlign w:val="center"/>
          </w:tcPr>
          <w:p w14:paraId="55CF9B96" w14:textId="77777777" w:rsidR="00FD3AE6" w:rsidRPr="00FD3AE6" w:rsidRDefault="00FD3AE6" w:rsidP="00FD3AE6">
            <w:pPr>
              <w:jc w:val="center"/>
              <w:rPr>
                <w:rFonts w:eastAsia="Times New Roman"/>
                <w:sz w:val="22"/>
                <w:szCs w:val="22"/>
                <w:lang w:eastAsia="ru-RU"/>
              </w:rPr>
            </w:pPr>
          </w:p>
        </w:tc>
        <w:tc>
          <w:tcPr>
            <w:tcW w:w="1701" w:type="dxa"/>
            <w:shd w:val="clear" w:color="auto" w:fill="auto"/>
            <w:vAlign w:val="center"/>
          </w:tcPr>
          <w:p w14:paraId="55CF9B97" w14:textId="77777777" w:rsidR="00FD3AE6" w:rsidRPr="00FD3AE6" w:rsidRDefault="00FD3AE6" w:rsidP="00FD3AE6">
            <w:pPr>
              <w:jc w:val="center"/>
              <w:rPr>
                <w:rFonts w:eastAsia="Times New Roman"/>
                <w:sz w:val="22"/>
                <w:szCs w:val="22"/>
                <w:lang w:eastAsia="ru-RU"/>
              </w:rPr>
            </w:pPr>
          </w:p>
        </w:tc>
        <w:tc>
          <w:tcPr>
            <w:tcW w:w="1559" w:type="dxa"/>
            <w:shd w:val="clear" w:color="auto" w:fill="auto"/>
            <w:vAlign w:val="center"/>
          </w:tcPr>
          <w:p w14:paraId="55CF9B98" w14:textId="77777777" w:rsidR="00FD3AE6" w:rsidRPr="00FD3AE6" w:rsidRDefault="00FD3AE6" w:rsidP="00FD3AE6">
            <w:pPr>
              <w:jc w:val="center"/>
              <w:rPr>
                <w:rFonts w:eastAsia="Times New Roman"/>
                <w:sz w:val="22"/>
                <w:szCs w:val="22"/>
                <w:lang w:eastAsia="ru-RU"/>
              </w:rPr>
            </w:pPr>
          </w:p>
        </w:tc>
        <w:tc>
          <w:tcPr>
            <w:tcW w:w="1496" w:type="dxa"/>
            <w:shd w:val="clear" w:color="auto" w:fill="auto"/>
            <w:vAlign w:val="center"/>
          </w:tcPr>
          <w:p w14:paraId="55CF9B99" w14:textId="77777777" w:rsidR="00FD3AE6" w:rsidRPr="00FD3AE6" w:rsidRDefault="00FD3AE6" w:rsidP="00FD3AE6">
            <w:pPr>
              <w:jc w:val="center"/>
              <w:rPr>
                <w:rFonts w:eastAsia="Times New Roman"/>
                <w:sz w:val="22"/>
                <w:szCs w:val="22"/>
                <w:lang w:eastAsia="ru-RU"/>
              </w:rPr>
            </w:pPr>
          </w:p>
        </w:tc>
        <w:tc>
          <w:tcPr>
            <w:tcW w:w="947" w:type="dxa"/>
            <w:shd w:val="clear" w:color="auto" w:fill="auto"/>
            <w:vAlign w:val="center"/>
          </w:tcPr>
          <w:p w14:paraId="55CF9B9A" w14:textId="77777777" w:rsidR="00FD3AE6" w:rsidRPr="00FD3AE6" w:rsidRDefault="00FD3AE6" w:rsidP="00FD3AE6">
            <w:pPr>
              <w:jc w:val="center"/>
              <w:rPr>
                <w:rFonts w:eastAsia="Times New Roman"/>
                <w:sz w:val="22"/>
                <w:szCs w:val="22"/>
                <w:lang w:eastAsia="ru-RU"/>
              </w:rPr>
            </w:pPr>
          </w:p>
        </w:tc>
      </w:tr>
    </w:tbl>
    <w:p w14:paraId="55CF9B9C" w14:textId="77777777" w:rsidR="00FD3AE6" w:rsidRPr="00FD3AE6" w:rsidRDefault="00FD3AE6" w:rsidP="00067181">
      <w:pPr>
        <w:numPr>
          <w:ilvl w:val="1"/>
          <w:numId w:val="80"/>
        </w:numPr>
        <w:spacing w:before="120"/>
        <w:ind w:left="0" w:hanging="23"/>
        <w:contextualSpacing/>
        <w:jc w:val="both"/>
        <w:rPr>
          <w:rFonts w:eastAsia="Times New Roman"/>
          <w:bCs/>
          <w:spacing w:val="20"/>
          <w:lang w:eastAsia="ru-RU"/>
        </w:rPr>
      </w:pPr>
      <w:r w:rsidRPr="00FD3AE6">
        <w:rPr>
          <w:rFonts w:eastAsia="Times New Roman"/>
          <w:sz w:val="26"/>
          <w:szCs w:val="26"/>
          <w:lang w:eastAsia="ru-RU"/>
        </w:rPr>
        <w:lastRenderedPageBreak/>
        <w:t>Разрегулировка проводов фаз цепи в пролете ВЛ</w:t>
      </w:r>
      <w:r w:rsidRPr="00FD3AE6">
        <w:rPr>
          <w:rFonts w:eastAsia="Times New Roman"/>
          <w:sz w:val="26"/>
          <w:szCs w:val="26"/>
          <w:vertAlign w:val="superscript"/>
          <w:lang w:eastAsia="ru-RU"/>
        </w:rPr>
        <w:footnoteReference w:id="7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860"/>
        <w:gridCol w:w="2145"/>
        <w:gridCol w:w="2288"/>
        <w:gridCol w:w="4005"/>
        <w:gridCol w:w="2404"/>
      </w:tblGrid>
      <w:tr w:rsidR="00FD3AE6" w:rsidRPr="00FD3AE6" w14:paraId="55CF9BA1" w14:textId="77777777" w:rsidTr="00041B35">
        <w:trPr>
          <w:trHeight w:val="525"/>
        </w:trPr>
        <w:tc>
          <w:tcPr>
            <w:tcW w:w="731" w:type="pct"/>
            <w:vMerge w:val="restart"/>
            <w:shd w:val="clear" w:color="auto" w:fill="auto"/>
            <w:tcMar>
              <w:left w:w="28" w:type="dxa"/>
              <w:right w:w="28" w:type="dxa"/>
            </w:tcMar>
            <w:vAlign w:val="center"/>
            <w:hideMark/>
          </w:tcPr>
          <w:p w14:paraId="55CF9B9D"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 ограничивающих пролет</w:t>
            </w:r>
          </w:p>
        </w:tc>
        <w:tc>
          <w:tcPr>
            <w:tcW w:w="625" w:type="pct"/>
            <w:vMerge w:val="restart"/>
            <w:shd w:val="clear" w:color="auto" w:fill="auto"/>
            <w:vAlign w:val="center"/>
            <w:hideMark/>
          </w:tcPr>
          <w:p w14:paraId="55CF9B9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Длина пролета, м</w:t>
            </w:r>
          </w:p>
        </w:tc>
        <w:tc>
          <w:tcPr>
            <w:tcW w:w="2836" w:type="pct"/>
            <w:gridSpan w:val="3"/>
            <w:shd w:val="clear" w:color="auto" w:fill="auto"/>
            <w:vAlign w:val="center"/>
            <w:hideMark/>
          </w:tcPr>
          <w:p w14:paraId="55CF9B9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Стрелы провеса при обследовании цепи, м</w:t>
            </w:r>
          </w:p>
        </w:tc>
        <w:tc>
          <w:tcPr>
            <w:tcW w:w="808" w:type="pct"/>
            <w:vMerge w:val="restart"/>
            <w:vAlign w:val="center"/>
          </w:tcPr>
          <w:p w14:paraId="55CF9BA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Разрегулировка фаз </w:t>
            </w:r>
            <w:r w:rsidRPr="00FD3AE6">
              <w:rPr>
                <w:rFonts w:eastAsia="Times New Roman"/>
                <w:bCs/>
                <w:sz w:val="22"/>
                <w:szCs w:val="22"/>
                <w:lang w:eastAsia="ru-RU"/>
              </w:rPr>
              <w:br/>
              <w:t>цепи</w:t>
            </w:r>
            <w:r w:rsidRPr="00FD3AE6">
              <w:rPr>
                <w:rFonts w:eastAsia="Times New Roman"/>
                <w:bCs/>
                <w:sz w:val="22"/>
                <w:szCs w:val="22"/>
                <w:vertAlign w:val="superscript"/>
                <w:lang w:eastAsia="ru-RU"/>
              </w:rPr>
              <w:footnoteReference w:id="76"/>
            </w:r>
            <w:r w:rsidRPr="00FD3AE6">
              <w:rPr>
                <w:rFonts w:eastAsia="Times New Roman"/>
                <w:bCs/>
                <w:sz w:val="22"/>
                <w:szCs w:val="22"/>
                <w:lang w:eastAsia="ru-RU"/>
              </w:rPr>
              <w:t>, %</w:t>
            </w:r>
          </w:p>
        </w:tc>
      </w:tr>
      <w:tr w:rsidR="00FD3AE6" w:rsidRPr="00FD3AE6" w14:paraId="55CF9BA8" w14:textId="77777777" w:rsidTr="00041B35">
        <w:trPr>
          <w:trHeight w:val="270"/>
        </w:trPr>
        <w:tc>
          <w:tcPr>
            <w:tcW w:w="731" w:type="pct"/>
            <w:vMerge/>
            <w:shd w:val="clear" w:color="auto" w:fill="auto"/>
            <w:vAlign w:val="center"/>
            <w:hideMark/>
          </w:tcPr>
          <w:p w14:paraId="55CF9BA2" w14:textId="77777777" w:rsidR="00FD3AE6" w:rsidRPr="00FD3AE6" w:rsidRDefault="00FD3AE6" w:rsidP="00FD3AE6">
            <w:pPr>
              <w:jc w:val="center"/>
              <w:rPr>
                <w:rFonts w:eastAsia="Times New Roman"/>
                <w:bCs/>
                <w:sz w:val="22"/>
                <w:szCs w:val="22"/>
                <w:lang w:eastAsia="ru-RU"/>
              </w:rPr>
            </w:pPr>
          </w:p>
        </w:tc>
        <w:tc>
          <w:tcPr>
            <w:tcW w:w="625" w:type="pct"/>
            <w:vMerge/>
            <w:shd w:val="clear" w:color="auto" w:fill="auto"/>
            <w:vAlign w:val="center"/>
            <w:hideMark/>
          </w:tcPr>
          <w:p w14:paraId="55CF9BA3" w14:textId="77777777" w:rsidR="00FD3AE6" w:rsidRPr="00FD3AE6" w:rsidRDefault="00FD3AE6" w:rsidP="00FD3AE6">
            <w:pPr>
              <w:jc w:val="center"/>
              <w:rPr>
                <w:rFonts w:eastAsia="Times New Roman"/>
                <w:bCs/>
                <w:sz w:val="22"/>
                <w:szCs w:val="22"/>
                <w:lang w:eastAsia="ru-RU"/>
              </w:rPr>
            </w:pPr>
          </w:p>
        </w:tc>
        <w:tc>
          <w:tcPr>
            <w:tcW w:w="721" w:type="pct"/>
            <w:shd w:val="clear" w:color="auto" w:fill="auto"/>
            <w:vAlign w:val="center"/>
            <w:hideMark/>
          </w:tcPr>
          <w:p w14:paraId="55CF9BA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Верхняя фаза</w:t>
            </w:r>
          </w:p>
        </w:tc>
        <w:tc>
          <w:tcPr>
            <w:tcW w:w="769" w:type="pct"/>
            <w:shd w:val="clear" w:color="auto" w:fill="auto"/>
            <w:vAlign w:val="center"/>
            <w:hideMark/>
          </w:tcPr>
          <w:p w14:paraId="55CF9BA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Средняя фаза</w:t>
            </w:r>
          </w:p>
        </w:tc>
        <w:tc>
          <w:tcPr>
            <w:tcW w:w="1346" w:type="pct"/>
            <w:shd w:val="clear" w:color="auto" w:fill="auto"/>
            <w:vAlign w:val="center"/>
            <w:hideMark/>
          </w:tcPr>
          <w:p w14:paraId="55CF9BA6"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Нижняя фаза</w:t>
            </w:r>
          </w:p>
        </w:tc>
        <w:tc>
          <w:tcPr>
            <w:tcW w:w="808" w:type="pct"/>
            <w:vMerge/>
          </w:tcPr>
          <w:p w14:paraId="55CF9BA7" w14:textId="77777777" w:rsidR="00FD3AE6" w:rsidRPr="00FD3AE6" w:rsidRDefault="00FD3AE6" w:rsidP="00FD3AE6">
            <w:pPr>
              <w:jc w:val="center"/>
              <w:rPr>
                <w:rFonts w:eastAsia="Times New Roman"/>
                <w:bCs/>
                <w:sz w:val="22"/>
                <w:szCs w:val="22"/>
                <w:lang w:eastAsia="ru-RU"/>
              </w:rPr>
            </w:pPr>
          </w:p>
        </w:tc>
      </w:tr>
      <w:tr w:rsidR="00FD3AE6" w:rsidRPr="00FD3AE6" w14:paraId="55CF9BAF" w14:textId="77777777" w:rsidTr="00041B35">
        <w:trPr>
          <w:trHeight w:val="119"/>
        </w:trPr>
        <w:tc>
          <w:tcPr>
            <w:tcW w:w="731" w:type="pct"/>
            <w:shd w:val="clear" w:color="auto" w:fill="auto"/>
            <w:noWrap/>
            <w:vAlign w:val="center"/>
          </w:tcPr>
          <w:p w14:paraId="55CF9BA9" w14:textId="77777777" w:rsidR="00FD3AE6" w:rsidRPr="00FD3AE6" w:rsidRDefault="00FD3AE6" w:rsidP="00FD3AE6">
            <w:pPr>
              <w:rPr>
                <w:rFonts w:eastAsia="Times New Roman"/>
                <w:sz w:val="22"/>
                <w:szCs w:val="22"/>
                <w:lang w:eastAsia="ru-RU"/>
              </w:rPr>
            </w:pPr>
          </w:p>
        </w:tc>
        <w:tc>
          <w:tcPr>
            <w:tcW w:w="625" w:type="pct"/>
            <w:shd w:val="clear" w:color="auto" w:fill="auto"/>
            <w:noWrap/>
            <w:vAlign w:val="center"/>
          </w:tcPr>
          <w:p w14:paraId="55CF9BAA" w14:textId="77777777" w:rsidR="00FD3AE6" w:rsidRPr="00FD3AE6" w:rsidRDefault="00FD3AE6" w:rsidP="00FD3AE6">
            <w:pPr>
              <w:jc w:val="center"/>
              <w:rPr>
                <w:rFonts w:eastAsia="Times New Roman"/>
                <w:sz w:val="22"/>
                <w:szCs w:val="22"/>
                <w:lang w:eastAsia="ru-RU"/>
              </w:rPr>
            </w:pPr>
          </w:p>
        </w:tc>
        <w:tc>
          <w:tcPr>
            <w:tcW w:w="721" w:type="pct"/>
            <w:shd w:val="clear" w:color="auto" w:fill="auto"/>
            <w:noWrap/>
            <w:vAlign w:val="center"/>
          </w:tcPr>
          <w:p w14:paraId="55CF9BAB" w14:textId="77777777" w:rsidR="00FD3AE6" w:rsidRPr="00FD3AE6" w:rsidRDefault="00FD3AE6" w:rsidP="00FD3AE6">
            <w:pPr>
              <w:jc w:val="center"/>
              <w:rPr>
                <w:rFonts w:eastAsia="Times New Roman"/>
                <w:sz w:val="22"/>
                <w:szCs w:val="22"/>
                <w:lang w:eastAsia="ru-RU"/>
              </w:rPr>
            </w:pPr>
          </w:p>
        </w:tc>
        <w:tc>
          <w:tcPr>
            <w:tcW w:w="769" w:type="pct"/>
            <w:shd w:val="clear" w:color="auto" w:fill="auto"/>
            <w:noWrap/>
            <w:vAlign w:val="center"/>
          </w:tcPr>
          <w:p w14:paraId="55CF9BAC" w14:textId="77777777" w:rsidR="00FD3AE6" w:rsidRPr="00FD3AE6" w:rsidRDefault="00FD3AE6" w:rsidP="00FD3AE6">
            <w:pPr>
              <w:jc w:val="center"/>
              <w:rPr>
                <w:rFonts w:eastAsia="Times New Roman"/>
                <w:sz w:val="22"/>
                <w:szCs w:val="22"/>
                <w:lang w:eastAsia="ru-RU"/>
              </w:rPr>
            </w:pPr>
          </w:p>
        </w:tc>
        <w:tc>
          <w:tcPr>
            <w:tcW w:w="1346" w:type="pct"/>
            <w:shd w:val="clear" w:color="auto" w:fill="auto"/>
            <w:noWrap/>
            <w:vAlign w:val="center"/>
          </w:tcPr>
          <w:p w14:paraId="55CF9BAD" w14:textId="77777777" w:rsidR="00FD3AE6" w:rsidRPr="00FD3AE6" w:rsidRDefault="00FD3AE6" w:rsidP="00FD3AE6">
            <w:pPr>
              <w:jc w:val="center"/>
              <w:rPr>
                <w:rFonts w:eastAsia="Times New Roman"/>
                <w:sz w:val="22"/>
                <w:szCs w:val="22"/>
                <w:lang w:eastAsia="ru-RU"/>
              </w:rPr>
            </w:pPr>
          </w:p>
        </w:tc>
        <w:tc>
          <w:tcPr>
            <w:tcW w:w="808" w:type="pct"/>
          </w:tcPr>
          <w:p w14:paraId="55CF9BAE" w14:textId="77777777" w:rsidR="00FD3AE6" w:rsidRPr="00FD3AE6" w:rsidRDefault="00FD3AE6" w:rsidP="00FD3AE6">
            <w:pPr>
              <w:jc w:val="center"/>
              <w:rPr>
                <w:rFonts w:eastAsia="Times New Roman"/>
                <w:sz w:val="22"/>
                <w:szCs w:val="22"/>
                <w:lang w:eastAsia="ru-RU"/>
              </w:rPr>
            </w:pPr>
          </w:p>
        </w:tc>
      </w:tr>
      <w:tr w:rsidR="00FD3AE6" w:rsidRPr="00FD3AE6" w14:paraId="55CF9BB6" w14:textId="77777777" w:rsidTr="00041B35">
        <w:trPr>
          <w:trHeight w:val="119"/>
        </w:trPr>
        <w:tc>
          <w:tcPr>
            <w:tcW w:w="731" w:type="pct"/>
            <w:shd w:val="clear" w:color="auto" w:fill="auto"/>
            <w:noWrap/>
            <w:vAlign w:val="center"/>
          </w:tcPr>
          <w:p w14:paraId="55CF9BB0" w14:textId="77777777" w:rsidR="00FD3AE6" w:rsidRPr="00FD3AE6" w:rsidRDefault="00FD3AE6" w:rsidP="00FD3AE6">
            <w:pPr>
              <w:rPr>
                <w:rFonts w:eastAsia="Times New Roman"/>
                <w:sz w:val="22"/>
                <w:szCs w:val="22"/>
                <w:lang w:eastAsia="ru-RU"/>
              </w:rPr>
            </w:pPr>
          </w:p>
        </w:tc>
        <w:tc>
          <w:tcPr>
            <w:tcW w:w="625" w:type="pct"/>
            <w:shd w:val="clear" w:color="auto" w:fill="auto"/>
            <w:noWrap/>
            <w:vAlign w:val="center"/>
          </w:tcPr>
          <w:p w14:paraId="55CF9BB1" w14:textId="77777777" w:rsidR="00FD3AE6" w:rsidRPr="00FD3AE6" w:rsidRDefault="00FD3AE6" w:rsidP="00FD3AE6">
            <w:pPr>
              <w:jc w:val="center"/>
              <w:rPr>
                <w:rFonts w:eastAsia="Times New Roman"/>
                <w:sz w:val="22"/>
                <w:szCs w:val="22"/>
                <w:lang w:eastAsia="ru-RU"/>
              </w:rPr>
            </w:pPr>
          </w:p>
        </w:tc>
        <w:tc>
          <w:tcPr>
            <w:tcW w:w="721" w:type="pct"/>
            <w:shd w:val="clear" w:color="auto" w:fill="auto"/>
            <w:noWrap/>
            <w:vAlign w:val="center"/>
          </w:tcPr>
          <w:p w14:paraId="55CF9BB2" w14:textId="77777777" w:rsidR="00FD3AE6" w:rsidRPr="00FD3AE6" w:rsidRDefault="00FD3AE6" w:rsidP="00FD3AE6">
            <w:pPr>
              <w:jc w:val="center"/>
              <w:rPr>
                <w:rFonts w:eastAsia="Times New Roman"/>
                <w:sz w:val="22"/>
                <w:szCs w:val="22"/>
                <w:lang w:eastAsia="ru-RU"/>
              </w:rPr>
            </w:pPr>
          </w:p>
        </w:tc>
        <w:tc>
          <w:tcPr>
            <w:tcW w:w="769" w:type="pct"/>
            <w:shd w:val="clear" w:color="auto" w:fill="auto"/>
            <w:noWrap/>
            <w:vAlign w:val="center"/>
          </w:tcPr>
          <w:p w14:paraId="55CF9BB3" w14:textId="77777777" w:rsidR="00FD3AE6" w:rsidRPr="00FD3AE6" w:rsidRDefault="00FD3AE6" w:rsidP="00FD3AE6">
            <w:pPr>
              <w:jc w:val="center"/>
              <w:rPr>
                <w:rFonts w:eastAsia="Times New Roman"/>
                <w:sz w:val="22"/>
                <w:szCs w:val="22"/>
                <w:lang w:eastAsia="ru-RU"/>
              </w:rPr>
            </w:pPr>
          </w:p>
        </w:tc>
        <w:tc>
          <w:tcPr>
            <w:tcW w:w="1346" w:type="pct"/>
            <w:shd w:val="clear" w:color="auto" w:fill="auto"/>
            <w:noWrap/>
            <w:vAlign w:val="center"/>
          </w:tcPr>
          <w:p w14:paraId="55CF9BB4" w14:textId="77777777" w:rsidR="00FD3AE6" w:rsidRPr="00FD3AE6" w:rsidRDefault="00FD3AE6" w:rsidP="00FD3AE6">
            <w:pPr>
              <w:jc w:val="center"/>
              <w:rPr>
                <w:rFonts w:eastAsia="Times New Roman"/>
                <w:sz w:val="22"/>
                <w:szCs w:val="22"/>
                <w:lang w:eastAsia="ru-RU"/>
              </w:rPr>
            </w:pPr>
          </w:p>
        </w:tc>
        <w:tc>
          <w:tcPr>
            <w:tcW w:w="808" w:type="pct"/>
          </w:tcPr>
          <w:p w14:paraId="55CF9BB5" w14:textId="77777777" w:rsidR="00FD3AE6" w:rsidRPr="00FD3AE6" w:rsidRDefault="00FD3AE6" w:rsidP="00FD3AE6">
            <w:pPr>
              <w:jc w:val="center"/>
              <w:rPr>
                <w:rFonts w:eastAsia="Times New Roman"/>
                <w:sz w:val="22"/>
                <w:szCs w:val="22"/>
                <w:lang w:eastAsia="ru-RU"/>
              </w:rPr>
            </w:pPr>
          </w:p>
        </w:tc>
      </w:tr>
      <w:tr w:rsidR="00FD3AE6" w:rsidRPr="00FD3AE6" w14:paraId="55CF9BBD" w14:textId="77777777" w:rsidTr="00041B35">
        <w:trPr>
          <w:trHeight w:val="119"/>
        </w:trPr>
        <w:tc>
          <w:tcPr>
            <w:tcW w:w="731" w:type="pct"/>
            <w:shd w:val="clear" w:color="auto" w:fill="auto"/>
            <w:noWrap/>
            <w:vAlign w:val="center"/>
          </w:tcPr>
          <w:p w14:paraId="55CF9BB7" w14:textId="77777777" w:rsidR="00FD3AE6" w:rsidRPr="00FD3AE6" w:rsidRDefault="00FD3AE6" w:rsidP="00FD3AE6">
            <w:pPr>
              <w:rPr>
                <w:rFonts w:eastAsia="Times New Roman"/>
                <w:sz w:val="22"/>
                <w:szCs w:val="22"/>
                <w:lang w:eastAsia="ru-RU"/>
              </w:rPr>
            </w:pPr>
          </w:p>
        </w:tc>
        <w:tc>
          <w:tcPr>
            <w:tcW w:w="625" w:type="pct"/>
            <w:shd w:val="clear" w:color="auto" w:fill="auto"/>
            <w:noWrap/>
            <w:vAlign w:val="center"/>
          </w:tcPr>
          <w:p w14:paraId="55CF9BB8" w14:textId="77777777" w:rsidR="00FD3AE6" w:rsidRPr="00FD3AE6" w:rsidRDefault="00FD3AE6" w:rsidP="00FD3AE6">
            <w:pPr>
              <w:jc w:val="center"/>
              <w:rPr>
                <w:rFonts w:eastAsia="Times New Roman"/>
                <w:sz w:val="22"/>
                <w:szCs w:val="22"/>
                <w:lang w:eastAsia="ru-RU"/>
              </w:rPr>
            </w:pPr>
          </w:p>
        </w:tc>
        <w:tc>
          <w:tcPr>
            <w:tcW w:w="721" w:type="pct"/>
            <w:shd w:val="clear" w:color="auto" w:fill="auto"/>
            <w:noWrap/>
            <w:vAlign w:val="center"/>
          </w:tcPr>
          <w:p w14:paraId="55CF9BB9" w14:textId="77777777" w:rsidR="00FD3AE6" w:rsidRPr="00FD3AE6" w:rsidRDefault="00FD3AE6" w:rsidP="00FD3AE6">
            <w:pPr>
              <w:jc w:val="center"/>
              <w:rPr>
                <w:rFonts w:eastAsia="Times New Roman"/>
                <w:sz w:val="22"/>
                <w:szCs w:val="22"/>
                <w:lang w:eastAsia="ru-RU"/>
              </w:rPr>
            </w:pPr>
          </w:p>
        </w:tc>
        <w:tc>
          <w:tcPr>
            <w:tcW w:w="769" w:type="pct"/>
            <w:shd w:val="clear" w:color="auto" w:fill="auto"/>
            <w:noWrap/>
            <w:vAlign w:val="center"/>
          </w:tcPr>
          <w:p w14:paraId="55CF9BBA" w14:textId="77777777" w:rsidR="00FD3AE6" w:rsidRPr="00FD3AE6" w:rsidRDefault="00FD3AE6" w:rsidP="00FD3AE6">
            <w:pPr>
              <w:jc w:val="center"/>
              <w:rPr>
                <w:rFonts w:eastAsia="Times New Roman"/>
                <w:sz w:val="22"/>
                <w:szCs w:val="22"/>
                <w:lang w:eastAsia="ru-RU"/>
              </w:rPr>
            </w:pPr>
          </w:p>
        </w:tc>
        <w:tc>
          <w:tcPr>
            <w:tcW w:w="1346" w:type="pct"/>
            <w:shd w:val="clear" w:color="auto" w:fill="auto"/>
            <w:noWrap/>
            <w:vAlign w:val="center"/>
          </w:tcPr>
          <w:p w14:paraId="55CF9BBB" w14:textId="77777777" w:rsidR="00FD3AE6" w:rsidRPr="00FD3AE6" w:rsidRDefault="00FD3AE6" w:rsidP="00FD3AE6">
            <w:pPr>
              <w:jc w:val="center"/>
              <w:rPr>
                <w:rFonts w:eastAsia="Times New Roman"/>
                <w:sz w:val="22"/>
                <w:szCs w:val="22"/>
                <w:lang w:eastAsia="ru-RU"/>
              </w:rPr>
            </w:pPr>
          </w:p>
        </w:tc>
        <w:tc>
          <w:tcPr>
            <w:tcW w:w="808" w:type="pct"/>
          </w:tcPr>
          <w:p w14:paraId="55CF9BBC" w14:textId="77777777" w:rsidR="00FD3AE6" w:rsidRPr="00FD3AE6" w:rsidRDefault="00FD3AE6" w:rsidP="00FD3AE6">
            <w:pPr>
              <w:jc w:val="center"/>
              <w:rPr>
                <w:rFonts w:eastAsia="Times New Roman"/>
                <w:sz w:val="22"/>
                <w:szCs w:val="22"/>
                <w:lang w:eastAsia="ru-RU"/>
              </w:rPr>
            </w:pPr>
          </w:p>
        </w:tc>
      </w:tr>
    </w:tbl>
    <w:p w14:paraId="55CF9BBE"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Состояние линейной изоляции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518"/>
        <w:gridCol w:w="1048"/>
        <w:gridCol w:w="1130"/>
        <w:gridCol w:w="1414"/>
        <w:gridCol w:w="1273"/>
        <w:gridCol w:w="1414"/>
        <w:gridCol w:w="1511"/>
        <w:gridCol w:w="1273"/>
        <w:gridCol w:w="986"/>
        <w:gridCol w:w="1414"/>
        <w:gridCol w:w="1270"/>
      </w:tblGrid>
      <w:tr w:rsidR="00FD3AE6" w:rsidRPr="00FD3AE6" w14:paraId="55CF9BCA" w14:textId="77777777" w:rsidTr="00041B35">
        <w:trPr>
          <w:trHeight w:val="390"/>
        </w:trPr>
        <w:tc>
          <w:tcPr>
            <w:tcW w:w="240" w:type="pct"/>
            <w:vMerge w:val="restart"/>
            <w:shd w:val="clear" w:color="auto" w:fill="auto"/>
            <w:vAlign w:val="center"/>
            <w:hideMark/>
          </w:tcPr>
          <w:p w14:paraId="55CF9BBF" w14:textId="77777777" w:rsidR="00FD3AE6" w:rsidRPr="00FD3AE6" w:rsidRDefault="00FD3AE6" w:rsidP="00FD3AE6">
            <w:pPr>
              <w:ind w:left="-108" w:right="-104"/>
              <w:jc w:val="center"/>
              <w:rPr>
                <w:rFonts w:eastAsia="Times New Roman"/>
                <w:bCs/>
                <w:sz w:val="22"/>
                <w:szCs w:val="22"/>
                <w:lang w:eastAsia="ru-RU"/>
              </w:rPr>
            </w:pPr>
            <w:r w:rsidRPr="00FD3AE6">
              <w:rPr>
                <w:rFonts w:eastAsia="Times New Roman"/>
                <w:bCs/>
                <w:sz w:val="22"/>
                <w:szCs w:val="22"/>
                <w:lang w:eastAsia="ru-RU"/>
              </w:rPr>
              <w:t>№ опоры</w:t>
            </w:r>
          </w:p>
        </w:tc>
        <w:tc>
          <w:tcPr>
            <w:tcW w:w="511" w:type="pct"/>
            <w:vMerge w:val="restart"/>
            <w:vAlign w:val="center"/>
          </w:tcPr>
          <w:p w14:paraId="55CF9BC0" w14:textId="77777777" w:rsidR="00FD3AE6" w:rsidRPr="00FD3AE6" w:rsidRDefault="00FD3AE6" w:rsidP="00FD3AE6">
            <w:pPr>
              <w:ind w:left="-57" w:right="-57"/>
              <w:jc w:val="center"/>
              <w:rPr>
                <w:rFonts w:eastAsia="Times New Roman"/>
                <w:bCs/>
                <w:sz w:val="22"/>
                <w:szCs w:val="22"/>
                <w:lang w:eastAsia="ru-RU"/>
              </w:rPr>
            </w:pPr>
            <w:r w:rsidRPr="00FD3AE6">
              <w:rPr>
                <w:rFonts w:eastAsia="Times New Roman"/>
                <w:bCs/>
                <w:sz w:val="22"/>
                <w:szCs w:val="22"/>
                <w:lang w:eastAsia="ru-RU"/>
              </w:rPr>
              <w:t>Фаза ВЛ (верхняя (левая), средняя, нижняя (правая))</w:t>
            </w:r>
          </w:p>
        </w:tc>
        <w:tc>
          <w:tcPr>
            <w:tcW w:w="345" w:type="pct"/>
            <w:vMerge w:val="restart"/>
            <w:shd w:val="clear" w:color="auto" w:fill="auto"/>
            <w:vAlign w:val="center"/>
            <w:hideMark/>
          </w:tcPr>
          <w:p w14:paraId="55CF9BC1" w14:textId="77777777" w:rsidR="00FD3AE6" w:rsidRPr="00FD3AE6" w:rsidRDefault="00FD3AE6" w:rsidP="00FD3AE6">
            <w:pPr>
              <w:ind w:left="-108"/>
              <w:jc w:val="center"/>
              <w:rPr>
                <w:rFonts w:eastAsia="Times New Roman"/>
                <w:bCs/>
                <w:sz w:val="22"/>
                <w:szCs w:val="22"/>
                <w:lang w:eastAsia="ru-RU"/>
              </w:rPr>
            </w:pPr>
            <w:r w:rsidRPr="00FD3AE6">
              <w:rPr>
                <w:rFonts w:eastAsia="Times New Roman"/>
                <w:bCs/>
                <w:sz w:val="22"/>
                <w:szCs w:val="22"/>
                <w:lang w:eastAsia="ru-RU"/>
              </w:rPr>
              <w:t>Тип изолятора</w:t>
            </w:r>
          </w:p>
        </w:tc>
        <w:tc>
          <w:tcPr>
            <w:tcW w:w="381" w:type="pct"/>
            <w:vMerge w:val="restart"/>
            <w:shd w:val="clear" w:color="auto" w:fill="auto"/>
            <w:vAlign w:val="center"/>
            <w:hideMark/>
          </w:tcPr>
          <w:p w14:paraId="55CF9BC2" w14:textId="77777777" w:rsidR="00FD3AE6" w:rsidRPr="00FD3AE6" w:rsidRDefault="00FD3AE6" w:rsidP="00FD3AE6">
            <w:pPr>
              <w:ind w:left="-108" w:right="-39"/>
              <w:jc w:val="center"/>
              <w:rPr>
                <w:rFonts w:eastAsia="Times New Roman"/>
                <w:bCs/>
                <w:sz w:val="22"/>
                <w:szCs w:val="22"/>
                <w:lang w:eastAsia="ru-RU"/>
              </w:rPr>
            </w:pPr>
            <w:r w:rsidRPr="00FD3AE6">
              <w:rPr>
                <w:rFonts w:eastAsia="Times New Roman"/>
                <w:bCs/>
                <w:sz w:val="22"/>
                <w:szCs w:val="22"/>
                <w:lang w:eastAsia="ru-RU"/>
              </w:rPr>
              <w:t>Число изоляторов</w:t>
            </w:r>
          </w:p>
          <w:p w14:paraId="55CF9BC3" w14:textId="77777777" w:rsidR="00FD3AE6" w:rsidRPr="00FD3AE6" w:rsidRDefault="00FD3AE6" w:rsidP="00FD3AE6">
            <w:pPr>
              <w:ind w:left="-108" w:right="-39"/>
              <w:jc w:val="center"/>
              <w:rPr>
                <w:rFonts w:eastAsia="Times New Roman"/>
                <w:bCs/>
                <w:sz w:val="22"/>
                <w:szCs w:val="22"/>
                <w:lang w:eastAsia="ru-RU"/>
              </w:rPr>
            </w:pPr>
            <w:r w:rsidRPr="00FD3AE6">
              <w:rPr>
                <w:rFonts w:eastAsia="Times New Roman"/>
                <w:bCs/>
                <w:sz w:val="22"/>
                <w:szCs w:val="22"/>
                <w:lang w:eastAsia="ru-RU"/>
              </w:rPr>
              <w:t xml:space="preserve"> в гирлянде, шт.</w:t>
            </w:r>
          </w:p>
        </w:tc>
        <w:tc>
          <w:tcPr>
            <w:tcW w:w="476" w:type="pct"/>
            <w:vMerge w:val="restart"/>
            <w:shd w:val="clear" w:color="auto" w:fill="auto"/>
            <w:vAlign w:val="center"/>
            <w:hideMark/>
          </w:tcPr>
          <w:p w14:paraId="55CF9BC4" w14:textId="77777777" w:rsidR="00FD3AE6" w:rsidRPr="00FD3AE6" w:rsidRDefault="00FD3AE6" w:rsidP="00FD3AE6">
            <w:pPr>
              <w:ind w:left="-108" w:right="-108"/>
              <w:jc w:val="center"/>
              <w:rPr>
                <w:rFonts w:eastAsia="Times New Roman"/>
                <w:bCs/>
                <w:sz w:val="22"/>
                <w:szCs w:val="22"/>
                <w:lang w:eastAsia="ru-RU"/>
              </w:rPr>
            </w:pPr>
            <w:r w:rsidRPr="00FD3AE6">
              <w:rPr>
                <w:rFonts w:eastAsia="Times New Roman"/>
                <w:bCs/>
                <w:sz w:val="22"/>
                <w:szCs w:val="22"/>
                <w:lang w:eastAsia="ru-RU"/>
              </w:rPr>
              <w:t>Наличие поврежденных изоляторов, шт.</w:t>
            </w:r>
          </w:p>
        </w:tc>
        <w:tc>
          <w:tcPr>
            <w:tcW w:w="429" w:type="pct"/>
            <w:vMerge w:val="restart"/>
            <w:shd w:val="clear" w:color="auto" w:fill="auto"/>
            <w:vAlign w:val="center"/>
            <w:hideMark/>
          </w:tcPr>
          <w:p w14:paraId="55CF9BC5" w14:textId="77777777" w:rsidR="00FD3AE6" w:rsidRPr="00FD3AE6" w:rsidRDefault="00FD3AE6" w:rsidP="00FD3AE6">
            <w:pPr>
              <w:ind w:left="-108"/>
              <w:jc w:val="center"/>
              <w:rPr>
                <w:rFonts w:eastAsia="Times New Roman"/>
                <w:bCs/>
                <w:sz w:val="22"/>
                <w:szCs w:val="22"/>
                <w:lang w:eastAsia="ru-RU"/>
              </w:rPr>
            </w:pPr>
            <w:r w:rsidRPr="00FD3AE6">
              <w:rPr>
                <w:rFonts w:eastAsia="Times New Roman"/>
                <w:bCs/>
                <w:sz w:val="22"/>
                <w:szCs w:val="22"/>
                <w:lang w:eastAsia="ru-RU"/>
              </w:rPr>
              <w:t>Загрязнение изоляции</w:t>
            </w:r>
          </w:p>
        </w:tc>
        <w:tc>
          <w:tcPr>
            <w:tcW w:w="476" w:type="pct"/>
            <w:vMerge w:val="restart"/>
            <w:vAlign w:val="center"/>
          </w:tcPr>
          <w:p w14:paraId="55CF9BC6" w14:textId="77777777" w:rsidR="00FD3AE6" w:rsidRPr="00FD3AE6" w:rsidRDefault="00FD3AE6" w:rsidP="00FD3AE6">
            <w:pPr>
              <w:ind w:left="-108" w:right="-108"/>
              <w:jc w:val="center"/>
              <w:rPr>
                <w:rFonts w:eastAsia="Times New Roman"/>
                <w:bCs/>
                <w:sz w:val="22"/>
                <w:szCs w:val="22"/>
                <w:lang w:eastAsia="ru-RU"/>
              </w:rPr>
            </w:pPr>
            <w:r w:rsidRPr="00FD3AE6">
              <w:rPr>
                <w:rFonts w:eastAsia="Times New Roman"/>
                <w:bCs/>
                <w:sz w:val="22"/>
                <w:szCs w:val="22"/>
                <w:lang w:eastAsia="ru-RU"/>
              </w:rPr>
              <w:t>Сколы тарелок изоляторов</w:t>
            </w:r>
          </w:p>
        </w:tc>
        <w:tc>
          <w:tcPr>
            <w:tcW w:w="1238" w:type="pct"/>
            <w:gridSpan w:val="3"/>
            <w:shd w:val="clear" w:color="auto" w:fill="auto"/>
            <w:vAlign w:val="center"/>
            <w:hideMark/>
          </w:tcPr>
          <w:p w14:paraId="55CF9BC7" w14:textId="77777777" w:rsidR="00FD3AE6" w:rsidRPr="00FD3AE6" w:rsidRDefault="00FD3AE6" w:rsidP="00FD3AE6">
            <w:pPr>
              <w:ind w:left="-108"/>
              <w:jc w:val="center"/>
              <w:rPr>
                <w:rFonts w:eastAsia="Times New Roman"/>
                <w:bCs/>
                <w:sz w:val="22"/>
                <w:szCs w:val="22"/>
                <w:lang w:eastAsia="ru-RU"/>
              </w:rPr>
            </w:pPr>
            <w:r w:rsidRPr="00FD3AE6">
              <w:rPr>
                <w:rFonts w:eastAsia="Times New Roman"/>
                <w:bCs/>
                <w:sz w:val="22"/>
                <w:szCs w:val="22"/>
                <w:lang w:eastAsia="ru-RU"/>
              </w:rPr>
              <w:t>Износ или дефект арматуры изоляции</w:t>
            </w:r>
          </w:p>
        </w:tc>
        <w:tc>
          <w:tcPr>
            <w:tcW w:w="476" w:type="pct"/>
            <w:vMerge w:val="restart"/>
            <w:vAlign w:val="center"/>
          </w:tcPr>
          <w:p w14:paraId="55CF9BC8"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Дефекты полимерных изоляторов </w:t>
            </w:r>
          </w:p>
        </w:tc>
        <w:tc>
          <w:tcPr>
            <w:tcW w:w="429" w:type="pct"/>
            <w:vMerge w:val="restart"/>
            <w:shd w:val="clear" w:color="auto" w:fill="auto"/>
            <w:vAlign w:val="center"/>
            <w:hideMark/>
          </w:tcPr>
          <w:p w14:paraId="55CF9BC9" w14:textId="77777777" w:rsidR="00FD3AE6" w:rsidRPr="00FD3AE6" w:rsidRDefault="00FD3AE6" w:rsidP="00FD3AE6">
            <w:pPr>
              <w:ind w:left="-108" w:right="-108"/>
              <w:jc w:val="center"/>
              <w:rPr>
                <w:rFonts w:eastAsia="Times New Roman"/>
                <w:bCs/>
                <w:sz w:val="22"/>
                <w:szCs w:val="22"/>
                <w:lang w:eastAsia="ru-RU"/>
              </w:rPr>
            </w:pPr>
            <w:r w:rsidRPr="00FD3AE6">
              <w:rPr>
                <w:rFonts w:eastAsia="Times New Roman"/>
                <w:bCs/>
                <w:sz w:val="22"/>
                <w:szCs w:val="22"/>
                <w:lang w:eastAsia="ru-RU"/>
              </w:rPr>
              <w:t>Примечание</w:t>
            </w:r>
          </w:p>
        </w:tc>
      </w:tr>
      <w:tr w:rsidR="00FD3AE6" w:rsidRPr="00FD3AE6" w14:paraId="55CF9BD7" w14:textId="77777777" w:rsidTr="00041B35">
        <w:trPr>
          <w:trHeight w:val="1122"/>
        </w:trPr>
        <w:tc>
          <w:tcPr>
            <w:tcW w:w="240" w:type="pct"/>
            <w:vMerge/>
            <w:vAlign w:val="center"/>
            <w:hideMark/>
          </w:tcPr>
          <w:p w14:paraId="55CF9BCB" w14:textId="77777777" w:rsidR="00FD3AE6" w:rsidRPr="00FD3AE6" w:rsidRDefault="00FD3AE6" w:rsidP="00FD3AE6">
            <w:pPr>
              <w:ind w:left="-108"/>
              <w:rPr>
                <w:rFonts w:eastAsia="Times New Roman"/>
                <w:b/>
                <w:bCs/>
                <w:sz w:val="22"/>
                <w:szCs w:val="22"/>
                <w:lang w:eastAsia="ru-RU"/>
              </w:rPr>
            </w:pPr>
          </w:p>
        </w:tc>
        <w:tc>
          <w:tcPr>
            <w:tcW w:w="511" w:type="pct"/>
            <w:vMerge/>
          </w:tcPr>
          <w:p w14:paraId="55CF9BCC" w14:textId="77777777" w:rsidR="00FD3AE6" w:rsidRPr="00FD3AE6" w:rsidRDefault="00FD3AE6" w:rsidP="00FD3AE6">
            <w:pPr>
              <w:ind w:left="-108"/>
              <w:rPr>
                <w:rFonts w:eastAsia="Times New Roman"/>
                <w:b/>
                <w:bCs/>
                <w:sz w:val="22"/>
                <w:szCs w:val="22"/>
                <w:lang w:eastAsia="ru-RU"/>
              </w:rPr>
            </w:pPr>
          </w:p>
        </w:tc>
        <w:tc>
          <w:tcPr>
            <w:tcW w:w="345" w:type="pct"/>
            <w:vMerge/>
            <w:vAlign w:val="center"/>
            <w:hideMark/>
          </w:tcPr>
          <w:p w14:paraId="55CF9BCD" w14:textId="77777777" w:rsidR="00FD3AE6" w:rsidRPr="00FD3AE6" w:rsidRDefault="00FD3AE6" w:rsidP="00FD3AE6">
            <w:pPr>
              <w:ind w:left="-108"/>
              <w:rPr>
                <w:rFonts w:eastAsia="Times New Roman"/>
                <w:b/>
                <w:bCs/>
                <w:sz w:val="22"/>
                <w:szCs w:val="22"/>
                <w:lang w:eastAsia="ru-RU"/>
              </w:rPr>
            </w:pPr>
          </w:p>
        </w:tc>
        <w:tc>
          <w:tcPr>
            <w:tcW w:w="381" w:type="pct"/>
            <w:vMerge/>
            <w:vAlign w:val="center"/>
            <w:hideMark/>
          </w:tcPr>
          <w:p w14:paraId="55CF9BCE" w14:textId="77777777" w:rsidR="00FD3AE6" w:rsidRPr="00FD3AE6" w:rsidRDefault="00FD3AE6" w:rsidP="00FD3AE6">
            <w:pPr>
              <w:ind w:left="-108"/>
              <w:rPr>
                <w:rFonts w:eastAsia="Times New Roman"/>
                <w:b/>
                <w:bCs/>
                <w:sz w:val="22"/>
                <w:szCs w:val="22"/>
                <w:lang w:eastAsia="ru-RU"/>
              </w:rPr>
            </w:pPr>
          </w:p>
        </w:tc>
        <w:tc>
          <w:tcPr>
            <w:tcW w:w="476" w:type="pct"/>
            <w:vMerge/>
            <w:vAlign w:val="center"/>
            <w:hideMark/>
          </w:tcPr>
          <w:p w14:paraId="55CF9BCF" w14:textId="77777777" w:rsidR="00FD3AE6" w:rsidRPr="00FD3AE6" w:rsidRDefault="00FD3AE6" w:rsidP="00FD3AE6">
            <w:pPr>
              <w:ind w:left="-108"/>
              <w:rPr>
                <w:rFonts w:eastAsia="Times New Roman"/>
                <w:b/>
                <w:bCs/>
                <w:sz w:val="22"/>
                <w:szCs w:val="22"/>
                <w:lang w:eastAsia="ru-RU"/>
              </w:rPr>
            </w:pPr>
          </w:p>
        </w:tc>
        <w:tc>
          <w:tcPr>
            <w:tcW w:w="429" w:type="pct"/>
            <w:vMerge/>
            <w:vAlign w:val="center"/>
            <w:hideMark/>
          </w:tcPr>
          <w:p w14:paraId="55CF9BD0" w14:textId="77777777" w:rsidR="00FD3AE6" w:rsidRPr="00FD3AE6" w:rsidRDefault="00FD3AE6" w:rsidP="00FD3AE6">
            <w:pPr>
              <w:ind w:left="-108"/>
              <w:rPr>
                <w:rFonts w:eastAsia="Times New Roman"/>
                <w:b/>
                <w:bCs/>
                <w:sz w:val="22"/>
                <w:szCs w:val="22"/>
                <w:lang w:eastAsia="ru-RU"/>
              </w:rPr>
            </w:pPr>
          </w:p>
        </w:tc>
        <w:tc>
          <w:tcPr>
            <w:tcW w:w="476" w:type="pct"/>
            <w:vMerge/>
          </w:tcPr>
          <w:p w14:paraId="55CF9BD1" w14:textId="77777777" w:rsidR="00FD3AE6" w:rsidRPr="00FD3AE6" w:rsidRDefault="00FD3AE6" w:rsidP="00FD3AE6">
            <w:pPr>
              <w:ind w:left="-108"/>
              <w:jc w:val="center"/>
              <w:rPr>
                <w:rFonts w:eastAsia="Times New Roman"/>
                <w:b/>
                <w:bCs/>
                <w:sz w:val="22"/>
                <w:szCs w:val="22"/>
                <w:lang w:eastAsia="ru-RU"/>
              </w:rPr>
            </w:pPr>
          </w:p>
        </w:tc>
        <w:tc>
          <w:tcPr>
            <w:tcW w:w="476" w:type="pct"/>
            <w:shd w:val="clear" w:color="auto" w:fill="auto"/>
            <w:vAlign w:val="center"/>
            <w:hideMark/>
          </w:tcPr>
          <w:p w14:paraId="55CF9BD2" w14:textId="77777777" w:rsidR="00FD3AE6" w:rsidRPr="00FD3AE6" w:rsidRDefault="00FD3AE6" w:rsidP="00FD3AE6">
            <w:pPr>
              <w:ind w:left="-108"/>
              <w:jc w:val="center"/>
              <w:rPr>
                <w:rFonts w:eastAsia="Times New Roman"/>
                <w:bCs/>
                <w:sz w:val="22"/>
                <w:szCs w:val="22"/>
                <w:lang w:val="en-US" w:eastAsia="ru-RU"/>
              </w:rPr>
            </w:pPr>
            <w:r w:rsidRPr="00FD3AE6">
              <w:rPr>
                <w:rFonts w:eastAsia="Times New Roman"/>
                <w:bCs/>
                <w:sz w:val="22"/>
                <w:szCs w:val="22"/>
                <w:lang w:eastAsia="ru-RU"/>
              </w:rPr>
              <w:t xml:space="preserve">Коррозионный износ, </w:t>
            </w:r>
            <w:r w:rsidRPr="00FD3AE6">
              <w:rPr>
                <w:rFonts w:eastAsia="Times New Roman"/>
                <w:bCs/>
                <w:sz w:val="22"/>
                <w:szCs w:val="22"/>
                <w:lang w:val="en-US" w:eastAsia="ru-RU"/>
              </w:rPr>
              <w:t>%</w:t>
            </w:r>
          </w:p>
        </w:tc>
        <w:tc>
          <w:tcPr>
            <w:tcW w:w="429" w:type="pct"/>
            <w:shd w:val="clear" w:color="auto" w:fill="auto"/>
            <w:vAlign w:val="center"/>
            <w:hideMark/>
          </w:tcPr>
          <w:p w14:paraId="55CF9BD3" w14:textId="77777777" w:rsidR="00FD3AE6" w:rsidRPr="00FD3AE6" w:rsidRDefault="00FD3AE6" w:rsidP="00FD3AE6">
            <w:pPr>
              <w:ind w:left="-108"/>
              <w:jc w:val="center"/>
              <w:rPr>
                <w:rFonts w:eastAsia="Times New Roman"/>
                <w:bCs/>
                <w:sz w:val="22"/>
                <w:szCs w:val="22"/>
                <w:lang w:eastAsia="ru-RU"/>
              </w:rPr>
            </w:pPr>
            <w:r w:rsidRPr="00FD3AE6">
              <w:rPr>
                <w:rFonts w:eastAsia="Times New Roman"/>
                <w:bCs/>
                <w:sz w:val="22"/>
                <w:szCs w:val="22"/>
                <w:lang w:eastAsia="ru-RU"/>
              </w:rPr>
              <w:t>Погнутые стержни изолятора</w:t>
            </w:r>
          </w:p>
        </w:tc>
        <w:tc>
          <w:tcPr>
            <w:tcW w:w="333" w:type="pct"/>
            <w:shd w:val="clear" w:color="auto" w:fill="auto"/>
            <w:vAlign w:val="center"/>
            <w:hideMark/>
          </w:tcPr>
          <w:p w14:paraId="55CF9BD4" w14:textId="77777777" w:rsidR="00FD3AE6" w:rsidRPr="00FD3AE6" w:rsidRDefault="00FD3AE6" w:rsidP="00FD3AE6">
            <w:pPr>
              <w:ind w:left="-108" w:right="-108"/>
              <w:jc w:val="center"/>
              <w:rPr>
                <w:rFonts w:eastAsia="Times New Roman"/>
                <w:bCs/>
                <w:sz w:val="22"/>
                <w:szCs w:val="22"/>
                <w:lang w:eastAsia="ru-RU"/>
              </w:rPr>
            </w:pPr>
            <w:r w:rsidRPr="00FD3AE6">
              <w:rPr>
                <w:rFonts w:eastAsia="Times New Roman"/>
                <w:bCs/>
                <w:sz w:val="22"/>
                <w:szCs w:val="22"/>
                <w:lang w:eastAsia="ru-RU"/>
              </w:rPr>
              <w:t>Прочие дефекты</w:t>
            </w:r>
          </w:p>
        </w:tc>
        <w:tc>
          <w:tcPr>
            <w:tcW w:w="476" w:type="pct"/>
            <w:vMerge/>
          </w:tcPr>
          <w:p w14:paraId="55CF9BD5" w14:textId="77777777" w:rsidR="00FD3AE6" w:rsidRPr="00FD3AE6" w:rsidRDefault="00FD3AE6" w:rsidP="00FD3AE6">
            <w:pPr>
              <w:ind w:left="-108"/>
              <w:rPr>
                <w:rFonts w:eastAsia="Times New Roman"/>
                <w:bCs/>
                <w:sz w:val="22"/>
                <w:szCs w:val="22"/>
                <w:lang w:eastAsia="ru-RU"/>
              </w:rPr>
            </w:pPr>
          </w:p>
        </w:tc>
        <w:tc>
          <w:tcPr>
            <w:tcW w:w="429" w:type="pct"/>
            <w:vMerge/>
            <w:vAlign w:val="center"/>
            <w:hideMark/>
          </w:tcPr>
          <w:p w14:paraId="55CF9BD6" w14:textId="77777777" w:rsidR="00FD3AE6" w:rsidRPr="00FD3AE6" w:rsidRDefault="00FD3AE6" w:rsidP="00FD3AE6">
            <w:pPr>
              <w:ind w:left="-108"/>
              <w:rPr>
                <w:rFonts w:eastAsia="Times New Roman"/>
                <w:b/>
                <w:bCs/>
                <w:sz w:val="22"/>
                <w:szCs w:val="22"/>
                <w:lang w:eastAsia="ru-RU"/>
              </w:rPr>
            </w:pPr>
          </w:p>
        </w:tc>
      </w:tr>
      <w:tr w:rsidR="00FD3AE6" w:rsidRPr="00FD3AE6" w14:paraId="55CF9BE4" w14:textId="77777777" w:rsidTr="00041B35">
        <w:trPr>
          <w:trHeight w:val="119"/>
        </w:trPr>
        <w:tc>
          <w:tcPr>
            <w:tcW w:w="240" w:type="pct"/>
            <w:vAlign w:val="center"/>
          </w:tcPr>
          <w:p w14:paraId="55CF9BD8" w14:textId="77777777" w:rsidR="00FD3AE6" w:rsidRPr="00FD3AE6" w:rsidRDefault="00FD3AE6" w:rsidP="00FD3AE6">
            <w:pPr>
              <w:ind w:left="-108"/>
              <w:jc w:val="center"/>
              <w:rPr>
                <w:rFonts w:eastAsia="Times New Roman"/>
                <w:bCs/>
                <w:sz w:val="22"/>
                <w:szCs w:val="22"/>
                <w:lang w:eastAsia="ru-RU"/>
              </w:rPr>
            </w:pPr>
          </w:p>
        </w:tc>
        <w:tc>
          <w:tcPr>
            <w:tcW w:w="511" w:type="pct"/>
            <w:vAlign w:val="center"/>
          </w:tcPr>
          <w:p w14:paraId="55CF9BD9" w14:textId="77777777" w:rsidR="00FD3AE6" w:rsidRPr="00FD3AE6" w:rsidRDefault="00FD3AE6" w:rsidP="00FD3AE6">
            <w:pPr>
              <w:ind w:left="-108"/>
              <w:jc w:val="center"/>
              <w:rPr>
                <w:rFonts w:eastAsia="Times New Roman"/>
                <w:bCs/>
                <w:sz w:val="22"/>
                <w:szCs w:val="22"/>
                <w:lang w:eastAsia="ru-RU"/>
              </w:rPr>
            </w:pPr>
          </w:p>
        </w:tc>
        <w:tc>
          <w:tcPr>
            <w:tcW w:w="345" w:type="pct"/>
            <w:vAlign w:val="center"/>
          </w:tcPr>
          <w:p w14:paraId="55CF9BDA" w14:textId="77777777" w:rsidR="00FD3AE6" w:rsidRPr="00FD3AE6" w:rsidRDefault="00FD3AE6" w:rsidP="00FD3AE6">
            <w:pPr>
              <w:ind w:left="-108"/>
              <w:jc w:val="center"/>
              <w:rPr>
                <w:rFonts w:eastAsia="Times New Roman"/>
                <w:bCs/>
                <w:sz w:val="22"/>
                <w:szCs w:val="22"/>
                <w:lang w:eastAsia="ru-RU"/>
              </w:rPr>
            </w:pPr>
          </w:p>
        </w:tc>
        <w:tc>
          <w:tcPr>
            <w:tcW w:w="381" w:type="pct"/>
            <w:vAlign w:val="center"/>
          </w:tcPr>
          <w:p w14:paraId="55CF9BDB" w14:textId="77777777" w:rsidR="00FD3AE6" w:rsidRPr="00FD3AE6" w:rsidRDefault="00FD3AE6" w:rsidP="00FD3AE6">
            <w:pPr>
              <w:ind w:left="-108"/>
              <w:jc w:val="center"/>
              <w:rPr>
                <w:rFonts w:eastAsia="Times New Roman"/>
                <w:bCs/>
                <w:sz w:val="22"/>
                <w:szCs w:val="22"/>
                <w:lang w:eastAsia="ru-RU"/>
              </w:rPr>
            </w:pPr>
          </w:p>
        </w:tc>
        <w:tc>
          <w:tcPr>
            <w:tcW w:w="476" w:type="pct"/>
            <w:vAlign w:val="center"/>
          </w:tcPr>
          <w:p w14:paraId="55CF9BDC" w14:textId="77777777" w:rsidR="00FD3AE6" w:rsidRPr="00FD3AE6" w:rsidRDefault="00FD3AE6" w:rsidP="00FD3AE6">
            <w:pPr>
              <w:ind w:left="-108"/>
              <w:jc w:val="center"/>
              <w:rPr>
                <w:rFonts w:eastAsia="Times New Roman"/>
                <w:bCs/>
                <w:sz w:val="22"/>
                <w:szCs w:val="22"/>
                <w:lang w:eastAsia="ru-RU"/>
              </w:rPr>
            </w:pPr>
          </w:p>
        </w:tc>
        <w:tc>
          <w:tcPr>
            <w:tcW w:w="429" w:type="pct"/>
            <w:vAlign w:val="center"/>
          </w:tcPr>
          <w:p w14:paraId="55CF9BDD" w14:textId="77777777" w:rsidR="00FD3AE6" w:rsidRPr="00FD3AE6" w:rsidRDefault="00FD3AE6" w:rsidP="00FD3AE6">
            <w:pPr>
              <w:ind w:left="-108"/>
              <w:jc w:val="center"/>
              <w:rPr>
                <w:rFonts w:eastAsia="Times New Roman"/>
                <w:bCs/>
                <w:sz w:val="22"/>
                <w:szCs w:val="22"/>
                <w:lang w:eastAsia="ru-RU"/>
              </w:rPr>
            </w:pPr>
          </w:p>
        </w:tc>
        <w:tc>
          <w:tcPr>
            <w:tcW w:w="476" w:type="pct"/>
          </w:tcPr>
          <w:p w14:paraId="55CF9BDE" w14:textId="77777777" w:rsidR="00FD3AE6" w:rsidRPr="00FD3AE6" w:rsidRDefault="00FD3AE6" w:rsidP="00FD3AE6">
            <w:pPr>
              <w:ind w:left="-108"/>
              <w:jc w:val="center"/>
              <w:rPr>
                <w:rFonts w:eastAsia="Times New Roman"/>
                <w:bCs/>
                <w:sz w:val="22"/>
                <w:szCs w:val="22"/>
                <w:lang w:eastAsia="ru-RU"/>
              </w:rPr>
            </w:pPr>
          </w:p>
        </w:tc>
        <w:tc>
          <w:tcPr>
            <w:tcW w:w="476" w:type="pct"/>
            <w:shd w:val="clear" w:color="auto" w:fill="auto"/>
            <w:vAlign w:val="center"/>
          </w:tcPr>
          <w:p w14:paraId="55CF9BDF" w14:textId="77777777" w:rsidR="00FD3AE6" w:rsidRPr="00FD3AE6" w:rsidRDefault="00FD3AE6" w:rsidP="00FD3AE6">
            <w:pPr>
              <w:ind w:left="-108"/>
              <w:jc w:val="center"/>
              <w:rPr>
                <w:rFonts w:eastAsia="Times New Roman"/>
                <w:bCs/>
                <w:sz w:val="22"/>
                <w:szCs w:val="22"/>
                <w:lang w:eastAsia="ru-RU"/>
              </w:rPr>
            </w:pPr>
          </w:p>
        </w:tc>
        <w:tc>
          <w:tcPr>
            <w:tcW w:w="429" w:type="pct"/>
            <w:shd w:val="clear" w:color="auto" w:fill="auto"/>
            <w:vAlign w:val="center"/>
          </w:tcPr>
          <w:p w14:paraId="55CF9BE0" w14:textId="77777777" w:rsidR="00FD3AE6" w:rsidRPr="00FD3AE6" w:rsidRDefault="00FD3AE6" w:rsidP="00FD3AE6">
            <w:pPr>
              <w:ind w:left="-108"/>
              <w:jc w:val="center"/>
              <w:rPr>
                <w:rFonts w:eastAsia="Times New Roman"/>
                <w:bCs/>
                <w:sz w:val="22"/>
                <w:szCs w:val="22"/>
                <w:lang w:eastAsia="ru-RU"/>
              </w:rPr>
            </w:pPr>
          </w:p>
        </w:tc>
        <w:tc>
          <w:tcPr>
            <w:tcW w:w="333" w:type="pct"/>
            <w:shd w:val="clear" w:color="auto" w:fill="auto"/>
            <w:vAlign w:val="center"/>
          </w:tcPr>
          <w:p w14:paraId="55CF9BE1" w14:textId="77777777" w:rsidR="00FD3AE6" w:rsidRPr="00FD3AE6" w:rsidRDefault="00FD3AE6" w:rsidP="00FD3AE6">
            <w:pPr>
              <w:ind w:left="-108"/>
              <w:jc w:val="center"/>
              <w:rPr>
                <w:rFonts w:eastAsia="Times New Roman"/>
                <w:bCs/>
                <w:sz w:val="22"/>
                <w:szCs w:val="22"/>
                <w:lang w:eastAsia="ru-RU"/>
              </w:rPr>
            </w:pPr>
          </w:p>
        </w:tc>
        <w:tc>
          <w:tcPr>
            <w:tcW w:w="476" w:type="pct"/>
          </w:tcPr>
          <w:p w14:paraId="55CF9BE2" w14:textId="77777777" w:rsidR="00FD3AE6" w:rsidRPr="00FD3AE6" w:rsidRDefault="00FD3AE6" w:rsidP="00FD3AE6">
            <w:pPr>
              <w:ind w:left="-108"/>
              <w:jc w:val="center"/>
              <w:rPr>
                <w:rFonts w:eastAsia="Times New Roman"/>
                <w:bCs/>
                <w:sz w:val="22"/>
                <w:szCs w:val="22"/>
                <w:lang w:eastAsia="ru-RU"/>
              </w:rPr>
            </w:pPr>
          </w:p>
        </w:tc>
        <w:tc>
          <w:tcPr>
            <w:tcW w:w="429" w:type="pct"/>
            <w:vAlign w:val="center"/>
          </w:tcPr>
          <w:p w14:paraId="55CF9BE3" w14:textId="77777777" w:rsidR="00FD3AE6" w:rsidRPr="00FD3AE6" w:rsidRDefault="00FD3AE6" w:rsidP="00FD3AE6">
            <w:pPr>
              <w:ind w:left="-108"/>
              <w:jc w:val="center"/>
              <w:rPr>
                <w:rFonts w:eastAsia="Times New Roman"/>
                <w:bCs/>
                <w:sz w:val="22"/>
                <w:szCs w:val="22"/>
                <w:lang w:eastAsia="ru-RU"/>
              </w:rPr>
            </w:pPr>
          </w:p>
        </w:tc>
      </w:tr>
      <w:tr w:rsidR="00FD3AE6" w:rsidRPr="00FD3AE6" w14:paraId="55CF9BF1" w14:textId="77777777" w:rsidTr="00041B35">
        <w:trPr>
          <w:trHeight w:val="119"/>
        </w:trPr>
        <w:tc>
          <w:tcPr>
            <w:tcW w:w="240" w:type="pct"/>
            <w:vAlign w:val="center"/>
          </w:tcPr>
          <w:p w14:paraId="55CF9BE5" w14:textId="77777777" w:rsidR="00FD3AE6" w:rsidRPr="00FD3AE6" w:rsidRDefault="00FD3AE6" w:rsidP="00FD3AE6">
            <w:pPr>
              <w:ind w:left="-108"/>
              <w:jc w:val="center"/>
              <w:rPr>
                <w:rFonts w:eastAsia="Times New Roman"/>
                <w:bCs/>
                <w:sz w:val="22"/>
                <w:szCs w:val="22"/>
                <w:lang w:eastAsia="ru-RU"/>
              </w:rPr>
            </w:pPr>
          </w:p>
        </w:tc>
        <w:tc>
          <w:tcPr>
            <w:tcW w:w="511" w:type="pct"/>
            <w:vAlign w:val="center"/>
          </w:tcPr>
          <w:p w14:paraId="55CF9BE6" w14:textId="77777777" w:rsidR="00FD3AE6" w:rsidRPr="00FD3AE6" w:rsidRDefault="00FD3AE6" w:rsidP="00FD3AE6">
            <w:pPr>
              <w:ind w:left="-108"/>
              <w:jc w:val="center"/>
              <w:rPr>
                <w:rFonts w:eastAsia="Times New Roman"/>
                <w:bCs/>
                <w:sz w:val="22"/>
                <w:szCs w:val="22"/>
                <w:lang w:eastAsia="ru-RU"/>
              </w:rPr>
            </w:pPr>
          </w:p>
        </w:tc>
        <w:tc>
          <w:tcPr>
            <w:tcW w:w="345" w:type="pct"/>
            <w:vAlign w:val="center"/>
          </w:tcPr>
          <w:p w14:paraId="55CF9BE7" w14:textId="77777777" w:rsidR="00FD3AE6" w:rsidRPr="00FD3AE6" w:rsidRDefault="00FD3AE6" w:rsidP="00FD3AE6">
            <w:pPr>
              <w:ind w:left="-108"/>
              <w:jc w:val="center"/>
              <w:rPr>
                <w:rFonts w:eastAsia="Times New Roman"/>
                <w:bCs/>
                <w:sz w:val="22"/>
                <w:szCs w:val="22"/>
                <w:lang w:eastAsia="ru-RU"/>
              </w:rPr>
            </w:pPr>
          </w:p>
        </w:tc>
        <w:tc>
          <w:tcPr>
            <w:tcW w:w="381" w:type="pct"/>
            <w:vAlign w:val="center"/>
          </w:tcPr>
          <w:p w14:paraId="55CF9BE8" w14:textId="77777777" w:rsidR="00FD3AE6" w:rsidRPr="00FD3AE6" w:rsidRDefault="00FD3AE6" w:rsidP="00FD3AE6">
            <w:pPr>
              <w:ind w:left="-108"/>
              <w:jc w:val="center"/>
              <w:rPr>
                <w:rFonts w:eastAsia="Times New Roman"/>
                <w:bCs/>
                <w:sz w:val="22"/>
                <w:szCs w:val="22"/>
                <w:lang w:eastAsia="ru-RU"/>
              </w:rPr>
            </w:pPr>
          </w:p>
        </w:tc>
        <w:tc>
          <w:tcPr>
            <w:tcW w:w="476" w:type="pct"/>
            <w:vAlign w:val="center"/>
          </w:tcPr>
          <w:p w14:paraId="55CF9BE9" w14:textId="77777777" w:rsidR="00FD3AE6" w:rsidRPr="00FD3AE6" w:rsidRDefault="00FD3AE6" w:rsidP="00FD3AE6">
            <w:pPr>
              <w:ind w:left="-108"/>
              <w:jc w:val="center"/>
              <w:rPr>
                <w:rFonts w:eastAsia="Times New Roman"/>
                <w:bCs/>
                <w:sz w:val="22"/>
                <w:szCs w:val="22"/>
                <w:lang w:eastAsia="ru-RU"/>
              </w:rPr>
            </w:pPr>
          </w:p>
        </w:tc>
        <w:tc>
          <w:tcPr>
            <w:tcW w:w="429" w:type="pct"/>
            <w:vAlign w:val="center"/>
          </w:tcPr>
          <w:p w14:paraId="55CF9BEA" w14:textId="77777777" w:rsidR="00FD3AE6" w:rsidRPr="00FD3AE6" w:rsidRDefault="00FD3AE6" w:rsidP="00FD3AE6">
            <w:pPr>
              <w:ind w:left="-108"/>
              <w:jc w:val="center"/>
              <w:rPr>
                <w:rFonts w:eastAsia="Times New Roman"/>
                <w:bCs/>
                <w:sz w:val="22"/>
                <w:szCs w:val="22"/>
                <w:lang w:eastAsia="ru-RU"/>
              </w:rPr>
            </w:pPr>
          </w:p>
        </w:tc>
        <w:tc>
          <w:tcPr>
            <w:tcW w:w="476" w:type="pct"/>
          </w:tcPr>
          <w:p w14:paraId="55CF9BEB" w14:textId="77777777" w:rsidR="00FD3AE6" w:rsidRPr="00FD3AE6" w:rsidRDefault="00FD3AE6" w:rsidP="00FD3AE6">
            <w:pPr>
              <w:ind w:left="-108"/>
              <w:jc w:val="center"/>
              <w:rPr>
                <w:rFonts w:eastAsia="Times New Roman"/>
                <w:bCs/>
                <w:sz w:val="22"/>
                <w:szCs w:val="22"/>
                <w:lang w:eastAsia="ru-RU"/>
              </w:rPr>
            </w:pPr>
          </w:p>
        </w:tc>
        <w:tc>
          <w:tcPr>
            <w:tcW w:w="476" w:type="pct"/>
            <w:shd w:val="clear" w:color="auto" w:fill="auto"/>
            <w:vAlign w:val="center"/>
          </w:tcPr>
          <w:p w14:paraId="55CF9BEC" w14:textId="77777777" w:rsidR="00FD3AE6" w:rsidRPr="00FD3AE6" w:rsidRDefault="00FD3AE6" w:rsidP="00FD3AE6">
            <w:pPr>
              <w:ind w:left="-108"/>
              <w:jc w:val="center"/>
              <w:rPr>
                <w:rFonts w:eastAsia="Times New Roman"/>
                <w:bCs/>
                <w:sz w:val="22"/>
                <w:szCs w:val="22"/>
                <w:lang w:eastAsia="ru-RU"/>
              </w:rPr>
            </w:pPr>
          </w:p>
        </w:tc>
        <w:tc>
          <w:tcPr>
            <w:tcW w:w="429" w:type="pct"/>
            <w:shd w:val="clear" w:color="auto" w:fill="auto"/>
            <w:vAlign w:val="center"/>
          </w:tcPr>
          <w:p w14:paraId="55CF9BED" w14:textId="77777777" w:rsidR="00FD3AE6" w:rsidRPr="00FD3AE6" w:rsidRDefault="00FD3AE6" w:rsidP="00FD3AE6">
            <w:pPr>
              <w:ind w:left="-108"/>
              <w:jc w:val="center"/>
              <w:rPr>
                <w:rFonts w:eastAsia="Times New Roman"/>
                <w:bCs/>
                <w:sz w:val="22"/>
                <w:szCs w:val="22"/>
                <w:lang w:eastAsia="ru-RU"/>
              </w:rPr>
            </w:pPr>
          </w:p>
        </w:tc>
        <w:tc>
          <w:tcPr>
            <w:tcW w:w="333" w:type="pct"/>
            <w:shd w:val="clear" w:color="auto" w:fill="auto"/>
            <w:vAlign w:val="center"/>
          </w:tcPr>
          <w:p w14:paraId="55CF9BEE" w14:textId="77777777" w:rsidR="00FD3AE6" w:rsidRPr="00FD3AE6" w:rsidRDefault="00FD3AE6" w:rsidP="00FD3AE6">
            <w:pPr>
              <w:ind w:left="-108"/>
              <w:jc w:val="center"/>
              <w:rPr>
                <w:rFonts w:eastAsia="Times New Roman"/>
                <w:bCs/>
                <w:sz w:val="22"/>
                <w:szCs w:val="22"/>
                <w:lang w:eastAsia="ru-RU"/>
              </w:rPr>
            </w:pPr>
          </w:p>
        </w:tc>
        <w:tc>
          <w:tcPr>
            <w:tcW w:w="476" w:type="pct"/>
          </w:tcPr>
          <w:p w14:paraId="55CF9BEF" w14:textId="77777777" w:rsidR="00FD3AE6" w:rsidRPr="00FD3AE6" w:rsidRDefault="00FD3AE6" w:rsidP="00FD3AE6">
            <w:pPr>
              <w:ind w:left="-108"/>
              <w:jc w:val="center"/>
              <w:rPr>
                <w:rFonts w:eastAsia="Times New Roman"/>
                <w:bCs/>
                <w:sz w:val="22"/>
                <w:szCs w:val="22"/>
                <w:lang w:eastAsia="ru-RU"/>
              </w:rPr>
            </w:pPr>
          </w:p>
        </w:tc>
        <w:tc>
          <w:tcPr>
            <w:tcW w:w="429" w:type="pct"/>
            <w:vAlign w:val="center"/>
          </w:tcPr>
          <w:p w14:paraId="55CF9BF0" w14:textId="77777777" w:rsidR="00FD3AE6" w:rsidRPr="00FD3AE6" w:rsidRDefault="00FD3AE6" w:rsidP="00FD3AE6">
            <w:pPr>
              <w:ind w:left="-108"/>
              <w:jc w:val="center"/>
              <w:rPr>
                <w:rFonts w:eastAsia="Times New Roman"/>
                <w:bCs/>
                <w:sz w:val="22"/>
                <w:szCs w:val="22"/>
                <w:lang w:eastAsia="ru-RU"/>
              </w:rPr>
            </w:pPr>
          </w:p>
        </w:tc>
      </w:tr>
      <w:tr w:rsidR="00FD3AE6" w:rsidRPr="00FD3AE6" w14:paraId="55CF9BFE" w14:textId="77777777" w:rsidTr="00041B35">
        <w:trPr>
          <w:trHeight w:val="119"/>
        </w:trPr>
        <w:tc>
          <w:tcPr>
            <w:tcW w:w="240" w:type="pct"/>
            <w:vAlign w:val="center"/>
          </w:tcPr>
          <w:p w14:paraId="55CF9BF2" w14:textId="77777777" w:rsidR="00FD3AE6" w:rsidRPr="00FD3AE6" w:rsidRDefault="00FD3AE6" w:rsidP="00FD3AE6">
            <w:pPr>
              <w:ind w:left="-108"/>
              <w:jc w:val="center"/>
              <w:rPr>
                <w:rFonts w:eastAsia="Times New Roman"/>
                <w:bCs/>
                <w:sz w:val="22"/>
                <w:szCs w:val="22"/>
                <w:lang w:eastAsia="ru-RU"/>
              </w:rPr>
            </w:pPr>
          </w:p>
        </w:tc>
        <w:tc>
          <w:tcPr>
            <w:tcW w:w="511" w:type="pct"/>
            <w:vAlign w:val="center"/>
          </w:tcPr>
          <w:p w14:paraId="55CF9BF3" w14:textId="77777777" w:rsidR="00FD3AE6" w:rsidRPr="00FD3AE6" w:rsidRDefault="00FD3AE6" w:rsidP="00FD3AE6">
            <w:pPr>
              <w:ind w:left="-108"/>
              <w:jc w:val="center"/>
              <w:rPr>
                <w:rFonts w:eastAsia="Times New Roman"/>
                <w:bCs/>
                <w:sz w:val="22"/>
                <w:szCs w:val="22"/>
                <w:lang w:eastAsia="ru-RU"/>
              </w:rPr>
            </w:pPr>
          </w:p>
        </w:tc>
        <w:tc>
          <w:tcPr>
            <w:tcW w:w="345" w:type="pct"/>
            <w:vAlign w:val="center"/>
          </w:tcPr>
          <w:p w14:paraId="55CF9BF4" w14:textId="77777777" w:rsidR="00FD3AE6" w:rsidRPr="00FD3AE6" w:rsidRDefault="00FD3AE6" w:rsidP="00FD3AE6">
            <w:pPr>
              <w:ind w:left="-108"/>
              <w:jc w:val="center"/>
              <w:rPr>
                <w:rFonts w:eastAsia="Times New Roman"/>
                <w:bCs/>
                <w:sz w:val="22"/>
                <w:szCs w:val="22"/>
                <w:lang w:eastAsia="ru-RU"/>
              </w:rPr>
            </w:pPr>
          </w:p>
        </w:tc>
        <w:tc>
          <w:tcPr>
            <w:tcW w:w="381" w:type="pct"/>
            <w:vAlign w:val="center"/>
          </w:tcPr>
          <w:p w14:paraId="55CF9BF5" w14:textId="77777777" w:rsidR="00FD3AE6" w:rsidRPr="00FD3AE6" w:rsidRDefault="00FD3AE6" w:rsidP="00FD3AE6">
            <w:pPr>
              <w:ind w:left="-108"/>
              <w:jc w:val="center"/>
              <w:rPr>
                <w:rFonts w:eastAsia="Times New Roman"/>
                <w:bCs/>
                <w:sz w:val="22"/>
                <w:szCs w:val="22"/>
                <w:lang w:eastAsia="ru-RU"/>
              </w:rPr>
            </w:pPr>
          </w:p>
        </w:tc>
        <w:tc>
          <w:tcPr>
            <w:tcW w:w="476" w:type="pct"/>
            <w:vAlign w:val="center"/>
          </w:tcPr>
          <w:p w14:paraId="55CF9BF6" w14:textId="77777777" w:rsidR="00FD3AE6" w:rsidRPr="00FD3AE6" w:rsidRDefault="00FD3AE6" w:rsidP="00FD3AE6">
            <w:pPr>
              <w:ind w:left="-108"/>
              <w:jc w:val="center"/>
              <w:rPr>
                <w:rFonts w:eastAsia="Times New Roman"/>
                <w:bCs/>
                <w:sz w:val="22"/>
                <w:szCs w:val="22"/>
                <w:lang w:eastAsia="ru-RU"/>
              </w:rPr>
            </w:pPr>
          </w:p>
        </w:tc>
        <w:tc>
          <w:tcPr>
            <w:tcW w:w="429" w:type="pct"/>
            <w:vAlign w:val="center"/>
          </w:tcPr>
          <w:p w14:paraId="55CF9BF7" w14:textId="77777777" w:rsidR="00FD3AE6" w:rsidRPr="00FD3AE6" w:rsidRDefault="00FD3AE6" w:rsidP="00FD3AE6">
            <w:pPr>
              <w:ind w:left="-108"/>
              <w:jc w:val="center"/>
              <w:rPr>
                <w:rFonts w:eastAsia="Times New Roman"/>
                <w:bCs/>
                <w:sz w:val="22"/>
                <w:szCs w:val="22"/>
                <w:lang w:eastAsia="ru-RU"/>
              </w:rPr>
            </w:pPr>
          </w:p>
        </w:tc>
        <w:tc>
          <w:tcPr>
            <w:tcW w:w="476" w:type="pct"/>
          </w:tcPr>
          <w:p w14:paraId="55CF9BF8" w14:textId="77777777" w:rsidR="00FD3AE6" w:rsidRPr="00FD3AE6" w:rsidRDefault="00FD3AE6" w:rsidP="00FD3AE6">
            <w:pPr>
              <w:ind w:left="-108"/>
              <w:jc w:val="center"/>
              <w:rPr>
                <w:rFonts w:eastAsia="Times New Roman"/>
                <w:bCs/>
                <w:sz w:val="22"/>
                <w:szCs w:val="22"/>
                <w:lang w:eastAsia="ru-RU"/>
              </w:rPr>
            </w:pPr>
          </w:p>
        </w:tc>
        <w:tc>
          <w:tcPr>
            <w:tcW w:w="476" w:type="pct"/>
            <w:shd w:val="clear" w:color="auto" w:fill="auto"/>
            <w:vAlign w:val="center"/>
          </w:tcPr>
          <w:p w14:paraId="55CF9BF9" w14:textId="77777777" w:rsidR="00FD3AE6" w:rsidRPr="00FD3AE6" w:rsidRDefault="00FD3AE6" w:rsidP="00FD3AE6">
            <w:pPr>
              <w:ind w:left="-108"/>
              <w:jc w:val="center"/>
              <w:rPr>
                <w:rFonts w:eastAsia="Times New Roman"/>
                <w:bCs/>
                <w:sz w:val="22"/>
                <w:szCs w:val="22"/>
                <w:lang w:eastAsia="ru-RU"/>
              </w:rPr>
            </w:pPr>
          </w:p>
        </w:tc>
        <w:tc>
          <w:tcPr>
            <w:tcW w:w="429" w:type="pct"/>
            <w:shd w:val="clear" w:color="auto" w:fill="auto"/>
            <w:vAlign w:val="center"/>
          </w:tcPr>
          <w:p w14:paraId="55CF9BFA" w14:textId="77777777" w:rsidR="00FD3AE6" w:rsidRPr="00FD3AE6" w:rsidRDefault="00FD3AE6" w:rsidP="00FD3AE6">
            <w:pPr>
              <w:ind w:left="-108"/>
              <w:jc w:val="center"/>
              <w:rPr>
                <w:rFonts w:eastAsia="Times New Roman"/>
                <w:bCs/>
                <w:sz w:val="22"/>
                <w:szCs w:val="22"/>
                <w:lang w:eastAsia="ru-RU"/>
              </w:rPr>
            </w:pPr>
          </w:p>
        </w:tc>
        <w:tc>
          <w:tcPr>
            <w:tcW w:w="333" w:type="pct"/>
            <w:shd w:val="clear" w:color="auto" w:fill="auto"/>
            <w:vAlign w:val="center"/>
          </w:tcPr>
          <w:p w14:paraId="55CF9BFB" w14:textId="77777777" w:rsidR="00FD3AE6" w:rsidRPr="00FD3AE6" w:rsidRDefault="00FD3AE6" w:rsidP="00FD3AE6">
            <w:pPr>
              <w:ind w:left="-108"/>
              <w:jc w:val="center"/>
              <w:rPr>
                <w:rFonts w:eastAsia="Times New Roman"/>
                <w:bCs/>
                <w:sz w:val="22"/>
                <w:szCs w:val="22"/>
                <w:lang w:eastAsia="ru-RU"/>
              </w:rPr>
            </w:pPr>
          </w:p>
        </w:tc>
        <w:tc>
          <w:tcPr>
            <w:tcW w:w="476" w:type="pct"/>
          </w:tcPr>
          <w:p w14:paraId="55CF9BFC" w14:textId="77777777" w:rsidR="00FD3AE6" w:rsidRPr="00FD3AE6" w:rsidRDefault="00FD3AE6" w:rsidP="00FD3AE6">
            <w:pPr>
              <w:ind w:left="-108"/>
              <w:jc w:val="center"/>
              <w:rPr>
                <w:rFonts w:eastAsia="Times New Roman"/>
                <w:bCs/>
                <w:sz w:val="22"/>
                <w:szCs w:val="22"/>
                <w:lang w:eastAsia="ru-RU"/>
              </w:rPr>
            </w:pPr>
          </w:p>
        </w:tc>
        <w:tc>
          <w:tcPr>
            <w:tcW w:w="429" w:type="pct"/>
            <w:vAlign w:val="center"/>
          </w:tcPr>
          <w:p w14:paraId="55CF9BFD" w14:textId="77777777" w:rsidR="00FD3AE6" w:rsidRPr="00FD3AE6" w:rsidRDefault="00FD3AE6" w:rsidP="00FD3AE6">
            <w:pPr>
              <w:ind w:left="-108"/>
              <w:jc w:val="center"/>
              <w:rPr>
                <w:rFonts w:eastAsia="Times New Roman"/>
                <w:bCs/>
                <w:sz w:val="22"/>
                <w:szCs w:val="22"/>
                <w:lang w:eastAsia="ru-RU"/>
              </w:rPr>
            </w:pPr>
          </w:p>
        </w:tc>
      </w:tr>
    </w:tbl>
    <w:p w14:paraId="55CF9BFF"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Состояние линейной арматуры и подвесок проводов и тросов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924"/>
        <w:gridCol w:w="2454"/>
        <w:gridCol w:w="2019"/>
        <w:gridCol w:w="1732"/>
        <w:gridCol w:w="2489"/>
        <w:gridCol w:w="2498"/>
      </w:tblGrid>
      <w:tr w:rsidR="00FD3AE6" w:rsidRPr="00FD3AE6" w14:paraId="55CF9C08" w14:textId="77777777" w:rsidTr="00041B35">
        <w:trPr>
          <w:trHeight w:val="390"/>
        </w:trPr>
        <w:tc>
          <w:tcPr>
            <w:tcW w:w="281" w:type="pct"/>
            <w:vMerge w:val="restart"/>
            <w:shd w:val="clear" w:color="auto" w:fill="auto"/>
            <w:vAlign w:val="center"/>
            <w:hideMark/>
          </w:tcPr>
          <w:p w14:paraId="55CF9C0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опоры</w:t>
            </w:r>
          </w:p>
        </w:tc>
        <w:tc>
          <w:tcPr>
            <w:tcW w:w="977" w:type="pct"/>
            <w:vMerge w:val="restart"/>
            <w:shd w:val="clear" w:color="auto" w:fill="auto"/>
            <w:vAlign w:val="center"/>
          </w:tcPr>
          <w:p w14:paraId="55CF9C0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Фаза А, В, С (верхняя (левая), средняя, нижняя (правая))</w:t>
            </w:r>
          </w:p>
        </w:tc>
        <w:tc>
          <w:tcPr>
            <w:tcW w:w="820" w:type="pct"/>
            <w:vMerge w:val="restart"/>
            <w:shd w:val="clear" w:color="auto" w:fill="auto"/>
            <w:vAlign w:val="center"/>
            <w:hideMark/>
          </w:tcPr>
          <w:p w14:paraId="55CF9C0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Износ или повреждение деталей арматуры</w:t>
            </w:r>
          </w:p>
        </w:tc>
        <w:tc>
          <w:tcPr>
            <w:tcW w:w="675" w:type="pct"/>
            <w:vMerge w:val="restart"/>
            <w:shd w:val="clear" w:color="auto" w:fill="auto"/>
            <w:vAlign w:val="center"/>
            <w:hideMark/>
          </w:tcPr>
          <w:p w14:paraId="55CF9C0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Отсутствие или смещение деталей арматуры</w:t>
            </w:r>
          </w:p>
        </w:tc>
        <w:tc>
          <w:tcPr>
            <w:tcW w:w="579" w:type="pct"/>
            <w:vMerge w:val="restart"/>
            <w:shd w:val="clear" w:color="auto" w:fill="auto"/>
            <w:vAlign w:val="center"/>
            <w:hideMark/>
          </w:tcPr>
          <w:p w14:paraId="55CF9C0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Другие дефекты</w:t>
            </w:r>
          </w:p>
        </w:tc>
        <w:tc>
          <w:tcPr>
            <w:tcW w:w="832" w:type="pct"/>
            <w:vMerge w:val="restart"/>
            <w:shd w:val="clear" w:color="auto" w:fill="auto"/>
            <w:vAlign w:val="center"/>
            <w:hideMark/>
          </w:tcPr>
          <w:p w14:paraId="55CF9C0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Температура нагрева контактных соединений,</w:t>
            </w:r>
          </w:p>
          <w:p w14:paraId="55CF9C06"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°С</w:t>
            </w:r>
            <w:r w:rsidRPr="00FD3AE6">
              <w:rPr>
                <w:rFonts w:eastAsia="Times New Roman"/>
                <w:bCs/>
                <w:sz w:val="22"/>
                <w:szCs w:val="22"/>
                <w:vertAlign w:val="superscript"/>
                <w:lang w:eastAsia="ru-RU"/>
              </w:rPr>
              <w:t xml:space="preserve"> </w:t>
            </w:r>
            <w:r w:rsidRPr="00FD3AE6">
              <w:rPr>
                <w:rFonts w:eastAsia="Times New Roman"/>
                <w:bCs/>
                <w:sz w:val="22"/>
                <w:szCs w:val="22"/>
                <w:vertAlign w:val="superscript"/>
                <w:lang w:eastAsia="ru-RU"/>
              </w:rPr>
              <w:footnoteReference w:id="77"/>
            </w:r>
          </w:p>
        </w:tc>
        <w:tc>
          <w:tcPr>
            <w:tcW w:w="835" w:type="pct"/>
            <w:vMerge w:val="restart"/>
            <w:shd w:val="clear" w:color="auto" w:fill="auto"/>
            <w:vAlign w:val="center"/>
            <w:hideMark/>
          </w:tcPr>
          <w:p w14:paraId="55CF9C07"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Примечание</w:t>
            </w:r>
          </w:p>
        </w:tc>
      </w:tr>
      <w:tr w:rsidR="00FD3AE6" w:rsidRPr="00FD3AE6" w14:paraId="55CF9C10" w14:textId="77777777" w:rsidTr="00041B35">
        <w:trPr>
          <w:trHeight w:val="517"/>
        </w:trPr>
        <w:tc>
          <w:tcPr>
            <w:tcW w:w="281" w:type="pct"/>
            <w:vMerge/>
            <w:vAlign w:val="center"/>
            <w:hideMark/>
          </w:tcPr>
          <w:p w14:paraId="55CF9C09" w14:textId="77777777" w:rsidR="00FD3AE6" w:rsidRPr="00FD3AE6" w:rsidRDefault="00FD3AE6" w:rsidP="00FD3AE6">
            <w:pPr>
              <w:rPr>
                <w:rFonts w:eastAsia="Times New Roman"/>
                <w:bCs/>
                <w:sz w:val="22"/>
                <w:szCs w:val="22"/>
                <w:lang w:eastAsia="ru-RU"/>
              </w:rPr>
            </w:pPr>
          </w:p>
        </w:tc>
        <w:tc>
          <w:tcPr>
            <w:tcW w:w="977" w:type="pct"/>
            <w:vMerge/>
            <w:vAlign w:val="center"/>
          </w:tcPr>
          <w:p w14:paraId="55CF9C0A" w14:textId="77777777" w:rsidR="00FD3AE6" w:rsidRPr="00FD3AE6" w:rsidRDefault="00FD3AE6" w:rsidP="00FD3AE6">
            <w:pPr>
              <w:rPr>
                <w:rFonts w:eastAsia="Times New Roman"/>
                <w:bCs/>
                <w:sz w:val="22"/>
                <w:szCs w:val="22"/>
                <w:lang w:eastAsia="ru-RU"/>
              </w:rPr>
            </w:pPr>
          </w:p>
        </w:tc>
        <w:tc>
          <w:tcPr>
            <w:tcW w:w="820" w:type="pct"/>
            <w:vMerge/>
            <w:vAlign w:val="center"/>
            <w:hideMark/>
          </w:tcPr>
          <w:p w14:paraId="55CF9C0B" w14:textId="77777777" w:rsidR="00FD3AE6" w:rsidRPr="00FD3AE6" w:rsidRDefault="00FD3AE6" w:rsidP="00FD3AE6">
            <w:pPr>
              <w:rPr>
                <w:rFonts w:eastAsia="Times New Roman"/>
                <w:bCs/>
                <w:sz w:val="22"/>
                <w:szCs w:val="22"/>
                <w:lang w:eastAsia="ru-RU"/>
              </w:rPr>
            </w:pPr>
          </w:p>
        </w:tc>
        <w:tc>
          <w:tcPr>
            <w:tcW w:w="675" w:type="pct"/>
            <w:vMerge/>
            <w:vAlign w:val="center"/>
            <w:hideMark/>
          </w:tcPr>
          <w:p w14:paraId="55CF9C0C" w14:textId="77777777" w:rsidR="00FD3AE6" w:rsidRPr="00FD3AE6" w:rsidRDefault="00FD3AE6" w:rsidP="00FD3AE6">
            <w:pPr>
              <w:rPr>
                <w:rFonts w:eastAsia="Times New Roman"/>
                <w:bCs/>
                <w:sz w:val="22"/>
                <w:szCs w:val="22"/>
                <w:lang w:eastAsia="ru-RU"/>
              </w:rPr>
            </w:pPr>
          </w:p>
        </w:tc>
        <w:tc>
          <w:tcPr>
            <w:tcW w:w="579" w:type="pct"/>
            <w:vMerge/>
            <w:vAlign w:val="center"/>
            <w:hideMark/>
          </w:tcPr>
          <w:p w14:paraId="55CF9C0D" w14:textId="77777777" w:rsidR="00FD3AE6" w:rsidRPr="00FD3AE6" w:rsidRDefault="00FD3AE6" w:rsidP="00FD3AE6">
            <w:pPr>
              <w:rPr>
                <w:rFonts w:eastAsia="Times New Roman"/>
                <w:bCs/>
                <w:sz w:val="22"/>
                <w:szCs w:val="22"/>
                <w:lang w:eastAsia="ru-RU"/>
              </w:rPr>
            </w:pPr>
          </w:p>
        </w:tc>
        <w:tc>
          <w:tcPr>
            <w:tcW w:w="832" w:type="pct"/>
            <w:vMerge/>
            <w:vAlign w:val="center"/>
            <w:hideMark/>
          </w:tcPr>
          <w:p w14:paraId="55CF9C0E" w14:textId="77777777" w:rsidR="00FD3AE6" w:rsidRPr="00FD3AE6" w:rsidRDefault="00FD3AE6" w:rsidP="00FD3AE6">
            <w:pPr>
              <w:rPr>
                <w:rFonts w:eastAsia="Times New Roman"/>
                <w:bCs/>
                <w:sz w:val="22"/>
                <w:szCs w:val="22"/>
                <w:lang w:eastAsia="ru-RU"/>
              </w:rPr>
            </w:pPr>
          </w:p>
        </w:tc>
        <w:tc>
          <w:tcPr>
            <w:tcW w:w="835" w:type="pct"/>
            <w:vMerge/>
            <w:vAlign w:val="center"/>
            <w:hideMark/>
          </w:tcPr>
          <w:p w14:paraId="55CF9C0F" w14:textId="77777777" w:rsidR="00FD3AE6" w:rsidRPr="00FD3AE6" w:rsidRDefault="00FD3AE6" w:rsidP="00FD3AE6">
            <w:pPr>
              <w:rPr>
                <w:rFonts w:eastAsia="Times New Roman"/>
                <w:bCs/>
                <w:sz w:val="22"/>
                <w:szCs w:val="22"/>
                <w:lang w:eastAsia="ru-RU"/>
              </w:rPr>
            </w:pPr>
          </w:p>
        </w:tc>
      </w:tr>
      <w:tr w:rsidR="00FD3AE6" w:rsidRPr="00FD3AE6" w14:paraId="55CF9C18" w14:textId="77777777" w:rsidTr="00041B35">
        <w:trPr>
          <w:trHeight w:val="119"/>
        </w:trPr>
        <w:tc>
          <w:tcPr>
            <w:tcW w:w="281" w:type="pct"/>
            <w:vAlign w:val="center"/>
          </w:tcPr>
          <w:p w14:paraId="55CF9C11" w14:textId="77777777" w:rsidR="00FD3AE6" w:rsidRPr="00FD3AE6" w:rsidRDefault="00FD3AE6" w:rsidP="00FD3AE6">
            <w:pPr>
              <w:jc w:val="center"/>
              <w:rPr>
                <w:rFonts w:eastAsia="Times New Roman"/>
                <w:bCs/>
                <w:sz w:val="22"/>
                <w:szCs w:val="22"/>
                <w:lang w:eastAsia="ru-RU"/>
              </w:rPr>
            </w:pPr>
          </w:p>
        </w:tc>
        <w:tc>
          <w:tcPr>
            <w:tcW w:w="977" w:type="pct"/>
            <w:vAlign w:val="center"/>
          </w:tcPr>
          <w:p w14:paraId="55CF9C12" w14:textId="77777777" w:rsidR="00FD3AE6" w:rsidRPr="00FD3AE6" w:rsidRDefault="00FD3AE6" w:rsidP="00FD3AE6">
            <w:pPr>
              <w:jc w:val="center"/>
              <w:rPr>
                <w:rFonts w:eastAsia="Times New Roman"/>
                <w:bCs/>
                <w:sz w:val="22"/>
                <w:szCs w:val="22"/>
                <w:lang w:eastAsia="ru-RU"/>
              </w:rPr>
            </w:pPr>
          </w:p>
        </w:tc>
        <w:tc>
          <w:tcPr>
            <w:tcW w:w="820" w:type="pct"/>
            <w:vAlign w:val="center"/>
          </w:tcPr>
          <w:p w14:paraId="55CF9C13" w14:textId="77777777" w:rsidR="00FD3AE6" w:rsidRPr="00FD3AE6" w:rsidRDefault="00FD3AE6" w:rsidP="00FD3AE6">
            <w:pPr>
              <w:jc w:val="center"/>
              <w:rPr>
                <w:rFonts w:eastAsia="Times New Roman"/>
                <w:bCs/>
                <w:sz w:val="22"/>
                <w:szCs w:val="22"/>
                <w:lang w:eastAsia="ru-RU"/>
              </w:rPr>
            </w:pPr>
          </w:p>
        </w:tc>
        <w:tc>
          <w:tcPr>
            <w:tcW w:w="675" w:type="pct"/>
            <w:vAlign w:val="center"/>
          </w:tcPr>
          <w:p w14:paraId="55CF9C14" w14:textId="77777777" w:rsidR="00FD3AE6" w:rsidRPr="00FD3AE6" w:rsidRDefault="00FD3AE6" w:rsidP="00FD3AE6">
            <w:pPr>
              <w:jc w:val="center"/>
              <w:rPr>
                <w:rFonts w:eastAsia="Times New Roman"/>
                <w:bCs/>
                <w:sz w:val="22"/>
                <w:szCs w:val="22"/>
                <w:lang w:eastAsia="ru-RU"/>
              </w:rPr>
            </w:pPr>
          </w:p>
        </w:tc>
        <w:tc>
          <w:tcPr>
            <w:tcW w:w="579" w:type="pct"/>
            <w:vAlign w:val="center"/>
          </w:tcPr>
          <w:p w14:paraId="55CF9C15" w14:textId="77777777" w:rsidR="00FD3AE6" w:rsidRPr="00FD3AE6" w:rsidRDefault="00FD3AE6" w:rsidP="00FD3AE6">
            <w:pPr>
              <w:jc w:val="center"/>
              <w:rPr>
                <w:rFonts w:eastAsia="Times New Roman"/>
                <w:bCs/>
                <w:sz w:val="22"/>
                <w:szCs w:val="22"/>
                <w:lang w:eastAsia="ru-RU"/>
              </w:rPr>
            </w:pPr>
          </w:p>
        </w:tc>
        <w:tc>
          <w:tcPr>
            <w:tcW w:w="832" w:type="pct"/>
            <w:vAlign w:val="center"/>
          </w:tcPr>
          <w:p w14:paraId="55CF9C16" w14:textId="77777777" w:rsidR="00FD3AE6" w:rsidRPr="00FD3AE6" w:rsidRDefault="00FD3AE6" w:rsidP="00FD3AE6">
            <w:pPr>
              <w:jc w:val="center"/>
              <w:rPr>
                <w:rFonts w:eastAsia="Times New Roman"/>
                <w:bCs/>
                <w:sz w:val="22"/>
                <w:szCs w:val="22"/>
                <w:lang w:eastAsia="ru-RU"/>
              </w:rPr>
            </w:pPr>
          </w:p>
        </w:tc>
        <w:tc>
          <w:tcPr>
            <w:tcW w:w="835" w:type="pct"/>
            <w:vAlign w:val="center"/>
          </w:tcPr>
          <w:p w14:paraId="55CF9C17" w14:textId="77777777" w:rsidR="00FD3AE6" w:rsidRPr="00FD3AE6" w:rsidRDefault="00FD3AE6" w:rsidP="00FD3AE6">
            <w:pPr>
              <w:jc w:val="center"/>
              <w:rPr>
                <w:rFonts w:eastAsia="Times New Roman"/>
                <w:bCs/>
                <w:sz w:val="22"/>
                <w:szCs w:val="22"/>
                <w:lang w:eastAsia="ru-RU"/>
              </w:rPr>
            </w:pPr>
          </w:p>
        </w:tc>
      </w:tr>
      <w:tr w:rsidR="00FD3AE6" w:rsidRPr="00FD3AE6" w14:paraId="55CF9C20" w14:textId="77777777" w:rsidTr="00041B35">
        <w:trPr>
          <w:trHeight w:val="119"/>
        </w:trPr>
        <w:tc>
          <w:tcPr>
            <w:tcW w:w="281" w:type="pct"/>
            <w:vAlign w:val="center"/>
          </w:tcPr>
          <w:p w14:paraId="55CF9C19" w14:textId="77777777" w:rsidR="00FD3AE6" w:rsidRPr="00FD3AE6" w:rsidRDefault="00FD3AE6" w:rsidP="00FD3AE6">
            <w:pPr>
              <w:jc w:val="center"/>
              <w:rPr>
                <w:rFonts w:eastAsia="Times New Roman"/>
                <w:bCs/>
                <w:sz w:val="22"/>
                <w:szCs w:val="22"/>
                <w:lang w:eastAsia="ru-RU"/>
              </w:rPr>
            </w:pPr>
          </w:p>
        </w:tc>
        <w:tc>
          <w:tcPr>
            <w:tcW w:w="977" w:type="pct"/>
            <w:vAlign w:val="center"/>
          </w:tcPr>
          <w:p w14:paraId="55CF9C1A" w14:textId="77777777" w:rsidR="00FD3AE6" w:rsidRPr="00FD3AE6" w:rsidRDefault="00FD3AE6" w:rsidP="00FD3AE6">
            <w:pPr>
              <w:jc w:val="center"/>
              <w:rPr>
                <w:rFonts w:eastAsia="Times New Roman"/>
                <w:bCs/>
                <w:sz w:val="22"/>
                <w:szCs w:val="22"/>
                <w:lang w:eastAsia="ru-RU"/>
              </w:rPr>
            </w:pPr>
          </w:p>
        </w:tc>
        <w:tc>
          <w:tcPr>
            <w:tcW w:w="820" w:type="pct"/>
            <w:vAlign w:val="center"/>
          </w:tcPr>
          <w:p w14:paraId="55CF9C1B" w14:textId="77777777" w:rsidR="00FD3AE6" w:rsidRPr="00FD3AE6" w:rsidRDefault="00FD3AE6" w:rsidP="00FD3AE6">
            <w:pPr>
              <w:jc w:val="center"/>
              <w:rPr>
                <w:rFonts w:eastAsia="Times New Roman"/>
                <w:bCs/>
                <w:sz w:val="22"/>
                <w:szCs w:val="22"/>
                <w:lang w:eastAsia="ru-RU"/>
              </w:rPr>
            </w:pPr>
          </w:p>
        </w:tc>
        <w:tc>
          <w:tcPr>
            <w:tcW w:w="675" w:type="pct"/>
            <w:vAlign w:val="center"/>
          </w:tcPr>
          <w:p w14:paraId="55CF9C1C" w14:textId="77777777" w:rsidR="00FD3AE6" w:rsidRPr="00FD3AE6" w:rsidRDefault="00FD3AE6" w:rsidP="00FD3AE6">
            <w:pPr>
              <w:jc w:val="center"/>
              <w:rPr>
                <w:rFonts w:eastAsia="Times New Roman"/>
                <w:bCs/>
                <w:sz w:val="22"/>
                <w:szCs w:val="22"/>
                <w:lang w:eastAsia="ru-RU"/>
              </w:rPr>
            </w:pPr>
          </w:p>
        </w:tc>
        <w:tc>
          <w:tcPr>
            <w:tcW w:w="579" w:type="pct"/>
            <w:vAlign w:val="center"/>
          </w:tcPr>
          <w:p w14:paraId="55CF9C1D" w14:textId="77777777" w:rsidR="00FD3AE6" w:rsidRPr="00FD3AE6" w:rsidRDefault="00FD3AE6" w:rsidP="00FD3AE6">
            <w:pPr>
              <w:jc w:val="center"/>
              <w:rPr>
                <w:rFonts w:eastAsia="Times New Roman"/>
                <w:bCs/>
                <w:sz w:val="22"/>
                <w:szCs w:val="22"/>
                <w:lang w:eastAsia="ru-RU"/>
              </w:rPr>
            </w:pPr>
          </w:p>
        </w:tc>
        <w:tc>
          <w:tcPr>
            <w:tcW w:w="832" w:type="pct"/>
            <w:vAlign w:val="center"/>
          </w:tcPr>
          <w:p w14:paraId="55CF9C1E" w14:textId="77777777" w:rsidR="00FD3AE6" w:rsidRPr="00FD3AE6" w:rsidRDefault="00FD3AE6" w:rsidP="00FD3AE6">
            <w:pPr>
              <w:jc w:val="center"/>
              <w:rPr>
                <w:rFonts w:eastAsia="Times New Roman"/>
                <w:bCs/>
                <w:sz w:val="22"/>
                <w:szCs w:val="22"/>
                <w:lang w:eastAsia="ru-RU"/>
              </w:rPr>
            </w:pPr>
          </w:p>
        </w:tc>
        <w:tc>
          <w:tcPr>
            <w:tcW w:w="835" w:type="pct"/>
            <w:vAlign w:val="center"/>
          </w:tcPr>
          <w:p w14:paraId="55CF9C1F" w14:textId="77777777" w:rsidR="00FD3AE6" w:rsidRPr="00FD3AE6" w:rsidRDefault="00FD3AE6" w:rsidP="00FD3AE6">
            <w:pPr>
              <w:jc w:val="center"/>
              <w:rPr>
                <w:rFonts w:eastAsia="Times New Roman"/>
                <w:bCs/>
                <w:sz w:val="22"/>
                <w:szCs w:val="22"/>
                <w:lang w:eastAsia="ru-RU"/>
              </w:rPr>
            </w:pPr>
          </w:p>
        </w:tc>
      </w:tr>
      <w:tr w:rsidR="00FD3AE6" w:rsidRPr="00FD3AE6" w14:paraId="55CF9C28" w14:textId="77777777" w:rsidTr="00041B35">
        <w:trPr>
          <w:trHeight w:val="119"/>
        </w:trPr>
        <w:tc>
          <w:tcPr>
            <w:tcW w:w="281" w:type="pct"/>
            <w:vAlign w:val="center"/>
          </w:tcPr>
          <w:p w14:paraId="55CF9C21" w14:textId="77777777" w:rsidR="00FD3AE6" w:rsidRPr="00FD3AE6" w:rsidRDefault="00FD3AE6" w:rsidP="00FD3AE6">
            <w:pPr>
              <w:jc w:val="center"/>
              <w:rPr>
                <w:rFonts w:eastAsia="Times New Roman"/>
                <w:bCs/>
                <w:sz w:val="22"/>
                <w:szCs w:val="22"/>
                <w:lang w:eastAsia="ru-RU"/>
              </w:rPr>
            </w:pPr>
          </w:p>
        </w:tc>
        <w:tc>
          <w:tcPr>
            <w:tcW w:w="977" w:type="pct"/>
            <w:vAlign w:val="center"/>
          </w:tcPr>
          <w:p w14:paraId="55CF9C22" w14:textId="77777777" w:rsidR="00FD3AE6" w:rsidRPr="00FD3AE6" w:rsidRDefault="00FD3AE6" w:rsidP="00FD3AE6">
            <w:pPr>
              <w:jc w:val="center"/>
              <w:rPr>
                <w:rFonts w:eastAsia="Times New Roman"/>
                <w:bCs/>
                <w:sz w:val="22"/>
                <w:szCs w:val="22"/>
                <w:lang w:eastAsia="ru-RU"/>
              </w:rPr>
            </w:pPr>
          </w:p>
        </w:tc>
        <w:tc>
          <w:tcPr>
            <w:tcW w:w="820" w:type="pct"/>
            <w:vAlign w:val="center"/>
          </w:tcPr>
          <w:p w14:paraId="55CF9C23" w14:textId="77777777" w:rsidR="00FD3AE6" w:rsidRPr="00FD3AE6" w:rsidRDefault="00FD3AE6" w:rsidP="00FD3AE6">
            <w:pPr>
              <w:jc w:val="center"/>
              <w:rPr>
                <w:rFonts w:eastAsia="Times New Roman"/>
                <w:bCs/>
                <w:sz w:val="22"/>
                <w:szCs w:val="22"/>
                <w:lang w:eastAsia="ru-RU"/>
              </w:rPr>
            </w:pPr>
          </w:p>
        </w:tc>
        <w:tc>
          <w:tcPr>
            <w:tcW w:w="675" w:type="pct"/>
            <w:vAlign w:val="center"/>
          </w:tcPr>
          <w:p w14:paraId="55CF9C24" w14:textId="77777777" w:rsidR="00FD3AE6" w:rsidRPr="00FD3AE6" w:rsidRDefault="00FD3AE6" w:rsidP="00FD3AE6">
            <w:pPr>
              <w:jc w:val="center"/>
              <w:rPr>
                <w:rFonts w:eastAsia="Times New Roman"/>
                <w:bCs/>
                <w:sz w:val="22"/>
                <w:szCs w:val="22"/>
                <w:lang w:eastAsia="ru-RU"/>
              </w:rPr>
            </w:pPr>
          </w:p>
        </w:tc>
        <w:tc>
          <w:tcPr>
            <w:tcW w:w="579" w:type="pct"/>
            <w:vAlign w:val="center"/>
          </w:tcPr>
          <w:p w14:paraId="55CF9C25" w14:textId="77777777" w:rsidR="00FD3AE6" w:rsidRPr="00FD3AE6" w:rsidRDefault="00FD3AE6" w:rsidP="00FD3AE6">
            <w:pPr>
              <w:jc w:val="center"/>
              <w:rPr>
                <w:rFonts w:eastAsia="Times New Roman"/>
                <w:bCs/>
                <w:sz w:val="22"/>
                <w:szCs w:val="22"/>
                <w:lang w:eastAsia="ru-RU"/>
              </w:rPr>
            </w:pPr>
          </w:p>
        </w:tc>
        <w:tc>
          <w:tcPr>
            <w:tcW w:w="832" w:type="pct"/>
            <w:vAlign w:val="center"/>
          </w:tcPr>
          <w:p w14:paraId="55CF9C26" w14:textId="77777777" w:rsidR="00FD3AE6" w:rsidRPr="00FD3AE6" w:rsidRDefault="00FD3AE6" w:rsidP="00FD3AE6">
            <w:pPr>
              <w:jc w:val="center"/>
              <w:rPr>
                <w:rFonts w:eastAsia="Times New Roman"/>
                <w:bCs/>
                <w:sz w:val="22"/>
                <w:szCs w:val="22"/>
                <w:lang w:eastAsia="ru-RU"/>
              </w:rPr>
            </w:pPr>
          </w:p>
        </w:tc>
        <w:tc>
          <w:tcPr>
            <w:tcW w:w="835" w:type="pct"/>
            <w:vAlign w:val="center"/>
          </w:tcPr>
          <w:p w14:paraId="55CF9C27" w14:textId="77777777" w:rsidR="00FD3AE6" w:rsidRPr="00FD3AE6" w:rsidRDefault="00FD3AE6" w:rsidP="00FD3AE6">
            <w:pPr>
              <w:jc w:val="center"/>
              <w:rPr>
                <w:rFonts w:eastAsia="Times New Roman"/>
                <w:bCs/>
                <w:sz w:val="22"/>
                <w:szCs w:val="22"/>
                <w:lang w:eastAsia="ru-RU"/>
              </w:rPr>
            </w:pPr>
          </w:p>
        </w:tc>
      </w:tr>
    </w:tbl>
    <w:p w14:paraId="55CF9C29" w14:textId="77777777" w:rsidR="00FD3AE6" w:rsidRPr="00FD3AE6" w:rsidRDefault="00FD3AE6" w:rsidP="00FD3AE6">
      <w:pPr>
        <w:spacing w:after="200" w:line="276" w:lineRule="auto"/>
        <w:rPr>
          <w:rFonts w:eastAsia="Times New Roman"/>
          <w:lang w:eastAsia="ru-RU"/>
        </w:rPr>
      </w:pPr>
      <w:r w:rsidRPr="00FD3AE6">
        <w:rPr>
          <w:rFonts w:eastAsia="Times New Roman"/>
          <w:lang w:eastAsia="ru-RU"/>
        </w:rPr>
        <w:br w:type="page"/>
      </w:r>
    </w:p>
    <w:p w14:paraId="55CF9C2A"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lastRenderedPageBreak/>
        <w:t>Отклонения поддерживающих гирлянд изоляторов относительно вертикальной оси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942"/>
        <w:gridCol w:w="2229"/>
        <w:gridCol w:w="3638"/>
        <w:gridCol w:w="3066"/>
        <w:gridCol w:w="2145"/>
      </w:tblGrid>
      <w:tr w:rsidR="00FD3AE6" w:rsidRPr="00FD3AE6" w14:paraId="55CF9C31" w14:textId="77777777" w:rsidTr="00041B35">
        <w:trPr>
          <w:trHeight w:val="1090"/>
        </w:trPr>
        <w:tc>
          <w:tcPr>
            <w:tcW w:w="648" w:type="pct"/>
            <w:shd w:val="clear" w:color="auto" w:fill="auto"/>
            <w:vAlign w:val="center"/>
            <w:hideMark/>
          </w:tcPr>
          <w:p w14:paraId="55CF9C2B"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 опоры</w:t>
            </w:r>
          </w:p>
        </w:tc>
        <w:tc>
          <w:tcPr>
            <w:tcW w:w="649" w:type="pct"/>
            <w:shd w:val="clear" w:color="auto" w:fill="auto"/>
            <w:vAlign w:val="center"/>
            <w:hideMark/>
          </w:tcPr>
          <w:p w14:paraId="55CF9C2C"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Тип опоры</w:t>
            </w:r>
          </w:p>
        </w:tc>
        <w:tc>
          <w:tcPr>
            <w:tcW w:w="745" w:type="pct"/>
            <w:shd w:val="clear" w:color="auto" w:fill="auto"/>
            <w:vAlign w:val="center"/>
            <w:hideMark/>
          </w:tcPr>
          <w:p w14:paraId="55CF9C2D"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Фаза ВЛ</w:t>
            </w:r>
          </w:p>
        </w:tc>
        <w:tc>
          <w:tcPr>
            <w:tcW w:w="1216" w:type="pct"/>
            <w:shd w:val="clear" w:color="auto" w:fill="auto"/>
            <w:vAlign w:val="center"/>
            <w:hideMark/>
          </w:tcPr>
          <w:p w14:paraId="55CF9C2E"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Измеренное отклонение гирлянды изоляторов вдоль оси ВЛ, мм</w:t>
            </w:r>
          </w:p>
        </w:tc>
        <w:tc>
          <w:tcPr>
            <w:tcW w:w="1025" w:type="pct"/>
            <w:shd w:val="clear" w:color="auto" w:fill="auto"/>
            <w:vAlign w:val="center"/>
          </w:tcPr>
          <w:p w14:paraId="55CF9C2F"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 xml:space="preserve">Превышение </w:t>
            </w:r>
            <w:r w:rsidRPr="00FD3AE6">
              <w:rPr>
                <w:rFonts w:eastAsia="Times New Roman"/>
                <w:sz w:val="22"/>
                <w:szCs w:val="20"/>
                <w:lang w:eastAsia="ru-RU"/>
              </w:rPr>
              <w:t xml:space="preserve">допустимого отклонения, </w:t>
            </w:r>
            <w:r w:rsidRPr="00FD3AE6">
              <w:rPr>
                <w:rFonts w:eastAsia="Times New Roman"/>
                <w:bCs/>
                <w:sz w:val="22"/>
                <w:szCs w:val="20"/>
                <w:lang w:eastAsia="ru-RU"/>
              </w:rPr>
              <w:t>мм</w:t>
            </w:r>
          </w:p>
        </w:tc>
        <w:tc>
          <w:tcPr>
            <w:tcW w:w="717" w:type="pct"/>
            <w:shd w:val="clear" w:color="auto" w:fill="auto"/>
            <w:noWrap/>
            <w:vAlign w:val="center"/>
            <w:hideMark/>
          </w:tcPr>
          <w:p w14:paraId="55CF9C30" w14:textId="77777777" w:rsidR="00FD3AE6" w:rsidRPr="00FD3AE6" w:rsidRDefault="00FD3AE6" w:rsidP="00FD3AE6">
            <w:pPr>
              <w:jc w:val="center"/>
              <w:rPr>
                <w:rFonts w:eastAsia="Times New Roman"/>
                <w:bCs/>
                <w:sz w:val="22"/>
                <w:szCs w:val="20"/>
                <w:lang w:eastAsia="ru-RU"/>
              </w:rPr>
            </w:pPr>
            <w:r w:rsidRPr="00FD3AE6">
              <w:rPr>
                <w:rFonts w:eastAsia="Times New Roman"/>
                <w:bCs/>
                <w:sz w:val="22"/>
                <w:szCs w:val="20"/>
                <w:lang w:eastAsia="ru-RU"/>
              </w:rPr>
              <w:t>Примечание</w:t>
            </w:r>
          </w:p>
        </w:tc>
      </w:tr>
      <w:tr w:rsidR="00FD3AE6" w:rsidRPr="00FD3AE6" w14:paraId="55CF9C38" w14:textId="77777777" w:rsidTr="00041B35">
        <w:trPr>
          <w:trHeight w:val="119"/>
        </w:trPr>
        <w:tc>
          <w:tcPr>
            <w:tcW w:w="648" w:type="pct"/>
            <w:vMerge w:val="restart"/>
            <w:shd w:val="clear" w:color="000000" w:fill="FFFFFF"/>
            <w:vAlign w:val="center"/>
          </w:tcPr>
          <w:p w14:paraId="55CF9C32" w14:textId="77777777" w:rsidR="00FD3AE6" w:rsidRPr="00FD3AE6" w:rsidRDefault="00FD3AE6" w:rsidP="00FD3AE6">
            <w:pPr>
              <w:jc w:val="center"/>
              <w:rPr>
                <w:rFonts w:eastAsia="Times New Roman"/>
                <w:sz w:val="22"/>
                <w:szCs w:val="20"/>
                <w:lang w:eastAsia="ru-RU"/>
              </w:rPr>
            </w:pPr>
          </w:p>
        </w:tc>
        <w:tc>
          <w:tcPr>
            <w:tcW w:w="649" w:type="pct"/>
            <w:vMerge w:val="restart"/>
            <w:shd w:val="clear" w:color="auto" w:fill="auto"/>
            <w:noWrap/>
            <w:vAlign w:val="center"/>
          </w:tcPr>
          <w:p w14:paraId="55CF9C33" w14:textId="77777777" w:rsidR="00FD3AE6" w:rsidRPr="00FD3AE6" w:rsidRDefault="00FD3AE6" w:rsidP="00FD3AE6">
            <w:pPr>
              <w:jc w:val="center"/>
              <w:rPr>
                <w:rFonts w:eastAsia="Times New Roman"/>
                <w:sz w:val="22"/>
                <w:szCs w:val="20"/>
                <w:lang w:eastAsia="ru-RU"/>
              </w:rPr>
            </w:pPr>
          </w:p>
        </w:tc>
        <w:tc>
          <w:tcPr>
            <w:tcW w:w="745" w:type="pct"/>
            <w:shd w:val="clear" w:color="auto" w:fill="auto"/>
            <w:noWrap/>
            <w:vAlign w:val="center"/>
          </w:tcPr>
          <w:p w14:paraId="55CF9C34" w14:textId="77777777" w:rsidR="00FD3AE6" w:rsidRPr="00FD3AE6" w:rsidRDefault="00FD3AE6" w:rsidP="00FD3AE6">
            <w:pPr>
              <w:jc w:val="center"/>
              <w:rPr>
                <w:rFonts w:eastAsia="Times New Roman"/>
                <w:sz w:val="22"/>
                <w:szCs w:val="20"/>
                <w:lang w:eastAsia="ru-RU"/>
              </w:rPr>
            </w:pPr>
          </w:p>
        </w:tc>
        <w:tc>
          <w:tcPr>
            <w:tcW w:w="1216" w:type="pct"/>
            <w:shd w:val="clear" w:color="auto" w:fill="auto"/>
            <w:noWrap/>
            <w:vAlign w:val="center"/>
          </w:tcPr>
          <w:p w14:paraId="55CF9C35" w14:textId="77777777" w:rsidR="00FD3AE6" w:rsidRPr="00FD3AE6" w:rsidRDefault="00FD3AE6" w:rsidP="00FD3AE6">
            <w:pPr>
              <w:jc w:val="center"/>
              <w:rPr>
                <w:rFonts w:eastAsia="Times New Roman"/>
                <w:sz w:val="22"/>
                <w:szCs w:val="20"/>
                <w:lang w:eastAsia="ru-RU"/>
              </w:rPr>
            </w:pPr>
          </w:p>
        </w:tc>
        <w:tc>
          <w:tcPr>
            <w:tcW w:w="1025" w:type="pct"/>
            <w:shd w:val="clear" w:color="auto" w:fill="auto"/>
            <w:noWrap/>
            <w:vAlign w:val="center"/>
          </w:tcPr>
          <w:p w14:paraId="55CF9C36" w14:textId="77777777" w:rsidR="00FD3AE6" w:rsidRPr="00FD3AE6" w:rsidRDefault="00FD3AE6" w:rsidP="00FD3AE6">
            <w:pPr>
              <w:jc w:val="center"/>
              <w:rPr>
                <w:rFonts w:eastAsia="Times New Roman"/>
                <w:sz w:val="22"/>
                <w:szCs w:val="20"/>
                <w:lang w:eastAsia="ru-RU"/>
              </w:rPr>
            </w:pPr>
          </w:p>
        </w:tc>
        <w:tc>
          <w:tcPr>
            <w:tcW w:w="717" w:type="pct"/>
            <w:shd w:val="clear" w:color="auto" w:fill="auto"/>
            <w:noWrap/>
            <w:vAlign w:val="center"/>
          </w:tcPr>
          <w:p w14:paraId="55CF9C37" w14:textId="77777777" w:rsidR="00FD3AE6" w:rsidRPr="00FD3AE6" w:rsidRDefault="00FD3AE6" w:rsidP="00FD3AE6">
            <w:pPr>
              <w:rPr>
                <w:rFonts w:eastAsia="Times New Roman"/>
                <w:sz w:val="22"/>
                <w:szCs w:val="20"/>
                <w:lang w:eastAsia="ru-RU"/>
              </w:rPr>
            </w:pPr>
          </w:p>
        </w:tc>
      </w:tr>
      <w:tr w:rsidR="00FD3AE6" w:rsidRPr="00FD3AE6" w14:paraId="55CF9C3F" w14:textId="77777777" w:rsidTr="00041B35">
        <w:trPr>
          <w:trHeight w:val="119"/>
        </w:trPr>
        <w:tc>
          <w:tcPr>
            <w:tcW w:w="648" w:type="pct"/>
            <w:vMerge/>
            <w:shd w:val="clear" w:color="000000" w:fill="FFFFFF"/>
            <w:vAlign w:val="center"/>
          </w:tcPr>
          <w:p w14:paraId="55CF9C39" w14:textId="77777777" w:rsidR="00FD3AE6" w:rsidRPr="00FD3AE6" w:rsidRDefault="00FD3AE6" w:rsidP="00FD3AE6">
            <w:pPr>
              <w:jc w:val="center"/>
              <w:rPr>
                <w:rFonts w:eastAsia="Times New Roman"/>
                <w:sz w:val="22"/>
                <w:szCs w:val="20"/>
                <w:lang w:eastAsia="ru-RU"/>
              </w:rPr>
            </w:pPr>
          </w:p>
        </w:tc>
        <w:tc>
          <w:tcPr>
            <w:tcW w:w="649" w:type="pct"/>
            <w:vMerge/>
            <w:shd w:val="clear" w:color="auto" w:fill="auto"/>
            <w:noWrap/>
            <w:vAlign w:val="center"/>
          </w:tcPr>
          <w:p w14:paraId="55CF9C3A" w14:textId="77777777" w:rsidR="00FD3AE6" w:rsidRPr="00FD3AE6" w:rsidRDefault="00FD3AE6" w:rsidP="00FD3AE6">
            <w:pPr>
              <w:jc w:val="center"/>
              <w:rPr>
                <w:rFonts w:eastAsia="Times New Roman"/>
                <w:sz w:val="22"/>
                <w:szCs w:val="20"/>
                <w:lang w:eastAsia="ru-RU"/>
              </w:rPr>
            </w:pPr>
          </w:p>
        </w:tc>
        <w:tc>
          <w:tcPr>
            <w:tcW w:w="745" w:type="pct"/>
            <w:shd w:val="clear" w:color="auto" w:fill="auto"/>
            <w:noWrap/>
            <w:vAlign w:val="center"/>
          </w:tcPr>
          <w:p w14:paraId="55CF9C3B" w14:textId="77777777" w:rsidR="00FD3AE6" w:rsidRPr="00FD3AE6" w:rsidRDefault="00FD3AE6" w:rsidP="00FD3AE6">
            <w:pPr>
              <w:jc w:val="center"/>
              <w:rPr>
                <w:rFonts w:eastAsia="Times New Roman"/>
                <w:sz w:val="22"/>
                <w:szCs w:val="20"/>
                <w:lang w:eastAsia="ru-RU"/>
              </w:rPr>
            </w:pPr>
          </w:p>
        </w:tc>
        <w:tc>
          <w:tcPr>
            <w:tcW w:w="1216" w:type="pct"/>
            <w:shd w:val="clear" w:color="auto" w:fill="auto"/>
            <w:noWrap/>
            <w:vAlign w:val="center"/>
          </w:tcPr>
          <w:p w14:paraId="55CF9C3C" w14:textId="77777777" w:rsidR="00FD3AE6" w:rsidRPr="00FD3AE6" w:rsidRDefault="00FD3AE6" w:rsidP="00FD3AE6">
            <w:pPr>
              <w:jc w:val="center"/>
              <w:rPr>
                <w:rFonts w:eastAsia="Times New Roman"/>
                <w:sz w:val="22"/>
                <w:szCs w:val="20"/>
                <w:lang w:eastAsia="ru-RU"/>
              </w:rPr>
            </w:pPr>
          </w:p>
        </w:tc>
        <w:tc>
          <w:tcPr>
            <w:tcW w:w="1025" w:type="pct"/>
            <w:shd w:val="clear" w:color="auto" w:fill="auto"/>
            <w:noWrap/>
            <w:vAlign w:val="center"/>
          </w:tcPr>
          <w:p w14:paraId="55CF9C3D" w14:textId="77777777" w:rsidR="00FD3AE6" w:rsidRPr="00FD3AE6" w:rsidRDefault="00FD3AE6" w:rsidP="00FD3AE6">
            <w:pPr>
              <w:jc w:val="center"/>
              <w:rPr>
                <w:rFonts w:eastAsia="Times New Roman"/>
                <w:sz w:val="22"/>
                <w:szCs w:val="20"/>
                <w:lang w:eastAsia="ru-RU"/>
              </w:rPr>
            </w:pPr>
          </w:p>
        </w:tc>
        <w:tc>
          <w:tcPr>
            <w:tcW w:w="717" w:type="pct"/>
            <w:shd w:val="clear" w:color="auto" w:fill="auto"/>
            <w:noWrap/>
            <w:vAlign w:val="center"/>
          </w:tcPr>
          <w:p w14:paraId="55CF9C3E" w14:textId="77777777" w:rsidR="00FD3AE6" w:rsidRPr="00FD3AE6" w:rsidRDefault="00FD3AE6" w:rsidP="00FD3AE6">
            <w:pPr>
              <w:rPr>
                <w:rFonts w:eastAsia="Times New Roman"/>
                <w:sz w:val="22"/>
                <w:szCs w:val="20"/>
                <w:lang w:eastAsia="ru-RU"/>
              </w:rPr>
            </w:pPr>
          </w:p>
        </w:tc>
      </w:tr>
      <w:tr w:rsidR="00FD3AE6" w:rsidRPr="00FD3AE6" w14:paraId="55CF9C46" w14:textId="77777777" w:rsidTr="00041B35">
        <w:trPr>
          <w:trHeight w:val="119"/>
        </w:trPr>
        <w:tc>
          <w:tcPr>
            <w:tcW w:w="648" w:type="pct"/>
            <w:vMerge/>
            <w:shd w:val="clear" w:color="000000" w:fill="FFFFFF"/>
            <w:vAlign w:val="center"/>
          </w:tcPr>
          <w:p w14:paraId="55CF9C40" w14:textId="77777777" w:rsidR="00FD3AE6" w:rsidRPr="00FD3AE6" w:rsidRDefault="00FD3AE6" w:rsidP="00FD3AE6">
            <w:pPr>
              <w:jc w:val="center"/>
              <w:rPr>
                <w:rFonts w:eastAsia="Times New Roman"/>
                <w:sz w:val="22"/>
                <w:szCs w:val="20"/>
                <w:lang w:eastAsia="ru-RU"/>
              </w:rPr>
            </w:pPr>
          </w:p>
        </w:tc>
        <w:tc>
          <w:tcPr>
            <w:tcW w:w="649" w:type="pct"/>
            <w:vMerge/>
            <w:shd w:val="clear" w:color="auto" w:fill="auto"/>
            <w:noWrap/>
            <w:vAlign w:val="center"/>
          </w:tcPr>
          <w:p w14:paraId="55CF9C41" w14:textId="77777777" w:rsidR="00FD3AE6" w:rsidRPr="00FD3AE6" w:rsidRDefault="00FD3AE6" w:rsidP="00FD3AE6">
            <w:pPr>
              <w:jc w:val="center"/>
              <w:rPr>
                <w:rFonts w:eastAsia="Times New Roman"/>
                <w:sz w:val="22"/>
                <w:szCs w:val="20"/>
                <w:lang w:eastAsia="ru-RU"/>
              </w:rPr>
            </w:pPr>
          </w:p>
        </w:tc>
        <w:tc>
          <w:tcPr>
            <w:tcW w:w="745" w:type="pct"/>
            <w:shd w:val="clear" w:color="auto" w:fill="auto"/>
            <w:noWrap/>
            <w:vAlign w:val="center"/>
          </w:tcPr>
          <w:p w14:paraId="55CF9C42" w14:textId="77777777" w:rsidR="00FD3AE6" w:rsidRPr="00FD3AE6" w:rsidRDefault="00FD3AE6" w:rsidP="00FD3AE6">
            <w:pPr>
              <w:jc w:val="center"/>
              <w:rPr>
                <w:rFonts w:eastAsia="Times New Roman"/>
                <w:sz w:val="22"/>
                <w:szCs w:val="20"/>
                <w:lang w:eastAsia="ru-RU"/>
              </w:rPr>
            </w:pPr>
          </w:p>
        </w:tc>
        <w:tc>
          <w:tcPr>
            <w:tcW w:w="1216" w:type="pct"/>
            <w:shd w:val="clear" w:color="auto" w:fill="auto"/>
            <w:noWrap/>
            <w:vAlign w:val="center"/>
          </w:tcPr>
          <w:p w14:paraId="55CF9C43" w14:textId="77777777" w:rsidR="00FD3AE6" w:rsidRPr="00FD3AE6" w:rsidRDefault="00FD3AE6" w:rsidP="00FD3AE6">
            <w:pPr>
              <w:jc w:val="center"/>
              <w:rPr>
                <w:rFonts w:eastAsia="Times New Roman"/>
                <w:sz w:val="22"/>
                <w:szCs w:val="20"/>
                <w:lang w:eastAsia="ru-RU"/>
              </w:rPr>
            </w:pPr>
          </w:p>
        </w:tc>
        <w:tc>
          <w:tcPr>
            <w:tcW w:w="1025" w:type="pct"/>
            <w:shd w:val="clear" w:color="auto" w:fill="auto"/>
            <w:noWrap/>
            <w:vAlign w:val="center"/>
          </w:tcPr>
          <w:p w14:paraId="55CF9C44" w14:textId="77777777" w:rsidR="00FD3AE6" w:rsidRPr="00FD3AE6" w:rsidRDefault="00FD3AE6" w:rsidP="00FD3AE6">
            <w:pPr>
              <w:jc w:val="center"/>
              <w:rPr>
                <w:rFonts w:eastAsia="Times New Roman"/>
                <w:sz w:val="22"/>
                <w:szCs w:val="20"/>
                <w:lang w:eastAsia="ru-RU"/>
              </w:rPr>
            </w:pPr>
          </w:p>
        </w:tc>
        <w:tc>
          <w:tcPr>
            <w:tcW w:w="717" w:type="pct"/>
            <w:shd w:val="clear" w:color="auto" w:fill="auto"/>
            <w:noWrap/>
            <w:vAlign w:val="center"/>
          </w:tcPr>
          <w:p w14:paraId="55CF9C45" w14:textId="77777777" w:rsidR="00FD3AE6" w:rsidRPr="00FD3AE6" w:rsidRDefault="00FD3AE6" w:rsidP="00FD3AE6">
            <w:pPr>
              <w:rPr>
                <w:rFonts w:eastAsia="Times New Roman"/>
                <w:sz w:val="22"/>
                <w:szCs w:val="20"/>
                <w:lang w:eastAsia="ru-RU"/>
              </w:rPr>
            </w:pPr>
          </w:p>
        </w:tc>
      </w:tr>
    </w:tbl>
    <w:p w14:paraId="55CF9C47"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Состояние защиты ВЛ от грозовых перенапряжений (ОПН)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058"/>
        <w:gridCol w:w="1429"/>
        <w:gridCol w:w="1572"/>
        <w:gridCol w:w="5286"/>
        <w:gridCol w:w="3286"/>
        <w:gridCol w:w="2225"/>
      </w:tblGrid>
      <w:tr w:rsidR="00FD3AE6" w:rsidRPr="00FD3AE6" w14:paraId="55CF9C4F" w14:textId="77777777" w:rsidTr="00041B35">
        <w:trPr>
          <w:trHeight w:val="978"/>
        </w:trPr>
        <w:tc>
          <w:tcPr>
            <w:tcW w:w="356" w:type="pct"/>
            <w:shd w:val="clear" w:color="auto" w:fill="auto"/>
            <w:tcMar>
              <w:top w:w="57" w:type="dxa"/>
              <w:left w:w="57" w:type="dxa"/>
              <w:bottom w:w="57" w:type="dxa"/>
              <w:right w:w="57" w:type="dxa"/>
            </w:tcMar>
            <w:vAlign w:val="center"/>
            <w:hideMark/>
          </w:tcPr>
          <w:p w14:paraId="55CF9C48"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опоры</w:t>
            </w:r>
          </w:p>
        </w:tc>
        <w:tc>
          <w:tcPr>
            <w:tcW w:w="481" w:type="pct"/>
            <w:tcMar>
              <w:top w:w="57" w:type="dxa"/>
              <w:left w:w="57" w:type="dxa"/>
              <w:bottom w:w="57" w:type="dxa"/>
              <w:right w:w="57" w:type="dxa"/>
            </w:tcMar>
            <w:vAlign w:val="center"/>
          </w:tcPr>
          <w:p w14:paraId="55CF9C49"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Тип опоры</w:t>
            </w:r>
          </w:p>
        </w:tc>
        <w:tc>
          <w:tcPr>
            <w:tcW w:w="529" w:type="pct"/>
            <w:tcMar>
              <w:top w:w="57" w:type="dxa"/>
              <w:left w:w="57" w:type="dxa"/>
              <w:bottom w:w="57" w:type="dxa"/>
              <w:right w:w="57" w:type="dxa"/>
            </w:tcMar>
            <w:vAlign w:val="center"/>
          </w:tcPr>
          <w:p w14:paraId="55CF9C4A"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Марка ОПН</w:t>
            </w:r>
          </w:p>
        </w:tc>
        <w:tc>
          <w:tcPr>
            <w:tcW w:w="1779" w:type="pct"/>
            <w:shd w:val="clear" w:color="auto" w:fill="auto"/>
            <w:tcMar>
              <w:top w:w="57" w:type="dxa"/>
              <w:left w:w="57" w:type="dxa"/>
              <w:bottom w:w="57" w:type="dxa"/>
              <w:right w:w="57" w:type="dxa"/>
            </w:tcMar>
            <w:vAlign w:val="center"/>
          </w:tcPr>
          <w:p w14:paraId="55CF9C4B" w14:textId="77777777" w:rsidR="00FD3AE6" w:rsidRPr="00FD3AE6" w:rsidRDefault="00FD3AE6" w:rsidP="00FD3AE6">
            <w:pPr>
              <w:ind w:right="-102"/>
              <w:jc w:val="center"/>
              <w:rPr>
                <w:rFonts w:eastAsia="Times New Roman"/>
                <w:bCs/>
                <w:sz w:val="22"/>
                <w:szCs w:val="22"/>
                <w:lang w:eastAsia="ru-RU"/>
              </w:rPr>
            </w:pPr>
            <w:r w:rsidRPr="00FD3AE6">
              <w:rPr>
                <w:rFonts w:eastAsia="Times New Roman"/>
                <w:bCs/>
                <w:sz w:val="22"/>
                <w:szCs w:val="22"/>
                <w:lang w:eastAsia="ru-RU"/>
              </w:rPr>
              <w:t>Фаза установки</w:t>
            </w:r>
          </w:p>
          <w:p w14:paraId="55CF9C4C"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А, В, С (верхняя (левая), средняя, нижняя (правая))</w:t>
            </w:r>
          </w:p>
        </w:tc>
        <w:tc>
          <w:tcPr>
            <w:tcW w:w="1106" w:type="pct"/>
            <w:tcMar>
              <w:top w:w="57" w:type="dxa"/>
              <w:left w:w="57" w:type="dxa"/>
              <w:bottom w:w="57" w:type="dxa"/>
              <w:right w:w="57" w:type="dxa"/>
            </w:tcMar>
            <w:vAlign w:val="center"/>
          </w:tcPr>
          <w:p w14:paraId="55CF9C4D"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Наличие дефектов</w:t>
            </w:r>
          </w:p>
        </w:tc>
        <w:tc>
          <w:tcPr>
            <w:tcW w:w="750" w:type="pct"/>
            <w:shd w:val="clear" w:color="auto" w:fill="auto"/>
            <w:tcMar>
              <w:top w:w="57" w:type="dxa"/>
              <w:left w:w="57" w:type="dxa"/>
              <w:bottom w:w="57" w:type="dxa"/>
              <w:right w:w="57" w:type="dxa"/>
            </w:tcMar>
            <w:vAlign w:val="center"/>
            <w:hideMark/>
          </w:tcPr>
          <w:p w14:paraId="55CF9C4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Примечание</w:t>
            </w:r>
          </w:p>
        </w:tc>
      </w:tr>
      <w:tr w:rsidR="00FD3AE6" w:rsidRPr="00FD3AE6" w14:paraId="55CF9C56" w14:textId="77777777" w:rsidTr="00041B35">
        <w:trPr>
          <w:trHeight w:val="119"/>
        </w:trPr>
        <w:tc>
          <w:tcPr>
            <w:tcW w:w="356" w:type="pct"/>
            <w:shd w:val="clear" w:color="auto" w:fill="auto"/>
            <w:vAlign w:val="center"/>
          </w:tcPr>
          <w:p w14:paraId="55CF9C50" w14:textId="77777777" w:rsidR="00FD3AE6" w:rsidRPr="00FD3AE6" w:rsidRDefault="00FD3AE6" w:rsidP="00FD3AE6">
            <w:pPr>
              <w:jc w:val="center"/>
              <w:rPr>
                <w:rFonts w:eastAsia="Times New Roman"/>
                <w:sz w:val="22"/>
                <w:szCs w:val="22"/>
                <w:lang w:eastAsia="ru-RU"/>
              </w:rPr>
            </w:pPr>
          </w:p>
        </w:tc>
        <w:tc>
          <w:tcPr>
            <w:tcW w:w="481" w:type="pct"/>
          </w:tcPr>
          <w:p w14:paraId="55CF9C51" w14:textId="77777777" w:rsidR="00FD3AE6" w:rsidRPr="00FD3AE6" w:rsidRDefault="00FD3AE6" w:rsidP="00FD3AE6">
            <w:pPr>
              <w:ind w:left="113" w:right="113"/>
              <w:jc w:val="center"/>
              <w:rPr>
                <w:rFonts w:eastAsia="Times New Roman"/>
                <w:bCs/>
                <w:sz w:val="22"/>
                <w:szCs w:val="22"/>
                <w:lang w:eastAsia="ru-RU"/>
              </w:rPr>
            </w:pPr>
          </w:p>
        </w:tc>
        <w:tc>
          <w:tcPr>
            <w:tcW w:w="529" w:type="pct"/>
            <w:vAlign w:val="center"/>
          </w:tcPr>
          <w:p w14:paraId="55CF9C52" w14:textId="77777777" w:rsidR="00FD3AE6" w:rsidRPr="00FD3AE6" w:rsidRDefault="00FD3AE6" w:rsidP="00FD3AE6">
            <w:pPr>
              <w:jc w:val="center"/>
              <w:rPr>
                <w:rFonts w:eastAsia="Times New Roman"/>
                <w:sz w:val="22"/>
                <w:szCs w:val="22"/>
                <w:lang w:eastAsia="ru-RU"/>
              </w:rPr>
            </w:pPr>
          </w:p>
        </w:tc>
        <w:tc>
          <w:tcPr>
            <w:tcW w:w="1779" w:type="pct"/>
            <w:shd w:val="clear" w:color="auto" w:fill="auto"/>
            <w:vAlign w:val="center"/>
          </w:tcPr>
          <w:p w14:paraId="55CF9C53" w14:textId="77777777" w:rsidR="00FD3AE6" w:rsidRPr="00FD3AE6" w:rsidRDefault="00FD3AE6" w:rsidP="00FD3AE6">
            <w:pPr>
              <w:jc w:val="center"/>
              <w:rPr>
                <w:rFonts w:eastAsia="Times New Roman"/>
                <w:sz w:val="22"/>
                <w:szCs w:val="22"/>
                <w:lang w:eastAsia="ru-RU"/>
              </w:rPr>
            </w:pPr>
          </w:p>
        </w:tc>
        <w:tc>
          <w:tcPr>
            <w:tcW w:w="1106" w:type="pct"/>
          </w:tcPr>
          <w:p w14:paraId="55CF9C54" w14:textId="77777777" w:rsidR="00FD3AE6" w:rsidRPr="00FD3AE6" w:rsidRDefault="00FD3AE6" w:rsidP="00FD3AE6">
            <w:pPr>
              <w:jc w:val="center"/>
              <w:rPr>
                <w:rFonts w:eastAsia="Times New Roman"/>
                <w:sz w:val="22"/>
                <w:szCs w:val="22"/>
                <w:lang w:eastAsia="ru-RU"/>
              </w:rPr>
            </w:pPr>
          </w:p>
        </w:tc>
        <w:tc>
          <w:tcPr>
            <w:tcW w:w="750" w:type="pct"/>
            <w:shd w:val="clear" w:color="auto" w:fill="auto"/>
            <w:vAlign w:val="center"/>
          </w:tcPr>
          <w:p w14:paraId="55CF9C55" w14:textId="77777777" w:rsidR="00FD3AE6" w:rsidRPr="00FD3AE6" w:rsidRDefault="00FD3AE6" w:rsidP="00FD3AE6">
            <w:pPr>
              <w:jc w:val="center"/>
              <w:rPr>
                <w:rFonts w:eastAsia="Times New Roman"/>
                <w:sz w:val="22"/>
                <w:szCs w:val="22"/>
                <w:lang w:eastAsia="ru-RU"/>
              </w:rPr>
            </w:pPr>
          </w:p>
        </w:tc>
      </w:tr>
      <w:tr w:rsidR="00FD3AE6" w:rsidRPr="00FD3AE6" w14:paraId="55CF9C5D" w14:textId="77777777" w:rsidTr="00041B35">
        <w:trPr>
          <w:trHeight w:val="119"/>
        </w:trPr>
        <w:tc>
          <w:tcPr>
            <w:tcW w:w="356" w:type="pct"/>
            <w:shd w:val="clear" w:color="auto" w:fill="auto"/>
            <w:vAlign w:val="center"/>
          </w:tcPr>
          <w:p w14:paraId="55CF9C57" w14:textId="77777777" w:rsidR="00FD3AE6" w:rsidRPr="00FD3AE6" w:rsidRDefault="00FD3AE6" w:rsidP="00FD3AE6">
            <w:pPr>
              <w:jc w:val="center"/>
              <w:rPr>
                <w:rFonts w:eastAsia="Times New Roman"/>
                <w:sz w:val="22"/>
                <w:szCs w:val="22"/>
                <w:lang w:eastAsia="ru-RU"/>
              </w:rPr>
            </w:pPr>
          </w:p>
        </w:tc>
        <w:tc>
          <w:tcPr>
            <w:tcW w:w="481" w:type="pct"/>
          </w:tcPr>
          <w:p w14:paraId="55CF9C58" w14:textId="77777777" w:rsidR="00FD3AE6" w:rsidRPr="00FD3AE6" w:rsidRDefault="00FD3AE6" w:rsidP="00FD3AE6">
            <w:pPr>
              <w:ind w:left="113" w:right="113"/>
              <w:jc w:val="center"/>
              <w:rPr>
                <w:rFonts w:eastAsia="Times New Roman"/>
                <w:bCs/>
                <w:sz w:val="22"/>
                <w:szCs w:val="22"/>
                <w:lang w:eastAsia="ru-RU"/>
              </w:rPr>
            </w:pPr>
          </w:p>
        </w:tc>
        <w:tc>
          <w:tcPr>
            <w:tcW w:w="529" w:type="pct"/>
            <w:vAlign w:val="center"/>
          </w:tcPr>
          <w:p w14:paraId="55CF9C59" w14:textId="77777777" w:rsidR="00FD3AE6" w:rsidRPr="00FD3AE6" w:rsidRDefault="00FD3AE6" w:rsidP="00FD3AE6">
            <w:pPr>
              <w:jc w:val="center"/>
              <w:rPr>
                <w:rFonts w:eastAsia="Times New Roman"/>
                <w:sz w:val="22"/>
                <w:szCs w:val="22"/>
                <w:lang w:eastAsia="ru-RU"/>
              </w:rPr>
            </w:pPr>
          </w:p>
        </w:tc>
        <w:tc>
          <w:tcPr>
            <w:tcW w:w="1779" w:type="pct"/>
            <w:shd w:val="clear" w:color="auto" w:fill="auto"/>
            <w:vAlign w:val="center"/>
          </w:tcPr>
          <w:p w14:paraId="55CF9C5A" w14:textId="77777777" w:rsidR="00FD3AE6" w:rsidRPr="00FD3AE6" w:rsidRDefault="00FD3AE6" w:rsidP="00FD3AE6">
            <w:pPr>
              <w:jc w:val="center"/>
              <w:rPr>
                <w:rFonts w:eastAsia="Times New Roman"/>
                <w:sz w:val="22"/>
                <w:szCs w:val="22"/>
                <w:lang w:eastAsia="ru-RU"/>
              </w:rPr>
            </w:pPr>
          </w:p>
        </w:tc>
        <w:tc>
          <w:tcPr>
            <w:tcW w:w="1106" w:type="pct"/>
          </w:tcPr>
          <w:p w14:paraId="55CF9C5B" w14:textId="77777777" w:rsidR="00FD3AE6" w:rsidRPr="00FD3AE6" w:rsidRDefault="00FD3AE6" w:rsidP="00FD3AE6">
            <w:pPr>
              <w:jc w:val="center"/>
              <w:rPr>
                <w:rFonts w:eastAsia="Times New Roman"/>
                <w:sz w:val="22"/>
                <w:szCs w:val="22"/>
                <w:lang w:eastAsia="ru-RU"/>
              </w:rPr>
            </w:pPr>
          </w:p>
        </w:tc>
        <w:tc>
          <w:tcPr>
            <w:tcW w:w="750" w:type="pct"/>
            <w:shd w:val="clear" w:color="auto" w:fill="auto"/>
            <w:vAlign w:val="center"/>
          </w:tcPr>
          <w:p w14:paraId="55CF9C5C" w14:textId="77777777" w:rsidR="00FD3AE6" w:rsidRPr="00FD3AE6" w:rsidRDefault="00FD3AE6" w:rsidP="00FD3AE6">
            <w:pPr>
              <w:jc w:val="center"/>
              <w:rPr>
                <w:rFonts w:eastAsia="Times New Roman"/>
                <w:sz w:val="22"/>
                <w:szCs w:val="22"/>
                <w:lang w:eastAsia="ru-RU"/>
              </w:rPr>
            </w:pPr>
          </w:p>
        </w:tc>
      </w:tr>
      <w:tr w:rsidR="00FD3AE6" w:rsidRPr="00FD3AE6" w14:paraId="55CF9C64" w14:textId="77777777" w:rsidTr="00041B35">
        <w:trPr>
          <w:trHeight w:val="119"/>
        </w:trPr>
        <w:tc>
          <w:tcPr>
            <w:tcW w:w="356" w:type="pct"/>
            <w:shd w:val="clear" w:color="auto" w:fill="auto"/>
            <w:vAlign w:val="center"/>
          </w:tcPr>
          <w:p w14:paraId="55CF9C5E" w14:textId="77777777" w:rsidR="00FD3AE6" w:rsidRPr="00FD3AE6" w:rsidRDefault="00FD3AE6" w:rsidP="00FD3AE6">
            <w:pPr>
              <w:jc w:val="center"/>
              <w:rPr>
                <w:rFonts w:eastAsia="Times New Roman"/>
                <w:sz w:val="22"/>
                <w:szCs w:val="22"/>
                <w:lang w:eastAsia="ru-RU"/>
              </w:rPr>
            </w:pPr>
          </w:p>
        </w:tc>
        <w:tc>
          <w:tcPr>
            <w:tcW w:w="481" w:type="pct"/>
          </w:tcPr>
          <w:p w14:paraId="55CF9C5F" w14:textId="77777777" w:rsidR="00FD3AE6" w:rsidRPr="00FD3AE6" w:rsidRDefault="00FD3AE6" w:rsidP="00FD3AE6">
            <w:pPr>
              <w:ind w:left="113" w:right="113"/>
              <w:jc w:val="center"/>
              <w:rPr>
                <w:rFonts w:eastAsia="Times New Roman"/>
                <w:bCs/>
                <w:sz w:val="22"/>
                <w:szCs w:val="22"/>
                <w:lang w:eastAsia="ru-RU"/>
              </w:rPr>
            </w:pPr>
          </w:p>
        </w:tc>
        <w:tc>
          <w:tcPr>
            <w:tcW w:w="529" w:type="pct"/>
            <w:vAlign w:val="center"/>
          </w:tcPr>
          <w:p w14:paraId="55CF9C60" w14:textId="77777777" w:rsidR="00FD3AE6" w:rsidRPr="00FD3AE6" w:rsidRDefault="00FD3AE6" w:rsidP="00FD3AE6">
            <w:pPr>
              <w:jc w:val="center"/>
              <w:rPr>
                <w:rFonts w:eastAsia="Times New Roman"/>
                <w:sz w:val="22"/>
                <w:szCs w:val="22"/>
                <w:lang w:eastAsia="ru-RU"/>
              </w:rPr>
            </w:pPr>
          </w:p>
        </w:tc>
        <w:tc>
          <w:tcPr>
            <w:tcW w:w="1779" w:type="pct"/>
            <w:shd w:val="clear" w:color="auto" w:fill="auto"/>
            <w:vAlign w:val="center"/>
          </w:tcPr>
          <w:p w14:paraId="55CF9C61" w14:textId="77777777" w:rsidR="00FD3AE6" w:rsidRPr="00FD3AE6" w:rsidRDefault="00FD3AE6" w:rsidP="00FD3AE6">
            <w:pPr>
              <w:jc w:val="center"/>
              <w:rPr>
                <w:rFonts w:eastAsia="Times New Roman"/>
                <w:sz w:val="22"/>
                <w:szCs w:val="22"/>
                <w:lang w:eastAsia="ru-RU"/>
              </w:rPr>
            </w:pPr>
          </w:p>
        </w:tc>
        <w:tc>
          <w:tcPr>
            <w:tcW w:w="1106" w:type="pct"/>
          </w:tcPr>
          <w:p w14:paraId="55CF9C62" w14:textId="77777777" w:rsidR="00FD3AE6" w:rsidRPr="00FD3AE6" w:rsidRDefault="00FD3AE6" w:rsidP="00FD3AE6">
            <w:pPr>
              <w:jc w:val="center"/>
              <w:rPr>
                <w:rFonts w:eastAsia="Times New Roman"/>
                <w:sz w:val="22"/>
                <w:szCs w:val="22"/>
                <w:lang w:eastAsia="ru-RU"/>
              </w:rPr>
            </w:pPr>
          </w:p>
        </w:tc>
        <w:tc>
          <w:tcPr>
            <w:tcW w:w="750" w:type="pct"/>
            <w:shd w:val="clear" w:color="auto" w:fill="auto"/>
            <w:vAlign w:val="center"/>
          </w:tcPr>
          <w:p w14:paraId="55CF9C63" w14:textId="77777777" w:rsidR="00FD3AE6" w:rsidRPr="00FD3AE6" w:rsidRDefault="00FD3AE6" w:rsidP="00FD3AE6">
            <w:pPr>
              <w:jc w:val="center"/>
              <w:rPr>
                <w:rFonts w:eastAsia="Times New Roman"/>
                <w:sz w:val="22"/>
                <w:szCs w:val="22"/>
                <w:lang w:eastAsia="ru-RU"/>
              </w:rPr>
            </w:pPr>
          </w:p>
        </w:tc>
      </w:tr>
    </w:tbl>
    <w:p w14:paraId="55CF9C65"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Состояние защиты цепи ВЛ от грозовых перенапряжений</w:t>
      </w:r>
      <w:r w:rsidRPr="00FD3AE6" w:rsidDel="00DD5E62">
        <w:rPr>
          <w:rFonts w:eastAsia="Times New Roman"/>
          <w:sz w:val="26"/>
          <w:szCs w:val="26"/>
          <w:lang w:eastAsia="ru-RU"/>
        </w:rPr>
        <w:t xml:space="preserve"> </w:t>
      </w:r>
      <w:r w:rsidRPr="00FD3AE6">
        <w:rPr>
          <w:rFonts w:eastAsia="Times New Roman"/>
          <w:sz w:val="26"/>
          <w:szCs w:val="26"/>
          <w:lang w:eastAsia="ru-RU"/>
        </w:rPr>
        <w:t>(тросами)</w:t>
      </w:r>
      <w:r w:rsidRPr="00FD3AE6">
        <w:rPr>
          <w:rFonts w:eastAsia="Times New Roman"/>
          <w:sz w:val="26"/>
          <w:szCs w:val="26"/>
          <w:vertAlign w:val="superscript"/>
          <w:lang w:eastAsia="ru-RU"/>
        </w:rPr>
        <w:footnoteReference w:id="78"/>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030"/>
        <w:gridCol w:w="3262"/>
        <w:gridCol w:w="2268"/>
        <w:gridCol w:w="2551"/>
        <w:gridCol w:w="2692"/>
        <w:gridCol w:w="1986"/>
      </w:tblGrid>
      <w:tr w:rsidR="00FD3AE6" w:rsidRPr="00FD3AE6" w14:paraId="55CF9C6A" w14:textId="77777777" w:rsidTr="00041B35">
        <w:trPr>
          <w:trHeight w:val="600"/>
        </w:trPr>
        <w:tc>
          <w:tcPr>
            <w:tcW w:w="313" w:type="pct"/>
            <w:vMerge w:val="restart"/>
            <w:shd w:val="clear" w:color="auto" w:fill="auto"/>
            <w:noWrap/>
            <w:vAlign w:val="center"/>
            <w:hideMark/>
          </w:tcPr>
          <w:p w14:paraId="55CF9C66" w14:textId="77777777" w:rsidR="00FD3AE6" w:rsidRPr="00FD3AE6" w:rsidRDefault="00FD3AE6" w:rsidP="00FD3AE6">
            <w:pPr>
              <w:jc w:val="center"/>
              <w:rPr>
                <w:rFonts w:eastAsia="Times New Roman"/>
                <w:sz w:val="22"/>
                <w:szCs w:val="22"/>
                <w:lang w:eastAsia="ru-RU"/>
              </w:rPr>
            </w:pPr>
            <w:r w:rsidRPr="00FD3AE6">
              <w:rPr>
                <w:rFonts w:eastAsia="Times New Roman"/>
                <w:bCs/>
                <w:sz w:val="22"/>
                <w:szCs w:val="22"/>
                <w:lang w:eastAsia="ru-RU"/>
              </w:rPr>
              <w:t>№ опоры</w:t>
            </w:r>
          </w:p>
        </w:tc>
        <w:tc>
          <w:tcPr>
            <w:tcW w:w="350" w:type="pct"/>
            <w:vMerge w:val="restart"/>
            <w:shd w:val="clear" w:color="auto" w:fill="auto"/>
            <w:noWrap/>
            <w:vAlign w:val="center"/>
            <w:hideMark/>
          </w:tcPr>
          <w:p w14:paraId="55CF9C67"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Тип опоры</w:t>
            </w:r>
          </w:p>
        </w:tc>
        <w:tc>
          <w:tcPr>
            <w:tcW w:w="3662" w:type="pct"/>
            <w:gridSpan w:val="4"/>
            <w:shd w:val="clear" w:color="auto" w:fill="auto"/>
            <w:vAlign w:val="center"/>
            <w:hideMark/>
          </w:tcPr>
          <w:p w14:paraId="55CF9C68" w14:textId="77777777" w:rsidR="00FD3AE6" w:rsidRPr="00FD3AE6" w:rsidDel="00A43FA9" w:rsidRDefault="00FD3AE6" w:rsidP="00FD3AE6">
            <w:pPr>
              <w:jc w:val="center"/>
              <w:rPr>
                <w:rFonts w:eastAsia="Times New Roman"/>
                <w:sz w:val="22"/>
                <w:szCs w:val="22"/>
                <w:lang w:eastAsia="ru-RU"/>
              </w:rPr>
            </w:pPr>
            <w:r w:rsidRPr="00FD3AE6">
              <w:rPr>
                <w:rFonts w:eastAsia="Times New Roman"/>
                <w:sz w:val="22"/>
                <w:szCs w:val="22"/>
                <w:lang w:eastAsia="ru-RU"/>
              </w:rPr>
              <w:t>Грозозащита цепи в середине пролета</w:t>
            </w:r>
          </w:p>
        </w:tc>
        <w:tc>
          <w:tcPr>
            <w:tcW w:w="675" w:type="pct"/>
            <w:vMerge w:val="restart"/>
            <w:vAlign w:val="center"/>
          </w:tcPr>
          <w:p w14:paraId="55CF9C69" w14:textId="77777777" w:rsidR="00FD3AE6" w:rsidRPr="00FD3AE6" w:rsidDel="00A43FA9" w:rsidRDefault="00FD3AE6" w:rsidP="00FD3AE6">
            <w:pPr>
              <w:jc w:val="center"/>
              <w:rPr>
                <w:rFonts w:eastAsia="Times New Roman"/>
                <w:sz w:val="22"/>
                <w:szCs w:val="22"/>
                <w:lang w:eastAsia="ru-RU"/>
              </w:rPr>
            </w:pPr>
            <w:r w:rsidRPr="00FD3AE6">
              <w:rPr>
                <w:rFonts w:eastAsia="Times New Roman"/>
                <w:sz w:val="22"/>
                <w:szCs w:val="22"/>
                <w:lang w:eastAsia="ru-RU"/>
              </w:rPr>
              <w:t>Примечания</w:t>
            </w:r>
          </w:p>
        </w:tc>
      </w:tr>
      <w:tr w:rsidR="00FD3AE6" w:rsidRPr="00FD3AE6" w14:paraId="55CF9C72" w14:textId="77777777" w:rsidTr="00041B35">
        <w:trPr>
          <w:trHeight w:val="315"/>
        </w:trPr>
        <w:tc>
          <w:tcPr>
            <w:tcW w:w="313" w:type="pct"/>
            <w:vMerge/>
            <w:shd w:val="clear" w:color="auto" w:fill="auto"/>
            <w:vAlign w:val="center"/>
            <w:hideMark/>
          </w:tcPr>
          <w:p w14:paraId="55CF9C6B" w14:textId="77777777" w:rsidR="00FD3AE6" w:rsidRPr="00FD3AE6" w:rsidRDefault="00FD3AE6" w:rsidP="00FD3AE6">
            <w:pPr>
              <w:jc w:val="center"/>
              <w:rPr>
                <w:rFonts w:eastAsia="Times New Roman"/>
                <w:sz w:val="22"/>
                <w:szCs w:val="22"/>
                <w:lang w:eastAsia="ru-RU"/>
              </w:rPr>
            </w:pPr>
          </w:p>
        </w:tc>
        <w:tc>
          <w:tcPr>
            <w:tcW w:w="350" w:type="pct"/>
            <w:vMerge/>
            <w:shd w:val="clear" w:color="auto" w:fill="auto"/>
            <w:vAlign w:val="center"/>
            <w:hideMark/>
          </w:tcPr>
          <w:p w14:paraId="55CF9C6C" w14:textId="77777777" w:rsidR="00FD3AE6" w:rsidRPr="00FD3AE6" w:rsidRDefault="00FD3AE6" w:rsidP="00FD3AE6">
            <w:pPr>
              <w:jc w:val="center"/>
              <w:rPr>
                <w:rFonts w:eastAsia="Times New Roman"/>
                <w:sz w:val="22"/>
                <w:szCs w:val="22"/>
                <w:lang w:eastAsia="ru-RU"/>
              </w:rPr>
            </w:pPr>
          </w:p>
        </w:tc>
        <w:tc>
          <w:tcPr>
            <w:tcW w:w="1109" w:type="pct"/>
            <w:shd w:val="clear" w:color="auto" w:fill="auto"/>
            <w:noWrap/>
            <w:vAlign w:val="center"/>
            <w:hideMark/>
          </w:tcPr>
          <w:p w14:paraId="55CF9C6D" w14:textId="77777777" w:rsidR="00FD3AE6" w:rsidRPr="00FD3AE6" w:rsidRDefault="00FD3AE6" w:rsidP="00FD3AE6">
            <w:pPr>
              <w:jc w:val="center"/>
              <w:rPr>
                <w:rFonts w:eastAsia="Times New Roman"/>
                <w:sz w:val="22"/>
                <w:szCs w:val="22"/>
                <w:lang w:eastAsia="ru-RU"/>
              </w:rPr>
            </w:pPr>
            <w:r w:rsidRPr="00FD3AE6">
              <w:rPr>
                <w:rFonts w:eastAsia="Times New Roman"/>
                <w:bCs/>
                <w:sz w:val="22"/>
                <w:szCs w:val="22"/>
                <w:lang w:eastAsia="ru-RU"/>
              </w:rPr>
              <w:t>Наименьшее допустимое расстояние по вертикали между тросом и верхней фазой в середине пролета, м</w:t>
            </w:r>
          </w:p>
        </w:tc>
        <w:tc>
          <w:tcPr>
            <w:tcW w:w="771" w:type="pct"/>
            <w:shd w:val="clear" w:color="auto" w:fill="auto"/>
            <w:noWrap/>
            <w:vAlign w:val="center"/>
            <w:hideMark/>
          </w:tcPr>
          <w:p w14:paraId="55CF9C6E" w14:textId="77777777" w:rsidR="00FD3AE6" w:rsidRPr="00FD3AE6" w:rsidRDefault="00FD3AE6" w:rsidP="00FD3AE6">
            <w:pPr>
              <w:jc w:val="center"/>
              <w:rPr>
                <w:rFonts w:eastAsia="Times New Roman"/>
                <w:sz w:val="22"/>
                <w:szCs w:val="22"/>
                <w:lang w:eastAsia="ru-RU"/>
              </w:rPr>
            </w:pPr>
            <w:r w:rsidRPr="00FD3AE6">
              <w:rPr>
                <w:rFonts w:eastAsia="Times New Roman"/>
                <w:bCs/>
                <w:sz w:val="22"/>
                <w:szCs w:val="22"/>
                <w:lang w:eastAsia="ru-RU"/>
              </w:rPr>
              <w:t>Расстояние по вертикали между тросом и верхней фазой на опоре, м</w:t>
            </w:r>
          </w:p>
        </w:tc>
        <w:tc>
          <w:tcPr>
            <w:tcW w:w="867" w:type="pct"/>
            <w:shd w:val="clear" w:color="auto" w:fill="auto"/>
            <w:noWrap/>
            <w:vAlign w:val="center"/>
            <w:hideMark/>
          </w:tcPr>
          <w:p w14:paraId="55CF9C6F" w14:textId="77777777" w:rsidR="00FD3AE6" w:rsidRPr="00FD3AE6" w:rsidRDefault="00FD3AE6" w:rsidP="00FD3AE6">
            <w:pPr>
              <w:jc w:val="center"/>
              <w:rPr>
                <w:rFonts w:eastAsia="Times New Roman"/>
                <w:sz w:val="22"/>
                <w:szCs w:val="22"/>
                <w:lang w:eastAsia="ru-RU"/>
              </w:rPr>
            </w:pPr>
            <w:r w:rsidRPr="00FD3AE6">
              <w:rPr>
                <w:rFonts w:eastAsia="Times New Roman"/>
                <w:bCs/>
                <w:sz w:val="22"/>
                <w:szCs w:val="22"/>
                <w:lang w:eastAsia="ru-RU"/>
              </w:rPr>
              <w:t>Расстояние по вертикали между тросом и верхней фазой в середине пролета</w:t>
            </w:r>
            <w:r w:rsidRPr="00FD3AE6">
              <w:rPr>
                <w:rFonts w:eastAsia="Times New Roman"/>
                <w:bCs/>
                <w:sz w:val="22"/>
                <w:szCs w:val="22"/>
                <w:vertAlign w:val="superscript"/>
                <w:lang w:eastAsia="ru-RU"/>
              </w:rPr>
              <w:footnoteReference w:id="79"/>
            </w:r>
            <w:r w:rsidRPr="00FD3AE6">
              <w:rPr>
                <w:rFonts w:eastAsia="Times New Roman"/>
                <w:bCs/>
                <w:sz w:val="22"/>
                <w:szCs w:val="22"/>
                <w:lang w:eastAsia="ru-RU"/>
              </w:rPr>
              <w:t>, м</w:t>
            </w:r>
          </w:p>
        </w:tc>
        <w:tc>
          <w:tcPr>
            <w:tcW w:w="915" w:type="pct"/>
          </w:tcPr>
          <w:p w14:paraId="55CF9C7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Величина нарушения допустимого расстояния между тросом и верхней фазой, м</w:t>
            </w:r>
          </w:p>
        </w:tc>
        <w:tc>
          <w:tcPr>
            <w:tcW w:w="675" w:type="pct"/>
            <w:vMerge/>
          </w:tcPr>
          <w:p w14:paraId="55CF9C71" w14:textId="77777777" w:rsidR="00FD3AE6" w:rsidRPr="00FD3AE6" w:rsidRDefault="00FD3AE6" w:rsidP="00FD3AE6">
            <w:pPr>
              <w:jc w:val="center"/>
              <w:rPr>
                <w:rFonts w:eastAsia="Times New Roman"/>
                <w:bCs/>
                <w:sz w:val="22"/>
                <w:szCs w:val="22"/>
                <w:lang w:eastAsia="ru-RU"/>
              </w:rPr>
            </w:pPr>
          </w:p>
        </w:tc>
      </w:tr>
      <w:tr w:rsidR="00FD3AE6" w:rsidRPr="00FD3AE6" w14:paraId="55CF9C7A" w14:textId="77777777" w:rsidTr="00041B35">
        <w:trPr>
          <w:trHeight w:val="315"/>
        </w:trPr>
        <w:tc>
          <w:tcPr>
            <w:tcW w:w="313" w:type="pct"/>
            <w:shd w:val="clear" w:color="auto" w:fill="auto"/>
            <w:noWrap/>
            <w:vAlign w:val="center"/>
          </w:tcPr>
          <w:p w14:paraId="55CF9C73" w14:textId="77777777" w:rsidR="00FD3AE6" w:rsidRPr="00FD3AE6" w:rsidRDefault="00FD3AE6" w:rsidP="00FD3AE6">
            <w:pPr>
              <w:rPr>
                <w:rFonts w:eastAsia="Times New Roman"/>
                <w:sz w:val="22"/>
                <w:szCs w:val="22"/>
                <w:lang w:eastAsia="ru-RU"/>
              </w:rPr>
            </w:pPr>
          </w:p>
        </w:tc>
        <w:tc>
          <w:tcPr>
            <w:tcW w:w="350" w:type="pct"/>
            <w:shd w:val="clear" w:color="auto" w:fill="auto"/>
            <w:noWrap/>
            <w:vAlign w:val="center"/>
          </w:tcPr>
          <w:p w14:paraId="55CF9C74" w14:textId="77777777" w:rsidR="00FD3AE6" w:rsidRPr="00FD3AE6" w:rsidRDefault="00FD3AE6" w:rsidP="00FD3AE6">
            <w:pPr>
              <w:jc w:val="center"/>
              <w:rPr>
                <w:rFonts w:eastAsia="Times New Roman"/>
                <w:sz w:val="22"/>
                <w:szCs w:val="22"/>
                <w:lang w:eastAsia="ru-RU"/>
              </w:rPr>
            </w:pPr>
          </w:p>
        </w:tc>
        <w:tc>
          <w:tcPr>
            <w:tcW w:w="1109" w:type="pct"/>
            <w:shd w:val="clear" w:color="auto" w:fill="auto"/>
            <w:noWrap/>
            <w:vAlign w:val="center"/>
          </w:tcPr>
          <w:p w14:paraId="55CF9C75" w14:textId="77777777" w:rsidR="00FD3AE6" w:rsidRPr="00FD3AE6" w:rsidRDefault="00FD3AE6" w:rsidP="00FD3AE6">
            <w:pPr>
              <w:jc w:val="center"/>
              <w:rPr>
                <w:rFonts w:eastAsia="Times New Roman"/>
                <w:sz w:val="22"/>
                <w:szCs w:val="22"/>
                <w:lang w:eastAsia="ru-RU"/>
              </w:rPr>
            </w:pPr>
          </w:p>
        </w:tc>
        <w:tc>
          <w:tcPr>
            <w:tcW w:w="771" w:type="pct"/>
            <w:shd w:val="clear" w:color="auto" w:fill="auto"/>
            <w:noWrap/>
            <w:vAlign w:val="center"/>
          </w:tcPr>
          <w:p w14:paraId="55CF9C76" w14:textId="77777777" w:rsidR="00FD3AE6" w:rsidRPr="00FD3AE6" w:rsidRDefault="00FD3AE6" w:rsidP="00FD3AE6">
            <w:pPr>
              <w:jc w:val="center"/>
              <w:rPr>
                <w:rFonts w:eastAsia="Times New Roman"/>
                <w:sz w:val="22"/>
                <w:szCs w:val="22"/>
                <w:lang w:eastAsia="ru-RU"/>
              </w:rPr>
            </w:pPr>
          </w:p>
        </w:tc>
        <w:tc>
          <w:tcPr>
            <w:tcW w:w="867" w:type="pct"/>
            <w:shd w:val="clear" w:color="auto" w:fill="auto"/>
            <w:noWrap/>
            <w:vAlign w:val="center"/>
          </w:tcPr>
          <w:p w14:paraId="55CF9C77" w14:textId="77777777" w:rsidR="00FD3AE6" w:rsidRPr="00FD3AE6" w:rsidRDefault="00FD3AE6" w:rsidP="00FD3AE6">
            <w:pPr>
              <w:jc w:val="center"/>
              <w:rPr>
                <w:rFonts w:eastAsia="Times New Roman"/>
                <w:sz w:val="22"/>
                <w:szCs w:val="22"/>
                <w:lang w:eastAsia="ru-RU"/>
              </w:rPr>
            </w:pPr>
          </w:p>
        </w:tc>
        <w:tc>
          <w:tcPr>
            <w:tcW w:w="915" w:type="pct"/>
          </w:tcPr>
          <w:p w14:paraId="55CF9C78" w14:textId="77777777" w:rsidR="00FD3AE6" w:rsidRPr="00FD3AE6" w:rsidRDefault="00FD3AE6" w:rsidP="00FD3AE6">
            <w:pPr>
              <w:jc w:val="center"/>
              <w:rPr>
                <w:rFonts w:eastAsia="Times New Roman"/>
                <w:sz w:val="22"/>
                <w:szCs w:val="22"/>
                <w:lang w:eastAsia="ru-RU"/>
              </w:rPr>
            </w:pPr>
          </w:p>
        </w:tc>
        <w:tc>
          <w:tcPr>
            <w:tcW w:w="675" w:type="pct"/>
          </w:tcPr>
          <w:p w14:paraId="55CF9C79" w14:textId="77777777" w:rsidR="00FD3AE6" w:rsidRPr="00FD3AE6" w:rsidRDefault="00FD3AE6" w:rsidP="00FD3AE6">
            <w:pPr>
              <w:jc w:val="center"/>
              <w:rPr>
                <w:rFonts w:eastAsia="Times New Roman"/>
                <w:sz w:val="22"/>
                <w:szCs w:val="22"/>
                <w:lang w:eastAsia="ru-RU"/>
              </w:rPr>
            </w:pPr>
          </w:p>
        </w:tc>
      </w:tr>
      <w:tr w:rsidR="00FD3AE6" w:rsidRPr="00FD3AE6" w14:paraId="55CF9C82" w14:textId="77777777" w:rsidTr="00041B35">
        <w:trPr>
          <w:trHeight w:val="315"/>
        </w:trPr>
        <w:tc>
          <w:tcPr>
            <w:tcW w:w="313" w:type="pct"/>
            <w:shd w:val="clear" w:color="auto" w:fill="auto"/>
            <w:noWrap/>
            <w:vAlign w:val="center"/>
          </w:tcPr>
          <w:p w14:paraId="55CF9C7B" w14:textId="77777777" w:rsidR="00FD3AE6" w:rsidRPr="00FD3AE6" w:rsidRDefault="00FD3AE6" w:rsidP="00FD3AE6">
            <w:pPr>
              <w:rPr>
                <w:rFonts w:eastAsia="Times New Roman"/>
                <w:sz w:val="22"/>
                <w:szCs w:val="22"/>
                <w:lang w:eastAsia="ru-RU"/>
              </w:rPr>
            </w:pPr>
          </w:p>
        </w:tc>
        <w:tc>
          <w:tcPr>
            <w:tcW w:w="350" w:type="pct"/>
            <w:shd w:val="clear" w:color="auto" w:fill="auto"/>
            <w:noWrap/>
            <w:vAlign w:val="center"/>
          </w:tcPr>
          <w:p w14:paraId="55CF9C7C" w14:textId="77777777" w:rsidR="00FD3AE6" w:rsidRPr="00FD3AE6" w:rsidRDefault="00FD3AE6" w:rsidP="00FD3AE6">
            <w:pPr>
              <w:jc w:val="center"/>
              <w:rPr>
                <w:rFonts w:eastAsia="Times New Roman"/>
                <w:sz w:val="22"/>
                <w:szCs w:val="22"/>
                <w:lang w:eastAsia="ru-RU"/>
              </w:rPr>
            </w:pPr>
          </w:p>
        </w:tc>
        <w:tc>
          <w:tcPr>
            <w:tcW w:w="1109" w:type="pct"/>
            <w:shd w:val="clear" w:color="auto" w:fill="auto"/>
            <w:noWrap/>
            <w:vAlign w:val="center"/>
          </w:tcPr>
          <w:p w14:paraId="55CF9C7D" w14:textId="77777777" w:rsidR="00FD3AE6" w:rsidRPr="00FD3AE6" w:rsidRDefault="00FD3AE6" w:rsidP="00FD3AE6">
            <w:pPr>
              <w:jc w:val="center"/>
              <w:rPr>
                <w:rFonts w:eastAsia="Times New Roman"/>
                <w:sz w:val="22"/>
                <w:szCs w:val="22"/>
                <w:lang w:eastAsia="ru-RU"/>
              </w:rPr>
            </w:pPr>
          </w:p>
        </w:tc>
        <w:tc>
          <w:tcPr>
            <w:tcW w:w="771" w:type="pct"/>
            <w:shd w:val="clear" w:color="auto" w:fill="auto"/>
            <w:noWrap/>
            <w:vAlign w:val="center"/>
          </w:tcPr>
          <w:p w14:paraId="55CF9C7E" w14:textId="77777777" w:rsidR="00FD3AE6" w:rsidRPr="00FD3AE6" w:rsidRDefault="00FD3AE6" w:rsidP="00FD3AE6">
            <w:pPr>
              <w:jc w:val="center"/>
              <w:rPr>
                <w:rFonts w:eastAsia="Times New Roman"/>
                <w:sz w:val="22"/>
                <w:szCs w:val="22"/>
                <w:lang w:eastAsia="ru-RU"/>
              </w:rPr>
            </w:pPr>
          </w:p>
        </w:tc>
        <w:tc>
          <w:tcPr>
            <w:tcW w:w="867" w:type="pct"/>
            <w:shd w:val="clear" w:color="auto" w:fill="auto"/>
            <w:noWrap/>
            <w:vAlign w:val="center"/>
          </w:tcPr>
          <w:p w14:paraId="55CF9C7F" w14:textId="77777777" w:rsidR="00FD3AE6" w:rsidRPr="00FD3AE6" w:rsidRDefault="00FD3AE6" w:rsidP="00FD3AE6">
            <w:pPr>
              <w:jc w:val="center"/>
              <w:rPr>
                <w:rFonts w:eastAsia="Times New Roman"/>
                <w:sz w:val="22"/>
                <w:szCs w:val="22"/>
                <w:lang w:eastAsia="ru-RU"/>
              </w:rPr>
            </w:pPr>
          </w:p>
        </w:tc>
        <w:tc>
          <w:tcPr>
            <w:tcW w:w="915" w:type="pct"/>
          </w:tcPr>
          <w:p w14:paraId="55CF9C80" w14:textId="77777777" w:rsidR="00FD3AE6" w:rsidRPr="00FD3AE6" w:rsidRDefault="00FD3AE6" w:rsidP="00FD3AE6">
            <w:pPr>
              <w:jc w:val="center"/>
              <w:rPr>
                <w:rFonts w:eastAsia="Times New Roman"/>
                <w:sz w:val="22"/>
                <w:szCs w:val="22"/>
                <w:lang w:eastAsia="ru-RU"/>
              </w:rPr>
            </w:pPr>
          </w:p>
        </w:tc>
        <w:tc>
          <w:tcPr>
            <w:tcW w:w="675" w:type="pct"/>
          </w:tcPr>
          <w:p w14:paraId="55CF9C81" w14:textId="77777777" w:rsidR="00FD3AE6" w:rsidRPr="00FD3AE6" w:rsidRDefault="00FD3AE6" w:rsidP="00FD3AE6">
            <w:pPr>
              <w:jc w:val="center"/>
              <w:rPr>
                <w:rFonts w:eastAsia="Times New Roman"/>
                <w:sz w:val="22"/>
                <w:szCs w:val="22"/>
                <w:lang w:eastAsia="ru-RU"/>
              </w:rPr>
            </w:pPr>
          </w:p>
        </w:tc>
      </w:tr>
    </w:tbl>
    <w:p w14:paraId="55CF9C83" w14:textId="77777777" w:rsidR="00FD3AE6" w:rsidRPr="00FD3AE6" w:rsidRDefault="00FD3AE6" w:rsidP="00FD3AE6">
      <w:pPr>
        <w:spacing w:before="120"/>
        <w:contextualSpacing/>
        <w:jc w:val="both"/>
        <w:rPr>
          <w:rFonts w:eastAsia="Times New Roman"/>
          <w:sz w:val="26"/>
          <w:szCs w:val="26"/>
          <w:lang w:eastAsia="ru-RU"/>
        </w:rPr>
      </w:pPr>
    </w:p>
    <w:p w14:paraId="55CF9C84"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Наличие зданий и сооружений в охранной зоне ВЛ</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1780"/>
        <w:gridCol w:w="2389"/>
        <w:gridCol w:w="2165"/>
        <w:gridCol w:w="2165"/>
        <w:gridCol w:w="2165"/>
        <w:gridCol w:w="2159"/>
      </w:tblGrid>
      <w:tr w:rsidR="00FD3AE6" w:rsidRPr="00FD3AE6" w14:paraId="55CF9C8C" w14:textId="77777777" w:rsidTr="00041B35">
        <w:trPr>
          <w:trHeight w:val="947"/>
        </w:trPr>
        <w:tc>
          <w:tcPr>
            <w:tcW w:w="664" w:type="pct"/>
            <w:noWrap/>
            <w:vAlign w:val="center"/>
            <w:hideMark/>
          </w:tcPr>
          <w:p w14:paraId="55CF9C85"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 опор, ограничивающих пролет</w:t>
            </w:r>
          </w:p>
        </w:tc>
        <w:tc>
          <w:tcPr>
            <w:tcW w:w="602" w:type="pct"/>
            <w:noWrap/>
            <w:vAlign w:val="center"/>
            <w:hideMark/>
          </w:tcPr>
          <w:p w14:paraId="55CF9C86"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 xml:space="preserve">Количество </w:t>
            </w:r>
            <w:r w:rsidRPr="00FD3AE6">
              <w:rPr>
                <w:rFonts w:eastAsia="Times New Roman"/>
                <w:bCs/>
                <w:sz w:val="22"/>
                <w:szCs w:val="22"/>
                <w:lang w:eastAsia="ru-RU"/>
              </w:rPr>
              <w:t>зданий и сооружений в пролете</w:t>
            </w:r>
          </w:p>
        </w:tc>
        <w:tc>
          <w:tcPr>
            <w:tcW w:w="808" w:type="pct"/>
            <w:vAlign w:val="center"/>
          </w:tcPr>
          <w:p w14:paraId="55CF9C87"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Расстояние от начальной опоры пролета до здания/сооружения, м</w:t>
            </w:r>
          </w:p>
        </w:tc>
        <w:tc>
          <w:tcPr>
            <w:tcW w:w="732" w:type="pct"/>
          </w:tcPr>
          <w:p w14:paraId="55CF9C88"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 xml:space="preserve">Расстояние по горизонтали от крайнего провода при наибольшем отклонении, м  </w:t>
            </w:r>
          </w:p>
        </w:tc>
        <w:tc>
          <w:tcPr>
            <w:tcW w:w="732" w:type="pct"/>
            <w:vAlign w:val="center"/>
          </w:tcPr>
          <w:p w14:paraId="55CF9C89"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Характеристика зданий и сооружений (назначение, высота и т.д.)</w:t>
            </w:r>
            <w:r w:rsidRPr="00FD3AE6">
              <w:rPr>
                <w:rFonts w:eastAsia="Times New Roman"/>
                <w:sz w:val="22"/>
                <w:szCs w:val="22"/>
                <w:vertAlign w:val="superscript"/>
                <w:lang w:eastAsia="ru-RU"/>
              </w:rPr>
              <w:footnoteReference w:id="80"/>
            </w:r>
          </w:p>
        </w:tc>
        <w:tc>
          <w:tcPr>
            <w:tcW w:w="732" w:type="pct"/>
            <w:vAlign w:val="center"/>
          </w:tcPr>
          <w:p w14:paraId="55CF9C8A"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Наличие/отсутствие разрешительной документации</w:t>
            </w:r>
            <w:r w:rsidRPr="00FD3AE6" w:rsidDel="004105E1">
              <w:rPr>
                <w:rFonts w:eastAsia="Times New Roman"/>
                <w:sz w:val="22"/>
                <w:szCs w:val="22"/>
                <w:lang w:eastAsia="ru-RU"/>
              </w:rPr>
              <w:t xml:space="preserve"> </w:t>
            </w:r>
          </w:p>
        </w:tc>
        <w:tc>
          <w:tcPr>
            <w:tcW w:w="730" w:type="pct"/>
            <w:vAlign w:val="center"/>
          </w:tcPr>
          <w:p w14:paraId="55CF9C8B" w14:textId="77777777" w:rsidR="00FD3AE6" w:rsidRPr="00FD3AE6" w:rsidRDefault="00FD3AE6" w:rsidP="00FD3AE6">
            <w:pPr>
              <w:jc w:val="center"/>
              <w:rPr>
                <w:rFonts w:eastAsia="Times New Roman"/>
                <w:sz w:val="22"/>
                <w:szCs w:val="22"/>
                <w:lang w:eastAsia="ru-RU"/>
              </w:rPr>
            </w:pPr>
            <w:r w:rsidRPr="00FD3AE6">
              <w:rPr>
                <w:rFonts w:eastAsia="Times New Roman"/>
                <w:sz w:val="22"/>
                <w:szCs w:val="22"/>
                <w:lang w:eastAsia="ru-RU"/>
              </w:rPr>
              <w:t>Примечание</w:t>
            </w:r>
          </w:p>
        </w:tc>
      </w:tr>
      <w:tr w:rsidR="00FD3AE6" w:rsidRPr="00FD3AE6" w14:paraId="55CF9C94" w14:textId="77777777" w:rsidTr="00041B35">
        <w:trPr>
          <w:trHeight w:val="119"/>
        </w:trPr>
        <w:tc>
          <w:tcPr>
            <w:tcW w:w="664" w:type="pct"/>
            <w:noWrap/>
            <w:vAlign w:val="center"/>
          </w:tcPr>
          <w:p w14:paraId="55CF9C8D" w14:textId="77777777" w:rsidR="00FD3AE6" w:rsidRPr="00FD3AE6" w:rsidRDefault="00FD3AE6" w:rsidP="00FD3AE6">
            <w:pPr>
              <w:jc w:val="center"/>
              <w:rPr>
                <w:rFonts w:eastAsia="Times New Roman"/>
                <w:sz w:val="22"/>
                <w:szCs w:val="22"/>
                <w:lang w:eastAsia="ru-RU"/>
              </w:rPr>
            </w:pPr>
          </w:p>
        </w:tc>
        <w:tc>
          <w:tcPr>
            <w:tcW w:w="602" w:type="pct"/>
            <w:noWrap/>
            <w:vAlign w:val="center"/>
          </w:tcPr>
          <w:p w14:paraId="55CF9C8E" w14:textId="77777777" w:rsidR="00FD3AE6" w:rsidRPr="00FD3AE6" w:rsidRDefault="00FD3AE6" w:rsidP="00FD3AE6">
            <w:pPr>
              <w:jc w:val="center"/>
              <w:rPr>
                <w:rFonts w:eastAsia="Times New Roman"/>
                <w:sz w:val="22"/>
                <w:szCs w:val="22"/>
                <w:lang w:eastAsia="ru-RU"/>
              </w:rPr>
            </w:pPr>
          </w:p>
        </w:tc>
        <w:tc>
          <w:tcPr>
            <w:tcW w:w="808" w:type="pct"/>
            <w:vAlign w:val="center"/>
          </w:tcPr>
          <w:p w14:paraId="55CF9C8F" w14:textId="77777777" w:rsidR="00FD3AE6" w:rsidRPr="00FD3AE6" w:rsidRDefault="00FD3AE6" w:rsidP="00FD3AE6">
            <w:pPr>
              <w:jc w:val="center"/>
              <w:rPr>
                <w:rFonts w:eastAsia="Times New Roman"/>
                <w:sz w:val="22"/>
                <w:szCs w:val="22"/>
                <w:lang w:eastAsia="ru-RU"/>
              </w:rPr>
            </w:pPr>
          </w:p>
        </w:tc>
        <w:tc>
          <w:tcPr>
            <w:tcW w:w="732" w:type="pct"/>
          </w:tcPr>
          <w:p w14:paraId="55CF9C90" w14:textId="77777777" w:rsidR="00FD3AE6" w:rsidRPr="00FD3AE6" w:rsidRDefault="00FD3AE6" w:rsidP="00FD3AE6">
            <w:pPr>
              <w:jc w:val="center"/>
              <w:rPr>
                <w:rFonts w:eastAsia="Times New Roman"/>
                <w:sz w:val="22"/>
                <w:szCs w:val="22"/>
                <w:lang w:eastAsia="ru-RU"/>
              </w:rPr>
            </w:pPr>
          </w:p>
        </w:tc>
        <w:tc>
          <w:tcPr>
            <w:tcW w:w="732" w:type="pct"/>
          </w:tcPr>
          <w:p w14:paraId="55CF9C91" w14:textId="77777777" w:rsidR="00FD3AE6" w:rsidRPr="00FD3AE6" w:rsidRDefault="00FD3AE6" w:rsidP="00FD3AE6">
            <w:pPr>
              <w:jc w:val="center"/>
              <w:rPr>
                <w:rFonts w:eastAsia="Times New Roman"/>
                <w:sz w:val="22"/>
                <w:szCs w:val="22"/>
                <w:lang w:eastAsia="ru-RU"/>
              </w:rPr>
            </w:pPr>
          </w:p>
        </w:tc>
        <w:tc>
          <w:tcPr>
            <w:tcW w:w="732" w:type="pct"/>
            <w:vAlign w:val="center"/>
          </w:tcPr>
          <w:p w14:paraId="55CF9C92" w14:textId="77777777" w:rsidR="00FD3AE6" w:rsidRPr="00FD3AE6" w:rsidRDefault="00FD3AE6" w:rsidP="00FD3AE6">
            <w:pPr>
              <w:jc w:val="center"/>
              <w:rPr>
                <w:rFonts w:eastAsia="Times New Roman"/>
                <w:sz w:val="22"/>
                <w:szCs w:val="22"/>
                <w:lang w:eastAsia="ru-RU"/>
              </w:rPr>
            </w:pPr>
          </w:p>
        </w:tc>
        <w:tc>
          <w:tcPr>
            <w:tcW w:w="730" w:type="pct"/>
            <w:vAlign w:val="center"/>
          </w:tcPr>
          <w:p w14:paraId="55CF9C93" w14:textId="77777777" w:rsidR="00FD3AE6" w:rsidRPr="00FD3AE6" w:rsidRDefault="00FD3AE6" w:rsidP="00FD3AE6">
            <w:pPr>
              <w:jc w:val="center"/>
              <w:rPr>
                <w:rFonts w:eastAsia="Times New Roman"/>
                <w:sz w:val="22"/>
                <w:szCs w:val="22"/>
                <w:lang w:eastAsia="ru-RU"/>
              </w:rPr>
            </w:pPr>
          </w:p>
        </w:tc>
      </w:tr>
      <w:tr w:rsidR="00FD3AE6" w:rsidRPr="00FD3AE6" w14:paraId="55CF9C9C" w14:textId="77777777" w:rsidTr="00041B35">
        <w:trPr>
          <w:trHeight w:val="119"/>
        </w:trPr>
        <w:tc>
          <w:tcPr>
            <w:tcW w:w="664" w:type="pct"/>
            <w:noWrap/>
            <w:vAlign w:val="center"/>
          </w:tcPr>
          <w:p w14:paraId="55CF9C95" w14:textId="77777777" w:rsidR="00FD3AE6" w:rsidRPr="00FD3AE6" w:rsidRDefault="00FD3AE6" w:rsidP="00FD3AE6">
            <w:pPr>
              <w:jc w:val="center"/>
              <w:rPr>
                <w:rFonts w:eastAsia="Times New Roman"/>
                <w:sz w:val="22"/>
                <w:szCs w:val="22"/>
                <w:lang w:eastAsia="ru-RU"/>
              </w:rPr>
            </w:pPr>
          </w:p>
        </w:tc>
        <w:tc>
          <w:tcPr>
            <w:tcW w:w="602" w:type="pct"/>
            <w:noWrap/>
            <w:vAlign w:val="center"/>
          </w:tcPr>
          <w:p w14:paraId="55CF9C96" w14:textId="77777777" w:rsidR="00FD3AE6" w:rsidRPr="00FD3AE6" w:rsidRDefault="00FD3AE6" w:rsidP="00FD3AE6">
            <w:pPr>
              <w:jc w:val="center"/>
              <w:rPr>
                <w:rFonts w:eastAsia="Times New Roman"/>
                <w:sz w:val="22"/>
                <w:szCs w:val="22"/>
                <w:lang w:eastAsia="ru-RU"/>
              </w:rPr>
            </w:pPr>
          </w:p>
        </w:tc>
        <w:tc>
          <w:tcPr>
            <w:tcW w:w="808" w:type="pct"/>
            <w:vAlign w:val="center"/>
          </w:tcPr>
          <w:p w14:paraId="55CF9C97" w14:textId="77777777" w:rsidR="00FD3AE6" w:rsidRPr="00FD3AE6" w:rsidRDefault="00FD3AE6" w:rsidP="00FD3AE6">
            <w:pPr>
              <w:jc w:val="center"/>
              <w:rPr>
                <w:rFonts w:eastAsia="Times New Roman"/>
                <w:sz w:val="22"/>
                <w:szCs w:val="22"/>
                <w:lang w:eastAsia="ru-RU"/>
              </w:rPr>
            </w:pPr>
          </w:p>
        </w:tc>
        <w:tc>
          <w:tcPr>
            <w:tcW w:w="732" w:type="pct"/>
          </w:tcPr>
          <w:p w14:paraId="55CF9C98" w14:textId="77777777" w:rsidR="00FD3AE6" w:rsidRPr="00FD3AE6" w:rsidRDefault="00FD3AE6" w:rsidP="00FD3AE6">
            <w:pPr>
              <w:jc w:val="center"/>
              <w:rPr>
                <w:rFonts w:eastAsia="Times New Roman"/>
                <w:sz w:val="22"/>
                <w:szCs w:val="22"/>
                <w:lang w:eastAsia="ru-RU"/>
              </w:rPr>
            </w:pPr>
          </w:p>
        </w:tc>
        <w:tc>
          <w:tcPr>
            <w:tcW w:w="732" w:type="pct"/>
          </w:tcPr>
          <w:p w14:paraId="55CF9C99" w14:textId="77777777" w:rsidR="00FD3AE6" w:rsidRPr="00FD3AE6" w:rsidRDefault="00FD3AE6" w:rsidP="00FD3AE6">
            <w:pPr>
              <w:jc w:val="center"/>
              <w:rPr>
                <w:rFonts w:eastAsia="Times New Roman"/>
                <w:sz w:val="22"/>
                <w:szCs w:val="22"/>
                <w:lang w:eastAsia="ru-RU"/>
              </w:rPr>
            </w:pPr>
          </w:p>
        </w:tc>
        <w:tc>
          <w:tcPr>
            <w:tcW w:w="732" w:type="pct"/>
            <w:vAlign w:val="center"/>
          </w:tcPr>
          <w:p w14:paraId="55CF9C9A" w14:textId="77777777" w:rsidR="00FD3AE6" w:rsidRPr="00FD3AE6" w:rsidRDefault="00FD3AE6" w:rsidP="00FD3AE6">
            <w:pPr>
              <w:jc w:val="center"/>
              <w:rPr>
                <w:rFonts w:eastAsia="Times New Roman"/>
                <w:sz w:val="22"/>
                <w:szCs w:val="22"/>
                <w:lang w:eastAsia="ru-RU"/>
              </w:rPr>
            </w:pPr>
          </w:p>
        </w:tc>
        <w:tc>
          <w:tcPr>
            <w:tcW w:w="730" w:type="pct"/>
            <w:vAlign w:val="center"/>
          </w:tcPr>
          <w:p w14:paraId="55CF9C9B" w14:textId="77777777" w:rsidR="00FD3AE6" w:rsidRPr="00FD3AE6" w:rsidRDefault="00FD3AE6" w:rsidP="00FD3AE6">
            <w:pPr>
              <w:jc w:val="center"/>
              <w:rPr>
                <w:rFonts w:eastAsia="Times New Roman"/>
                <w:sz w:val="22"/>
                <w:szCs w:val="22"/>
                <w:lang w:eastAsia="ru-RU"/>
              </w:rPr>
            </w:pPr>
          </w:p>
        </w:tc>
      </w:tr>
    </w:tbl>
    <w:p w14:paraId="55CF9C9D"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Наличие древесно-кустарниковой растительности в охранной зоне ВЛ</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4"/>
        <w:gridCol w:w="991"/>
        <w:gridCol w:w="2270"/>
        <w:gridCol w:w="2409"/>
        <w:gridCol w:w="2270"/>
        <w:gridCol w:w="1984"/>
        <w:gridCol w:w="2017"/>
      </w:tblGrid>
      <w:tr w:rsidR="00FD3AE6" w:rsidRPr="00FD3AE6" w14:paraId="55CF9CA6" w14:textId="77777777" w:rsidTr="00041B35">
        <w:trPr>
          <w:trHeight w:val="441"/>
        </w:trPr>
        <w:tc>
          <w:tcPr>
            <w:tcW w:w="277" w:type="pct"/>
            <w:vMerge w:val="restart"/>
            <w:shd w:val="clear" w:color="auto" w:fill="auto"/>
            <w:vAlign w:val="center"/>
          </w:tcPr>
          <w:p w14:paraId="55CF9C9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Дата</w:t>
            </w:r>
          </w:p>
        </w:tc>
        <w:tc>
          <w:tcPr>
            <w:tcW w:w="673" w:type="pct"/>
            <w:vMerge w:val="restart"/>
            <w:shd w:val="clear" w:color="auto" w:fill="auto"/>
            <w:vAlign w:val="center"/>
          </w:tcPr>
          <w:p w14:paraId="55CF9C9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 ограничивающих пролет</w:t>
            </w:r>
          </w:p>
        </w:tc>
        <w:tc>
          <w:tcPr>
            <w:tcW w:w="336" w:type="pct"/>
            <w:vMerge w:val="restart"/>
            <w:shd w:val="clear" w:color="auto" w:fill="auto"/>
            <w:vAlign w:val="center"/>
            <w:hideMark/>
          </w:tcPr>
          <w:p w14:paraId="55CF9CA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Длина пролета L, м</w:t>
            </w:r>
          </w:p>
        </w:tc>
        <w:tc>
          <w:tcPr>
            <w:tcW w:w="770" w:type="pct"/>
            <w:vMerge w:val="restart"/>
            <w:shd w:val="clear" w:color="auto" w:fill="auto"/>
            <w:vAlign w:val="center"/>
          </w:tcPr>
          <w:p w14:paraId="55CF9CA1"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Площадь кустарника на длине пролета </w:t>
            </w:r>
            <w:r w:rsidRPr="00FD3AE6">
              <w:rPr>
                <w:rFonts w:eastAsia="Times New Roman"/>
                <w:bCs/>
                <w:sz w:val="22"/>
                <w:szCs w:val="22"/>
                <w:lang w:eastAsia="ru-RU"/>
              </w:rPr>
              <w:br/>
              <w:t>(высота от 1 до 4 м), га</w:t>
            </w:r>
          </w:p>
        </w:tc>
        <w:tc>
          <w:tcPr>
            <w:tcW w:w="817" w:type="pct"/>
            <w:vMerge w:val="restart"/>
            <w:shd w:val="clear" w:color="auto" w:fill="auto"/>
            <w:vAlign w:val="center"/>
            <w:hideMark/>
          </w:tcPr>
          <w:p w14:paraId="55CF9CA2"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Площадь поросли на длине пролета </w:t>
            </w:r>
            <w:r w:rsidRPr="00FD3AE6">
              <w:rPr>
                <w:rFonts w:eastAsia="Times New Roman"/>
                <w:bCs/>
                <w:sz w:val="22"/>
                <w:szCs w:val="22"/>
                <w:lang w:eastAsia="ru-RU"/>
              </w:rPr>
              <w:br/>
              <w:t>(высота от 4 до 10 м), га</w:t>
            </w:r>
          </w:p>
        </w:tc>
        <w:tc>
          <w:tcPr>
            <w:tcW w:w="770" w:type="pct"/>
            <w:vMerge w:val="restart"/>
            <w:shd w:val="clear" w:color="auto" w:fill="auto"/>
            <w:vAlign w:val="center"/>
            <w:hideMark/>
          </w:tcPr>
          <w:p w14:paraId="55CF9CA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Площадь растительности высотой свыше 10 м </w:t>
            </w:r>
          </w:p>
          <w:p w14:paraId="55CF9CA4" w14:textId="77777777" w:rsidR="00FD3AE6" w:rsidRPr="00FD3AE6" w:rsidRDefault="00FD3AE6" w:rsidP="00FD3AE6">
            <w:pPr>
              <w:rPr>
                <w:rFonts w:eastAsia="Times New Roman"/>
                <w:bCs/>
                <w:sz w:val="22"/>
                <w:szCs w:val="22"/>
                <w:lang w:eastAsia="ru-RU"/>
              </w:rPr>
            </w:pPr>
            <w:r w:rsidRPr="00FD3AE6">
              <w:rPr>
                <w:rFonts w:eastAsia="Times New Roman"/>
                <w:bCs/>
                <w:sz w:val="22"/>
                <w:szCs w:val="22"/>
                <w:lang w:eastAsia="ru-RU"/>
              </w:rPr>
              <w:t xml:space="preserve"> на длине пролета, га</w:t>
            </w:r>
          </w:p>
        </w:tc>
        <w:tc>
          <w:tcPr>
            <w:tcW w:w="1357" w:type="pct"/>
            <w:gridSpan w:val="2"/>
            <w:shd w:val="clear" w:color="auto" w:fill="auto"/>
            <w:noWrap/>
            <w:vAlign w:val="center"/>
            <w:hideMark/>
          </w:tcPr>
          <w:p w14:paraId="55CF9CA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Общая площадь, га</w:t>
            </w:r>
          </w:p>
        </w:tc>
      </w:tr>
      <w:tr w:rsidR="00FD3AE6" w:rsidRPr="00FD3AE6" w14:paraId="55CF9CAF" w14:textId="77777777" w:rsidTr="00041B35">
        <w:trPr>
          <w:cantSplit/>
          <w:trHeight w:val="583"/>
        </w:trPr>
        <w:tc>
          <w:tcPr>
            <w:tcW w:w="277" w:type="pct"/>
            <w:vMerge/>
            <w:vAlign w:val="center"/>
          </w:tcPr>
          <w:p w14:paraId="55CF9CA7" w14:textId="77777777" w:rsidR="00FD3AE6" w:rsidRPr="00FD3AE6" w:rsidRDefault="00FD3AE6" w:rsidP="00FD3AE6">
            <w:pPr>
              <w:rPr>
                <w:rFonts w:eastAsia="Times New Roman"/>
                <w:bCs/>
                <w:sz w:val="22"/>
                <w:szCs w:val="22"/>
                <w:lang w:eastAsia="ru-RU"/>
              </w:rPr>
            </w:pPr>
          </w:p>
        </w:tc>
        <w:tc>
          <w:tcPr>
            <w:tcW w:w="673" w:type="pct"/>
            <w:vMerge/>
            <w:vAlign w:val="center"/>
          </w:tcPr>
          <w:p w14:paraId="55CF9CA8" w14:textId="77777777" w:rsidR="00FD3AE6" w:rsidRPr="00FD3AE6" w:rsidRDefault="00FD3AE6" w:rsidP="00FD3AE6">
            <w:pPr>
              <w:rPr>
                <w:rFonts w:eastAsia="Times New Roman"/>
                <w:bCs/>
                <w:sz w:val="22"/>
                <w:szCs w:val="22"/>
                <w:lang w:eastAsia="ru-RU"/>
              </w:rPr>
            </w:pPr>
          </w:p>
        </w:tc>
        <w:tc>
          <w:tcPr>
            <w:tcW w:w="336" w:type="pct"/>
            <w:vMerge/>
            <w:shd w:val="clear" w:color="auto" w:fill="auto"/>
            <w:vAlign w:val="center"/>
            <w:hideMark/>
          </w:tcPr>
          <w:p w14:paraId="55CF9CA9" w14:textId="77777777" w:rsidR="00FD3AE6" w:rsidRPr="00FD3AE6" w:rsidRDefault="00FD3AE6" w:rsidP="00FD3AE6">
            <w:pPr>
              <w:jc w:val="center"/>
              <w:rPr>
                <w:rFonts w:eastAsia="Times New Roman"/>
                <w:bCs/>
                <w:sz w:val="22"/>
                <w:szCs w:val="22"/>
                <w:lang w:eastAsia="ru-RU"/>
              </w:rPr>
            </w:pPr>
          </w:p>
        </w:tc>
        <w:tc>
          <w:tcPr>
            <w:tcW w:w="770" w:type="pct"/>
            <w:vMerge/>
            <w:shd w:val="clear" w:color="auto" w:fill="auto"/>
            <w:vAlign w:val="center"/>
            <w:hideMark/>
          </w:tcPr>
          <w:p w14:paraId="55CF9CAA" w14:textId="77777777" w:rsidR="00FD3AE6" w:rsidRPr="00FD3AE6" w:rsidRDefault="00FD3AE6" w:rsidP="00FD3AE6">
            <w:pPr>
              <w:jc w:val="center"/>
              <w:rPr>
                <w:rFonts w:eastAsia="Times New Roman"/>
                <w:bCs/>
                <w:sz w:val="22"/>
                <w:szCs w:val="22"/>
                <w:lang w:eastAsia="ru-RU"/>
              </w:rPr>
            </w:pPr>
          </w:p>
        </w:tc>
        <w:tc>
          <w:tcPr>
            <w:tcW w:w="817" w:type="pct"/>
            <w:vMerge/>
            <w:shd w:val="clear" w:color="auto" w:fill="auto"/>
            <w:vAlign w:val="center"/>
            <w:hideMark/>
          </w:tcPr>
          <w:p w14:paraId="55CF9CAB" w14:textId="77777777" w:rsidR="00FD3AE6" w:rsidRPr="00FD3AE6" w:rsidRDefault="00FD3AE6" w:rsidP="00FD3AE6">
            <w:pPr>
              <w:jc w:val="center"/>
              <w:rPr>
                <w:rFonts w:eastAsia="Times New Roman"/>
                <w:bCs/>
                <w:sz w:val="22"/>
                <w:szCs w:val="22"/>
                <w:lang w:eastAsia="ru-RU"/>
              </w:rPr>
            </w:pPr>
          </w:p>
        </w:tc>
        <w:tc>
          <w:tcPr>
            <w:tcW w:w="770" w:type="pct"/>
            <w:vMerge/>
            <w:shd w:val="clear" w:color="auto" w:fill="auto"/>
            <w:vAlign w:val="center"/>
            <w:hideMark/>
          </w:tcPr>
          <w:p w14:paraId="55CF9CAC" w14:textId="77777777" w:rsidR="00FD3AE6" w:rsidRPr="00FD3AE6" w:rsidRDefault="00FD3AE6" w:rsidP="00FD3AE6">
            <w:pPr>
              <w:jc w:val="center"/>
              <w:rPr>
                <w:rFonts w:eastAsia="Times New Roman"/>
                <w:bCs/>
                <w:sz w:val="22"/>
                <w:szCs w:val="22"/>
                <w:lang w:eastAsia="ru-RU"/>
              </w:rPr>
            </w:pPr>
          </w:p>
        </w:tc>
        <w:tc>
          <w:tcPr>
            <w:tcW w:w="673" w:type="pct"/>
            <w:shd w:val="clear" w:color="auto" w:fill="auto"/>
            <w:vAlign w:val="center"/>
            <w:hideMark/>
          </w:tcPr>
          <w:p w14:paraId="55CF9CAD"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охранной зоны в пролете ВЛ</w:t>
            </w:r>
          </w:p>
        </w:tc>
        <w:tc>
          <w:tcPr>
            <w:tcW w:w="684" w:type="pct"/>
            <w:shd w:val="clear" w:color="auto" w:fill="auto"/>
            <w:vAlign w:val="center"/>
            <w:hideMark/>
          </w:tcPr>
          <w:p w14:paraId="55CF9CAE"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растительности выше 4 м в охранной зоне ВЛ </w:t>
            </w:r>
          </w:p>
        </w:tc>
      </w:tr>
      <w:tr w:rsidR="00FD3AE6" w:rsidRPr="00FD3AE6" w14:paraId="55CF9CB8" w14:textId="77777777" w:rsidTr="00041B35">
        <w:trPr>
          <w:trHeight w:val="119"/>
        </w:trPr>
        <w:tc>
          <w:tcPr>
            <w:tcW w:w="277" w:type="pct"/>
            <w:shd w:val="clear" w:color="auto" w:fill="auto"/>
            <w:noWrap/>
            <w:vAlign w:val="center"/>
          </w:tcPr>
          <w:p w14:paraId="55CF9CB0" w14:textId="77777777" w:rsidR="00FD3AE6" w:rsidRPr="00FD3AE6" w:rsidRDefault="00FD3AE6" w:rsidP="00FD3AE6">
            <w:pPr>
              <w:jc w:val="center"/>
              <w:rPr>
                <w:rFonts w:eastAsia="Times New Roman"/>
                <w:bCs/>
                <w:sz w:val="22"/>
                <w:szCs w:val="22"/>
                <w:lang w:eastAsia="ru-RU"/>
              </w:rPr>
            </w:pPr>
          </w:p>
        </w:tc>
        <w:tc>
          <w:tcPr>
            <w:tcW w:w="673" w:type="pct"/>
            <w:shd w:val="clear" w:color="auto" w:fill="auto"/>
            <w:noWrap/>
            <w:vAlign w:val="center"/>
          </w:tcPr>
          <w:p w14:paraId="55CF9CB1" w14:textId="77777777" w:rsidR="00FD3AE6" w:rsidRPr="00FD3AE6" w:rsidRDefault="00FD3AE6" w:rsidP="00FD3AE6">
            <w:pPr>
              <w:jc w:val="center"/>
              <w:rPr>
                <w:rFonts w:eastAsia="Times New Roman"/>
                <w:bCs/>
                <w:sz w:val="22"/>
                <w:szCs w:val="22"/>
                <w:lang w:eastAsia="ru-RU"/>
              </w:rPr>
            </w:pPr>
          </w:p>
        </w:tc>
        <w:tc>
          <w:tcPr>
            <w:tcW w:w="336" w:type="pct"/>
            <w:shd w:val="clear" w:color="auto" w:fill="auto"/>
            <w:noWrap/>
            <w:vAlign w:val="center"/>
          </w:tcPr>
          <w:p w14:paraId="55CF9CB2" w14:textId="77777777" w:rsidR="00FD3AE6" w:rsidRPr="00FD3AE6" w:rsidRDefault="00FD3AE6" w:rsidP="00FD3AE6">
            <w:pPr>
              <w:jc w:val="center"/>
              <w:rPr>
                <w:rFonts w:eastAsia="Times New Roman"/>
                <w:bCs/>
                <w:strike/>
                <w:sz w:val="22"/>
                <w:szCs w:val="22"/>
                <w:lang w:eastAsia="ru-RU"/>
              </w:rPr>
            </w:pPr>
          </w:p>
        </w:tc>
        <w:tc>
          <w:tcPr>
            <w:tcW w:w="770" w:type="pct"/>
            <w:shd w:val="clear" w:color="auto" w:fill="auto"/>
            <w:noWrap/>
            <w:vAlign w:val="center"/>
          </w:tcPr>
          <w:p w14:paraId="55CF9CB3" w14:textId="77777777" w:rsidR="00FD3AE6" w:rsidRPr="00FD3AE6" w:rsidRDefault="00FD3AE6" w:rsidP="00FD3AE6">
            <w:pPr>
              <w:jc w:val="center"/>
              <w:rPr>
                <w:rFonts w:eastAsia="Times New Roman"/>
                <w:bCs/>
                <w:strike/>
                <w:sz w:val="22"/>
                <w:szCs w:val="22"/>
                <w:lang w:eastAsia="ru-RU"/>
              </w:rPr>
            </w:pPr>
          </w:p>
        </w:tc>
        <w:tc>
          <w:tcPr>
            <w:tcW w:w="817" w:type="pct"/>
            <w:shd w:val="clear" w:color="auto" w:fill="auto"/>
            <w:noWrap/>
            <w:vAlign w:val="center"/>
          </w:tcPr>
          <w:p w14:paraId="55CF9CB4" w14:textId="77777777" w:rsidR="00FD3AE6" w:rsidRPr="00FD3AE6" w:rsidRDefault="00FD3AE6" w:rsidP="00FD3AE6">
            <w:pPr>
              <w:jc w:val="center"/>
              <w:rPr>
                <w:rFonts w:eastAsia="Times New Roman"/>
                <w:bCs/>
                <w:sz w:val="22"/>
                <w:szCs w:val="22"/>
                <w:lang w:eastAsia="ru-RU"/>
              </w:rPr>
            </w:pPr>
          </w:p>
        </w:tc>
        <w:tc>
          <w:tcPr>
            <w:tcW w:w="770" w:type="pct"/>
            <w:shd w:val="clear" w:color="auto" w:fill="auto"/>
            <w:noWrap/>
            <w:vAlign w:val="center"/>
          </w:tcPr>
          <w:p w14:paraId="55CF9CB5" w14:textId="77777777" w:rsidR="00FD3AE6" w:rsidRPr="00FD3AE6" w:rsidRDefault="00FD3AE6" w:rsidP="00FD3AE6">
            <w:pPr>
              <w:ind w:left="113" w:right="113"/>
              <w:jc w:val="center"/>
              <w:rPr>
                <w:rFonts w:eastAsia="Times New Roman"/>
                <w:bCs/>
                <w:strike/>
                <w:sz w:val="22"/>
                <w:szCs w:val="22"/>
                <w:lang w:eastAsia="ru-RU"/>
              </w:rPr>
            </w:pPr>
          </w:p>
        </w:tc>
        <w:tc>
          <w:tcPr>
            <w:tcW w:w="673" w:type="pct"/>
            <w:shd w:val="clear" w:color="auto" w:fill="auto"/>
            <w:noWrap/>
            <w:vAlign w:val="center"/>
          </w:tcPr>
          <w:p w14:paraId="55CF9CB6" w14:textId="77777777" w:rsidR="00FD3AE6" w:rsidRPr="00FD3AE6" w:rsidRDefault="00FD3AE6" w:rsidP="00FD3AE6">
            <w:pPr>
              <w:jc w:val="center"/>
              <w:rPr>
                <w:rFonts w:eastAsia="Times New Roman"/>
                <w:bCs/>
                <w:sz w:val="22"/>
                <w:szCs w:val="22"/>
                <w:lang w:eastAsia="ru-RU"/>
              </w:rPr>
            </w:pPr>
          </w:p>
        </w:tc>
        <w:tc>
          <w:tcPr>
            <w:tcW w:w="684" w:type="pct"/>
            <w:shd w:val="clear" w:color="auto" w:fill="auto"/>
            <w:noWrap/>
            <w:vAlign w:val="center"/>
          </w:tcPr>
          <w:p w14:paraId="55CF9CB7" w14:textId="77777777" w:rsidR="00FD3AE6" w:rsidRPr="00FD3AE6" w:rsidRDefault="00FD3AE6" w:rsidP="00FD3AE6">
            <w:pPr>
              <w:jc w:val="center"/>
              <w:rPr>
                <w:rFonts w:eastAsia="Times New Roman"/>
                <w:bCs/>
                <w:sz w:val="22"/>
                <w:szCs w:val="22"/>
                <w:lang w:eastAsia="ru-RU"/>
              </w:rPr>
            </w:pPr>
          </w:p>
        </w:tc>
      </w:tr>
      <w:tr w:rsidR="00FD3AE6" w:rsidRPr="00FD3AE6" w14:paraId="55CF9CC1" w14:textId="77777777" w:rsidTr="00041B35">
        <w:trPr>
          <w:trHeight w:val="119"/>
        </w:trPr>
        <w:tc>
          <w:tcPr>
            <w:tcW w:w="277" w:type="pct"/>
            <w:shd w:val="clear" w:color="auto" w:fill="auto"/>
            <w:noWrap/>
            <w:vAlign w:val="center"/>
          </w:tcPr>
          <w:p w14:paraId="55CF9CB9" w14:textId="77777777" w:rsidR="00FD3AE6" w:rsidRPr="00FD3AE6" w:rsidRDefault="00FD3AE6" w:rsidP="00FD3AE6">
            <w:pPr>
              <w:jc w:val="center"/>
              <w:rPr>
                <w:rFonts w:eastAsia="Times New Roman"/>
                <w:bCs/>
                <w:sz w:val="22"/>
                <w:szCs w:val="22"/>
                <w:lang w:eastAsia="ru-RU"/>
              </w:rPr>
            </w:pPr>
          </w:p>
        </w:tc>
        <w:tc>
          <w:tcPr>
            <w:tcW w:w="673" w:type="pct"/>
            <w:shd w:val="clear" w:color="auto" w:fill="auto"/>
            <w:noWrap/>
            <w:vAlign w:val="center"/>
          </w:tcPr>
          <w:p w14:paraId="55CF9CBA" w14:textId="77777777" w:rsidR="00FD3AE6" w:rsidRPr="00FD3AE6" w:rsidRDefault="00FD3AE6" w:rsidP="00FD3AE6">
            <w:pPr>
              <w:jc w:val="center"/>
              <w:rPr>
                <w:rFonts w:eastAsia="Times New Roman"/>
                <w:bCs/>
                <w:sz w:val="22"/>
                <w:szCs w:val="22"/>
                <w:lang w:eastAsia="ru-RU"/>
              </w:rPr>
            </w:pPr>
          </w:p>
        </w:tc>
        <w:tc>
          <w:tcPr>
            <w:tcW w:w="336" w:type="pct"/>
            <w:shd w:val="clear" w:color="auto" w:fill="auto"/>
            <w:noWrap/>
            <w:vAlign w:val="center"/>
          </w:tcPr>
          <w:p w14:paraId="55CF9CBB" w14:textId="77777777" w:rsidR="00FD3AE6" w:rsidRPr="00FD3AE6" w:rsidRDefault="00FD3AE6" w:rsidP="00FD3AE6">
            <w:pPr>
              <w:jc w:val="center"/>
              <w:rPr>
                <w:rFonts w:eastAsia="Times New Roman"/>
                <w:bCs/>
                <w:strike/>
                <w:sz w:val="22"/>
                <w:szCs w:val="22"/>
                <w:lang w:eastAsia="ru-RU"/>
              </w:rPr>
            </w:pPr>
          </w:p>
        </w:tc>
        <w:tc>
          <w:tcPr>
            <w:tcW w:w="770" w:type="pct"/>
            <w:shd w:val="clear" w:color="auto" w:fill="auto"/>
            <w:noWrap/>
            <w:vAlign w:val="center"/>
          </w:tcPr>
          <w:p w14:paraId="55CF9CBC" w14:textId="77777777" w:rsidR="00FD3AE6" w:rsidRPr="00FD3AE6" w:rsidRDefault="00FD3AE6" w:rsidP="00FD3AE6">
            <w:pPr>
              <w:jc w:val="center"/>
              <w:rPr>
                <w:rFonts w:eastAsia="Times New Roman"/>
                <w:bCs/>
                <w:strike/>
                <w:sz w:val="22"/>
                <w:szCs w:val="22"/>
                <w:lang w:eastAsia="ru-RU"/>
              </w:rPr>
            </w:pPr>
          </w:p>
        </w:tc>
        <w:tc>
          <w:tcPr>
            <w:tcW w:w="817" w:type="pct"/>
            <w:shd w:val="clear" w:color="auto" w:fill="auto"/>
            <w:noWrap/>
            <w:vAlign w:val="center"/>
          </w:tcPr>
          <w:p w14:paraId="55CF9CBD" w14:textId="77777777" w:rsidR="00FD3AE6" w:rsidRPr="00FD3AE6" w:rsidRDefault="00FD3AE6" w:rsidP="00FD3AE6">
            <w:pPr>
              <w:jc w:val="center"/>
              <w:rPr>
                <w:rFonts w:eastAsia="Times New Roman"/>
                <w:bCs/>
                <w:sz w:val="22"/>
                <w:szCs w:val="22"/>
                <w:lang w:eastAsia="ru-RU"/>
              </w:rPr>
            </w:pPr>
          </w:p>
        </w:tc>
        <w:tc>
          <w:tcPr>
            <w:tcW w:w="770" w:type="pct"/>
            <w:shd w:val="clear" w:color="auto" w:fill="auto"/>
            <w:noWrap/>
            <w:vAlign w:val="center"/>
          </w:tcPr>
          <w:p w14:paraId="55CF9CBE" w14:textId="77777777" w:rsidR="00FD3AE6" w:rsidRPr="00FD3AE6" w:rsidRDefault="00FD3AE6" w:rsidP="00FD3AE6">
            <w:pPr>
              <w:ind w:left="113" w:right="113"/>
              <w:jc w:val="center"/>
              <w:rPr>
                <w:rFonts w:eastAsia="Times New Roman"/>
                <w:bCs/>
                <w:strike/>
                <w:sz w:val="22"/>
                <w:szCs w:val="22"/>
                <w:lang w:eastAsia="ru-RU"/>
              </w:rPr>
            </w:pPr>
          </w:p>
        </w:tc>
        <w:tc>
          <w:tcPr>
            <w:tcW w:w="673" w:type="pct"/>
            <w:shd w:val="clear" w:color="auto" w:fill="auto"/>
            <w:noWrap/>
            <w:vAlign w:val="center"/>
          </w:tcPr>
          <w:p w14:paraId="55CF9CBF" w14:textId="77777777" w:rsidR="00FD3AE6" w:rsidRPr="00FD3AE6" w:rsidRDefault="00FD3AE6" w:rsidP="00FD3AE6">
            <w:pPr>
              <w:jc w:val="center"/>
              <w:rPr>
                <w:rFonts w:eastAsia="Times New Roman"/>
                <w:bCs/>
                <w:sz w:val="22"/>
                <w:szCs w:val="22"/>
                <w:lang w:eastAsia="ru-RU"/>
              </w:rPr>
            </w:pPr>
          </w:p>
        </w:tc>
        <w:tc>
          <w:tcPr>
            <w:tcW w:w="684" w:type="pct"/>
            <w:shd w:val="clear" w:color="auto" w:fill="auto"/>
            <w:noWrap/>
            <w:vAlign w:val="center"/>
          </w:tcPr>
          <w:p w14:paraId="55CF9CC0" w14:textId="77777777" w:rsidR="00FD3AE6" w:rsidRPr="00FD3AE6" w:rsidRDefault="00FD3AE6" w:rsidP="00FD3AE6">
            <w:pPr>
              <w:jc w:val="center"/>
              <w:rPr>
                <w:rFonts w:eastAsia="Times New Roman"/>
                <w:bCs/>
                <w:sz w:val="22"/>
                <w:szCs w:val="22"/>
                <w:lang w:eastAsia="ru-RU"/>
              </w:rPr>
            </w:pPr>
          </w:p>
        </w:tc>
      </w:tr>
    </w:tbl>
    <w:p w14:paraId="55CF9CC2" w14:textId="77777777" w:rsidR="00FD3AE6" w:rsidRPr="00FD3AE6" w:rsidRDefault="00FD3AE6" w:rsidP="00067181">
      <w:pPr>
        <w:numPr>
          <w:ilvl w:val="1"/>
          <w:numId w:val="80"/>
        </w:numPr>
        <w:spacing w:before="120"/>
        <w:ind w:left="0" w:hanging="23"/>
        <w:contextualSpacing/>
        <w:jc w:val="both"/>
        <w:rPr>
          <w:rFonts w:eastAsia="Times New Roman"/>
          <w:sz w:val="26"/>
          <w:szCs w:val="26"/>
          <w:lang w:eastAsia="ru-RU"/>
        </w:rPr>
      </w:pPr>
      <w:r w:rsidRPr="00FD3AE6">
        <w:rPr>
          <w:rFonts w:eastAsia="Times New Roman"/>
          <w:sz w:val="26"/>
          <w:szCs w:val="26"/>
          <w:lang w:eastAsia="ru-RU"/>
        </w:rPr>
        <w:t>Данные о наличии угрожающих деревьев за пределами охранной зоны ВЛ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011"/>
        <w:gridCol w:w="1004"/>
        <w:gridCol w:w="1448"/>
        <w:gridCol w:w="2587"/>
        <w:gridCol w:w="3164"/>
        <w:gridCol w:w="1582"/>
        <w:gridCol w:w="2479"/>
      </w:tblGrid>
      <w:tr w:rsidR="00FD3AE6" w:rsidRPr="00FD3AE6" w14:paraId="55CF9CCA" w14:textId="77777777" w:rsidTr="00041B35">
        <w:trPr>
          <w:trHeight w:val="645"/>
        </w:trPr>
        <w:tc>
          <w:tcPr>
            <w:tcW w:w="229" w:type="pct"/>
            <w:vMerge w:val="restart"/>
            <w:shd w:val="clear" w:color="auto" w:fill="auto"/>
            <w:vAlign w:val="center"/>
            <w:hideMark/>
          </w:tcPr>
          <w:p w14:paraId="55CF9CC3"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Дата</w:t>
            </w:r>
          </w:p>
        </w:tc>
        <w:tc>
          <w:tcPr>
            <w:tcW w:w="673" w:type="pct"/>
            <w:vMerge w:val="restart"/>
            <w:shd w:val="clear" w:color="auto" w:fill="auto"/>
            <w:vAlign w:val="center"/>
          </w:tcPr>
          <w:p w14:paraId="55CF9CC4"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опор, ограничивающих пролет</w:t>
            </w:r>
          </w:p>
        </w:tc>
        <w:tc>
          <w:tcPr>
            <w:tcW w:w="336" w:type="pct"/>
            <w:vMerge w:val="restart"/>
            <w:shd w:val="clear" w:color="auto" w:fill="auto"/>
            <w:vAlign w:val="center"/>
            <w:hideMark/>
          </w:tcPr>
          <w:p w14:paraId="55CF9CC5"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Длина пролета</w:t>
            </w:r>
          </w:p>
        </w:tc>
        <w:tc>
          <w:tcPr>
            <w:tcW w:w="481" w:type="pct"/>
            <w:vMerge w:val="restart"/>
            <w:shd w:val="clear" w:color="auto" w:fill="auto"/>
            <w:vAlign w:val="center"/>
            <w:hideMark/>
          </w:tcPr>
          <w:p w14:paraId="55CF9CC6"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Количество угрожающих деревьев в пролете, шт.</w:t>
            </w:r>
          </w:p>
        </w:tc>
        <w:tc>
          <w:tcPr>
            <w:tcW w:w="1923" w:type="pct"/>
            <w:gridSpan w:val="2"/>
            <w:shd w:val="clear" w:color="auto" w:fill="auto"/>
            <w:vAlign w:val="center"/>
            <w:hideMark/>
          </w:tcPr>
          <w:p w14:paraId="55CF9CC7"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Местоположение дерева </w:t>
            </w:r>
            <w:r w:rsidRPr="00FD3AE6">
              <w:rPr>
                <w:rFonts w:eastAsia="Times New Roman"/>
                <w:bCs/>
                <w:sz w:val="22"/>
                <w:szCs w:val="22"/>
                <w:lang w:eastAsia="ru-RU"/>
              </w:rPr>
              <w:br/>
              <w:t>по отношению к ВЛ</w:t>
            </w:r>
          </w:p>
        </w:tc>
        <w:tc>
          <w:tcPr>
            <w:tcW w:w="529" w:type="pct"/>
            <w:vMerge w:val="restart"/>
            <w:shd w:val="clear" w:color="auto" w:fill="auto"/>
            <w:vAlign w:val="center"/>
            <w:hideMark/>
          </w:tcPr>
          <w:p w14:paraId="55CF9CC8"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Измеренная высота</w:t>
            </w:r>
            <w:r w:rsidRPr="00FD3AE6">
              <w:rPr>
                <w:rFonts w:eastAsia="Times New Roman"/>
                <w:sz w:val="22"/>
                <w:szCs w:val="22"/>
                <w:lang w:eastAsia="ru-RU"/>
              </w:rPr>
              <w:t xml:space="preserve"> </w:t>
            </w:r>
            <w:r w:rsidRPr="00FD3AE6">
              <w:rPr>
                <w:rFonts w:eastAsia="Times New Roman"/>
                <w:bCs/>
                <w:sz w:val="22"/>
                <w:szCs w:val="22"/>
                <w:lang w:eastAsia="ru-RU"/>
              </w:rPr>
              <w:t xml:space="preserve">угрожающего дерева, м </w:t>
            </w:r>
          </w:p>
        </w:tc>
        <w:tc>
          <w:tcPr>
            <w:tcW w:w="829" w:type="pct"/>
            <w:vMerge w:val="restart"/>
            <w:shd w:val="clear" w:color="auto" w:fill="auto"/>
            <w:vAlign w:val="center"/>
            <w:hideMark/>
          </w:tcPr>
          <w:p w14:paraId="55CF9CC9"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Примечания</w:t>
            </w:r>
          </w:p>
        </w:tc>
      </w:tr>
      <w:tr w:rsidR="00FD3AE6" w:rsidRPr="00FD3AE6" w14:paraId="55CF9CD3" w14:textId="77777777" w:rsidTr="00041B35">
        <w:trPr>
          <w:trHeight w:val="878"/>
        </w:trPr>
        <w:tc>
          <w:tcPr>
            <w:tcW w:w="229" w:type="pct"/>
            <w:vMerge/>
            <w:vAlign w:val="center"/>
            <w:hideMark/>
          </w:tcPr>
          <w:p w14:paraId="55CF9CCB" w14:textId="77777777" w:rsidR="00FD3AE6" w:rsidRPr="00FD3AE6" w:rsidRDefault="00FD3AE6" w:rsidP="00FD3AE6">
            <w:pPr>
              <w:rPr>
                <w:rFonts w:eastAsia="Times New Roman"/>
                <w:b/>
                <w:bCs/>
                <w:sz w:val="22"/>
                <w:szCs w:val="22"/>
                <w:lang w:eastAsia="ru-RU"/>
              </w:rPr>
            </w:pPr>
          </w:p>
        </w:tc>
        <w:tc>
          <w:tcPr>
            <w:tcW w:w="673" w:type="pct"/>
            <w:vMerge/>
            <w:vAlign w:val="center"/>
          </w:tcPr>
          <w:p w14:paraId="55CF9CCC" w14:textId="77777777" w:rsidR="00FD3AE6" w:rsidRPr="00FD3AE6" w:rsidRDefault="00FD3AE6" w:rsidP="00FD3AE6">
            <w:pPr>
              <w:rPr>
                <w:rFonts w:eastAsia="Times New Roman"/>
                <w:b/>
                <w:bCs/>
                <w:sz w:val="22"/>
                <w:szCs w:val="22"/>
                <w:lang w:eastAsia="ru-RU"/>
              </w:rPr>
            </w:pPr>
          </w:p>
        </w:tc>
        <w:tc>
          <w:tcPr>
            <w:tcW w:w="336" w:type="pct"/>
            <w:vMerge/>
            <w:vAlign w:val="center"/>
            <w:hideMark/>
          </w:tcPr>
          <w:p w14:paraId="55CF9CCD" w14:textId="77777777" w:rsidR="00FD3AE6" w:rsidRPr="00FD3AE6" w:rsidRDefault="00FD3AE6" w:rsidP="00FD3AE6">
            <w:pPr>
              <w:rPr>
                <w:rFonts w:eastAsia="Times New Roman"/>
                <w:b/>
                <w:bCs/>
                <w:sz w:val="22"/>
                <w:szCs w:val="22"/>
                <w:lang w:eastAsia="ru-RU"/>
              </w:rPr>
            </w:pPr>
          </w:p>
        </w:tc>
        <w:tc>
          <w:tcPr>
            <w:tcW w:w="481" w:type="pct"/>
            <w:vMerge/>
            <w:vAlign w:val="center"/>
            <w:hideMark/>
          </w:tcPr>
          <w:p w14:paraId="55CF9CCE" w14:textId="77777777" w:rsidR="00FD3AE6" w:rsidRPr="00FD3AE6" w:rsidRDefault="00FD3AE6" w:rsidP="00FD3AE6">
            <w:pPr>
              <w:rPr>
                <w:rFonts w:eastAsia="Times New Roman"/>
                <w:b/>
                <w:bCs/>
                <w:sz w:val="22"/>
                <w:szCs w:val="22"/>
                <w:lang w:eastAsia="ru-RU"/>
              </w:rPr>
            </w:pPr>
          </w:p>
        </w:tc>
        <w:tc>
          <w:tcPr>
            <w:tcW w:w="865" w:type="pct"/>
            <w:shd w:val="clear" w:color="auto" w:fill="auto"/>
            <w:vAlign w:val="center"/>
            <w:hideMark/>
          </w:tcPr>
          <w:p w14:paraId="55CF9CCF"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Расстояние от начальной опоры пролета до дерева вдоль оси ВЛ, м</w:t>
            </w:r>
          </w:p>
        </w:tc>
        <w:tc>
          <w:tcPr>
            <w:tcW w:w="1058" w:type="pct"/>
            <w:shd w:val="clear" w:color="auto" w:fill="auto"/>
            <w:vAlign w:val="center"/>
            <w:hideMark/>
          </w:tcPr>
          <w:p w14:paraId="55CF9CD0" w14:textId="77777777" w:rsidR="00FD3AE6" w:rsidRPr="00FD3AE6" w:rsidRDefault="00FD3AE6" w:rsidP="00FD3AE6">
            <w:pPr>
              <w:jc w:val="center"/>
              <w:rPr>
                <w:rFonts w:eastAsia="Times New Roman"/>
                <w:bCs/>
                <w:sz w:val="22"/>
                <w:szCs w:val="22"/>
                <w:lang w:eastAsia="ru-RU"/>
              </w:rPr>
            </w:pPr>
            <w:r w:rsidRPr="00FD3AE6">
              <w:rPr>
                <w:rFonts w:eastAsia="Times New Roman"/>
                <w:bCs/>
                <w:sz w:val="22"/>
                <w:szCs w:val="22"/>
                <w:lang w:eastAsia="ru-RU"/>
              </w:rPr>
              <w:t xml:space="preserve">Расстояние </w:t>
            </w:r>
            <w:r w:rsidRPr="00FD3AE6">
              <w:rPr>
                <w:rFonts w:eastAsia="Times New Roman"/>
                <w:bCs/>
                <w:sz w:val="22"/>
                <w:szCs w:val="22"/>
                <w:lang w:eastAsia="ru-RU"/>
              </w:rPr>
              <w:br/>
              <w:t>от крайнего провода ВЛ до основания ствола дерева (по горизонтали), м</w:t>
            </w:r>
          </w:p>
        </w:tc>
        <w:tc>
          <w:tcPr>
            <w:tcW w:w="529" w:type="pct"/>
            <w:vMerge/>
            <w:vAlign w:val="center"/>
            <w:hideMark/>
          </w:tcPr>
          <w:p w14:paraId="55CF9CD1" w14:textId="77777777" w:rsidR="00FD3AE6" w:rsidRPr="00FD3AE6" w:rsidRDefault="00FD3AE6" w:rsidP="00FD3AE6">
            <w:pPr>
              <w:rPr>
                <w:rFonts w:eastAsia="Times New Roman"/>
                <w:b/>
                <w:bCs/>
                <w:sz w:val="22"/>
                <w:szCs w:val="22"/>
                <w:lang w:eastAsia="ru-RU"/>
              </w:rPr>
            </w:pPr>
          </w:p>
        </w:tc>
        <w:tc>
          <w:tcPr>
            <w:tcW w:w="829" w:type="pct"/>
            <w:vMerge/>
            <w:vAlign w:val="center"/>
            <w:hideMark/>
          </w:tcPr>
          <w:p w14:paraId="55CF9CD2" w14:textId="77777777" w:rsidR="00FD3AE6" w:rsidRPr="00FD3AE6" w:rsidRDefault="00FD3AE6" w:rsidP="00FD3AE6">
            <w:pPr>
              <w:rPr>
                <w:rFonts w:eastAsia="Times New Roman"/>
                <w:b/>
                <w:bCs/>
                <w:sz w:val="22"/>
                <w:szCs w:val="22"/>
                <w:lang w:eastAsia="ru-RU"/>
              </w:rPr>
            </w:pPr>
          </w:p>
        </w:tc>
      </w:tr>
      <w:tr w:rsidR="00FD3AE6" w:rsidRPr="00FD3AE6" w14:paraId="55CF9CDC" w14:textId="77777777" w:rsidTr="00041B35">
        <w:trPr>
          <w:trHeight w:val="119"/>
        </w:trPr>
        <w:tc>
          <w:tcPr>
            <w:tcW w:w="229" w:type="pct"/>
            <w:shd w:val="clear" w:color="auto" w:fill="auto"/>
            <w:noWrap/>
            <w:vAlign w:val="center"/>
          </w:tcPr>
          <w:p w14:paraId="55CF9CD4" w14:textId="77777777" w:rsidR="00FD3AE6" w:rsidRPr="00FD3AE6" w:rsidRDefault="00FD3AE6" w:rsidP="00FD3AE6">
            <w:pPr>
              <w:jc w:val="center"/>
              <w:rPr>
                <w:rFonts w:eastAsia="Times New Roman"/>
                <w:sz w:val="22"/>
                <w:szCs w:val="22"/>
                <w:lang w:eastAsia="ru-RU"/>
              </w:rPr>
            </w:pPr>
          </w:p>
        </w:tc>
        <w:tc>
          <w:tcPr>
            <w:tcW w:w="673" w:type="pct"/>
            <w:shd w:val="clear" w:color="auto" w:fill="auto"/>
            <w:vAlign w:val="center"/>
          </w:tcPr>
          <w:p w14:paraId="55CF9CD5" w14:textId="77777777" w:rsidR="00FD3AE6" w:rsidRPr="00FD3AE6" w:rsidRDefault="00FD3AE6" w:rsidP="00FD3AE6">
            <w:pPr>
              <w:jc w:val="center"/>
              <w:rPr>
                <w:rFonts w:eastAsia="Times New Roman"/>
                <w:sz w:val="22"/>
                <w:szCs w:val="22"/>
                <w:lang w:eastAsia="ru-RU"/>
              </w:rPr>
            </w:pPr>
          </w:p>
        </w:tc>
        <w:tc>
          <w:tcPr>
            <w:tcW w:w="336" w:type="pct"/>
            <w:shd w:val="clear" w:color="auto" w:fill="auto"/>
            <w:noWrap/>
            <w:vAlign w:val="center"/>
          </w:tcPr>
          <w:p w14:paraId="55CF9CD6" w14:textId="77777777" w:rsidR="00FD3AE6" w:rsidRPr="00FD3AE6" w:rsidRDefault="00FD3AE6" w:rsidP="00FD3AE6">
            <w:pPr>
              <w:jc w:val="center"/>
              <w:rPr>
                <w:rFonts w:eastAsia="Times New Roman"/>
                <w:sz w:val="22"/>
                <w:szCs w:val="22"/>
                <w:lang w:eastAsia="ru-RU"/>
              </w:rPr>
            </w:pPr>
          </w:p>
        </w:tc>
        <w:tc>
          <w:tcPr>
            <w:tcW w:w="481" w:type="pct"/>
            <w:shd w:val="clear" w:color="auto" w:fill="auto"/>
            <w:noWrap/>
            <w:vAlign w:val="center"/>
          </w:tcPr>
          <w:p w14:paraId="55CF9CD7" w14:textId="77777777" w:rsidR="00FD3AE6" w:rsidRPr="00FD3AE6" w:rsidRDefault="00FD3AE6" w:rsidP="00FD3AE6">
            <w:pPr>
              <w:jc w:val="center"/>
              <w:rPr>
                <w:rFonts w:eastAsia="Times New Roman"/>
                <w:sz w:val="22"/>
                <w:szCs w:val="22"/>
                <w:lang w:eastAsia="ru-RU"/>
              </w:rPr>
            </w:pPr>
          </w:p>
        </w:tc>
        <w:tc>
          <w:tcPr>
            <w:tcW w:w="865" w:type="pct"/>
            <w:shd w:val="clear" w:color="auto" w:fill="auto"/>
            <w:noWrap/>
            <w:vAlign w:val="center"/>
          </w:tcPr>
          <w:p w14:paraId="55CF9CD8" w14:textId="77777777" w:rsidR="00FD3AE6" w:rsidRPr="00FD3AE6" w:rsidRDefault="00FD3AE6" w:rsidP="00FD3AE6">
            <w:pPr>
              <w:jc w:val="center"/>
              <w:rPr>
                <w:rFonts w:eastAsia="Times New Roman"/>
                <w:sz w:val="22"/>
                <w:szCs w:val="22"/>
                <w:lang w:eastAsia="ru-RU"/>
              </w:rPr>
            </w:pPr>
          </w:p>
        </w:tc>
        <w:tc>
          <w:tcPr>
            <w:tcW w:w="1058" w:type="pct"/>
            <w:shd w:val="clear" w:color="auto" w:fill="auto"/>
            <w:noWrap/>
            <w:vAlign w:val="center"/>
          </w:tcPr>
          <w:p w14:paraId="55CF9CD9" w14:textId="77777777" w:rsidR="00FD3AE6" w:rsidRPr="00FD3AE6" w:rsidRDefault="00FD3AE6" w:rsidP="00FD3AE6">
            <w:pPr>
              <w:jc w:val="center"/>
              <w:rPr>
                <w:rFonts w:eastAsia="Times New Roman"/>
                <w:sz w:val="22"/>
                <w:szCs w:val="22"/>
                <w:lang w:eastAsia="ru-RU"/>
              </w:rPr>
            </w:pPr>
          </w:p>
        </w:tc>
        <w:tc>
          <w:tcPr>
            <w:tcW w:w="529" w:type="pct"/>
            <w:shd w:val="clear" w:color="auto" w:fill="auto"/>
            <w:noWrap/>
            <w:vAlign w:val="center"/>
          </w:tcPr>
          <w:p w14:paraId="55CF9CDA" w14:textId="77777777" w:rsidR="00FD3AE6" w:rsidRPr="00FD3AE6" w:rsidRDefault="00FD3AE6" w:rsidP="00FD3AE6">
            <w:pPr>
              <w:jc w:val="center"/>
              <w:rPr>
                <w:rFonts w:eastAsia="Times New Roman"/>
                <w:sz w:val="22"/>
                <w:szCs w:val="22"/>
                <w:lang w:eastAsia="ru-RU"/>
              </w:rPr>
            </w:pPr>
          </w:p>
        </w:tc>
        <w:tc>
          <w:tcPr>
            <w:tcW w:w="829" w:type="pct"/>
            <w:shd w:val="clear" w:color="auto" w:fill="auto"/>
            <w:noWrap/>
            <w:vAlign w:val="center"/>
          </w:tcPr>
          <w:p w14:paraId="55CF9CDB" w14:textId="77777777" w:rsidR="00FD3AE6" w:rsidRPr="00FD3AE6" w:rsidRDefault="00FD3AE6" w:rsidP="00FD3AE6">
            <w:pPr>
              <w:jc w:val="center"/>
              <w:rPr>
                <w:rFonts w:eastAsia="Times New Roman"/>
                <w:sz w:val="22"/>
                <w:szCs w:val="22"/>
                <w:lang w:eastAsia="ru-RU"/>
              </w:rPr>
            </w:pPr>
          </w:p>
        </w:tc>
      </w:tr>
      <w:tr w:rsidR="00FD3AE6" w:rsidRPr="00FD3AE6" w14:paraId="55CF9CE5" w14:textId="77777777" w:rsidTr="00041B35">
        <w:trPr>
          <w:trHeight w:val="119"/>
        </w:trPr>
        <w:tc>
          <w:tcPr>
            <w:tcW w:w="229" w:type="pct"/>
            <w:shd w:val="clear" w:color="auto" w:fill="auto"/>
            <w:noWrap/>
            <w:vAlign w:val="center"/>
          </w:tcPr>
          <w:p w14:paraId="55CF9CDD" w14:textId="77777777" w:rsidR="00FD3AE6" w:rsidRPr="00FD3AE6" w:rsidRDefault="00FD3AE6" w:rsidP="00FD3AE6">
            <w:pPr>
              <w:jc w:val="center"/>
              <w:rPr>
                <w:rFonts w:eastAsia="Times New Roman"/>
                <w:sz w:val="22"/>
                <w:szCs w:val="22"/>
                <w:lang w:eastAsia="ru-RU"/>
              </w:rPr>
            </w:pPr>
          </w:p>
        </w:tc>
        <w:tc>
          <w:tcPr>
            <w:tcW w:w="673" w:type="pct"/>
            <w:shd w:val="clear" w:color="auto" w:fill="auto"/>
            <w:vAlign w:val="center"/>
          </w:tcPr>
          <w:p w14:paraId="55CF9CDE" w14:textId="77777777" w:rsidR="00FD3AE6" w:rsidRPr="00FD3AE6" w:rsidRDefault="00FD3AE6" w:rsidP="00FD3AE6">
            <w:pPr>
              <w:jc w:val="center"/>
              <w:rPr>
                <w:rFonts w:eastAsia="Times New Roman"/>
                <w:sz w:val="22"/>
                <w:szCs w:val="22"/>
                <w:lang w:eastAsia="ru-RU"/>
              </w:rPr>
            </w:pPr>
          </w:p>
        </w:tc>
        <w:tc>
          <w:tcPr>
            <w:tcW w:w="336" w:type="pct"/>
            <w:shd w:val="clear" w:color="auto" w:fill="auto"/>
            <w:noWrap/>
            <w:vAlign w:val="center"/>
          </w:tcPr>
          <w:p w14:paraId="55CF9CDF" w14:textId="77777777" w:rsidR="00FD3AE6" w:rsidRPr="00FD3AE6" w:rsidRDefault="00FD3AE6" w:rsidP="00FD3AE6">
            <w:pPr>
              <w:jc w:val="center"/>
              <w:rPr>
                <w:rFonts w:eastAsia="Times New Roman"/>
                <w:sz w:val="22"/>
                <w:szCs w:val="22"/>
                <w:lang w:eastAsia="ru-RU"/>
              </w:rPr>
            </w:pPr>
          </w:p>
        </w:tc>
        <w:tc>
          <w:tcPr>
            <w:tcW w:w="481" w:type="pct"/>
            <w:shd w:val="clear" w:color="auto" w:fill="auto"/>
            <w:noWrap/>
            <w:vAlign w:val="center"/>
          </w:tcPr>
          <w:p w14:paraId="55CF9CE0" w14:textId="77777777" w:rsidR="00FD3AE6" w:rsidRPr="00FD3AE6" w:rsidRDefault="00FD3AE6" w:rsidP="00FD3AE6">
            <w:pPr>
              <w:jc w:val="center"/>
              <w:rPr>
                <w:rFonts w:eastAsia="Times New Roman"/>
                <w:sz w:val="22"/>
                <w:szCs w:val="22"/>
                <w:lang w:eastAsia="ru-RU"/>
              </w:rPr>
            </w:pPr>
          </w:p>
        </w:tc>
        <w:tc>
          <w:tcPr>
            <w:tcW w:w="865" w:type="pct"/>
            <w:shd w:val="clear" w:color="auto" w:fill="auto"/>
            <w:noWrap/>
            <w:vAlign w:val="center"/>
          </w:tcPr>
          <w:p w14:paraId="55CF9CE1" w14:textId="77777777" w:rsidR="00FD3AE6" w:rsidRPr="00FD3AE6" w:rsidRDefault="00FD3AE6" w:rsidP="00FD3AE6">
            <w:pPr>
              <w:jc w:val="center"/>
              <w:rPr>
                <w:rFonts w:eastAsia="Times New Roman"/>
                <w:sz w:val="22"/>
                <w:szCs w:val="22"/>
                <w:lang w:eastAsia="ru-RU"/>
              </w:rPr>
            </w:pPr>
          </w:p>
        </w:tc>
        <w:tc>
          <w:tcPr>
            <w:tcW w:w="1058" w:type="pct"/>
            <w:shd w:val="clear" w:color="auto" w:fill="auto"/>
            <w:noWrap/>
            <w:vAlign w:val="center"/>
          </w:tcPr>
          <w:p w14:paraId="55CF9CE2" w14:textId="77777777" w:rsidR="00FD3AE6" w:rsidRPr="00FD3AE6" w:rsidRDefault="00FD3AE6" w:rsidP="00FD3AE6">
            <w:pPr>
              <w:jc w:val="center"/>
              <w:rPr>
                <w:rFonts w:eastAsia="Times New Roman"/>
                <w:sz w:val="22"/>
                <w:szCs w:val="22"/>
                <w:lang w:eastAsia="ru-RU"/>
              </w:rPr>
            </w:pPr>
          </w:p>
        </w:tc>
        <w:tc>
          <w:tcPr>
            <w:tcW w:w="529" w:type="pct"/>
            <w:shd w:val="clear" w:color="auto" w:fill="auto"/>
            <w:noWrap/>
            <w:vAlign w:val="center"/>
          </w:tcPr>
          <w:p w14:paraId="55CF9CE3" w14:textId="77777777" w:rsidR="00FD3AE6" w:rsidRPr="00FD3AE6" w:rsidRDefault="00FD3AE6" w:rsidP="00FD3AE6">
            <w:pPr>
              <w:jc w:val="center"/>
              <w:rPr>
                <w:rFonts w:eastAsia="Times New Roman"/>
                <w:sz w:val="22"/>
                <w:szCs w:val="22"/>
                <w:lang w:eastAsia="ru-RU"/>
              </w:rPr>
            </w:pPr>
          </w:p>
        </w:tc>
        <w:tc>
          <w:tcPr>
            <w:tcW w:w="829" w:type="pct"/>
            <w:shd w:val="clear" w:color="auto" w:fill="auto"/>
            <w:noWrap/>
            <w:vAlign w:val="center"/>
          </w:tcPr>
          <w:p w14:paraId="55CF9CE4" w14:textId="77777777" w:rsidR="00FD3AE6" w:rsidRPr="00FD3AE6" w:rsidRDefault="00FD3AE6" w:rsidP="00FD3AE6">
            <w:pPr>
              <w:jc w:val="center"/>
              <w:rPr>
                <w:rFonts w:eastAsia="Times New Roman"/>
                <w:sz w:val="22"/>
                <w:szCs w:val="22"/>
                <w:lang w:eastAsia="ru-RU"/>
              </w:rPr>
            </w:pPr>
          </w:p>
        </w:tc>
      </w:tr>
    </w:tbl>
    <w:p w14:paraId="55CF9CE6" w14:textId="77777777" w:rsidR="00FD3AE6" w:rsidRPr="00FD3AE6" w:rsidRDefault="00FD3AE6" w:rsidP="00FD3AE6">
      <w:pPr>
        <w:spacing w:before="120"/>
        <w:jc w:val="both"/>
        <w:rPr>
          <w:rFonts w:eastAsia="Times New Roman"/>
          <w:sz w:val="26"/>
          <w:szCs w:val="26"/>
          <w:lang w:eastAsia="ru-RU"/>
        </w:rPr>
      </w:pPr>
    </w:p>
    <w:p w14:paraId="55CF9CE7"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6"/>
          <w:szCs w:val="26"/>
        </w:rPr>
      </w:pPr>
      <w:r w:rsidRPr="00FD3AE6">
        <w:rPr>
          <w:rFonts w:eastAsia="Times New Roman"/>
          <w:sz w:val="26"/>
          <w:szCs w:val="26"/>
        </w:rPr>
        <w:t>Паспорт составил _________________________«        » _________ 20     г.</w:t>
      </w:r>
    </w:p>
    <w:p w14:paraId="55CF9CE8"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0"/>
          <w:szCs w:val="26"/>
        </w:rPr>
      </w:pPr>
      <w:r w:rsidRPr="00FD3AE6">
        <w:rPr>
          <w:rFonts w:eastAsia="Times New Roman"/>
          <w:sz w:val="20"/>
          <w:szCs w:val="26"/>
        </w:rPr>
        <w:t xml:space="preserve">                                                         (должность, подпись)</w:t>
      </w:r>
    </w:p>
    <w:p w14:paraId="55CF9CE9"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sz w:val="20"/>
          <w:szCs w:val="26"/>
        </w:rPr>
      </w:pPr>
    </w:p>
    <w:p w14:paraId="55CF9CEA" w14:textId="77777777" w:rsidR="00FD3AE6" w:rsidRPr="00FD3AE6" w:rsidRDefault="00FD3AE6" w:rsidP="00FD3AE6">
      <w:pPr>
        <w:widowControl w:val="0"/>
        <w:tabs>
          <w:tab w:val="left" w:leader="underscore" w:pos="4747"/>
          <w:tab w:val="left" w:leader="underscore" w:pos="6634"/>
          <w:tab w:val="left" w:leader="underscore" w:pos="7402"/>
        </w:tabs>
        <w:rPr>
          <w:rFonts w:eastAsia="Times New Roman"/>
          <w:color w:val="000000"/>
          <w:sz w:val="22"/>
          <w:szCs w:val="22"/>
        </w:rPr>
      </w:pPr>
      <w:r w:rsidRPr="00FD3AE6">
        <w:rPr>
          <w:rFonts w:eastAsia="Times New Roman"/>
          <w:sz w:val="26"/>
          <w:szCs w:val="26"/>
        </w:rPr>
        <w:t>Паспорт проверил _________________________«        » _________ 20     г.</w:t>
      </w:r>
      <w:r w:rsidRPr="00FD3AE6">
        <w:rPr>
          <w:rFonts w:eastAsia="Times New Roman"/>
          <w:sz w:val="20"/>
          <w:szCs w:val="26"/>
        </w:rPr>
        <w:t xml:space="preserve">                                                           (должность, подпись)</w:t>
      </w:r>
    </w:p>
    <w:p w14:paraId="55CF9CEB" w14:textId="77777777" w:rsidR="00FD3AE6" w:rsidRPr="00FD3AE6" w:rsidRDefault="00FD3AE6" w:rsidP="00FD3AE6">
      <w:pPr>
        <w:rPr>
          <w:rFonts w:eastAsia="Times New Roman"/>
          <w:color w:val="000000"/>
          <w:sz w:val="24"/>
          <w:szCs w:val="24"/>
          <w:lang w:eastAsia="ru-RU"/>
        </w:rPr>
        <w:sectPr w:rsidR="00FD3AE6" w:rsidRPr="00FD3AE6" w:rsidSect="00D0638F">
          <w:headerReference w:type="even" r:id="rId28"/>
          <w:footerReference w:type="even" r:id="rId29"/>
          <w:headerReference w:type="first" r:id="rId30"/>
          <w:footerReference w:type="first" r:id="rId31"/>
          <w:footnotePr>
            <w:numRestart w:val="eachPage"/>
          </w:footnotePr>
          <w:pgSz w:w="16834" w:h="11907" w:orient="landscape" w:code="9"/>
          <w:pgMar w:top="1701" w:right="958" w:bottom="709" w:left="1134" w:header="720" w:footer="720" w:gutter="0"/>
          <w:paperSrc w:first="4" w:other="4"/>
          <w:cols w:space="720"/>
          <w:noEndnote/>
        </w:sectPr>
      </w:pPr>
    </w:p>
    <w:p w14:paraId="55CF9CE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Филиал ПАО «_________________» - «________________»</w:t>
      </w:r>
      <w:r w:rsidRPr="00FD3AE6">
        <w:rPr>
          <w:rFonts w:eastAsia="Times New Roman"/>
          <w:color w:val="000000"/>
          <w:sz w:val="24"/>
          <w:szCs w:val="24"/>
          <w:lang w:eastAsia="ru-RU"/>
        </w:rPr>
        <w:tab/>
        <w:t>ФОРМА - рекомендуемая</w:t>
      </w:r>
    </w:p>
    <w:p w14:paraId="55CF9CE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 ___________________________________</w:t>
      </w:r>
      <w:r w:rsidRPr="00FD3AE6">
        <w:rPr>
          <w:rFonts w:eastAsia="Times New Roman"/>
          <w:color w:val="000000"/>
          <w:sz w:val="24"/>
          <w:szCs w:val="24"/>
          <w:lang w:eastAsia="ru-RU"/>
        </w:rPr>
        <w:tab/>
      </w:r>
      <w:r w:rsidRPr="00FD3AE6">
        <w:rPr>
          <w:rFonts w:eastAsia="Times New Roman"/>
          <w:color w:val="000000"/>
          <w:sz w:val="24"/>
          <w:szCs w:val="24"/>
          <w:lang w:eastAsia="ru-RU"/>
        </w:rPr>
        <w:tab/>
      </w:r>
      <w:r w:rsidRPr="00FD3AE6">
        <w:rPr>
          <w:rFonts w:eastAsia="Times New Roman"/>
          <w:color w:val="000000"/>
          <w:sz w:val="24"/>
          <w:szCs w:val="24"/>
          <w:lang w:eastAsia="ru-RU"/>
        </w:rPr>
        <w:tab/>
        <w:t xml:space="preserve"> ФОРМАТ - обязательный</w:t>
      </w:r>
    </w:p>
    <w:p w14:paraId="55CF9CE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РЭС (участок) __________________________________</w:t>
      </w:r>
    </w:p>
    <w:p w14:paraId="55CF9CEF" w14:textId="77777777" w:rsidR="00FD3AE6" w:rsidRPr="00FD3AE6" w:rsidRDefault="00FD3AE6" w:rsidP="00FD3AE6">
      <w:pPr>
        <w:rPr>
          <w:rFonts w:eastAsia="Times New Roman"/>
          <w:color w:val="000000"/>
          <w:sz w:val="24"/>
          <w:szCs w:val="24"/>
          <w:lang w:eastAsia="ru-RU"/>
        </w:rPr>
      </w:pPr>
    </w:p>
    <w:p w14:paraId="55CF9CF0" w14:textId="77777777" w:rsidR="00FD3AE6" w:rsidRPr="00FD3AE6" w:rsidRDefault="00FD3AE6" w:rsidP="00FD3AE6">
      <w:pPr>
        <w:rPr>
          <w:rFonts w:eastAsia="Times New Roman"/>
          <w:color w:val="000000"/>
          <w:sz w:val="24"/>
          <w:szCs w:val="24"/>
          <w:lang w:eastAsia="ru-RU"/>
        </w:rPr>
      </w:pPr>
    </w:p>
    <w:p w14:paraId="55CF9CF1" w14:textId="77777777" w:rsidR="00FD3AE6" w:rsidRPr="00FD3AE6" w:rsidRDefault="00FD3AE6" w:rsidP="00FD3AE6">
      <w:pPr>
        <w:keepNext/>
        <w:spacing w:before="120"/>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ПАСПОРТ</w:t>
      </w:r>
    </w:p>
    <w:p w14:paraId="55CF9CF2" w14:textId="77777777" w:rsidR="00FD3AE6" w:rsidRPr="00FD3AE6" w:rsidRDefault="00FD3AE6" w:rsidP="00FD3AE6">
      <w:pPr>
        <w:keepNext/>
        <w:spacing w:before="120"/>
        <w:jc w:val="center"/>
        <w:outlineLvl w:val="0"/>
        <w:rPr>
          <w:rFonts w:eastAsia="Times New Roman"/>
          <w:b/>
          <w:bCs/>
          <w:color w:val="000000"/>
          <w:kern w:val="32"/>
          <w:sz w:val="24"/>
          <w:szCs w:val="32"/>
          <w:lang w:eastAsia="ru-RU"/>
        </w:rPr>
      </w:pPr>
      <w:r w:rsidRPr="00FD3AE6">
        <w:rPr>
          <w:rFonts w:eastAsia="Times New Roman"/>
          <w:b/>
          <w:bCs/>
          <w:color w:val="000000"/>
          <w:kern w:val="32"/>
          <w:szCs w:val="32"/>
          <w:lang w:eastAsia="ru-RU"/>
        </w:rPr>
        <w:t>ВОЗДУШНОЙ ЛИНИИ ЭЛЕКТРОПЕРЕДАЧИ 0,4-20 кВ</w:t>
      </w:r>
    </w:p>
    <w:p w14:paraId="55CF9CF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ВЛ - _______ кВ. от ПС ________________________________</w:t>
      </w:r>
    </w:p>
    <w:p w14:paraId="55CF9CF4" w14:textId="77777777" w:rsidR="00FD3AE6" w:rsidRPr="00FD3AE6" w:rsidRDefault="00FD3AE6" w:rsidP="00FD3AE6">
      <w:pPr>
        <w:rPr>
          <w:rFonts w:eastAsia="Times New Roman"/>
          <w:color w:val="000000"/>
          <w:sz w:val="24"/>
          <w:szCs w:val="24"/>
          <w:lang w:eastAsia="ru-RU"/>
        </w:rPr>
      </w:pPr>
    </w:p>
    <w:p w14:paraId="55CF9CF5"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наименование:________________________________________</w:t>
      </w:r>
    </w:p>
    <w:p w14:paraId="55CF9CF6"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Год постройки: _____________________________________________________</w:t>
      </w:r>
    </w:p>
    <w:p w14:paraId="55CF9CF7"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Ввода в эксплуатацию:___________________________</w:t>
      </w:r>
    </w:p>
    <w:p w14:paraId="55CF9CF8"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Индекс технического состояния___________, в т.ч. ВЛ_____________, КЛ _______________</w:t>
      </w:r>
    </w:p>
    <w:p w14:paraId="55CF9CF9"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Последствия отказа _____________________________</w:t>
      </w:r>
    </w:p>
    <w:p w14:paraId="55CF9CFA"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Количество условных единиц _____________________</w:t>
      </w:r>
    </w:p>
    <w:p w14:paraId="55CF9CFB"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Организации:</w:t>
      </w:r>
      <w:r w:rsidRPr="00FD3AE6">
        <w:rPr>
          <w:rFonts w:eastAsia="Times New Roman"/>
          <w:color w:val="000000"/>
          <w:sz w:val="24"/>
          <w:szCs w:val="24"/>
          <w:lang w:eastAsia="ru-RU"/>
        </w:rPr>
        <w:tab/>
      </w:r>
    </w:p>
    <w:p w14:paraId="55CF9CFC"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Проектная: _______________________________</w:t>
      </w:r>
    </w:p>
    <w:p w14:paraId="55CF9CFD" w14:textId="77777777" w:rsidR="00FD3AE6" w:rsidRPr="00FD3AE6" w:rsidRDefault="00FD3AE6" w:rsidP="00FD3AE6">
      <w:pPr>
        <w:spacing w:before="60"/>
        <w:ind w:left="707"/>
        <w:rPr>
          <w:rFonts w:eastAsia="Times New Roman"/>
          <w:color w:val="000000"/>
          <w:sz w:val="24"/>
          <w:szCs w:val="24"/>
          <w:lang w:eastAsia="ru-RU"/>
        </w:rPr>
      </w:pPr>
      <w:r w:rsidRPr="00FD3AE6">
        <w:rPr>
          <w:rFonts w:eastAsia="Times New Roman"/>
          <w:color w:val="000000"/>
          <w:sz w:val="24"/>
          <w:szCs w:val="24"/>
          <w:lang w:eastAsia="ru-RU"/>
        </w:rPr>
        <w:t>Строительная: ____________________________</w:t>
      </w:r>
    </w:p>
    <w:p w14:paraId="55CF9CFE"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I. Основные данные ЛЭП.</w:t>
      </w:r>
    </w:p>
    <w:p w14:paraId="55CF9CFF"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1. Длина линии по трассе: ____________ км.</w:t>
      </w:r>
    </w:p>
    <w:p w14:paraId="55CF9D00"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2. Всего опор: ________________шт.</w:t>
      </w:r>
      <w:r w:rsidRPr="00FD3AE6">
        <w:rPr>
          <w:rFonts w:eastAsia="Times New Roman"/>
          <w:color w:val="000000"/>
          <w:sz w:val="24"/>
          <w:szCs w:val="24"/>
          <w:lang w:eastAsia="ru-RU"/>
        </w:rPr>
        <w:tab/>
      </w:r>
    </w:p>
    <w:p w14:paraId="55CF9D01"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r>
      <w:r w:rsidRPr="00FD3AE6">
        <w:rPr>
          <w:rFonts w:eastAsia="Times New Roman"/>
          <w:color w:val="000000"/>
          <w:sz w:val="24"/>
          <w:szCs w:val="24"/>
          <w:lang w:eastAsia="ru-RU"/>
        </w:rPr>
        <w:tab/>
        <w:t>В том числе промежуточных: _____________ шт.</w:t>
      </w:r>
    </w:p>
    <w:p w14:paraId="55CF9D02"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r>
      <w:r w:rsidRPr="00FD3AE6">
        <w:rPr>
          <w:rFonts w:eastAsia="Times New Roman"/>
          <w:color w:val="000000"/>
          <w:sz w:val="24"/>
          <w:szCs w:val="24"/>
          <w:lang w:eastAsia="ru-RU"/>
        </w:rPr>
        <w:tab/>
        <w:t>промежуточных - угловых: _____________шт.</w:t>
      </w:r>
    </w:p>
    <w:p w14:paraId="55CF9D03"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r>
      <w:r w:rsidRPr="00FD3AE6">
        <w:rPr>
          <w:rFonts w:eastAsia="Times New Roman"/>
          <w:color w:val="000000"/>
          <w:sz w:val="24"/>
          <w:szCs w:val="24"/>
          <w:lang w:eastAsia="ru-RU"/>
        </w:rPr>
        <w:tab/>
        <w:t>анкерных - концевых: _____________ шт.</w:t>
      </w:r>
    </w:p>
    <w:p w14:paraId="55CF9D04"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r>
      <w:r w:rsidRPr="00FD3AE6">
        <w:rPr>
          <w:rFonts w:eastAsia="Times New Roman"/>
          <w:color w:val="000000"/>
          <w:sz w:val="24"/>
          <w:szCs w:val="24"/>
          <w:lang w:eastAsia="ru-RU"/>
        </w:rPr>
        <w:tab/>
        <w:t>анкерных - угловых: _____________ шт.</w:t>
      </w:r>
    </w:p>
    <w:p w14:paraId="55CF9D05"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3. Количество цепей: _____________ шт.</w:t>
      </w:r>
    </w:p>
    <w:p w14:paraId="55CF9D06"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4. Количество проводов в фазе:_____________ шт.</w:t>
      </w:r>
    </w:p>
    <w:p w14:paraId="55CF9D07"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5. Длина пролёта расчётная</w:t>
      </w:r>
      <w:r w:rsidRPr="00FD3AE6">
        <w:rPr>
          <w:rFonts w:eastAsia="Times New Roman"/>
          <w:color w:val="000000"/>
          <w:sz w:val="24"/>
          <w:szCs w:val="24"/>
          <w:lang w:eastAsia="ru-RU"/>
        </w:rPr>
        <w:tab/>
        <w:t>: _____ м</w:t>
      </w:r>
    </w:p>
    <w:p w14:paraId="55CF9D08"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r>
      <w:r w:rsidRPr="00FD3AE6">
        <w:rPr>
          <w:rFonts w:eastAsia="Times New Roman"/>
          <w:color w:val="000000"/>
          <w:sz w:val="24"/>
          <w:szCs w:val="24"/>
          <w:lang w:eastAsia="ru-RU"/>
        </w:rPr>
        <w:tab/>
        <w:t>Максимальная: ___________м.</w:t>
      </w:r>
    </w:p>
    <w:p w14:paraId="55CF9D09"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r>
      <w:r w:rsidRPr="00FD3AE6">
        <w:rPr>
          <w:rFonts w:eastAsia="Times New Roman"/>
          <w:color w:val="000000"/>
          <w:sz w:val="24"/>
          <w:szCs w:val="24"/>
          <w:lang w:eastAsia="ru-RU"/>
        </w:rPr>
        <w:tab/>
        <w:t>Критическая: ___________м.</w:t>
      </w:r>
    </w:p>
    <w:p w14:paraId="55CF9D0A"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6. Марка проводов: ________________________</w:t>
      </w:r>
      <w:r w:rsidRPr="00FD3AE6">
        <w:rPr>
          <w:rFonts w:eastAsia="Times New Roman"/>
          <w:color w:val="000000"/>
          <w:sz w:val="24"/>
          <w:szCs w:val="24"/>
          <w:lang w:eastAsia="ru-RU"/>
        </w:rPr>
        <w:tab/>
      </w:r>
    </w:p>
    <w:p w14:paraId="55CF9D0B"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7. Длина провода: _______________км.</w:t>
      </w:r>
    </w:p>
    <w:p w14:paraId="55CF9D0C"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8. Расстояние между проводами в фазе: ______________м.</w:t>
      </w:r>
    </w:p>
    <w:p w14:paraId="55CF9D0D"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ab/>
        <w:t>9. Тип поддерживающего устройства по всей линии: _________________</w:t>
      </w:r>
    </w:p>
    <w:p w14:paraId="55CF9D0E"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10. Расчётная стрела провеса: ____________</w:t>
      </w:r>
    </w:p>
    <w:p w14:paraId="55CF9D0F" w14:textId="77777777" w:rsidR="00FD3AE6" w:rsidRPr="00FD3AE6" w:rsidRDefault="00FD3AE6" w:rsidP="00FD3AE6">
      <w:pPr>
        <w:spacing w:before="60"/>
        <w:ind w:left="707"/>
        <w:rPr>
          <w:rFonts w:eastAsia="Times New Roman"/>
          <w:color w:val="000000"/>
          <w:sz w:val="24"/>
          <w:szCs w:val="24"/>
          <w:lang w:eastAsia="ru-RU"/>
        </w:rPr>
      </w:pPr>
      <w:r w:rsidRPr="00FD3AE6">
        <w:rPr>
          <w:rFonts w:eastAsia="Times New Roman"/>
          <w:color w:val="000000"/>
          <w:sz w:val="24"/>
          <w:szCs w:val="24"/>
          <w:lang w:eastAsia="ru-RU"/>
        </w:rPr>
        <w:t>Максимальная: ________</w:t>
      </w:r>
      <w:r w:rsidRPr="00FD3AE6">
        <w:rPr>
          <w:rFonts w:eastAsia="Times New Roman"/>
          <w:color w:val="000000"/>
          <w:sz w:val="24"/>
          <w:szCs w:val="24"/>
          <w:lang w:eastAsia="ru-RU"/>
        </w:rPr>
        <w:tab/>
        <w:t>м.</w:t>
      </w:r>
    </w:p>
    <w:p w14:paraId="55CF9D1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ab/>
        <w:t>Минимальная: _________</w:t>
      </w:r>
      <w:r w:rsidRPr="00FD3AE6">
        <w:rPr>
          <w:rFonts w:eastAsia="Times New Roman"/>
          <w:color w:val="000000"/>
          <w:sz w:val="24"/>
          <w:szCs w:val="24"/>
          <w:lang w:eastAsia="ru-RU"/>
        </w:rPr>
        <w:tab/>
        <w:t>м.</w:t>
      </w:r>
    </w:p>
    <w:p w14:paraId="55CF9D1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11. Район климатических условий: I____________________________</w:t>
      </w:r>
    </w:p>
    <w:p w14:paraId="55CF9D1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12. Эскизы установленных на ВЛ опор с указанием основных размеров:</w:t>
      </w:r>
    </w:p>
    <w:p w14:paraId="55CF9D13" w14:textId="77777777" w:rsidR="00FD3AE6" w:rsidRPr="00FD3AE6" w:rsidRDefault="00FD3AE6" w:rsidP="00FD3AE6">
      <w:pPr>
        <w:rPr>
          <w:rFonts w:eastAsia="Times New Roman"/>
          <w:color w:val="000000"/>
          <w:sz w:val="24"/>
          <w:szCs w:val="24"/>
          <w:lang w:eastAsia="ru-RU"/>
        </w:rPr>
      </w:pPr>
    </w:p>
    <w:p w14:paraId="55CF9D14" w14:textId="77777777" w:rsidR="00FD3AE6" w:rsidRPr="00FD3AE6" w:rsidRDefault="00FD3AE6" w:rsidP="00FD3AE6">
      <w:pPr>
        <w:rPr>
          <w:rFonts w:eastAsia="Times New Roman"/>
          <w:color w:val="000000"/>
          <w:sz w:val="24"/>
          <w:szCs w:val="24"/>
          <w:lang w:eastAsia="ru-RU"/>
        </w:rPr>
      </w:pPr>
    </w:p>
    <w:p w14:paraId="55CF9D15" w14:textId="77777777" w:rsidR="00FD3AE6" w:rsidRPr="00FD3AE6" w:rsidRDefault="00FD3AE6" w:rsidP="00FD3AE6">
      <w:pPr>
        <w:rPr>
          <w:rFonts w:eastAsia="Times New Roman"/>
          <w:color w:val="000000"/>
          <w:sz w:val="24"/>
          <w:szCs w:val="24"/>
          <w:lang w:eastAsia="ru-RU"/>
        </w:rPr>
      </w:pPr>
    </w:p>
    <w:p w14:paraId="55CF9D16" w14:textId="77777777" w:rsidR="00FD3AE6" w:rsidRPr="00FD3AE6" w:rsidRDefault="00FD3AE6" w:rsidP="00FD3AE6">
      <w:pPr>
        <w:rPr>
          <w:rFonts w:eastAsia="Times New Roman"/>
          <w:color w:val="000000"/>
          <w:sz w:val="24"/>
          <w:szCs w:val="24"/>
          <w:lang w:eastAsia="ru-RU"/>
        </w:rPr>
      </w:pPr>
    </w:p>
    <w:p w14:paraId="55CF9D17" w14:textId="77777777" w:rsidR="00FD3AE6" w:rsidRPr="00FD3AE6" w:rsidRDefault="00FD3AE6" w:rsidP="00FD3AE6">
      <w:pPr>
        <w:rPr>
          <w:rFonts w:eastAsia="Times New Roman"/>
          <w:color w:val="000000"/>
          <w:sz w:val="24"/>
          <w:szCs w:val="24"/>
          <w:lang w:eastAsia="ru-RU"/>
        </w:rPr>
      </w:pPr>
    </w:p>
    <w:p w14:paraId="55CF9D18" w14:textId="77777777" w:rsidR="00FD3AE6" w:rsidRPr="00FD3AE6" w:rsidRDefault="00FD3AE6" w:rsidP="00067181">
      <w:pPr>
        <w:numPr>
          <w:ilvl w:val="0"/>
          <w:numId w:val="82"/>
        </w:numPr>
        <w:tabs>
          <w:tab w:val="num" w:pos="1134"/>
        </w:tabs>
        <w:spacing w:before="120"/>
        <w:rPr>
          <w:rFonts w:eastAsia="Times New Roman"/>
          <w:color w:val="000000"/>
          <w:sz w:val="24"/>
          <w:szCs w:val="24"/>
          <w:lang w:eastAsia="ru-RU"/>
        </w:rPr>
      </w:pPr>
      <w:r w:rsidRPr="00FD3AE6">
        <w:rPr>
          <w:rFonts w:eastAsia="Times New Roman"/>
          <w:color w:val="000000"/>
          <w:sz w:val="24"/>
          <w:szCs w:val="24"/>
          <w:lang w:eastAsia="ru-RU"/>
        </w:rPr>
        <w:lastRenderedPageBreak/>
        <w:t>Техническое состояние</w:t>
      </w:r>
    </w:p>
    <w:tbl>
      <w:tblPr>
        <w:tblStyle w:val="2f4"/>
        <w:tblW w:w="5000" w:type="pct"/>
        <w:tblLook w:val="04A0" w:firstRow="1" w:lastRow="0" w:firstColumn="1" w:lastColumn="0" w:noHBand="0" w:noVBand="1"/>
      </w:tblPr>
      <w:tblGrid>
        <w:gridCol w:w="1416"/>
        <w:gridCol w:w="1362"/>
        <w:gridCol w:w="1645"/>
        <w:gridCol w:w="2436"/>
        <w:gridCol w:w="1212"/>
        <w:gridCol w:w="1641"/>
      </w:tblGrid>
      <w:tr w:rsidR="00FD3AE6" w:rsidRPr="00FD3AE6" w14:paraId="55CF9D20" w14:textId="77777777" w:rsidTr="00041B35">
        <w:tc>
          <w:tcPr>
            <w:tcW w:w="729" w:type="pct"/>
            <w:vAlign w:val="center"/>
          </w:tcPr>
          <w:p w14:paraId="55CF9D19"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опоры</w:t>
            </w:r>
          </w:p>
        </w:tc>
        <w:tc>
          <w:tcPr>
            <w:tcW w:w="701" w:type="pct"/>
            <w:vAlign w:val="center"/>
          </w:tcPr>
          <w:p w14:paraId="55CF9D1A"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847" w:type="pct"/>
            <w:vAlign w:val="center"/>
          </w:tcPr>
          <w:p w14:paraId="55CF9D1B"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c>
          <w:tcPr>
            <w:tcW w:w="1254" w:type="pct"/>
            <w:vAlign w:val="center"/>
          </w:tcPr>
          <w:p w14:paraId="55CF9D1C"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пролета</w:t>
            </w:r>
          </w:p>
          <w:p w14:paraId="55CF9D1D"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начальной опоры пролета, номер конечной опоры пролета)</w:t>
            </w:r>
          </w:p>
        </w:tc>
        <w:tc>
          <w:tcPr>
            <w:tcW w:w="624" w:type="pct"/>
            <w:vAlign w:val="center"/>
          </w:tcPr>
          <w:p w14:paraId="55CF9D1E"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845" w:type="pct"/>
            <w:vAlign w:val="center"/>
          </w:tcPr>
          <w:p w14:paraId="55CF9D1F"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r>
      <w:tr w:rsidR="00FD3AE6" w:rsidRPr="00FD3AE6" w14:paraId="55CF9D27" w14:textId="77777777" w:rsidTr="00041B35">
        <w:tc>
          <w:tcPr>
            <w:tcW w:w="729" w:type="pct"/>
            <w:vAlign w:val="center"/>
          </w:tcPr>
          <w:p w14:paraId="55CF9D21"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701" w:type="pct"/>
            <w:vAlign w:val="center"/>
          </w:tcPr>
          <w:p w14:paraId="55CF9D22"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47" w:type="pct"/>
          </w:tcPr>
          <w:p w14:paraId="55CF9D23"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254" w:type="pct"/>
            <w:vAlign w:val="center"/>
          </w:tcPr>
          <w:p w14:paraId="55CF9D24"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624" w:type="pct"/>
            <w:vAlign w:val="center"/>
          </w:tcPr>
          <w:p w14:paraId="55CF9D25"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45" w:type="pct"/>
          </w:tcPr>
          <w:p w14:paraId="55CF9D26"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9D2E" w14:textId="77777777" w:rsidTr="00041B35">
        <w:tc>
          <w:tcPr>
            <w:tcW w:w="729" w:type="pct"/>
            <w:vAlign w:val="center"/>
          </w:tcPr>
          <w:p w14:paraId="55CF9D2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701" w:type="pct"/>
            <w:vAlign w:val="center"/>
          </w:tcPr>
          <w:p w14:paraId="55CF9D2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47" w:type="pct"/>
          </w:tcPr>
          <w:p w14:paraId="55CF9D2A"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254" w:type="pct"/>
            <w:vAlign w:val="center"/>
          </w:tcPr>
          <w:p w14:paraId="55CF9D2B"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624" w:type="pct"/>
            <w:vAlign w:val="center"/>
          </w:tcPr>
          <w:p w14:paraId="55CF9D2C"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45" w:type="pct"/>
          </w:tcPr>
          <w:p w14:paraId="55CF9D2D"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9D35" w14:textId="77777777" w:rsidTr="00041B35">
        <w:tc>
          <w:tcPr>
            <w:tcW w:w="729" w:type="pct"/>
            <w:vAlign w:val="center"/>
          </w:tcPr>
          <w:p w14:paraId="55CF9D2F"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701" w:type="pct"/>
            <w:vAlign w:val="center"/>
          </w:tcPr>
          <w:p w14:paraId="55CF9D30"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47" w:type="pct"/>
          </w:tcPr>
          <w:p w14:paraId="55CF9D31"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1254" w:type="pct"/>
            <w:vAlign w:val="center"/>
          </w:tcPr>
          <w:p w14:paraId="55CF9D32"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624" w:type="pct"/>
            <w:vAlign w:val="center"/>
          </w:tcPr>
          <w:p w14:paraId="55CF9D33"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45" w:type="pct"/>
          </w:tcPr>
          <w:p w14:paraId="55CF9D34" w14:textId="77777777" w:rsidR="00FD3AE6" w:rsidRPr="00FD3AE6" w:rsidRDefault="00FD3AE6" w:rsidP="00FD3AE6">
            <w:pPr>
              <w:jc w:val="center"/>
              <w:rPr>
                <w:rFonts w:ascii="Times New Roman" w:eastAsia="Times New Roman" w:hAnsi="Times New Roman"/>
                <w:color w:val="000000"/>
                <w:sz w:val="24"/>
                <w:szCs w:val="24"/>
                <w:lang w:eastAsia="ru-RU"/>
              </w:rPr>
            </w:pPr>
          </w:p>
        </w:tc>
      </w:tr>
    </w:tbl>
    <w:p w14:paraId="55CF9D36" w14:textId="77777777" w:rsidR="00FD3AE6" w:rsidRPr="00FD3AE6" w:rsidRDefault="00FD3AE6" w:rsidP="00067181">
      <w:pPr>
        <w:numPr>
          <w:ilvl w:val="0"/>
          <w:numId w:val="82"/>
        </w:numPr>
        <w:tabs>
          <w:tab w:val="num" w:pos="1134"/>
        </w:tabs>
        <w:spacing w:before="120"/>
        <w:rPr>
          <w:rFonts w:eastAsia="Times New Roman"/>
          <w:color w:val="000000"/>
          <w:sz w:val="24"/>
          <w:szCs w:val="24"/>
          <w:lang w:eastAsia="ru-RU"/>
        </w:rPr>
      </w:pPr>
      <w:r w:rsidRPr="00FD3AE6">
        <w:rPr>
          <w:rFonts w:eastAsia="Times New Roman"/>
          <w:color w:val="000000"/>
          <w:sz w:val="24"/>
          <w:szCs w:val="24"/>
          <w:lang w:eastAsia="ru-RU"/>
        </w:rPr>
        <w:t>Опоры деревянные</w:t>
      </w:r>
    </w:p>
    <w:tbl>
      <w:tblPr>
        <w:tblStyle w:val="2f4"/>
        <w:tblW w:w="5000" w:type="pct"/>
        <w:tblLook w:val="04A0" w:firstRow="1" w:lastRow="0" w:firstColumn="1" w:lastColumn="0" w:noHBand="0" w:noVBand="1"/>
      </w:tblPr>
      <w:tblGrid>
        <w:gridCol w:w="6880"/>
        <w:gridCol w:w="944"/>
        <w:gridCol w:w="944"/>
        <w:gridCol w:w="944"/>
      </w:tblGrid>
      <w:tr w:rsidR="00FD3AE6" w:rsidRPr="00FD3AE6" w14:paraId="55CF9D3B" w14:textId="77777777" w:rsidTr="00041B35">
        <w:tc>
          <w:tcPr>
            <w:tcW w:w="3541" w:type="pct"/>
            <w:vAlign w:val="center"/>
          </w:tcPr>
          <w:p w14:paraId="55CF9D37"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Наименование (промежуточные, анкерные, специальные и т.д.)</w:t>
            </w:r>
          </w:p>
        </w:tc>
        <w:tc>
          <w:tcPr>
            <w:tcW w:w="486" w:type="pct"/>
            <w:vAlign w:val="center"/>
          </w:tcPr>
          <w:p w14:paraId="55CF9D38"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Тип</w:t>
            </w:r>
          </w:p>
        </w:tc>
        <w:tc>
          <w:tcPr>
            <w:tcW w:w="486" w:type="pct"/>
            <w:vAlign w:val="center"/>
          </w:tcPr>
          <w:p w14:paraId="55CF9D39"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Кол-во</w:t>
            </w:r>
          </w:p>
        </w:tc>
        <w:tc>
          <w:tcPr>
            <w:tcW w:w="486" w:type="pct"/>
            <w:vAlign w:val="center"/>
          </w:tcPr>
          <w:p w14:paraId="55CF9D3A"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опор</w:t>
            </w:r>
          </w:p>
        </w:tc>
      </w:tr>
      <w:tr w:rsidR="00FD3AE6" w:rsidRPr="00FD3AE6" w14:paraId="55CF9D40" w14:textId="77777777" w:rsidTr="00041B35">
        <w:tc>
          <w:tcPr>
            <w:tcW w:w="3541" w:type="pct"/>
          </w:tcPr>
          <w:p w14:paraId="55CF9D3C"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Анкерные - концевые на ж/б приставках с разъединителем (ЛР, ВРТП).</w:t>
            </w:r>
          </w:p>
        </w:tc>
        <w:tc>
          <w:tcPr>
            <w:tcW w:w="486" w:type="pct"/>
          </w:tcPr>
          <w:p w14:paraId="55CF9D3D"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3E"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3F"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45" w14:textId="77777777" w:rsidTr="00041B35">
        <w:tc>
          <w:tcPr>
            <w:tcW w:w="3541" w:type="pct"/>
          </w:tcPr>
          <w:p w14:paraId="55CF9D41"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Анкерные -концевые без ж/б приставок с разъединителем (ЛР, ВРТП).</w:t>
            </w:r>
          </w:p>
        </w:tc>
        <w:tc>
          <w:tcPr>
            <w:tcW w:w="486" w:type="pct"/>
          </w:tcPr>
          <w:p w14:paraId="55CF9D42"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43"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44"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4A" w14:textId="77777777" w:rsidTr="00041B35">
        <w:tc>
          <w:tcPr>
            <w:tcW w:w="3541" w:type="pct"/>
          </w:tcPr>
          <w:p w14:paraId="55CF9D46"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 на ж/б приставках с разъединителем (ЛР, ВРТП).</w:t>
            </w:r>
          </w:p>
        </w:tc>
        <w:tc>
          <w:tcPr>
            <w:tcW w:w="486" w:type="pct"/>
          </w:tcPr>
          <w:p w14:paraId="55CF9D47"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48"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49"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4F" w14:textId="77777777" w:rsidTr="00041B35">
        <w:tc>
          <w:tcPr>
            <w:tcW w:w="3541" w:type="pct"/>
          </w:tcPr>
          <w:p w14:paraId="55CF9D4B"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Анкерные – угловые на ж/б приставках.</w:t>
            </w:r>
          </w:p>
        </w:tc>
        <w:tc>
          <w:tcPr>
            <w:tcW w:w="486" w:type="pct"/>
          </w:tcPr>
          <w:p w14:paraId="55CF9D4C"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4D"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4E"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54" w14:textId="77777777" w:rsidTr="00041B35">
        <w:tc>
          <w:tcPr>
            <w:tcW w:w="3541" w:type="pct"/>
          </w:tcPr>
          <w:p w14:paraId="55CF9D50"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Анкерные – угловые.</w:t>
            </w:r>
          </w:p>
        </w:tc>
        <w:tc>
          <w:tcPr>
            <w:tcW w:w="486" w:type="pct"/>
          </w:tcPr>
          <w:p w14:paraId="55CF9D51"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52"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53"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59" w14:textId="77777777" w:rsidTr="00041B35">
        <w:tc>
          <w:tcPr>
            <w:tcW w:w="3541" w:type="pct"/>
          </w:tcPr>
          <w:p w14:paraId="55CF9D55"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Угловые промежуточные на ж/б приставках.</w:t>
            </w:r>
          </w:p>
        </w:tc>
        <w:tc>
          <w:tcPr>
            <w:tcW w:w="486" w:type="pct"/>
          </w:tcPr>
          <w:p w14:paraId="55CF9D56"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57"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58"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5E" w14:textId="77777777" w:rsidTr="00041B35">
        <w:tc>
          <w:tcPr>
            <w:tcW w:w="3541" w:type="pct"/>
          </w:tcPr>
          <w:p w14:paraId="55CF9D5A"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Угловые промежуточные на деревянных приставках.</w:t>
            </w:r>
          </w:p>
        </w:tc>
        <w:tc>
          <w:tcPr>
            <w:tcW w:w="486" w:type="pct"/>
          </w:tcPr>
          <w:p w14:paraId="55CF9D5B"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5C"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5D"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63" w14:textId="77777777" w:rsidTr="00041B35">
        <w:tc>
          <w:tcPr>
            <w:tcW w:w="3541" w:type="pct"/>
          </w:tcPr>
          <w:p w14:paraId="55CF9D5F"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Угловые промежуточныебез ж/б приставок</w:t>
            </w:r>
          </w:p>
        </w:tc>
        <w:tc>
          <w:tcPr>
            <w:tcW w:w="486" w:type="pct"/>
          </w:tcPr>
          <w:p w14:paraId="55CF9D60"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61"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62"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68" w14:textId="77777777" w:rsidTr="00041B35">
        <w:tc>
          <w:tcPr>
            <w:tcW w:w="3541" w:type="pct"/>
          </w:tcPr>
          <w:p w14:paraId="55CF9D64"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Промежуточныена ж/б приставках.</w:t>
            </w:r>
          </w:p>
        </w:tc>
        <w:tc>
          <w:tcPr>
            <w:tcW w:w="486" w:type="pct"/>
          </w:tcPr>
          <w:p w14:paraId="55CF9D65"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66"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67"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6D" w14:textId="77777777" w:rsidTr="00041B35">
        <w:tc>
          <w:tcPr>
            <w:tcW w:w="3541" w:type="pct"/>
          </w:tcPr>
          <w:p w14:paraId="55CF9D69"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Промежуточныена деревянных приставках.</w:t>
            </w:r>
          </w:p>
        </w:tc>
        <w:tc>
          <w:tcPr>
            <w:tcW w:w="486" w:type="pct"/>
          </w:tcPr>
          <w:p w14:paraId="55CF9D6A"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6B"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6C"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72" w14:textId="77777777" w:rsidTr="00041B35">
        <w:tc>
          <w:tcPr>
            <w:tcW w:w="3541" w:type="pct"/>
          </w:tcPr>
          <w:p w14:paraId="55CF9D6E"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Промежуточныебез ж/б приставок.</w:t>
            </w:r>
          </w:p>
        </w:tc>
        <w:tc>
          <w:tcPr>
            <w:tcW w:w="486" w:type="pct"/>
          </w:tcPr>
          <w:p w14:paraId="55CF9D6F"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0"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1"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77" w14:textId="77777777" w:rsidTr="00041B35">
        <w:tc>
          <w:tcPr>
            <w:tcW w:w="3541" w:type="pct"/>
          </w:tcPr>
          <w:p w14:paraId="55CF9D73"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 - Т-образные на ж/б приставках.</w:t>
            </w:r>
          </w:p>
        </w:tc>
        <w:tc>
          <w:tcPr>
            <w:tcW w:w="486" w:type="pct"/>
          </w:tcPr>
          <w:p w14:paraId="55CF9D74"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5"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6"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7C" w14:textId="77777777" w:rsidTr="00041B35">
        <w:tc>
          <w:tcPr>
            <w:tcW w:w="3541" w:type="pct"/>
          </w:tcPr>
          <w:p w14:paraId="55CF9D78"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 - Т-образные без ж/б приставок</w:t>
            </w:r>
          </w:p>
        </w:tc>
        <w:tc>
          <w:tcPr>
            <w:tcW w:w="486" w:type="pct"/>
          </w:tcPr>
          <w:p w14:paraId="55CF9D79"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A"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B"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81" w14:textId="77777777" w:rsidTr="00041B35">
        <w:tc>
          <w:tcPr>
            <w:tcW w:w="3541" w:type="pct"/>
          </w:tcPr>
          <w:p w14:paraId="55CF9D7D"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 – повышенные на ж/б приставках.</w:t>
            </w:r>
          </w:p>
        </w:tc>
        <w:tc>
          <w:tcPr>
            <w:tcW w:w="486" w:type="pct"/>
          </w:tcPr>
          <w:p w14:paraId="55CF9D7E"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7F"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80" w14:textId="77777777" w:rsidR="00FD3AE6" w:rsidRPr="00FD3AE6" w:rsidRDefault="00FD3AE6" w:rsidP="00FD3AE6">
            <w:pPr>
              <w:rPr>
                <w:rFonts w:ascii="Times New Roman" w:eastAsia="Times New Roman" w:hAnsi="Times New Roman"/>
                <w:color w:val="000000"/>
                <w:sz w:val="24"/>
                <w:szCs w:val="24"/>
                <w:lang w:eastAsia="ru-RU"/>
              </w:rPr>
            </w:pPr>
          </w:p>
        </w:tc>
      </w:tr>
      <w:tr w:rsidR="00FD3AE6" w:rsidRPr="00FD3AE6" w14:paraId="55CF9D86" w14:textId="77777777" w:rsidTr="00041B35">
        <w:tc>
          <w:tcPr>
            <w:tcW w:w="3541" w:type="pct"/>
          </w:tcPr>
          <w:p w14:paraId="55CF9D82" w14:textId="77777777" w:rsidR="00FD3AE6" w:rsidRPr="00FD3AE6" w:rsidRDefault="00FD3AE6" w:rsidP="00FD3AE6">
            <w:pP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Промежуточные – повышенные без ж/б приставок</w:t>
            </w:r>
          </w:p>
        </w:tc>
        <w:tc>
          <w:tcPr>
            <w:tcW w:w="486" w:type="pct"/>
          </w:tcPr>
          <w:p w14:paraId="55CF9D83"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84" w14:textId="77777777" w:rsidR="00FD3AE6" w:rsidRPr="00FD3AE6" w:rsidRDefault="00FD3AE6" w:rsidP="00FD3AE6">
            <w:pPr>
              <w:rPr>
                <w:rFonts w:ascii="Times New Roman" w:eastAsia="Times New Roman" w:hAnsi="Times New Roman"/>
                <w:color w:val="000000"/>
                <w:sz w:val="24"/>
                <w:szCs w:val="24"/>
                <w:lang w:eastAsia="ru-RU"/>
              </w:rPr>
            </w:pPr>
          </w:p>
        </w:tc>
        <w:tc>
          <w:tcPr>
            <w:tcW w:w="486" w:type="pct"/>
          </w:tcPr>
          <w:p w14:paraId="55CF9D85" w14:textId="77777777" w:rsidR="00FD3AE6" w:rsidRPr="00FD3AE6" w:rsidRDefault="00FD3AE6" w:rsidP="00FD3AE6">
            <w:pPr>
              <w:rPr>
                <w:rFonts w:ascii="Times New Roman" w:eastAsia="Times New Roman" w:hAnsi="Times New Roman"/>
                <w:color w:val="000000"/>
                <w:sz w:val="24"/>
                <w:szCs w:val="24"/>
                <w:lang w:eastAsia="ru-RU"/>
              </w:rPr>
            </w:pPr>
          </w:p>
        </w:tc>
      </w:tr>
    </w:tbl>
    <w:p w14:paraId="55CF9D87" w14:textId="77777777" w:rsidR="00FD3AE6" w:rsidRPr="00FD3AE6" w:rsidRDefault="00FD3AE6" w:rsidP="00FD3AE6">
      <w:pPr>
        <w:ind w:left="720"/>
        <w:contextualSpacing/>
        <w:rPr>
          <w:rFonts w:eastAsia="Times New Roman"/>
          <w:color w:val="000000"/>
          <w:sz w:val="24"/>
          <w:szCs w:val="24"/>
          <w:lang w:eastAsia="ru-RU"/>
        </w:rPr>
      </w:pPr>
    </w:p>
    <w:p w14:paraId="55CF9D88" w14:textId="77777777" w:rsidR="00FD3AE6" w:rsidRPr="00FD3AE6" w:rsidRDefault="00FD3AE6" w:rsidP="00FD3AE6">
      <w:pPr>
        <w:ind w:left="720"/>
        <w:contextualSpacing/>
        <w:rPr>
          <w:rFonts w:eastAsia="Times New Roman"/>
          <w:color w:val="000000"/>
          <w:sz w:val="24"/>
          <w:szCs w:val="24"/>
          <w:lang w:eastAsia="ru-RU"/>
        </w:rPr>
      </w:pPr>
    </w:p>
    <w:p w14:paraId="55CF9D89" w14:textId="77777777" w:rsidR="00FD3AE6" w:rsidRPr="00FD3AE6" w:rsidRDefault="00FD3AE6" w:rsidP="00067181">
      <w:pPr>
        <w:numPr>
          <w:ilvl w:val="0"/>
          <w:numId w:val="82"/>
        </w:numPr>
        <w:tabs>
          <w:tab w:val="num" w:pos="1134"/>
        </w:tabs>
        <w:spacing w:before="120"/>
        <w:rPr>
          <w:rFonts w:eastAsia="Times New Roman"/>
          <w:color w:val="000000"/>
          <w:sz w:val="24"/>
          <w:szCs w:val="24"/>
          <w:lang w:eastAsia="ru-RU"/>
        </w:rPr>
      </w:pPr>
      <w:r w:rsidRPr="00FD3AE6">
        <w:rPr>
          <w:rFonts w:eastAsia="Times New Roman"/>
          <w:color w:val="000000"/>
          <w:sz w:val="24"/>
          <w:szCs w:val="24"/>
          <w:lang w:eastAsia="ru-RU"/>
        </w:rPr>
        <w:t>Опоры железобетонные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160"/>
        <w:gridCol w:w="1292"/>
        <w:gridCol w:w="1307"/>
      </w:tblGrid>
      <w:tr w:rsidR="00FD3AE6" w:rsidRPr="00FD3AE6" w14:paraId="55CF9D8E" w14:textId="77777777" w:rsidTr="00041B35">
        <w:trPr>
          <w:trHeight w:val="765"/>
        </w:trPr>
        <w:tc>
          <w:tcPr>
            <w:tcW w:w="3065" w:type="pct"/>
            <w:shd w:val="clear" w:color="auto" w:fill="auto"/>
            <w:vAlign w:val="center"/>
            <w:hideMark/>
          </w:tcPr>
          <w:p w14:paraId="55CF9D8A"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Наименование (промежуточные, анкерные, специальные и т.д.)</w:t>
            </w:r>
          </w:p>
        </w:tc>
        <w:tc>
          <w:tcPr>
            <w:tcW w:w="597" w:type="pct"/>
            <w:shd w:val="clear" w:color="auto" w:fill="auto"/>
            <w:vAlign w:val="center"/>
            <w:hideMark/>
          </w:tcPr>
          <w:p w14:paraId="55CF9D8B"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Тип</w:t>
            </w:r>
          </w:p>
        </w:tc>
        <w:tc>
          <w:tcPr>
            <w:tcW w:w="665" w:type="pct"/>
            <w:shd w:val="clear" w:color="auto" w:fill="auto"/>
            <w:vAlign w:val="center"/>
            <w:hideMark/>
          </w:tcPr>
          <w:p w14:paraId="55CF9D8C"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Кол-во</w:t>
            </w:r>
          </w:p>
        </w:tc>
        <w:tc>
          <w:tcPr>
            <w:tcW w:w="673" w:type="pct"/>
            <w:vAlign w:val="center"/>
          </w:tcPr>
          <w:p w14:paraId="55CF9D8D"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Номера опор</w:t>
            </w:r>
          </w:p>
        </w:tc>
      </w:tr>
      <w:tr w:rsidR="00FD3AE6" w:rsidRPr="00FD3AE6" w14:paraId="55CF9D93" w14:textId="77777777" w:rsidTr="00041B35">
        <w:trPr>
          <w:trHeight w:val="255"/>
        </w:trPr>
        <w:tc>
          <w:tcPr>
            <w:tcW w:w="3065" w:type="pct"/>
            <w:shd w:val="clear" w:color="auto" w:fill="auto"/>
            <w:noWrap/>
            <w:vAlign w:val="center"/>
            <w:hideMark/>
          </w:tcPr>
          <w:p w14:paraId="55CF9D8F"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Промежуточная.</w:t>
            </w:r>
          </w:p>
        </w:tc>
        <w:tc>
          <w:tcPr>
            <w:tcW w:w="597" w:type="pct"/>
            <w:shd w:val="clear" w:color="auto" w:fill="auto"/>
            <w:noWrap/>
            <w:vAlign w:val="center"/>
          </w:tcPr>
          <w:p w14:paraId="55CF9D90" w14:textId="77777777" w:rsidR="00FD3AE6" w:rsidRPr="00FD3AE6" w:rsidRDefault="00FD3AE6" w:rsidP="00FD3AE6">
            <w:pPr>
              <w:keepNext/>
              <w:spacing w:before="60" w:after="60"/>
              <w:jc w:val="both"/>
              <w:rPr>
                <w:rFonts w:eastAsia="Times New Roman"/>
                <w:color w:val="000000"/>
                <w:sz w:val="24"/>
                <w:szCs w:val="24"/>
              </w:rPr>
            </w:pPr>
          </w:p>
        </w:tc>
        <w:tc>
          <w:tcPr>
            <w:tcW w:w="665" w:type="pct"/>
            <w:shd w:val="clear" w:color="auto" w:fill="auto"/>
            <w:noWrap/>
            <w:vAlign w:val="bottom"/>
          </w:tcPr>
          <w:p w14:paraId="55CF9D91" w14:textId="77777777" w:rsidR="00FD3AE6" w:rsidRPr="00FD3AE6" w:rsidRDefault="00FD3AE6" w:rsidP="00FD3AE6">
            <w:pPr>
              <w:keepNext/>
              <w:spacing w:before="60" w:after="60"/>
              <w:jc w:val="both"/>
              <w:rPr>
                <w:rFonts w:eastAsia="Times New Roman"/>
                <w:color w:val="000000"/>
                <w:sz w:val="24"/>
                <w:szCs w:val="24"/>
              </w:rPr>
            </w:pPr>
          </w:p>
        </w:tc>
        <w:tc>
          <w:tcPr>
            <w:tcW w:w="673" w:type="pct"/>
          </w:tcPr>
          <w:p w14:paraId="55CF9D92" w14:textId="77777777" w:rsidR="00FD3AE6" w:rsidRPr="00FD3AE6" w:rsidRDefault="00FD3AE6" w:rsidP="00FD3AE6">
            <w:pPr>
              <w:keepNext/>
              <w:spacing w:before="60" w:after="60"/>
              <w:jc w:val="both"/>
              <w:rPr>
                <w:rFonts w:eastAsia="Times New Roman"/>
                <w:color w:val="000000"/>
                <w:sz w:val="24"/>
                <w:szCs w:val="24"/>
              </w:rPr>
            </w:pPr>
          </w:p>
        </w:tc>
      </w:tr>
      <w:tr w:rsidR="00FD3AE6" w:rsidRPr="00FD3AE6" w14:paraId="55CF9D98" w14:textId="77777777" w:rsidTr="00041B35">
        <w:trPr>
          <w:trHeight w:val="255"/>
        </w:trPr>
        <w:tc>
          <w:tcPr>
            <w:tcW w:w="3065" w:type="pct"/>
            <w:shd w:val="clear" w:color="auto" w:fill="auto"/>
            <w:noWrap/>
            <w:vAlign w:val="center"/>
            <w:hideMark/>
          </w:tcPr>
          <w:p w14:paraId="55CF9D94"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одноцепная,</w:t>
            </w:r>
          </w:p>
        </w:tc>
        <w:tc>
          <w:tcPr>
            <w:tcW w:w="597" w:type="pct"/>
            <w:shd w:val="clear" w:color="auto" w:fill="auto"/>
            <w:noWrap/>
            <w:vAlign w:val="center"/>
          </w:tcPr>
          <w:p w14:paraId="55CF9D95" w14:textId="77777777" w:rsidR="00FD3AE6" w:rsidRPr="00FD3AE6" w:rsidRDefault="00FD3AE6" w:rsidP="00FD3AE6">
            <w:pPr>
              <w:keepNext/>
              <w:spacing w:before="60" w:after="60"/>
              <w:jc w:val="both"/>
              <w:rPr>
                <w:rFonts w:eastAsia="Times New Roman"/>
                <w:color w:val="000000"/>
                <w:sz w:val="24"/>
                <w:szCs w:val="24"/>
              </w:rPr>
            </w:pPr>
          </w:p>
        </w:tc>
        <w:tc>
          <w:tcPr>
            <w:tcW w:w="665" w:type="pct"/>
            <w:shd w:val="clear" w:color="auto" w:fill="auto"/>
            <w:noWrap/>
            <w:vAlign w:val="bottom"/>
          </w:tcPr>
          <w:p w14:paraId="55CF9D96" w14:textId="77777777" w:rsidR="00FD3AE6" w:rsidRPr="00FD3AE6" w:rsidRDefault="00FD3AE6" w:rsidP="00FD3AE6">
            <w:pPr>
              <w:keepNext/>
              <w:spacing w:before="60" w:after="60"/>
              <w:jc w:val="both"/>
              <w:rPr>
                <w:rFonts w:eastAsia="Times New Roman"/>
                <w:color w:val="000000"/>
                <w:sz w:val="24"/>
                <w:szCs w:val="24"/>
              </w:rPr>
            </w:pPr>
          </w:p>
        </w:tc>
        <w:tc>
          <w:tcPr>
            <w:tcW w:w="673" w:type="pct"/>
          </w:tcPr>
          <w:p w14:paraId="55CF9D97" w14:textId="77777777" w:rsidR="00FD3AE6" w:rsidRPr="00FD3AE6" w:rsidRDefault="00FD3AE6" w:rsidP="00FD3AE6">
            <w:pPr>
              <w:keepNext/>
              <w:spacing w:before="60" w:after="60"/>
              <w:jc w:val="both"/>
              <w:rPr>
                <w:rFonts w:eastAsia="Times New Roman"/>
                <w:color w:val="000000"/>
                <w:sz w:val="24"/>
                <w:szCs w:val="24"/>
              </w:rPr>
            </w:pPr>
          </w:p>
        </w:tc>
      </w:tr>
      <w:tr w:rsidR="00FD3AE6" w:rsidRPr="00FD3AE6" w14:paraId="55CF9D9D" w14:textId="77777777" w:rsidTr="00041B35">
        <w:trPr>
          <w:trHeight w:val="255"/>
        </w:trPr>
        <w:tc>
          <w:tcPr>
            <w:tcW w:w="3065" w:type="pct"/>
            <w:shd w:val="clear" w:color="auto" w:fill="auto"/>
            <w:noWrap/>
            <w:vAlign w:val="center"/>
            <w:hideMark/>
          </w:tcPr>
          <w:p w14:paraId="55CF9D99"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свободностоящая.</w:t>
            </w:r>
          </w:p>
        </w:tc>
        <w:tc>
          <w:tcPr>
            <w:tcW w:w="597" w:type="pct"/>
            <w:shd w:val="clear" w:color="auto" w:fill="auto"/>
            <w:noWrap/>
            <w:vAlign w:val="center"/>
          </w:tcPr>
          <w:p w14:paraId="55CF9D9A" w14:textId="77777777" w:rsidR="00FD3AE6" w:rsidRPr="00FD3AE6" w:rsidRDefault="00FD3AE6" w:rsidP="00FD3AE6">
            <w:pPr>
              <w:keepNext/>
              <w:spacing w:before="60" w:after="60"/>
              <w:jc w:val="both"/>
              <w:rPr>
                <w:rFonts w:eastAsia="Times New Roman"/>
                <w:color w:val="000000"/>
                <w:sz w:val="24"/>
                <w:szCs w:val="24"/>
              </w:rPr>
            </w:pPr>
          </w:p>
        </w:tc>
        <w:tc>
          <w:tcPr>
            <w:tcW w:w="665" w:type="pct"/>
            <w:shd w:val="clear" w:color="auto" w:fill="auto"/>
            <w:noWrap/>
            <w:vAlign w:val="center"/>
          </w:tcPr>
          <w:p w14:paraId="55CF9D9B" w14:textId="77777777" w:rsidR="00FD3AE6" w:rsidRPr="00FD3AE6" w:rsidRDefault="00FD3AE6" w:rsidP="00FD3AE6">
            <w:pPr>
              <w:keepNext/>
              <w:spacing w:before="60" w:after="60"/>
              <w:jc w:val="both"/>
              <w:rPr>
                <w:rFonts w:eastAsia="Times New Roman"/>
                <w:color w:val="000000"/>
                <w:sz w:val="24"/>
                <w:szCs w:val="24"/>
              </w:rPr>
            </w:pPr>
          </w:p>
        </w:tc>
        <w:tc>
          <w:tcPr>
            <w:tcW w:w="673" w:type="pct"/>
          </w:tcPr>
          <w:p w14:paraId="55CF9D9C" w14:textId="77777777" w:rsidR="00FD3AE6" w:rsidRPr="00FD3AE6" w:rsidRDefault="00FD3AE6" w:rsidP="00FD3AE6">
            <w:pPr>
              <w:keepNext/>
              <w:spacing w:before="60" w:after="60"/>
              <w:jc w:val="both"/>
              <w:rPr>
                <w:rFonts w:eastAsia="Times New Roman"/>
                <w:color w:val="000000"/>
                <w:sz w:val="24"/>
                <w:szCs w:val="24"/>
              </w:rPr>
            </w:pPr>
          </w:p>
        </w:tc>
      </w:tr>
    </w:tbl>
    <w:p w14:paraId="55CF9D9E" w14:textId="77777777" w:rsidR="00FD3AE6" w:rsidRPr="00FD3AE6" w:rsidRDefault="00FD3AE6" w:rsidP="00FD3AE6">
      <w:pPr>
        <w:ind w:left="720"/>
        <w:contextualSpacing/>
        <w:rPr>
          <w:rFonts w:eastAsia="Times New Roman"/>
          <w:color w:val="000000"/>
          <w:sz w:val="24"/>
          <w:szCs w:val="24"/>
          <w:lang w:eastAsia="ru-RU"/>
        </w:rPr>
      </w:pPr>
    </w:p>
    <w:p w14:paraId="55CF9D9F" w14:textId="77777777" w:rsidR="00FD3AE6" w:rsidRPr="00FD3AE6" w:rsidRDefault="00FD3AE6" w:rsidP="00FD3AE6">
      <w:pPr>
        <w:ind w:left="720"/>
        <w:contextualSpacing/>
        <w:rPr>
          <w:rFonts w:eastAsia="Times New Roman"/>
          <w:color w:val="000000"/>
          <w:sz w:val="24"/>
          <w:szCs w:val="24"/>
          <w:lang w:eastAsia="ru-RU"/>
        </w:rPr>
      </w:pPr>
    </w:p>
    <w:p w14:paraId="55CF9DA0" w14:textId="77777777" w:rsidR="00FD3AE6" w:rsidRPr="00FD3AE6" w:rsidRDefault="00FD3AE6" w:rsidP="00FD3AE6">
      <w:pPr>
        <w:ind w:left="720"/>
        <w:contextualSpacing/>
        <w:rPr>
          <w:rFonts w:eastAsia="Times New Roman"/>
          <w:color w:val="000000"/>
          <w:sz w:val="24"/>
          <w:szCs w:val="24"/>
          <w:lang w:eastAsia="ru-RU"/>
        </w:rPr>
      </w:pPr>
    </w:p>
    <w:p w14:paraId="55CF9DA1" w14:textId="77777777" w:rsidR="00FD3AE6" w:rsidRPr="00FD3AE6" w:rsidRDefault="00FD3AE6" w:rsidP="00FD3AE6">
      <w:pPr>
        <w:ind w:left="720"/>
        <w:contextualSpacing/>
        <w:rPr>
          <w:rFonts w:eastAsia="Times New Roman"/>
          <w:color w:val="000000"/>
          <w:sz w:val="24"/>
          <w:szCs w:val="24"/>
          <w:lang w:eastAsia="ru-RU"/>
        </w:rPr>
      </w:pPr>
    </w:p>
    <w:p w14:paraId="55CF9DA2" w14:textId="77777777" w:rsidR="00FD3AE6" w:rsidRPr="00FD3AE6" w:rsidRDefault="00FD3AE6" w:rsidP="00FD3AE6">
      <w:pPr>
        <w:ind w:left="720"/>
        <w:contextualSpacing/>
        <w:rPr>
          <w:rFonts w:eastAsia="Times New Roman"/>
          <w:color w:val="000000"/>
          <w:sz w:val="24"/>
          <w:szCs w:val="24"/>
          <w:lang w:eastAsia="ru-RU"/>
        </w:rPr>
      </w:pPr>
    </w:p>
    <w:p w14:paraId="55CF9DA3" w14:textId="77777777" w:rsidR="00FD3AE6" w:rsidRPr="00FD3AE6" w:rsidRDefault="00FD3AE6" w:rsidP="00FD3AE6">
      <w:pPr>
        <w:ind w:left="720"/>
        <w:contextualSpacing/>
        <w:rPr>
          <w:rFonts w:eastAsia="Times New Roman"/>
          <w:color w:val="000000"/>
          <w:sz w:val="24"/>
          <w:szCs w:val="24"/>
          <w:lang w:eastAsia="ru-RU"/>
        </w:rPr>
      </w:pPr>
    </w:p>
    <w:p w14:paraId="55CF9DA4" w14:textId="77777777" w:rsidR="00FD3AE6" w:rsidRPr="00FD3AE6" w:rsidRDefault="00FD3AE6" w:rsidP="00FD3AE6">
      <w:pPr>
        <w:ind w:left="720"/>
        <w:contextualSpacing/>
        <w:rPr>
          <w:rFonts w:eastAsia="Times New Roman"/>
          <w:color w:val="000000"/>
          <w:sz w:val="24"/>
          <w:szCs w:val="24"/>
          <w:lang w:eastAsia="ru-RU"/>
        </w:rPr>
      </w:pPr>
    </w:p>
    <w:p w14:paraId="55CF9DA5" w14:textId="77777777" w:rsidR="00FD3AE6" w:rsidRPr="00FD3AE6" w:rsidRDefault="00FD3AE6" w:rsidP="00FD3AE6">
      <w:pPr>
        <w:ind w:left="720"/>
        <w:contextualSpacing/>
        <w:rPr>
          <w:rFonts w:eastAsia="Times New Roman"/>
          <w:color w:val="000000"/>
          <w:sz w:val="24"/>
          <w:szCs w:val="24"/>
          <w:lang w:eastAsia="ru-RU"/>
        </w:rPr>
      </w:pPr>
    </w:p>
    <w:p w14:paraId="55CF9DA6"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Изоляторы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392"/>
        <w:gridCol w:w="595"/>
        <w:gridCol w:w="595"/>
        <w:gridCol w:w="776"/>
        <w:gridCol w:w="595"/>
        <w:gridCol w:w="761"/>
        <w:gridCol w:w="1277"/>
        <w:gridCol w:w="937"/>
        <w:gridCol w:w="1277"/>
      </w:tblGrid>
      <w:tr w:rsidR="00FD3AE6" w:rsidRPr="00FD3AE6" w14:paraId="55CF9DAA" w14:textId="77777777" w:rsidTr="00041B35">
        <w:trPr>
          <w:trHeight w:val="522"/>
        </w:trPr>
        <w:tc>
          <w:tcPr>
            <w:tcW w:w="1060" w:type="pct"/>
            <w:gridSpan w:val="2"/>
            <w:shd w:val="clear" w:color="auto" w:fill="auto"/>
            <w:noWrap/>
            <w:vAlign w:val="center"/>
            <w:hideMark/>
          </w:tcPr>
          <w:p w14:paraId="55CF9DA7" w14:textId="77777777" w:rsidR="00FD3AE6" w:rsidRPr="00FD3AE6" w:rsidRDefault="00FD3AE6" w:rsidP="00FD3AE6">
            <w:pPr>
              <w:keepNext/>
              <w:spacing w:before="60" w:after="60"/>
              <w:jc w:val="center"/>
              <w:rPr>
                <w:rFonts w:eastAsia="Times New Roman"/>
                <w:color w:val="000000"/>
                <w:sz w:val="22"/>
                <w:szCs w:val="22"/>
              </w:rPr>
            </w:pPr>
            <w:r w:rsidRPr="00FD3AE6">
              <w:rPr>
                <w:rFonts w:eastAsia="Times New Roman"/>
                <w:color w:val="000000"/>
                <w:sz w:val="22"/>
                <w:szCs w:val="22"/>
              </w:rPr>
              <w:lastRenderedPageBreak/>
              <w:t>Поддерживающие гирлянды</w:t>
            </w:r>
          </w:p>
        </w:tc>
        <w:tc>
          <w:tcPr>
            <w:tcW w:w="1504" w:type="pct"/>
            <w:gridSpan w:val="4"/>
          </w:tcPr>
          <w:p w14:paraId="55CF9DA8" w14:textId="77777777" w:rsidR="00FD3AE6" w:rsidRPr="00FD3AE6" w:rsidRDefault="00FD3AE6" w:rsidP="00FD3AE6">
            <w:pPr>
              <w:keepNext/>
              <w:spacing w:before="60" w:after="60"/>
              <w:jc w:val="center"/>
              <w:rPr>
                <w:rFonts w:eastAsia="Times New Roman"/>
                <w:color w:val="000000"/>
                <w:sz w:val="22"/>
                <w:szCs w:val="22"/>
              </w:rPr>
            </w:pPr>
            <w:r w:rsidRPr="00FD3AE6">
              <w:rPr>
                <w:rFonts w:eastAsia="Times New Roman"/>
                <w:color w:val="000000"/>
                <w:sz w:val="22"/>
                <w:szCs w:val="22"/>
              </w:rPr>
              <w:t>Натяжные гирлянды</w:t>
            </w:r>
          </w:p>
        </w:tc>
        <w:tc>
          <w:tcPr>
            <w:tcW w:w="2436" w:type="pct"/>
            <w:gridSpan w:val="4"/>
            <w:shd w:val="clear" w:color="auto" w:fill="auto"/>
            <w:noWrap/>
            <w:vAlign w:val="center"/>
            <w:hideMark/>
          </w:tcPr>
          <w:p w14:paraId="55CF9DA9" w14:textId="77777777" w:rsidR="00FD3AE6" w:rsidRPr="00FD3AE6" w:rsidRDefault="00FD3AE6" w:rsidP="00FD3AE6">
            <w:pPr>
              <w:keepNext/>
              <w:spacing w:before="60" w:after="60"/>
              <w:jc w:val="center"/>
              <w:rPr>
                <w:rFonts w:eastAsia="Times New Roman"/>
                <w:color w:val="000000"/>
                <w:sz w:val="22"/>
                <w:szCs w:val="22"/>
              </w:rPr>
            </w:pPr>
            <w:r w:rsidRPr="00FD3AE6">
              <w:rPr>
                <w:rFonts w:eastAsia="Times New Roman"/>
                <w:color w:val="000000"/>
                <w:sz w:val="22"/>
                <w:szCs w:val="22"/>
              </w:rPr>
              <w:t>Штыревые изоляторы</w:t>
            </w:r>
          </w:p>
        </w:tc>
      </w:tr>
      <w:tr w:rsidR="00FD3AE6" w:rsidRPr="00FD3AE6" w14:paraId="55CF9DB3" w14:textId="77777777" w:rsidTr="00041B35">
        <w:trPr>
          <w:trHeight w:val="705"/>
        </w:trPr>
        <w:tc>
          <w:tcPr>
            <w:tcW w:w="551" w:type="pct"/>
            <w:vMerge w:val="restart"/>
            <w:shd w:val="clear" w:color="auto" w:fill="auto"/>
            <w:textDirection w:val="btLr"/>
            <w:vAlign w:val="center"/>
            <w:hideMark/>
          </w:tcPr>
          <w:p w14:paraId="55CF9DAB" w14:textId="77777777" w:rsidR="00FD3AE6" w:rsidRPr="00FD3AE6" w:rsidRDefault="00FD3AE6" w:rsidP="00FD3AE6">
            <w:pPr>
              <w:keepNext/>
              <w:spacing w:before="60" w:after="60"/>
              <w:rPr>
                <w:rFonts w:eastAsia="Times New Roman"/>
                <w:color w:val="000000"/>
                <w:sz w:val="22"/>
                <w:szCs w:val="22"/>
              </w:rPr>
            </w:pPr>
            <w:r w:rsidRPr="00FD3AE6">
              <w:rPr>
                <w:rFonts w:eastAsia="Times New Roman"/>
                <w:color w:val="000000"/>
                <w:sz w:val="22"/>
                <w:szCs w:val="22"/>
              </w:rPr>
              <w:t>Количество изоляторов в одной гирлянде.</w:t>
            </w:r>
          </w:p>
        </w:tc>
        <w:tc>
          <w:tcPr>
            <w:tcW w:w="509" w:type="pct"/>
            <w:vMerge w:val="restart"/>
            <w:shd w:val="clear" w:color="auto" w:fill="auto"/>
            <w:textDirection w:val="btLr"/>
            <w:vAlign w:val="center"/>
            <w:hideMark/>
          </w:tcPr>
          <w:p w14:paraId="55CF9DAC" w14:textId="77777777" w:rsidR="00FD3AE6" w:rsidRPr="00FD3AE6" w:rsidRDefault="00FD3AE6" w:rsidP="00FD3AE6">
            <w:pPr>
              <w:keepNext/>
              <w:spacing w:before="60" w:after="60"/>
              <w:rPr>
                <w:rFonts w:eastAsia="Times New Roman"/>
                <w:b/>
                <w:color w:val="000000"/>
                <w:spacing w:val="5"/>
                <w:sz w:val="22"/>
                <w:szCs w:val="22"/>
              </w:rPr>
            </w:pPr>
            <w:r w:rsidRPr="00FD3AE6">
              <w:rPr>
                <w:rFonts w:eastAsia="Times New Roman"/>
                <w:color w:val="000000"/>
                <w:sz w:val="22"/>
                <w:szCs w:val="22"/>
              </w:rPr>
              <w:t>Всего изоляторов.</w:t>
            </w:r>
          </w:p>
        </w:tc>
        <w:tc>
          <w:tcPr>
            <w:tcW w:w="334" w:type="pct"/>
            <w:vMerge w:val="restart"/>
            <w:shd w:val="clear" w:color="auto" w:fill="auto"/>
            <w:textDirection w:val="btLr"/>
            <w:vAlign w:val="center"/>
            <w:hideMark/>
          </w:tcPr>
          <w:p w14:paraId="55CF9DAD" w14:textId="77777777" w:rsidR="00FD3AE6" w:rsidRPr="00FD3AE6" w:rsidRDefault="00FD3AE6" w:rsidP="00FD3AE6">
            <w:pPr>
              <w:keepNext/>
              <w:spacing w:before="60" w:after="60"/>
              <w:rPr>
                <w:rFonts w:eastAsia="Times New Roman"/>
                <w:b/>
                <w:color w:val="000000"/>
                <w:spacing w:val="5"/>
                <w:sz w:val="22"/>
                <w:szCs w:val="22"/>
              </w:rPr>
            </w:pPr>
            <w:r w:rsidRPr="00FD3AE6">
              <w:rPr>
                <w:rFonts w:eastAsia="Times New Roman"/>
                <w:color w:val="000000"/>
                <w:sz w:val="22"/>
                <w:szCs w:val="22"/>
              </w:rPr>
              <w:t>Тип, годы впуска.</w:t>
            </w:r>
          </w:p>
        </w:tc>
        <w:tc>
          <w:tcPr>
            <w:tcW w:w="387" w:type="pct"/>
            <w:vMerge w:val="restart"/>
            <w:textDirection w:val="btLr"/>
          </w:tcPr>
          <w:p w14:paraId="55CF9DAE" w14:textId="77777777" w:rsidR="00FD3AE6" w:rsidRPr="00FD3AE6" w:rsidRDefault="00FD3AE6" w:rsidP="00FD3AE6">
            <w:pPr>
              <w:keepNext/>
              <w:spacing w:before="60" w:after="60"/>
              <w:jc w:val="both"/>
              <w:rPr>
                <w:rFonts w:eastAsia="Times New Roman"/>
                <w:color w:val="000000"/>
                <w:sz w:val="22"/>
                <w:szCs w:val="22"/>
              </w:rPr>
            </w:pPr>
            <w:r w:rsidRPr="00FD3AE6">
              <w:rPr>
                <w:rFonts w:eastAsia="Times New Roman"/>
                <w:color w:val="000000"/>
                <w:sz w:val="22"/>
                <w:szCs w:val="22"/>
              </w:rPr>
              <w:t>Завод изготовитель</w:t>
            </w:r>
          </w:p>
        </w:tc>
        <w:tc>
          <w:tcPr>
            <w:tcW w:w="458" w:type="pct"/>
            <w:vMerge w:val="restart"/>
            <w:shd w:val="clear" w:color="auto" w:fill="auto"/>
            <w:textDirection w:val="btLr"/>
            <w:vAlign w:val="center"/>
            <w:hideMark/>
          </w:tcPr>
          <w:p w14:paraId="55CF9DAF" w14:textId="77777777" w:rsidR="00FD3AE6" w:rsidRPr="00FD3AE6" w:rsidRDefault="00FD3AE6" w:rsidP="00FD3AE6">
            <w:pPr>
              <w:keepNext/>
              <w:spacing w:before="60" w:after="60"/>
              <w:rPr>
                <w:rFonts w:eastAsia="Times New Roman"/>
                <w:b/>
                <w:color w:val="000000"/>
                <w:spacing w:val="5"/>
                <w:sz w:val="22"/>
                <w:szCs w:val="22"/>
              </w:rPr>
            </w:pPr>
            <w:r w:rsidRPr="00FD3AE6">
              <w:rPr>
                <w:rFonts w:eastAsia="Times New Roman"/>
                <w:color w:val="000000"/>
                <w:sz w:val="22"/>
                <w:szCs w:val="22"/>
              </w:rPr>
              <w:t>Количество изоляторов в одной гирлянде.</w:t>
            </w:r>
          </w:p>
        </w:tc>
        <w:tc>
          <w:tcPr>
            <w:tcW w:w="325" w:type="pct"/>
            <w:vMerge w:val="restart"/>
            <w:shd w:val="clear" w:color="auto" w:fill="auto"/>
            <w:textDirection w:val="btLr"/>
            <w:vAlign w:val="center"/>
            <w:hideMark/>
          </w:tcPr>
          <w:p w14:paraId="55CF9DB0" w14:textId="77777777" w:rsidR="00FD3AE6" w:rsidRPr="00FD3AE6" w:rsidRDefault="00FD3AE6" w:rsidP="00FD3AE6">
            <w:pPr>
              <w:keepNext/>
              <w:spacing w:before="60" w:after="60"/>
              <w:rPr>
                <w:rFonts w:eastAsia="Times New Roman"/>
                <w:color w:val="000000"/>
                <w:sz w:val="22"/>
                <w:szCs w:val="22"/>
              </w:rPr>
            </w:pPr>
            <w:r w:rsidRPr="00FD3AE6">
              <w:rPr>
                <w:rFonts w:eastAsia="Times New Roman"/>
                <w:color w:val="000000"/>
                <w:sz w:val="22"/>
                <w:szCs w:val="22"/>
              </w:rPr>
              <w:t>Всего изоляторов.</w:t>
            </w:r>
          </w:p>
        </w:tc>
        <w:tc>
          <w:tcPr>
            <w:tcW w:w="1184" w:type="pct"/>
            <w:gridSpan w:val="2"/>
            <w:shd w:val="clear" w:color="auto" w:fill="auto"/>
            <w:noWrap/>
            <w:vAlign w:val="center"/>
            <w:hideMark/>
          </w:tcPr>
          <w:p w14:paraId="55CF9DB1" w14:textId="77777777" w:rsidR="00FD3AE6" w:rsidRPr="00FD3AE6" w:rsidRDefault="00FD3AE6" w:rsidP="00FD3AE6">
            <w:pPr>
              <w:keepNext/>
              <w:spacing w:before="60" w:after="60"/>
              <w:jc w:val="center"/>
              <w:rPr>
                <w:rFonts w:eastAsia="Times New Roman"/>
                <w:color w:val="000000"/>
                <w:sz w:val="22"/>
                <w:szCs w:val="22"/>
              </w:rPr>
            </w:pPr>
            <w:r w:rsidRPr="00FD3AE6">
              <w:rPr>
                <w:rFonts w:eastAsia="Times New Roman"/>
                <w:color w:val="000000"/>
                <w:sz w:val="22"/>
                <w:szCs w:val="22"/>
              </w:rPr>
              <w:t>на крюках</w:t>
            </w:r>
          </w:p>
        </w:tc>
        <w:tc>
          <w:tcPr>
            <w:tcW w:w="1252" w:type="pct"/>
            <w:gridSpan w:val="2"/>
            <w:shd w:val="clear" w:color="auto" w:fill="auto"/>
            <w:noWrap/>
            <w:vAlign w:val="center"/>
            <w:hideMark/>
          </w:tcPr>
          <w:p w14:paraId="55CF9DB2" w14:textId="77777777" w:rsidR="00FD3AE6" w:rsidRPr="00FD3AE6" w:rsidRDefault="00FD3AE6" w:rsidP="00FD3AE6">
            <w:pPr>
              <w:keepNext/>
              <w:spacing w:before="60" w:after="60"/>
              <w:jc w:val="center"/>
              <w:rPr>
                <w:rFonts w:eastAsia="Times New Roman"/>
                <w:color w:val="000000"/>
                <w:sz w:val="22"/>
                <w:szCs w:val="22"/>
              </w:rPr>
            </w:pPr>
            <w:r w:rsidRPr="00FD3AE6">
              <w:rPr>
                <w:rFonts w:eastAsia="Times New Roman"/>
                <w:color w:val="000000"/>
                <w:sz w:val="22"/>
                <w:szCs w:val="22"/>
              </w:rPr>
              <w:t>на штырях</w:t>
            </w:r>
          </w:p>
        </w:tc>
      </w:tr>
      <w:tr w:rsidR="00FD3AE6" w:rsidRPr="00FD3AE6" w14:paraId="55CF9DBE" w14:textId="77777777" w:rsidTr="00041B35">
        <w:trPr>
          <w:trHeight w:val="1641"/>
        </w:trPr>
        <w:tc>
          <w:tcPr>
            <w:tcW w:w="551" w:type="pct"/>
            <w:vMerge/>
            <w:vAlign w:val="center"/>
            <w:hideMark/>
          </w:tcPr>
          <w:p w14:paraId="55CF9DB4" w14:textId="77777777" w:rsidR="00FD3AE6" w:rsidRPr="00FD3AE6" w:rsidRDefault="00FD3AE6" w:rsidP="00FD3AE6">
            <w:pPr>
              <w:keepNext/>
              <w:spacing w:before="60" w:after="60"/>
              <w:rPr>
                <w:rFonts w:eastAsia="Times New Roman"/>
                <w:color w:val="000000"/>
                <w:sz w:val="22"/>
                <w:szCs w:val="22"/>
              </w:rPr>
            </w:pPr>
          </w:p>
        </w:tc>
        <w:tc>
          <w:tcPr>
            <w:tcW w:w="509" w:type="pct"/>
            <w:vMerge/>
            <w:vAlign w:val="center"/>
            <w:hideMark/>
          </w:tcPr>
          <w:p w14:paraId="55CF9DB5" w14:textId="77777777" w:rsidR="00FD3AE6" w:rsidRPr="00FD3AE6" w:rsidRDefault="00FD3AE6" w:rsidP="00FD3AE6">
            <w:pPr>
              <w:keepNext/>
              <w:spacing w:before="60" w:after="60"/>
              <w:rPr>
                <w:rFonts w:eastAsia="Times New Roman"/>
                <w:color w:val="000000"/>
                <w:sz w:val="22"/>
                <w:szCs w:val="22"/>
              </w:rPr>
            </w:pPr>
          </w:p>
        </w:tc>
        <w:tc>
          <w:tcPr>
            <w:tcW w:w="334" w:type="pct"/>
            <w:vMerge/>
            <w:vAlign w:val="center"/>
            <w:hideMark/>
          </w:tcPr>
          <w:p w14:paraId="55CF9DB6" w14:textId="77777777" w:rsidR="00FD3AE6" w:rsidRPr="00FD3AE6" w:rsidRDefault="00FD3AE6" w:rsidP="00FD3AE6">
            <w:pPr>
              <w:keepNext/>
              <w:spacing w:before="60" w:after="60"/>
              <w:rPr>
                <w:rFonts w:eastAsia="Times New Roman"/>
                <w:color w:val="000000"/>
                <w:sz w:val="22"/>
                <w:szCs w:val="22"/>
              </w:rPr>
            </w:pPr>
          </w:p>
        </w:tc>
        <w:tc>
          <w:tcPr>
            <w:tcW w:w="387" w:type="pct"/>
            <w:vMerge/>
          </w:tcPr>
          <w:p w14:paraId="55CF9DB7" w14:textId="77777777" w:rsidR="00FD3AE6" w:rsidRPr="00FD3AE6" w:rsidRDefault="00FD3AE6" w:rsidP="00FD3AE6">
            <w:pPr>
              <w:keepNext/>
              <w:spacing w:before="60" w:after="60"/>
              <w:rPr>
                <w:rFonts w:eastAsia="Times New Roman"/>
                <w:color w:val="000000"/>
                <w:sz w:val="22"/>
                <w:szCs w:val="22"/>
              </w:rPr>
            </w:pPr>
          </w:p>
        </w:tc>
        <w:tc>
          <w:tcPr>
            <w:tcW w:w="458" w:type="pct"/>
            <w:vMerge/>
            <w:vAlign w:val="center"/>
            <w:hideMark/>
          </w:tcPr>
          <w:p w14:paraId="55CF9DB8" w14:textId="77777777" w:rsidR="00FD3AE6" w:rsidRPr="00FD3AE6" w:rsidRDefault="00FD3AE6" w:rsidP="00FD3AE6">
            <w:pPr>
              <w:keepNext/>
              <w:spacing w:before="60" w:after="60"/>
              <w:rPr>
                <w:rFonts w:eastAsia="Times New Roman"/>
                <w:color w:val="000000"/>
                <w:sz w:val="22"/>
                <w:szCs w:val="22"/>
              </w:rPr>
            </w:pPr>
          </w:p>
        </w:tc>
        <w:tc>
          <w:tcPr>
            <w:tcW w:w="325" w:type="pct"/>
            <w:vMerge/>
            <w:vAlign w:val="center"/>
            <w:hideMark/>
          </w:tcPr>
          <w:p w14:paraId="55CF9DB9" w14:textId="77777777" w:rsidR="00FD3AE6" w:rsidRPr="00FD3AE6" w:rsidRDefault="00FD3AE6" w:rsidP="00FD3AE6">
            <w:pPr>
              <w:keepNext/>
              <w:spacing w:before="60" w:after="60"/>
              <w:rPr>
                <w:rFonts w:eastAsia="Times New Roman"/>
                <w:color w:val="000000"/>
                <w:sz w:val="22"/>
                <w:szCs w:val="22"/>
              </w:rPr>
            </w:pPr>
          </w:p>
        </w:tc>
        <w:tc>
          <w:tcPr>
            <w:tcW w:w="486" w:type="pct"/>
            <w:shd w:val="clear" w:color="auto" w:fill="auto"/>
            <w:noWrap/>
            <w:vAlign w:val="center"/>
            <w:hideMark/>
          </w:tcPr>
          <w:p w14:paraId="55CF9DBA" w14:textId="77777777" w:rsidR="00FD3AE6" w:rsidRPr="00FD3AE6" w:rsidRDefault="00FD3AE6" w:rsidP="00FD3AE6">
            <w:pPr>
              <w:keepNext/>
              <w:spacing w:before="60" w:after="60"/>
              <w:jc w:val="center"/>
              <w:rPr>
                <w:rFonts w:eastAsia="Times New Roman"/>
                <w:b/>
                <w:color w:val="000000"/>
                <w:spacing w:val="5"/>
                <w:sz w:val="22"/>
                <w:szCs w:val="22"/>
              </w:rPr>
            </w:pPr>
            <w:r w:rsidRPr="00FD3AE6">
              <w:rPr>
                <w:rFonts w:eastAsia="Times New Roman"/>
                <w:color w:val="000000"/>
                <w:sz w:val="22"/>
                <w:szCs w:val="22"/>
              </w:rPr>
              <w:t>Тип.</w:t>
            </w:r>
          </w:p>
        </w:tc>
        <w:tc>
          <w:tcPr>
            <w:tcW w:w="698" w:type="pct"/>
            <w:shd w:val="clear" w:color="auto" w:fill="auto"/>
            <w:vAlign w:val="center"/>
            <w:hideMark/>
          </w:tcPr>
          <w:p w14:paraId="55CF9DBB" w14:textId="77777777" w:rsidR="00FD3AE6" w:rsidRPr="00FD3AE6" w:rsidRDefault="00FD3AE6" w:rsidP="00FD3AE6">
            <w:pPr>
              <w:keepNext/>
              <w:spacing w:before="60" w:after="60"/>
              <w:jc w:val="center"/>
              <w:rPr>
                <w:rFonts w:eastAsia="Times New Roman"/>
                <w:b/>
                <w:color w:val="000000"/>
                <w:spacing w:val="5"/>
                <w:sz w:val="22"/>
                <w:szCs w:val="22"/>
              </w:rPr>
            </w:pPr>
            <w:r w:rsidRPr="00FD3AE6">
              <w:rPr>
                <w:rFonts w:eastAsia="Times New Roman"/>
                <w:color w:val="000000"/>
                <w:sz w:val="22"/>
                <w:szCs w:val="22"/>
              </w:rPr>
              <w:t>количество штук.</w:t>
            </w:r>
          </w:p>
        </w:tc>
        <w:tc>
          <w:tcPr>
            <w:tcW w:w="554" w:type="pct"/>
            <w:shd w:val="clear" w:color="auto" w:fill="auto"/>
            <w:noWrap/>
            <w:vAlign w:val="center"/>
            <w:hideMark/>
          </w:tcPr>
          <w:p w14:paraId="55CF9DBC" w14:textId="77777777" w:rsidR="00FD3AE6" w:rsidRPr="00FD3AE6" w:rsidRDefault="00FD3AE6" w:rsidP="00FD3AE6">
            <w:pPr>
              <w:keepNext/>
              <w:spacing w:before="60" w:after="60"/>
              <w:jc w:val="center"/>
              <w:rPr>
                <w:rFonts w:eastAsia="Times New Roman"/>
                <w:b/>
                <w:color w:val="000000"/>
                <w:spacing w:val="5"/>
                <w:sz w:val="22"/>
                <w:szCs w:val="22"/>
              </w:rPr>
            </w:pPr>
            <w:r w:rsidRPr="00FD3AE6">
              <w:rPr>
                <w:rFonts w:eastAsia="Times New Roman"/>
                <w:color w:val="000000"/>
                <w:sz w:val="22"/>
                <w:szCs w:val="22"/>
              </w:rPr>
              <w:t>Тип.</w:t>
            </w:r>
          </w:p>
        </w:tc>
        <w:tc>
          <w:tcPr>
            <w:tcW w:w="698" w:type="pct"/>
            <w:shd w:val="clear" w:color="auto" w:fill="auto"/>
            <w:vAlign w:val="center"/>
            <w:hideMark/>
          </w:tcPr>
          <w:p w14:paraId="55CF9DBD" w14:textId="77777777" w:rsidR="00FD3AE6" w:rsidRPr="00FD3AE6" w:rsidRDefault="00FD3AE6" w:rsidP="00FD3AE6">
            <w:pPr>
              <w:keepNext/>
              <w:spacing w:before="60" w:after="60"/>
              <w:jc w:val="center"/>
              <w:rPr>
                <w:rFonts w:eastAsia="Times New Roman"/>
                <w:color w:val="000000"/>
                <w:sz w:val="22"/>
                <w:szCs w:val="22"/>
              </w:rPr>
            </w:pPr>
            <w:r w:rsidRPr="00FD3AE6">
              <w:rPr>
                <w:rFonts w:eastAsia="Times New Roman"/>
                <w:color w:val="000000"/>
                <w:sz w:val="22"/>
                <w:szCs w:val="22"/>
              </w:rPr>
              <w:t>количество штук.</w:t>
            </w:r>
          </w:p>
        </w:tc>
      </w:tr>
      <w:tr w:rsidR="00FD3AE6" w:rsidRPr="00FD3AE6" w14:paraId="55CF9DC9" w14:textId="77777777" w:rsidTr="00041B35">
        <w:trPr>
          <w:trHeight w:hRule="exact" w:val="284"/>
        </w:trPr>
        <w:tc>
          <w:tcPr>
            <w:tcW w:w="551" w:type="pct"/>
            <w:shd w:val="clear" w:color="auto" w:fill="auto"/>
            <w:noWrap/>
            <w:vAlign w:val="center"/>
          </w:tcPr>
          <w:p w14:paraId="55CF9DBF" w14:textId="77777777" w:rsidR="00FD3AE6" w:rsidRPr="00FD3AE6" w:rsidRDefault="00FD3AE6" w:rsidP="00FD3AE6">
            <w:pPr>
              <w:keepNext/>
              <w:spacing w:after="200"/>
              <w:jc w:val="both"/>
              <w:rPr>
                <w:rFonts w:eastAsia="Times New Roman"/>
                <w:color w:val="000000"/>
                <w:sz w:val="22"/>
                <w:szCs w:val="22"/>
              </w:rPr>
            </w:pPr>
          </w:p>
        </w:tc>
        <w:tc>
          <w:tcPr>
            <w:tcW w:w="509" w:type="pct"/>
            <w:shd w:val="clear" w:color="auto" w:fill="auto"/>
            <w:noWrap/>
            <w:vAlign w:val="center"/>
          </w:tcPr>
          <w:p w14:paraId="55CF9DC0" w14:textId="77777777" w:rsidR="00FD3AE6" w:rsidRPr="00FD3AE6" w:rsidRDefault="00FD3AE6" w:rsidP="00FD3AE6">
            <w:pPr>
              <w:keepNext/>
              <w:spacing w:after="200"/>
              <w:jc w:val="both"/>
              <w:rPr>
                <w:rFonts w:eastAsia="Times New Roman"/>
                <w:color w:val="000000"/>
                <w:sz w:val="22"/>
                <w:szCs w:val="22"/>
              </w:rPr>
            </w:pPr>
          </w:p>
        </w:tc>
        <w:tc>
          <w:tcPr>
            <w:tcW w:w="334" w:type="pct"/>
            <w:shd w:val="clear" w:color="auto" w:fill="FFFFFF"/>
            <w:noWrap/>
            <w:vAlign w:val="center"/>
          </w:tcPr>
          <w:p w14:paraId="55CF9DC1" w14:textId="77777777" w:rsidR="00FD3AE6" w:rsidRPr="00FD3AE6" w:rsidRDefault="00FD3AE6" w:rsidP="00FD3AE6">
            <w:pPr>
              <w:keepNext/>
              <w:spacing w:after="200"/>
              <w:jc w:val="both"/>
              <w:rPr>
                <w:rFonts w:eastAsia="Times New Roman"/>
                <w:color w:val="000000"/>
                <w:sz w:val="22"/>
                <w:szCs w:val="22"/>
              </w:rPr>
            </w:pPr>
          </w:p>
        </w:tc>
        <w:tc>
          <w:tcPr>
            <w:tcW w:w="387" w:type="pct"/>
            <w:shd w:val="clear" w:color="auto" w:fill="FFFFFF"/>
          </w:tcPr>
          <w:p w14:paraId="55CF9DC2" w14:textId="77777777" w:rsidR="00FD3AE6" w:rsidRPr="00FD3AE6" w:rsidRDefault="00FD3AE6" w:rsidP="00FD3AE6">
            <w:pPr>
              <w:keepNext/>
              <w:spacing w:after="200"/>
              <w:jc w:val="both"/>
              <w:rPr>
                <w:rFonts w:eastAsia="Times New Roman"/>
                <w:color w:val="000000"/>
                <w:sz w:val="22"/>
                <w:szCs w:val="22"/>
              </w:rPr>
            </w:pPr>
          </w:p>
        </w:tc>
        <w:tc>
          <w:tcPr>
            <w:tcW w:w="458" w:type="pct"/>
            <w:shd w:val="clear" w:color="auto" w:fill="FFFFFF"/>
            <w:noWrap/>
            <w:vAlign w:val="center"/>
          </w:tcPr>
          <w:p w14:paraId="55CF9DC3" w14:textId="77777777" w:rsidR="00FD3AE6" w:rsidRPr="00FD3AE6" w:rsidRDefault="00FD3AE6" w:rsidP="00FD3AE6">
            <w:pPr>
              <w:keepNext/>
              <w:spacing w:after="200"/>
              <w:jc w:val="both"/>
              <w:rPr>
                <w:rFonts w:eastAsia="Times New Roman"/>
                <w:color w:val="000000"/>
                <w:sz w:val="22"/>
                <w:szCs w:val="22"/>
              </w:rPr>
            </w:pPr>
          </w:p>
        </w:tc>
        <w:tc>
          <w:tcPr>
            <w:tcW w:w="325" w:type="pct"/>
            <w:shd w:val="clear" w:color="auto" w:fill="FFFFFF"/>
            <w:noWrap/>
            <w:vAlign w:val="center"/>
          </w:tcPr>
          <w:p w14:paraId="55CF9DC4" w14:textId="77777777" w:rsidR="00FD3AE6" w:rsidRPr="00FD3AE6" w:rsidRDefault="00FD3AE6" w:rsidP="00FD3AE6">
            <w:pPr>
              <w:keepNext/>
              <w:spacing w:after="200"/>
              <w:jc w:val="both"/>
              <w:rPr>
                <w:rFonts w:eastAsia="Times New Roman"/>
                <w:color w:val="000000"/>
                <w:sz w:val="22"/>
                <w:szCs w:val="22"/>
              </w:rPr>
            </w:pPr>
          </w:p>
        </w:tc>
        <w:tc>
          <w:tcPr>
            <w:tcW w:w="486" w:type="pct"/>
            <w:shd w:val="clear" w:color="auto" w:fill="FFFFFF"/>
            <w:noWrap/>
            <w:vAlign w:val="center"/>
          </w:tcPr>
          <w:p w14:paraId="55CF9DC5" w14:textId="77777777" w:rsidR="00FD3AE6" w:rsidRPr="00FD3AE6" w:rsidRDefault="00FD3AE6" w:rsidP="00FD3AE6">
            <w:pPr>
              <w:keepNext/>
              <w:spacing w:after="200"/>
              <w:jc w:val="both"/>
              <w:rPr>
                <w:rFonts w:eastAsia="Times New Roman"/>
                <w:color w:val="000000"/>
                <w:sz w:val="22"/>
                <w:szCs w:val="22"/>
              </w:rPr>
            </w:pPr>
          </w:p>
        </w:tc>
        <w:tc>
          <w:tcPr>
            <w:tcW w:w="698" w:type="pct"/>
            <w:shd w:val="clear" w:color="auto" w:fill="FFFFFF"/>
            <w:noWrap/>
            <w:vAlign w:val="center"/>
          </w:tcPr>
          <w:p w14:paraId="55CF9DC6" w14:textId="77777777" w:rsidR="00FD3AE6" w:rsidRPr="00FD3AE6" w:rsidRDefault="00FD3AE6" w:rsidP="00FD3AE6">
            <w:pPr>
              <w:keepNext/>
              <w:spacing w:after="200"/>
              <w:jc w:val="both"/>
              <w:rPr>
                <w:rFonts w:eastAsia="Times New Roman"/>
                <w:color w:val="000000"/>
                <w:sz w:val="22"/>
                <w:szCs w:val="22"/>
              </w:rPr>
            </w:pPr>
          </w:p>
        </w:tc>
        <w:tc>
          <w:tcPr>
            <w:tcW w:w="554" w:type="pct"/>
            <w:shd w:val="clear" w:color="auto" w:fill="FFFFFF"/>
            <w:noWrap/>
            <w:vAlign w:val="center"/>
          </w:tcPr>
          <w:p w14:paraId="55CF9DC7" w14:textId="77777777" w:rsidR="00FD3AE6" w:rsidRPr="00FD3AE6" w:rsidRDefault="00FD3AE6" w:rsidP="00FD3AE6">
            <w:pPr>
              <w:keepNext/>
              <w:spacing w:after="200"/>
              <w:jc w:val="center"/>
              <w:rPr>
                <w:rFonts w:eastAsia="Times New Roman"/>
                <w:color w:val="000000"/>
                <w:sz w:val="22"/>
                <w:szCs w:val="22"/>
              </w:rPr>
            </w:pPr>
          </w:p>
        </w:tc>
        <w:tc>
          <w:tcPr>
            <w:tcW w:w="698" w:type="pct"/>
            <w:shd w:val="clear" w:color="auto" w:fill="auto"/>
            <w:noWrap/>
            <w:vAlign w:val="center"/>
          </w:tcPr>
          <w:p w14:paraId="55CF9DC8" w14:textId="77777777" w:rsidR="00FD3AE6" w:rsidRPr="00FD3AE6" w:rsidRDefault="00FD3AE6" w:rsidP="00FD3AE6">
            <w:pPr>
              <w:keepNext/>
              <w:spacing w:after="200"/>
              <w:jc w:val="both"/>
              <w:rPr>
                <w:rFonts w:eastAsia="Times New Roman"/>
                <w:color w:val="000000"/>
                <w:sz w:val="22"/>
                <w:szCs w:val="22"/>
              </w:rPr>
            </w:pPr>
          </w:p>
        </w:tc>
      </w:tr>
      <w:tr w:rsidR="00FD3AE6" w:rsidRPr="00FD3AE6" w14:paraId="55CF9DD4" w14:textId="77777777" w:rsidTr="00041B35">
        <w:trPr>
          <w:trHeight w:hRule="exact" w:val="284"/>
        </w:trPr>
        <w:tc>
          <w:tcPr>
            <w:tcW w:w="551" w:type="pct"/>
            <w:shd w:val="clear" w:color="auto" w:fill="auto"/>
            <w:noWrap/>
            <w:vAlign w:val="center"/>
          </w:tcPr>
          <w:p w14:paraId="55CF9DCA" w14:textId="77777777" w:rsidR="00FD3AE6" w:rsidRPr="00FD3AE6" w:rsidRDefault="00FD3AE6" w:rsidP="00FD3AE6">
            <w:pPr>
              <w:keepNext/>
              <w:spacing w:after="200"/>
              <w:jc w:val="both"/>
              <w:rPr>
                <w:rFonts w:eastAsia="Times New Roman"/>
                <w:color w:val="000000"/>
                <w:sz w:val="22"/>
                <w:szCs w:val="22"/>
              </w:rPr>
            </w:pPr>
          </w:p>
        </w:tc>
        <w:tc>
          <w:tcPr>
            <w:tcW w:w="509" w:type="pct"/>
            <w:shd w:val="clear" w:color="auto" w:fill="auto"/>
            <w:noWrap/>
            <w:vAlign w:val="center"/>
          </w:tcPr>
          <w:p w14:paraId="55CF9DCB" w14:textId="77777777" w:rsidR="00FD3AE6" w:rsidRPr="00FD3AE6" w:rsidRDefault="00FD3AE6" w:rsidP="00FD3AE6">
            <w:pPr>
              <w:keepNext/>
              <w:spacing w:after="200"/>
              <w:jc w:val="both"/>
              <w:rPr>
                <w:rFonts w:eastAsia="Times New Roman"/>
                <w:color w:val="000000"/>
                <w:sz w:val="22"/>
                <w:szCs w:val="22"/>
              </w:rPr>
            </w:pPr>
          </w:p>
        </w:tc>
        <w:tc>
          <w:tcPr>
            <w:tcW w:w="334" w:type="pct"/>
            <w:shd w:val="clear" w:color="auto" w:fill="FFFFFF"/>
            <w:noWrap/>
            <w:vAlign w:val="center"/>
          </w:tcPr>
          <w:p w14:paraId="55CF9DCC" w14:textId="77777777" w:rsidR="00FD3AE6" w:rsidRPr="00FD3AE6" w:rsidRDefault="00FD3AE6" w:rsidP="00FD3AE6">
            <w:pPr>
              <w:keepNext/>
              <w:spacing w:after="200"/>
              <w:jc w:val="both"/>
              <w:rPr>
                <w:rFonts w:eastAsia="Times New Roman"/>
                <w:color w:val="000000"/>
                <w:sz w:val="22"/>
                <w:szCs w:val="22"/>
              </w:rPr>
            </w:pPr>
          </w:p>
        </w:tc>
        <w:tc>
          <w:tcPr>
            <w:tcW w:w="387" w:type="pct"/>
            <w:shd w:val="clear" w:color="auto" w:fill="FFFFFF"/>
          </w:tcPr>
          <w:p w14:paraId="55CF9DCD" w14:textId="77777777" w:rsidR="00FD3AE6" w:rsidRPr="00FD3AE6" w:rsidRDefault="00FD3AE6" w:rsidP="00FD3AE6">
            <w:pPr>
              <w:keepNext/>
              <w:spacing w:after="200"/>
              <w:jc w:val="both"/>
              <w:rPr>
                <w:rFonts w:eastAsia="Times New Roman"/>
                <w:color w:val="000000"/>
                <w:sz w:val="22"/>
                <w:szCs w:val="22"/>
              </w:rPr>
            </w:pPr>
          </w:p>
        </w:tc>
        <w:tc>
          <w:tcPr>
            <w:tcW w:w="458" w:type="pct"/>
            <w:shd w:val="clear" w:color="auto" w:fill="FFFFFF"/>
            <w:noWrap/>
            <w:vAlign w:val="center"/>
          </w:tcPr>
          <w:p w14:paraId="55CF9DCE" w14:textId="77777777" w:rsidR="00FD3AE6" w:rsidRPr="00FD3AE6" w:rsidRDefault="00FD3AE6" w:rsidP="00FD3AE6">
            <w:pPr>
              <w:keepNext/>
              <w:spacing w:after="200"/>
              <w:jc w:val="both"/>
              <w:rPr>
                <w:rFonts w:eastAsia="Times New Roman"/>
                <w:color w:val="000000"/>
                <w:sz w:val="22"/>
                <w:szCs w:val="22"/>
              </w:rPr>
            </w:pPr>
          </w:p>
        </w:tc>
        <w:tc>
          <w:tcPr>
            <w:tcW w:w="325" w:type="pct"/>
            <w:shd w:val="clear" w:color="auto" w:fill="FFFFFF"/>
            <w:noWrap/>
            <w:vAlign w:val="center"/>
          </w:tcPr>
          <w:p w14:paraId="55CF9DCF" w14:textId="77777777" w:rsidR="00FD3AE6" w:rsidRPr="00FD3AE6" w:rsidRDefault="00FD3AE6" w:rsidP="00FD3AE6">
            <w:pPr>
              <w:keepNext/>
              <w:spacing w:after="200"/>
              <w:jc w:val="both"/>
              <w:rPr>
                <w:rFonts w:eastAsia="Times New Roman"/>
                <w:color w:val="000000"/>
                <w:sz w:val="22"/>
                <w:szCs w:val="22"/>
              </w:rPr>
            </w:pPr>
          </w:p>
        </w:tc>
        <w:tc>
          <w:tcPr>
            <w:tcW w:w="486" w:type="pct"/>
            <w:shd w:val="clear" w:color="auto" w:fill="FFFFFF"/>
            <w:noWrap/>
            <w:vAlign w:val="center"/>
          </w:tcPr>
          <w:p w14:paraId="55CF9DD0" w14:textId="77777777" w:rsidR="00FD3AE6" w:rsidRPr="00FD3AE6" w:rsidRDefault="00FD3AE6" w:rsidP="00FD3AE6">
            <w:pPr>
              <w:keepNext/>
              <w:spacing w:after="200"/>
              <w:jc w:val="both"/>
              <w:rPr>
                <w:rFonts w:eastAsia="Times New Roman"/>
                <w:color w:val="000000"/>
                <w:sz w:val="22"/>
                <w:szCs w:val="22"/>
              </w:rPr>
            </w:pPr>
          </w:p>
        </w:tc>
        <w:tc>
          <w:tcPr>
            <w:tcW w:w="698" w:type="pct"/>
            <w:shd w:val="clear" w:color="auto" w:fill="FFFFFF"/>
            <w:noWrap/>
            <w:vAlign w:val="center"/>
          </w:tcPr>
          <w:p w14:paraId="55CF9DD1" w14:textId="77777777" w:rsidR="00FD3AE6" w:rsidRPr="00FD3AE6" w:rsidRDefault="00FD3AE6" w:rsidP="00FD3AE6">
            <w:pPr>
              <w:keepNext/>
              <w:spacing w:after="200"/>
              <w:jc w:val="both"/>
              <w:rPr>
                <w:rFonts w:eastAsia="Times New Roman"/>
                <w:color w:val="000000"/>
                <w:sz w:val="22"/>
                <w:szCs w:val="22"/>
              </w:rPr>
            </w:pPr>
          </w:p>
        </w:tc>
        <w:tc>
          <w:tcPr>
            <w:tcW w:w="554" w:type="pct"/>
            <w:shd w:val="clear" w:color="auto" w:fill="FFFFFF"/>
            <w:noWrap/>
            <w:vAlign w:val="center"/>
          </w:tcPr>
          <w:p w14:paraId="55CF9DD2" w14:textId="77777777" w:rsidR="00FD3AE6" w:rsidRPr="00FD3AE6" w:rsidRDefault="00FD3AE6" w:rsidP="00FD3AE6">
            <w:pPr>
              <w:keepNext/>
              <w:spacing w:after="200"/>
              <w:jc w:val="center"/>
              <w:rPr>
                <w:rFonts w:eastAsia="Times New Roman"/>
                <w:color w:val="000000"/>
                <w:sz w:val="22"/>
                <w:szCs w:val="22"/>
              </w:rPr>
            </w:pPr>
          </w:p>
        </w:tc>
        <w:tc>
          <w:tcPr>
            <w:tcW w:w="698" w:type="pct"/>
            <w:shd w:val="clear" w:color="auto" w:fill="auto"/>
            <w:noWrap/>
            <w:vAlign w:val="center"/>
          </w:tcPr>
          <w:p w14:paraId="55CF9DD3" w14:textId="77777777" w:rsidR="00FD3AE6" w:rsidRPr="00FD3AE6" w:rsidRDefault="00FD3AE6" w:rsidP="00FD3AE6">
            <w:pPr>
              <w:keepNext/>
              <w:spacing w:after="200"/>
              <w:jc w:val="both"/>
              <w:rPr>
                <w:rFonts w:eastAsia="Times New Roman"/>
                <w:color w:val="000000"/>
                <w:sz w:val="22"/>
                <w:szCs w:val="22"/>
              </w:rPr>
            </w:pPr>
          </w:p>
        </w:tc>
      </w:tr>
      <w:tr w:rsidR="00FD3AE6" w:rsidRPr="00FD3AE6" w14:paraId="55CF9DDF" w14:textId="77777777" w:rsidTr="00041B35">
        <w:trPr>
          <w:trHeight w:hRule="exact" w:val="284"/>
        </w:trPr>
        <w:tc>
          <w:tcPr>
            <w:tcW w:w="551" w:type="pct"/>
            <w:shd w:val="clear" w:color="auto" w:fill="auto"/>
            <w:noWrap/>
            <w:vAlign w:val="center"/>
          </w:tcPr>
          <w:p w14:paraId="55CF9DD5" w14:textId="77777777" w:rsidR="00FD3AE6" w:rsidRPr="00FD3AE6" w:rsidRDefault="00FD3AE6" w:rsidP="00FD3AE6">
            <w:pPr>
              <w:keepNext/>
              <w:spacing w:after="200"/>
              <w:jc w:val="both"/>
              <w:rPr>
                <w:rFonts w:eastAsia="Times New Roman"/>
                <w:color w:val="000000"/>
                <w:sz w:val="22"/>
                <w:szCs w:val="22"/>
              </w:rPr>
            </w:pPr>
          </w:p>
        </w:tc>
        <w:tc>
          <w:tcPr>
            <w:tcW w:w="509" w:type="pct"/>
            <w:shd w:val="clear" w:color="auto" w:fill="auto"/>
            <w:noWrap/>
            <w:vAlign w:val="center"/>
          </w:tcPr>
          <w:p w14:paraId="55CF9DD6" w14:textId="77777777" w:rsidR="00FD3AE6" w:rsidRPr="00FD3AE6" w:rsidRDefault="00FD3AE6" w:rsidP="00FD3AE6">
            <w:pPr>
              <w:keepNext/>
              <w:spacing w:after="200"/>
              <w:jc w:val="both"/>
              <w:rPr>
                <w:rFonts w:eastAsia="Times New Roman"/>
                <w:color w:val="000000"/>
                <w:sz w:val="22"/>
                <w:szCs w:val="22"/>
              </w:rPr>
            </w:pPr>
          </w:p>
        </w:tc>
        <w:tc>
          <w:tcPr>
            <w:tcW w:w="334" w:type="pct"/>
            <w:shd w:val="clear" w:color="auto" w:fill="FFFFFF"/>
            <w:noWrap/>
            <w:vAlign w:val="center"/>
          </w:tcPr>
          <w:p w14:paraId="55CF9DD7" w14:textId="77777777" w:rsidR="00FD3AE6" w:rsidRPr="00FD3AE6" w:rsidRDefault="00FD3AE6" w:rsidP="00FD3AE6">
            <w:pPr>
              <w:keepNext/>
              <w:spacing w:after="200"/>
              <w:jc w:val="both"/>
              <w:rPr>
                <w:rFonts w:eastAsia="Times New Roman"/>
                <w:color w:val="000000"/>
                <w:sz w:val="22"/>
                <w:szCs w:val="22"/>
              </w:rPr>
            </w:pPr>
          </w:p>
        </w:tc>
        <w:tc>
          <w:tcPr>
            <w:tcW w:w="387" w:type="pct"/>
            <w:shd w:val="clear" w:color="auto" w:fill="FFFFFF"/>
          </w:tcPr>
          <w:p w14:paraId="55CF9DD8" w14:textId="77777777" w:rsidR="00FD3AE6" w:rsidRPr="00FD3AE6" w:rsidRDefault="00FD3AE6" w:rsidP="00FD3AE6">
            <w:pPr>
              <w:keepNext/>
              <w:spacing w:after="200"/>
              <w:jc w:val="both"/>
              <w:rPr>
                <w:rFonts w:eastAsia="Times New Roman"/>
                <w:color w:val="000000"/>
                <w:sz w:val="22"/>
                <w:szCs w:val="22"/>
              </w:rPr>
            </w:pPr>
          </w:p>
        </w:tc>
        <w:tc>
          <w:tcPr>
            <w:tcW w:w="458" w:type="pct"/>
            <w:shd w:val="clear" w:color="auto" w:fill="FFFFFF"/>
            <w:noWrap/>
            <w:vAlign w:val="center"/>
          </w:tcPr>
          <w:p w14:paraId="55CF9DD9" w14:textId="77777777" w:rsidR="00FD3AE6" w:rsidRPr="00FD3AE6" w:rsidRDefault="00FD3AE6" w:rsidP="00FD3AE6">
            <w:pPr>
              <w:keepNext/>
              <w:spacing w:after="200"/>
              <w:jc w:val="both"/>
              <w:rPr>
                <w:rFonts w:eastAsia="Times New Roman"/>
                <w:color w:val="000000"/>
                <w:sz w:val="22"/>
                <w:szCs w:val="22"/>
              </w:rPr>
            </w:pPr>
          </w:p>
        </w:tc>
        <w:tc>
          <w:tcPr>
            <w:tcW w:w="325" w:type="pct"/>
            <w:shd w:val="clear" w:color="auto" w:fill="FFFFFF"/>
            <w:noWrap/>
            <w:vAlign w:val="center"/>
          </w:tcPr>
          <w:p w14:paraId="55CF9DDA" w14:textId="77777777" w:rsidR="00FD3AE6" w:rsidRPr="00FD3AE6" w:rsidRDefault="00FD3AE6" w:rsidP="00FD3AE6">
            <w:pPr>
              <w:keepNext/>
              <w:spacing w:after="200"/>
              <w:jc w:val="both"/>
              <w:rPr>
                <w:rFonts w:eastAsia="Times New Roman"/>
                <w:color w:val="000000"/>
                <w:sz w:val="22"/>
                <w:szCs w:val="22"/>
              </w:rPr>
            </w:pPr>
          </w:p>
        </w:tc>
        <w:tc>
          <w:tcPr>
            <w:tcW w:w="486" w:type="pct"/>
            <w:shd w:val="clear" w:color="auto" w:fill="FFFFFF"/>
            <w:noWrap/>
            <w:vAlign w:val="center"/>
          </w:tcPr>
          <w:p w14:paraId="55CF9DDB" w14:textId="77777777" w:rsidR="00FD3AE6" w:rsidRPr="00FD3AE6" w:rsidRDefault="00FD3AE6" w:rsidP="00FD3AE6">
            <w:pPr>
              <w:keepNext/>
              <w:spacing w:after="200"/>
              <w:jc w:val="both"/>
              <w:rPr>
                <w:rFonts w:eastAsia="Times New Roman"/>
                <w:color w:val="000000"/>
                <w:sz w:val="22"/>
                <w:szCs w:val="22"/>
              </w:rPr>
            </w:pPr>
          </w:p>
        </w:tc>
        <w:tc>
          <w:tcPr>
            <w:tcW w:w="698" w:type="pct"/>
            <w:shd w:val="clear" w:color="auto" w:fill="FFFFFF"/>
            <w:noWrap/>
            <w:vAlign w:val="center"/>
          </w:tcPr>
          <w:p w14:paraId="55CF9DDC" w14:textId="77777777" w:rsidR="00FD3AE6" w:rsidRPr="00FD3AE6" w:rsidRDefault="00FD3AE6" w:rsidP="00FD3AE6">
            <w:pPr>
              <w:keepNext/>
              <w:spacing w:after="200"/>
              <w:jc w:val="both"/>
              <w:rPr>
                <w:rFonts w:eastAsia="Times New Roman"/>
                <w:color w:val="000000"/>
                <w:sz w:val="22"/>
                <w:szCs w:val="22"/>
              </w:rPr>
            </w:pPr>
          </w:p>
        </w:tc>
        <w:tc>
          <w:tcPr>
            <w:tcW w:w="554" w:type="pct"/>
            <w:shd w:val="clear" w:color="auto" w:fill="FFFFFF"/>
            <w:noWrap/>
            <w:vAlign w:val="center"/>
          </w:tcPr>
          <w:p w14:paraId="55CF9DDD" w14:textId="77777777" w:rsidR="00FD3AE6" w:rsidRPr="00FD3AE6" w:rsidRDefault="00FD3AE6" w:rsidP="00FD3AE6">
            <w:pPr>
              <w:keepNext/>
              <w:spacing w:after="200"/>
              <w:jc w:val="center"/>
              <w:rPr>
                <w:rFonts w:eastAsia="Times New Roman"/>
                <w:color w:val="000000"/>
                <w:sz w:val="22"/>
                <w:szCs w:val="22"/>
              </w:rPr>
            </w:pPr>
          </w:p>
        </w:tc>
        <w:tc>
          <w:tcPr>
            <w:tcW w:w="698" w:type="pct"/>
            <w:shd w:val="clear" w:color="auto" w:fill="auto"/>
            <w:noWrap/>
            <w:vAlign w:val="center"/>
          </w:tcPr>
          <w:p w14:paraId="55CF9DDE" w14:textId="77777777" w:rsidR="00FD3AE6" w:rsidRPr="00FD3AE6" w:rsidRDefault="00FD3AE6" w:rsidP="00FD3AE6">
            <w:pPr>
              <w:keepNext/>
              <w:spacing w:after="200"/>
              <w:jc w:val="both"/>
              <w:rPr>
                <w:rFonts w:eastAsia="Times New Roman"/>
                <w:color w:val="000000"/>
                <w:sz w:val="22"/>
                <w:szCs w:val="22"/>
              </w:rPr>
            </w:pPr>
          </w:p>
        </w:tc>
      </w:tr>
    </w:tbl>
    <w:p w14:paraId="55CF9DE0" w14:textId="77777777" w:rsidR="00FD3AE6" w:rsidRPr="00FD3AE6" w:rsidRDefault="00FD3AE6" w:rsidP="00FD3AE6">
      <w:pPr>
        <w:ind w:left="720"/>
        <w:contextualSpacing/>
        <w:rPr>
          <w:rFonts w:eastAsia="Times New Roman"/>
          <w:color w:val="000000"/>
          <w:sz w:val="24"/>
          <w:szCs w:val="24"/>
          <w:lang w:eastAsia="ru-RU"/>
        </w:rPr>
      </w:pPr>
    </w:p>
    <w:p w14:paraId="55CF9DE1" w14:textId="77777777" w:rsidR="00FD3AE6" w:rsidRPr="00FD3AE6" w:rsidRDefault="00FD3AE6" w:rsidP="00FD3AE6">
      <w:pPr>
        <w:ind w:left="720"/>
        <w:contextualSpacing/>
        <w:rPr>
          <w:rFonts w:eastAsia="Times New Roman"/>
          <w:color w:val="000000"/>
          <w:sz w:val="24"/>
          <w:szCs w:val="24"/>
          <w:lang w:eastAsia="ru-RU"/>
        </w:rPr>
      </w:pPr>
    </w:p>
    <w:p w14:paraId="55CF9DE2"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Арматура</w:t>
      </w:r>
    </w:p>
    <w:tbl>
      <w:tblPr>
        <w:tblW w:w="5000" w:type="pct"/>
        <w:tblLayout w:type="fixed"/>
        <w:tblLook w:val="04A0" w:firstRow="1" w:lastRow="0" w:firstColumn="1" w:lastColumn="0" w:noHBand="0" w:noVBand="1"/>
      </w:tblPr>
      <w:tblGrid>
        <w:gridCol w:w="393"/>
        <w:gridCol w:w="399"/>
        <w:gridCol w:w="395"/>
        <w:gridCol w:w="399"/>
        <w:gridCol w:w="359"/>
        <w:gridCol w:w="365"/>
        <w:gridCol w:w="359"/>
        <w:gridCol w:w="365"/>
        <w:gridCol w:w="359"/>
        <w:gridCol w:w="365"/>
        <w:gridCol w:w="359"/>
        <w:gridCol w:w="365"/>
        <w:gridCol w:w="359"/>
        <w:gridCol w:w="365"/>
        <w:gridCol w:w="359"/>
        <w:gridCol w:w="365"/>
        <w:gridCol w:w="451"/>
        <w:gridCol w:w="596"/>
        <w:gridCol w:w="379"/>
        <w:gridCol w:w="460"/>
        <w:gridCol w:w="420"/>
        <w:gridCol w:w="472"/>
        <w:gridCol w:w="1004"/>
      </w:tblGrid>
      <w:tr w:rsidR="00FD3AE6" w:rsidRPr="00FD3AE6" w14:paraId="55CF9DEA" w14:textId="77777777" w:rsidTr="00041B35">
        <w:trPr>
          <w:trHeight w:val="390"/>
        </w:trPr>
        <w:tc>
          <w:tcPr>
            <w:tcW w:w="814"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F9DE3" w14:textId="77777777" w:rsidR="00FD3AE6" w:rsidRPr="00FD3AE6" w:rsidRDefault="00FD3AE6" w:rsidP="00FD3AE6">
            <w:pPr>
              <w:keepNext/>
              <w:spacing w:before="60" w:after="60"/>
              <w:jc w:val="center"/>
              <w:rPr>
                <w:rFonts w:eastAsia="Times New Roman"/>
                <w:color w:val="000000"/>
                <w:sz w:val="20"/>
                <w:szCs w:val="20"/>
              </w:rPr>
            </w:pPr>
            <w:r w:rsidRPr="00FD3AE6">
              <w:rPr>
                <w:rFonts w:eastAsia="Times New Roman"/>
                <w:color w:val="000000"/>
                <w:sz w:val="20"/>
                <w:szCs w:val="20"/>
              </w:rPr>
              <w:t>Арматура подвесная.</w:t>
            </w:r>
          </w:p>
        </w:tc>
        <w:tc>
          <w:tcPr>
            <w:tcW w:w="1492" w:type="pct"/>
            <w:gridSpan w:val="8"/>
            <w:tcBorders>
              <w:top w:val="single" w:sz="4" w:space="0" w:color="auto"/>
              <w:left w:val="nil"/>
              <w:bottom w:val="single" w:sz="4" w:space="0" w:color="auto"/>
              <w:right w:val="single" w:sz="4" w:space="0" w:color="auto"/>
            </w:tcBorders>
            <w:shd w:val="clear" w:color="000000" w:fill="FFFFFF"/>
            <w:noWrap/>
            <w:vAlign w:val="center"/>
            <w:hideMark/>
          </w:tcPr>
          <w:p w14:paraId="55CF9DE4" w14:textId="77777777" w:rsidR="00FD3AE6" w:rsidRPr="00FD3AE6" w:rsidRDefault="00FD3AE6" w:rsidP="00FD3AE6">
            <w:pPr>
              <w:keepNext/>
              <w:spacing w:before="60" w:after="60"/>
              <w:jc w:val="center"/>
              <w:rPr>
                <w:rFonts w:eastAsia="Times New Roman"/>
                <w:color w:val="000000"/>
                <w:sz w:val="20"/>
                <w:szCs w:val="20"/>
              </w:rPr>
            </w:pPr>
            <w:r w:rsidRPr="00FD3AE6">
              <w:rPr>
                <w:rFonts w:eastAsia="Times New Roman"/>
                <w:color w:val="000000"/>
                <w:sz w:val="20"/>
                <w:szCs w:val="20"/>
              </w:rPr>
              <w:t>Зажимы для провода</w:t>
            </w:r>
          </w:p>
        </w:tc>
        <w:tc>
          <w:tcPr>
            <w:tcW w:w="373" w:type="pct"/>
            <w:gridSpan w:val="2"/>
            <w:vMerge w:val="restart"/>
            <w:tcBorders>
              <w:top w:val="single" w:sz="4" w:space="0" w:color="auto"/>
              <w:left w:val="nil"/>
              <w:bottom w:val="single" w:sz="4" w:space="0" w:color="auto"/>
              <w:right w:val="single" w:sz="4" w:space="0" w:color="auto"/>
            </w:tcBorders>
            <w:shd w:val="clear" w:color="000000" w:fill="FFFFFF"/>
            <w:noWrap/>
            <w:textDirection w:val="btLr"/>
            <w:vAlign w:val="center"/>
            <w:hideMark/>
          </w:tcPr>
          <w:p w14:paraId="55CF9DE5" w14:textId="77777777" w:rsidR="00FD3AE6" w:rsidRPr="00FD3AE6" w:rsidRDefault="00FD3AE6" w:rsidP="00FD3AE6">
            <w:pPr>
              <w:keepNext/>
              <w:spacing w:before="60" w:after="60"/>
              <w:ind w:left="113" w:right="113"/>
              <w:jc w:val="center"/>
              <w:rPr>
                <w:rFonts w:eastAsia="Times New Roman"/>
                <w:color w:val="000000"/>
                <w:sz w:val="20"/>
                <w:szCs w:val="20"/>
              </w:rPr>
            </w:pPr>
            <w:r w:rsidRPr="00FD3AE6">
              <w:rPr>
                <w:rFonts w:eastAsia="Times New Roman"/>
                <w:color w:val="000000"/>
                <w:sz w:val="20"/>
                <w:szCs w:val="20"/>
              </w:rPr>
              <w:t>Крюки</w:t>
            </w:r>
          </w:p>
        </w:tc>
        <w:tc>
          <w:tcPr>
            <w:tcW w:w="373" w:type="pct"/>
            <w:gridSpan w:val="2"/>
            <w:vMerge w:val="restart"/>
            <w:tcBorders>
              <w:top w:val="single" w:sz="4" w:space="0" w:color="auto"/>
              <w:left w:val="nil"/>
              <w:bottom w:val="single" w:sz="4" w:space="0" w:color="auto"/>
              <w:right w:val="single" w:sz="4" w:space="0" w:color="auto"/>
            </w:tcBorders>
            <w:shd w:val="clear" w:color="000000" w:fill="FFFFFF"/>
            <w:textDirection w:val="btLr"/>
            <w:vAlign w:val="center"/>
          </w:tcPr>
          <w:p w14:paraId="55CF9DE6" w14:textId="77777777" w:rsidR="00FD3AE6" w:rsidRPr="00FD3AE6" w:rsidRDefault="00FD3AE6" w:rsidP="00FD3AE6">
            <w:pPr>
              <w:keepNext/>
              <w:spacing w:before="60" w:after="60"/>
              <w:ind w:left="113" w:right="113"/>
              <w:jc w:val="center"/>
              <w:rPr>
                <w:rFonts w:eastAsia="Times New Roman"/>
                <w:color w:val="000000"/>
                <w:sz w:val="20"/>
                <w:szCs w:val="20"/>
              </w:rPr>
            </w:pPr>
            <w:r w:rsidRPr="00FD3AE6">
              <w:rPr>
                <w:rFonts w:eastAsia="Times New Roman"/>
                <w:color w:val="000000"/>
                <w:sz w:val="20"/>
                <w:szCs w:val="20"/>
              </w:rPr>
              <w:t>Штыри</w:t>
            </w:r>
          </w:p>
        </w:tc>
        <w:tc>
          <w:tcPr>
            <w:tcW w:w="539" w:type="pct"/>
            <w:gridSpan w:val="2"/>
            <w:vMerge w:val="restart"/>
            <w:tcBorders>
              <w:top w:val="single" w:sz="4" w:space="0" w:color="auto"/>
              <w:left w:val="nil"/>
              <w:bottom w:val="single" w:sz="4" w:space="0" w:color="auto"/>
              <w:right w:val="single" w:sz="4" w:space="0" w:color="auto"/>
            </w:tcBorders>
            <w:shd w:val="clear" w:color="000000" w:fill="FFFFFF"/>
            <w:noWrap/>
            <w:vAlign w:val="center"/>
            <w:hideMark/>
          </w:tcPr>
          <w:p w14:paraId="55CF9DE7" w14:textId="77777777" w:rsidR="00FD3AE6" w:rsidRPr="00FD3AE6" w:rsidRDefault="00FD3AE6" w:rsidP="00FD3AE6">
            <w:pPr>
              <w:keepNext/>
              <w:spacing w:before="60" w:after="60"/>
              <w:jc w:val="center"/>
              <w:rPr>
                <w:rFonts w:eastAsia="Times New Roman"/>
                <w:color w:val="000000"/>
                <w:sz w:val="20"/>
                <w:szCs w:val="20"/>
              </w:rPr>
            </w:pPr>
            <w:r w:rsidRPr="00FD3AE6">
              <w:rPr>
                <w:rFonts w:eastAsia="Times New Roman"/>
                <w:color w:val="000000"/>
                <w:sz w:val="20"/>
                <w:szCs w:val="20"/>
              </w:rPr>
              <w:t>Ремонт-ные муфты</w:t>
            </w:r>
          </w:p>
        </w:tc>
        <w:tc>
          <w:tcPr>
            <w:tcW w:w="432" w:type="pct"/>
            <w:gridSpan w:val="2"/>
            <w:vMerge w:val="restart"/>
            <w:tcBorders>
              <w:top w:val="single" w:sz="4" w:space="0" w:color="auto"/>
              <w:left w:val="nil"/>
              <w:bottom w:val="single" w:sz="4" w:space="0" w:color="auto"/>
              <w:right w:val="single" w:sz="4" w:space="0" w:color="auto"/>
            </w:tcBorders>
            <w:shd w:val="clear" w:color="000000" w:fill="FFFFFF"/>
            <w:vAlign w:val="center"/>
          </w:tcPr>
          <w:p w14:paraId="55CF9DE8" w14:textId="77777777" w:rsidR="00FD3AE6" w:rsidRPr="00FD3AE6" w:rsidRDefault="00FD3AE6" w:rsidP="00FD3AE6">
            <w:pPr>
              <w:keepNext/>
              <w:spacing w:before="60" w:after="60"/>
              <w:jc w:val="center"/>
              <w:rPr>
                <w:rFonts w:eastAsia="Times New Roman"/>
                <w:color w:val="000000"/>
                <w:sz w:val="20"/>
                <w:szCs w:val="20"/>
              </w:rPr>
            </w:pPr>
            <w:r w:rsidRPr="00FD3AE6">
              <w:rPr>
                <w:rFonts w:eastAsia="Times New Roman"/>
                <w:color w:val="000000"/>
                <w:sz w:val="20"/>
                <w:szCs w:val="20"/>
              </w:rPr>
              <w:t>Дистанцион-ные распорки</w:t>
            </w:r>
          </w:p>
        </w:tc>
        <w:tc>
          <w:tcPr>
            <w:tcW w:w="978" w:type="pct"/>
            <w:gridSpan w:val="3"/>
            <w:vMerge w:val="restart"/>
            <w:tcBorders>
              <w:top w:val="single" w:sz="4" w:space="0" w:color="auto"/>
              <w:left w:val="nil"/>
              <w:bottom w:val="single" w:sz="4" w:space="0" w:color="auto"/>
              <w:right w:val="single" w:sz="4" w:space="0" w:color="auto"/>
            </w:tcBorders>
            <w:shd w:val="clear" w:color="000000" w:fill="FFFFFF"/>
            <w:noWrap/>
            <w:vAlign w:val="center"/>
            <w:hideMark/>
          </w:tcPr>
          <w:p w14:paraId="55CF9DE9" w14:textId="77777777" w:rsidR="00FD3AE6" w:rsidRPr="00FD3AE6" w:rsidRDefault="00FD3AE6" w:rsidP="00FD3AE6">
            <w:pPr>
              <w:keepNext/>
              <w:spacing w:before="60" w:after="60"/>
              <w:jc w:val="center"/>
              <w:rPr>
                <w:rFonts w:eastAsia="Times New Roman"/>
                <w:color w:val="000000"/>
                <w:sz w:val="20"/>
                <w:szCs w:val="20"/>
              </w:rPr>
            </w:pPr>
            <w:r w:rsidRPr="00FD3AE6">
              <w:rPr>
                <w:rFonts w:eastAsia="Times New Roman"/>
                <w:color w:val="000000"/>
                <w:sz w:val="20"/>
                <w:szCs w:val="20"/>
              </w:rPr>
              <w:t>Гасители вибрации</w:t>
            </w:r>
          </w:p>
        </w:tc>
      </w:tr>
      <w:tr w:rsidR="00FD3AE6" w:rsidRPr="00FD3AE6" w14:paraId="55CF9DF6" w14:textId="77777777" w:rsidTr="00041B35">
        <w:trPr>
          <w:cantSplit/>
          <w:trHeight w:val="1565"/>
        </w:trPr>
        <w:tc>
          <w:tcPr>
            <w:tcW w:w="407" w:type="pct"/>
            <w:gridSpan w:val="2"/>
            <w:tcBorders>
              <w:top w:val="single" w:sz="4" w:space="0" w:color="auto"/>
              <w:left w:val="single" w:sz="4" w:space="0" w:color="auto"/>
              <w:bottom w:val="single" w:sz="4" w:space="0" w:color="auto"/>
              <w:right w:val="single" w:sz="4" w:space="0" w:color="000000"/>
            </w:tcBorders>
            <w:shd w:val="clear" w:color="000000" w:fill="FFFFFF"/>
            <w:textDirection w:val="btLr"/>
            <w:vAlign w:val="center"/>
            <w:hideMark/>
          </w:tcPr>
          <w:p w14:paraId="55CF9DEB" w14:textId="77777777" w:rsidR="00FD3AE6" w:rsidRPr="00FD3AE6" w:rsidRDefault="00FD3AE6" w:rsidP="00FD3AE6">
            <w:pPr>
              <w:keepNext/>
              <w:spacing w:before="60" w:after="60"/>
              <w:ind w:left="57"/>
              <w:rPr>
                <w:rFonts w:eastAsia="Times New Roman"/>
                <w:color w:val="000000"/>
                <w:sz w:val="20"/>
                <w:szCs w:val="20"/>
              </w:rPr>
            </w:pPr>
            <w:r w:rsidRPr="00FD3AE6">
              <w:rPr>
                <w:rFonts w:eastAsia="Times New Roman"/>
                <w:color w:val="000000"/>
                <w:sz w:val="20"/>
                <w:szCs w:val="20"/>
              </w:rPr>
              <w:t>для провода.</w:t>
            </w:r>
          </w:p>
        </w:tc>
        <w:tc>
          <w:tcPr>
            <w:tcW w:w="408" w:type="pct"/>
            <w:gridSpan w:val="2"/>
            <w:tcBorders>
              <w:top w:val="single" w:sz="4" w:space="0" w:color="auto"/>
              <w:left w:val="nil"/>
              <w:bottom w:val="single" w:sz="4" w:space="0" w:color="auto"/>
              <w:right w:val="single" w:sz="4" w:space="0" w:color="000000"/>
            </w:tcBorders>
            <w:shd w:val="clear" w:color="000000" w:fill="FFFFFF"/>
            <w:textDirection w:val="btLr"/>
            <w:vAlign w:val="center"/>
            <w:hideMark/>
          </w:tcPr>
          <w:p w14:paraId="55CF9DEC" w14:textId="77777777" w:rsidR="00FD3AE6" w:rsidRPr="00FD3AE6" w:rsidRDefault="00FD3AE6" w:rsidP="00FD3AE6">
            <w:pPr>
              <w:keepNext/>
              <w:spacing w:before="60" w:after="60"/>
              <w:ind w:left="57"/>
              <w:rPr>
                <w:rFonts w:eastAsia="Times New Roman"/>
                <w:b/>
                <w:color w:val="000000"/>
                <w:spacing w:val="5"/>
                <w:sz w:val="20"/>
                <w:szCs w:val="20"/>
              </w:rPr>
            </w:pPr>
            <w:r w:rsidRPr="00FD3AE6">
              <w:rPr>
                <w:rFonts w:eastAsia="Times New Roman"/>
                <w:color w:val="000000"/>
                <w:sz w:val="20"/>
                <w:szCs w:val="20"/>
              </w:rPr>
              <w:t>для троса.</w:t>
            </w:r>
          </w:p>
        </w:tc>
        <w:tc>
          <w:tcPr>
            <w:tcW w:w="373" w:type="pct"/>
            <w:gridSpan w:val="2"/>
            <w:tcBorders>
              <w:top w:val="single" w:sz="4" w:space="0" w:color="auto"/>
              <w:left w:val="nil"/>
              <w:bottom w:val="single" w:sz="4" w:space="0" w:color="auto"/>
              <w:right w:val="single" w:sz="4" w:space="0" w:color="000000"/>
            </w:tcBorders>
            <w:shd w:val="clear" w:color="000000" w:fill="FFFFFF"/>
            <w:textDirection w:val="btLr"/>
            <w:vAlign w:val="center"/>
            <w:hideMark/>
          </w:tcPr>
          <w:p w14:paraId="55CF9DED" w14:textId="77777777" w:rsidR="00FD3AE6" w:rsidRPr="00FD3AE6" w:rsidRDefault="00FD3AE6" w:rsidP="00FD3AE6">
            <w:pPr>
              <w:keepNext/>
              <w:spacing w:before="60" w:after="60"/>
              <w:ind w:left="57"/>
              <w:rPr>
                <w:rFonts w:eastAsia="Times New Roman"/>
                <w:b/>
                <w:color w:val="000000"/>
                <w:spacing w:val="5"/>
                <w:sz w:val="20"/>
                <w:szCs w:val="20"/>
              </w:rPr>
            </w:pPr>
            <w:r w:rsidRPr="00FD3AE6">
              <w:rPr>
                <w:rFonts w:eastAsia="Times New Roman"/>
                <w:color w:val="000000"/>
                <w:sz w:val="20"/>
                <w:szCs w:val="20"/>
              </w:rPr>
              <w:t>натяжение для троса и провода.</w:t>
            </w:r>
          </w:p>
        </w:tc>
        <w:tc>
          <w:tcPr>
            <w:tcW w:w="373" w:type="pct"/>
            <w:gridSpan w:val="2"/>
            <w:tcBorders>
              <w:top w:val="single" w:sz="4" w:space="0" w:color="auto"/>
              <w:left w:val="nil"/>
              <w:bottom w:val="single" w:sz="4" w:space="0" w:color="auto"/>
              <w:right w:val="single" w:sz="4" w:space="0" w:color="000000"/>
            </w:tcBorders>
            <w:shd w:val="clear" w:color="000000" w:fill="FFFFFF"/>
            <w:textDirection w:val="btLr"/>
            <w:vAlign w:val="center"/>
            <w:hideMark/>
          </w:tcPr>
          <w:p w14:paraId="55CF9DEE" w14:textId="77777777" w:rsidR="00FD3AE6" w:rsidRPr="00FD3AE6" w:rsidRDefault="00FD3AE6" w:rsidP="00FD3AE6">
            <w:pPr>
              <w:keepNext/>
              <w:spacing w:before="60" w:after="60"/>
              <w:ind w:left="57"/>
              <w:rPr>
                <w:rFonts w:eastAsia="Times New Roman"/>
                <w:b/>
                <w:color w:val="000000"/>
                <w:spacing w:val="5"/>
                <w:sz w:val="20"/>
                <w:szCs w:val="20"/>
              </w:rPr>
            </w:pPr>
            <w:r w:rsidRPr="00FD3AE6">
              <w:rPr>
                <w:rFonts w:eastAsia="Times New Roman"/>
                <w:color w:val="000000"/>
                <w:sz w:val="20"/>
                <w:szCs w:val="20"/>
              </w:rPr>
              <w:t>соединительные для провода.</w:t>
            </w:r>
          </w:p>
        </w:tc>
        <w:tc>
          <w:tcPr>
            <w:tcW w:w="373" w:type="pct"/>
            <w:gridSpan w:val="2"/>
            <w:tcBorders>
              <w:top w:val="single" w:sz="4" w:space="0" w:color="auto"/>
              <w:left w:val="nil"/>
              <w:bottom w:val="single" w:sz="4" w:space="0" w:color="auto"/>
              <w:right w:val="single" w:sz="4" w:space="0" w:color="000000"/>
            </w:tcBorders>
            <w:shd w:val="clear" w:color="000000" w:fill="FFFFFF"/>
            <w:textDirection w:val="btLr"/>
            <w:vAlign w:val="center"/>
            <w:hideMark/>
          </w:tcPr>
          <w:p w14:paraId="55CF9DEF" w14:textId="77777777" w:rsidR="00FD3AE6" w:rsidRPr="00FD3AE6" w:rsidRDefault="00FD3AE6" w:rsidP="00FD3AE6">
            <w:pPr>
              <w:keepNext/>
              <w:spacing w:before="60" w:after="60"/>
              <w:ind w:left="57"/>
              <w:rPr>
                <w:rFonts w:eastAsia="Times New Roman"/>
                <w:b/>
                <w:color w:val="000000"/>
                <w:spacing w:val="5"/>
                <w:sz w:val="20"/>
                <w:szCs w:val="20"/>
              </w:rPr>
            </w:pPr>
            <w:r w:rsidRPr="00FD3AE6">
              <w:rPr>
                <w:rFonts w:eastAsia="Times New Roman"/>
                <w:color w:val="000000"/>
                <w:sz w:val="20"/>
                <w:szCs w:val="20"/>
              </w:rPr>
              <w:t>соединительные для троса.</w:t>
            </w:r>
          </w:p>
        </w:tc>
        <w:tc>
          <w:tcPr>
            <w:tcW w:w="373" w:type="pct"/>
            <w:gridSpan w:val="2"/>
            <w:tcBorders>
              <w:top w:val="single" w:sz="4" w:space="0" w:color="auto"/>
              <w:left w:val="nil"/>
              <w:bottom w:val="single" w:sz="4" w:space="0" w:color="auto"/>
              <w:right w:val="single" w:sz="4" w:space="0" w:color="000000"/>
            </w:tcBorders>
            <w:shd w:val="clear" w:color="000000" w:fill="FFFFFF"/>
            <w:textDirection w:val="btLr"/>
            <w:vAlign w:val="center"/>
            <w:hideMark/>
          </w:tcPr>
          <w:p w14:paraId="55CF9DF0" w14:textId="77777777" w:rsidR="00FD3AE6" w:rsidRPr="00FD3AE6" w:rsidRDefault="00FD3AE6" w:rsidP="00FD3AE6">
            <w:pPr>
              <w:keepNext/>
              <w:spacing w:before="60" w:after="60"/>
              <w:ind w:left="57"/>
              <w:rPr>
                <w:rFonts w:eastAsia="Times New Roman"/>
                <w:b/>
                <w:color w:val="000000"/>
                <w:spacing w:val="5"/>
                <w:sz w:val="20"/>
                <w:szCs w:val="20"/>
              </w:rPr>
            </w:pPr>
            <w:r w:rsidRPr="00FD3AE6">
              <w:rPr>
                <w:rFonts w:eastAsia="Times New Roman"/>
                <w:color w:val="000000"/>
                <w:sz w:val="20"/>
                <w:szCs w:val="20"/>
              </w:rPr>
              <w:t>в петлях.</w:t>
            </w:r>
          </w:p>
        </w:tc>
        <w:tc>
          <w:tcPr>
            <w:tcW w:w="373" w:type="pct"/>
            <w:gridSpan w:val="2"/>
            <w:vMerge/>
            <w:tcBorders>
              <w:top w:val="single" w:sz="4" w:space="0" w:color="auto"/>
              <w:left w:val="nil"/>
              <w:bottom w:val="single" w:sz="4" w:space="0" w:color="auto"/>
              <w:right w:val="single" w:sz="4" w:space="0" w:color="auto"/>
            </w:tcBorders>
            <w:shd w:val="clear" w:color="000000" w:fill="FFFFFF"/>
            <w:vAlign w:val="center"/>
            <w:hideMark/>
          </w:tcPr>
          <w:p w14:paraId="55CF9DF1" w14:textId="77777777" w:rsidR="00FD3AE6" w:rsidRPr="00FD3AE6" w:rsidRDefault="00FD3AE6" w:rsidP="00FD3AE6">
            <w:pPr>
              <w:keepNext/>
              <w:spacing w:before="60" w:after="60"/>
              <w:jc w:val="both"/>
              <w:rPr>
                <w:rFonts w:eastAsia="Times New Roman"/>
                <w:color w:val="000000"/>
                <w:sz w:val="20"/>
                <w:szCs w:val="20"/>
              </w:rPr>
            </w:pPr>
          </w:p>
        </w:tc>
        <w:tc>
          <w:tcPr>
            <w:tcW w:w="373"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55CF9DF2" w14:textId="77777777" w:rsidR="00FD3AE6" w:rsidRPr="00FD3AE6" w:rsidRDefault="00FD3AE6" w:rsidP="00FD3AE6">
            <w:pPr>
              <w:keepNext/>
              <w:spacing w:before="60" w:after="60"/>
              <w:jc w:val="both"/>
              <w:rPr>
                <w:rFonts w:eastAsia="Times New Roman"/>
                <w:color w:val="00000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5CF9DF3" w14:textId="77777777" w:rsidR="00FD3AE6" w:rsidRPr="00FD3AE6" w:rsidRDefault="00FD3AE6" w:rsidP="00FD3AE6">
            <w:pPr>
              <w:keepNext/>
              <w:spacing w:before="60" w:after="60"/>
              <w:jc w:val="both"/>
              <w:rPr>
                <w:rFonts w:eastAsia="Times New Roman"/>
                <w:color w:val="000000"/>
                <w:sz w:val="20"/>
                <w:szCs w:val="20"/>
              </w:rPr>
            </w:pPr>
          </w:p>
        </w:tc>
        <w:tc>
          <w:tcPr>
            <w:tcW w:w="432" w:type="pct"/>
            <w:gridSpan w:val="2"/>
            <w:vMerge/>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5CF9DF4" w14:textId="77777777" w:rsidR="00FD3AE6" w:rsidRPr="00FD3AE6" w:rsidRDefault="00FD3AE6" w:rsidP="00FD3AE6">
            <w:pPr>
              <w:keepNext/>
              <w:spacing w:before="60" w:after="60"/>
              <w:jc w:val="both"/>
              <w:rPr>
                <w:rFonts w:eastAsia="Times New Roman"/>
                <w:color w:val="000000"/>
                <w:sz w:val="20"/>
                <w:szCs w:val="20"/>
              </w:rPr>
            </w:pPr>
          </w:p>
        </w:tc>
        <w:tc>
          <w:tcPr>
            <w:tcW w:w="978" w:type="pct"/>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55CF9DF5" w14:textId="77777777" w:rsidR="00FD3AE6" w:rsidRPr="00FD3AE6" w:rsidRDefault="00FD3AE6" w:rsidP="00FD3AE6">
            <w:pPr>
              <w:keepNext/>
              <w:spacing w:before="60" w:after="60"/>
              <w:jc w:val="both"/>
              <w:rPr>
                <w:rFonts w:eastAsia="Times New Roman"/>
                <w:color w:val="000000"/>
                <w:sz w:val="20"/>
                <w:szCs w:val="20"/>
              </w:rPr>
            </w:pPr>
          </w:p>
        </w:tc>
      </w:tr>
      <w:tr w:rsidR="00FD3AE6" w:rsidRPr="00FD3AE6" w14:paraId="55CF9E0E" w14:textId="77777777" w:rsidTr="00041B35">
        <w:trPr>
          <w:cantSplit/>
          <w:trHeight w:val="2178"/>
        </w:trPr>
        <w:tc>
          <w:tcPr>
            <w:tcW w:w="202" w:type="pct"/>
            <w:tcBorders>
              <w:top w:val="single" w:sz="4" w:space="0" w:color="auto"/>
              <w:left w:val="single" w:sz="4" w:space="0" w:color="auto"/>
              <w:bottom w:val="single" w:sz="4" w:space="0" w:color="auto"/>
              <w:right w:val="single" w:sz="4" w:space="0" w:color="auto"/>
            </w:tcBorders>
            <w:shd w:val="clear" w:color="000000" w:fill="FFFFFF"/>
            <w:noWrap/>
            <w:textDirection w:val="btLr"/>
            <w:hideMark/>
          </w:tcPr>
          <w:p w14:paraId="55CF9DF7"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204" w:type="pct"/>
            <w:tcBorders>
              <w:top w:val="single" w:sz="4" w:space="0" w:color="auto"/>
              <w:left w:val="nil"/>
              <w:bottom w:val="single" w:sz="4" w:space="0" w:color="auto"/>
              <w:right w:val="single" w:sz="4" w:space="0" w:color="auto"/>
            </w:tcBorders>
            <w:shd w:val="clear" w:color="000000" w:fill="FFFFFF"/>
            <w:textDirection w:val="btLr"/>
            <w:hideMark/>
          </w:tcPr>
          <w:p w14:paraId="55CF9DF8"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203" w:type="pct"/>
            <w:tcBorders>
              <w:top w:val="single" w:sz="4" w:space="0" w:color="auto"/>
              <w:left w:val="nil"/>
              <w:bottom w:val="single" w:sz="4" w:space="0" w:color="auto"/>
              <w:right w:val="single" w:sz="4" w:space="0" w:color="auto"/>
            </w:tcBorders>
            <w:shd w:val="clear" w:color="000000" w:fill="FFFFFF"/>
            <w:textDirection w:val="btLr"/>
            <w:hideMark/>
          </w:tcPr>
          <w:p w14:paraId="55CF9DF9"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204" w:type="pct"/>
            <w:tcBorders>
              <w:top w:val="single" w:sz="4" w:space="0" w:color="auto"/>
              <w:left w:val="nil"/>
              <w:bottom w:val="single" w:sz="4" w:space="0" w:color="auto"/>
              <w:right w:val="single" w:sz="4" w:space="0" w:color="auto"/>
            </w:tcBorders>
            <w:shd w:val="clear" w:color="000000" w:fill="FFFFFF"/>
            <w:textDirection w:val="btLr"/>
            <w:hideMark/>
          </w:tcPr>
          <w:p w14:paraId="55CF9DFA"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85" w:type="pct"/>
            <w:tcBorders>
              <w:top w:val="single" w:sz="4" w:space="0" w:color="auto"/>
              <w:left w:val="nil"/>
              <w:bottom w:val="single" w:sz="4" w:space="0" w:color="auto"/>
              <w:right w:val="single" w:sz="4" w:space="0" w:color="auto"/>
            </w:tcBorders>
            <w:shd w:val="clear" w:color="000000" w:fill="FFFFFF"/>
            <w:textDirection w:val="btLr"/>
            <w:hideMark/>
          </w:tcPr>
          <w:p w14:paraId="55CF9DFB"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188" w:type="pct"/>
            <w:tcBorders>
              <w:top w:val="single" w:sz="4" w:space="0" w:color="auto"/>
              <w:left w:val="nil"/>
              <w:bottom w:val="single" w:sz="4" w:space="0" w:color="auto"/>
              <w:right w:val="single" w:sz="4" w:space="0" w:color="auto"/>
            </w:tcBorders>
            <w:shd w:val="clear" w:color="000000" w:fill="FFFFFF"/>
            <w:textDirection w:val="btLr"/>
            <w:hideMark/>
          </w:tcPr>
          <w:p w14:paraId="55CF9DFC"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85" w:type="pct"/>
            <w:tcBorders>
              <w:top w:val="single" w:sz="4" w:space="0" w:color="auto"/>
              <w:left w:val="nil"/>
              <w:bottom w:val="single" w:sz="4" w:space="0" w:color="auto"/>
              <w:right w:val="single" w:sz="4" w:space="0" w:color="auto"/>
            </w:tcBorders>
            <w:shd w:val="clear" w:color="000000" w:fill="FFFFFF"/>
            <w:textDirection w:val="btLr"/>
            <w:hideMark/>
          </w:tcPr>
          <w:p w14:paraId="55CF9DFD"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188" w:type="pct"/>
            <w:tcBorders>
              <w:top w:val="single" w:sz="4" w:space="0" w:color="auto"/>
              <w:left w:val="nil"/>
              <w:bottom w:val="single" w:sz="4" w:space="0" w:color="auto"/>
              <w:right w:val="single" w:sz="4" w:space="0" w:color="auto"/>
            </w:tcBorders>
            <w:shd w:val="clear" w:color="000000" w:fill="FFFFFF"/>
            <w:textDirection w:val="btLr"/>
            <w:hideMark/>
          </w:tcPr>
          <w:p w14:paraId="55CF9DFE"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85" w:type="pct"/>
            <w:tcBorders>
              <w:top w:val="single" w:sz="4" w:space="0" w:color="auto"/>
              <w:left w:val="nil"/>
              <w:bottom w:val="single" w:sz="4" w:space="0" w:color="auto"/>
              <w:right w:val="single" w:sz="4" w:space="0" w:color="auto"/>
            </w:tcBorders>
            <w:shd w:val="clear" w:color="000000" w:fill="FFFFFF"/>
            <w:textDirection w:val="btLr"/>
            <w:hideMark/>
          </w:tcPr>
          <w:p w14:paraId="55CF9DFF"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188" w:type="pct"/>
            <w:tcBorders>
              <w:top w:val="single" w:sz="4" w:space="0" w:color="auto"/>
              <w:left w:val="nil"/>
              <w:bottom w:val="single" w:sz="4" w:space="0" w:color="auto"/>
              <w:right w:val="single" w:sz="4" w:space="0" w:color="auto"/>
            </w:tcBorders>
            <w:shd w:val="clear" w:color="000000" w:fill="FFFFFF"/>
            <w:textDirection w:val="btLr"/>
            <w:hideMark/>
          </w:tcPr>
          <w:p w14:paraId="55CF9E00"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85" w:type="pct"/>
            <w:tcBorders>
              <w:top w:val="single" w:sz="4" w:space="0" w:color="auto"/>
              <w:left w:val="nil"/>
              <w:bottom w:val="single" w:sz="4" w:space="0" w:color="auto"/>
              <w:right w:val="single" w:sz="4" w:space="0" w:color="auto"/>
            </w:tcBorders>
            <w:shd w:val="clear" w:color="000000" w:fill="FFFFFF"/>
            <w:textDirection w:val="btLr"/>
            <w:hideMark/>
          </w:tcPr>
          <w:p w14:paraId="55CF9E01"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188" w:type="pct"/>
            <w:tcBorders>
              <w:top w:val="single" w:sz="4" w:space="0" w:color="auto"/>
              <w:left w:val="nil"/>
              <w:bottom w:val="single" w:sz="4" w:space="0" w:color="auto"/>
              <w:right w:val="single" w:sz="4" w:space="0" w:color="auto"/>
            </w:tcBorders>
            <w:shd w:val="clear" w:color="000000" w:fill="FFFFFF"/>
            <w:textDirection w:val="btLr"/>
            <w:hideMark/>
          </w:tcPr>
          <w:p w14:paraId="55CF9E02"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85" w:type="pct"/>
            <w:tcBorders>
              <w:top w:val="single" w:sz="4" w:space="0" w:color="auto"/>
              <w:left w:val="nil"/>
              <w:bottom w:val="single" w:sz="4" w:space="0" w:color="auto"/>
              <w:right w:val="single" w:sz="4" w:space="0" w:color="auto"/>
            </w:tcBorders>
            <w:shd w:val="clear" w:color="000000" w:fill="FFFFFF"/>
            <w:textDirection w:val="btLr"/>
            <w:hideMark/>
          </w:tcPr>
          <w:p w14:paraId="55CF9E03"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188" w:type="pct"/>
            <w:tcBorders>
              <w:top w:val="single" w:sz="4" w:space="0" w:color="auto"/>
              <w:left w:val="nil"/>
              <w:bottom w:val="single" w:sz="4" w:space="0" w:color="auto"/>
              <w:right w:val="single" w:sz="4" w:space="0" w:color="auto"/>
            </w:tcBorders>
            <w:shd w:val="clear" w:color="000000" w:fill="FFFFFF"/>
            <w:textDirection w:val="btLr"/>
            <w:hideMark/>
          </w:tcPr>
          <w:p w14:paraId="55CF9E04"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85" w:type="pct"/>
            <w:tcBorders>
              <w:top w:val="single" w:sz="4" w:space="0" w:color="auto"/>
              <w:left w:val="nil"/>
              <w:bottom w:val="single" w:sz="4" w:space="0" w:color="auto"/>
              <w:right w:val="single" w:sz="4" w:space="0" w:color="auto"/>
            </w:tcBorders>
            <w:shd w:val="clear" w:color="000000" w:fill="FFFFFF"/>
            <w:textDirection w:val="btLr"/>
            <w:hideMark/>
          </w:tcPr>
          <w:p w14:paraId="55CF9E05"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188" w:type="pct"/>
            <w:tcBorders>
              <w:top w:val="single" w:sz="4" w:space="0" w:color="auto"/>
              <w:left w:val="nil"/>
              <w:bottom w:val="single" w:sz="4" w:space="0" w:color="auto"/>
              <w:right w:val="single" w:sz="4" w:space="0" w:color="auto"/>
            </w:tcBorders>
            <w:shd w:val="clear" w:color="000000" w:fill="FFFFFF"/>
            <w:textDirection w:val="btLr"/>
            <w:hideMark/>
          </w:tcPr>
          <w:p w14:paraId="55CF9E06"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232" w:type="pct"/>
            <w:tcBorders>
              <w:top w:val="single" w:sz="4" w:space="0" w:color="auto"/>
              <w:left w:val="nil"/>
              <w:bottom w:val="single" w:sz="4" w:space="0" w:color="auto"/>
              <w:right w:val="single" w:sz="4" w:space="0" w:color="auto"/>
            </w:tcBorders>
            <w:shd w:val="clear" w:color="000000" w:fill="FFFFFF"/>
            <w:textDirection w:val="btLr"/>
            <w:hideMark/>
          </w:tcPr>
          <w:p w14:paraId="55CF9E07"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307" w:type="pct"/>
            <w:tcBorders>
              <w:top w:val="single" w:sz="4" w:space="0" w:color="auto"/>
              <w:left w:val="nil"/>
              <w:bottom w:val="single" w:sz="4" w:space="0" w:color="auto"/>
              <w:right w:val="single" w:sz="4" w:space="0" w:color="auto"/>
            </w:tcBorders>
            <w:shd w:val="clear" w:color="000000" w:fill="FFFFFF"/>
            <w:textDirection w:val="btLr"/>
            <w:hideMark/>
          </w:tcPr>
          <w:p w14:paraId="55CF9E08"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195" w:type="pct"/>
            <w:tcBorders>
              <w:top w:val="single" w:sz="4" w:space="0" w:color="auto"/>
              <w:left w:val="nil"/>
              <w:bottom w:val="single" w:sz="4" w:space="0" w:color="auto"/>
              <w:right w:val="single" w:sz="4" w:space="0" w:color="auto"/>
            </w:tcBorders>
            <w:shd w:val="clear" w:color="000000" w:fill="FFFFFF"/>
            <w:textDirection w:val="btLr"/>
            <w:hideMark/>
          </w:tcPr>
          <w:p w14:paraId="55CF9E09"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236" w:type="pct"/>
            <w:tcBorders>
              <w:top w:val="single" w:sz="4" w:space="0" w:color="auto"/>
              <w:left w:val="nil"/>
              <w:bottom w:val="single" w:sz="4" w:space="0" w:color="auto"/>
              <w:right w:val="single" w:sz="4" w:space="0" w:color="auto"/>
            </w:tcBorders>
            <w:shd w:val="clear" w:color="000000" w:fill="FFFFFF"/>
            <w:textDirection w:val="btLr"/>
            <w:hideMark/>
          </w:tcPr>
          <w:p w14:paraId="55CF9E0A"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216" w:type="pct"/>
            <w:tcBorders>
              <w:top w:val="single" w:sz="4" w:space="0" w:color="auto"/>
              <w:left w:val="nil"/>
              <w:bottom w:val="single" w:sz="4" w:space="0" w:color="auto"/>
              <w:right w:val="single" w:sz="4" w:space="0" w:color="auto"/>
            </w:tcBorders>
            <w:shd w:val="clear" w:color="000000" w:fill="FFFFFF"/>
            <w:textDirection w:val="btLr"/>
            <w:hideMark/>
          </w:tcPr>
          <w:p w14:paraId="55CF9E0B" w14:textId="77777777" w:rsidR="00FD3AE6" w:rsidRPr="00FD3AE6" w:rsidRDefault="00FD3AE6" w:rsidP="00FD3AE6">
            <w:pPr>
              <w:keepNext/>
              <w:ind w:left="113"/>
              <w:rPr>
                <w:rFonts w:eastAsia="Times New Roman"/>
                <w:color w:val="000000"/>
                <w:sz w:val="20"/>
                <w:szCs w:val="20"/>
              </w:rPr>
            </w:pPr>
            <w:r w:rsidRPr="00FD3AE6">
              <w:rPr>
                <w:rFonts w:eastAsia="Times New Roman"/>
                <w:color w:val="000000"/>
                <w:sz w:val="20"/>
                <w:szCs w:val="20"/>
              </w:rPr>
              <w:t>Тип.</w:t>
            </w:r>
          </w:p>
        </w:tc>
        <w:tc>
          <w:tcPr>
            <w:tcW w:w="243" w:type="pct"/>
            <w:tcBorders>
              <w:top w:val="single" w:sz="4" w:space="0" w:color="auto"/>
              <w:left w:val="nil"/>
              <w:bottom w:val="single" w:sz="4" w:space="0" w:color="auto"/>
              <w:right w:val="single" w:sz="4" w:space="0" w:color="auto"/>
            </w:tcBorders>
            <w:shd w:val="clear" w:color="000000" w:fill="FFFFFF"/>
            <w:textDirection w:val="btLr"/>
            <w:hideMark/>
          </w:tcPr>
          <w:p w14:paraId="55CF9E0C"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к-во штук.</w:t>
            </w:r>
          </w:p>
        </w:tc>
        <w:tc>
          <w:tcPr>
            <w:tcW w:w="518" w:type="pct"/>
            <w:tcBorders>
              <w:top w:val="single" w:sz="4" w:space="0" w:color="auto"/>
              <w:left w:val="nil"/>
              <w:bottom w:val="single" w:sz="4" w:space="0" w:color="auto"/>
              <w:right w:val="single" w:sz="4" w:space="0" w:color="auto"/>
            </w:tcBorders>
            <w:shd w:val="clear" w:color="000000" w:fill="FFFFFF"/>
            <w:textDirection w:val="btLr"/>
            <w:hideMark/>
          </w:tcPr>
          <w:p w14:paraId="55CF9E0D" w14:textId="77777777" w:rsidR="00FD3AE6" w:rsidRPr="00FD3AE6" w:rsidRDefault="00FD3AE6" w:rsidP="00FD3AE6">
            <w:pPr>
              <w:keepNext/>
              <w:rPr>
                <w:rFonts w:eastAsia="Times New Roman"/>
                <w:color w:val="000000"/>
                <w:sz w:val="20"/>
                <w:szCs w:val="20"/>
              </w:rPr>
            </w:pPr>
            <w:r w:rsidRPr="00FD3AE6">
              <w:rPr>
                <w:rFonts w:eastAsia="Times New Roman"/>
                <w:color w:val="000000"/>
                <w:sz w:val="20"/>
                <w:szCs w:val="20"/>
              </w:rPr>
              <w:t>№№ опор, между которыми установлены гасители.</w:t>
            </w:r>
          </w:p>
        </w:tc>
      </w:tr>
      <w:tr w:rsidR="00FD3AE6" w:rsidRPr="00FD3AE6" w14:paraId="55CF9E26" w14:textId="77777777" w:rsidTr="00041B35">
        <w:trPr>
          <w:cantSplit/>
          <w:trHeight w:hRule="exact" w:val="284"/>
        </w:trPr>
        <w:tc>
          <w:tcPr>
            <w:tcW w:w="202"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0F" w14:textId="77777777" w:rsidR="00FD3AE6" w:rsidRPr="00FD3AE6" w:rsidRDefault="00FD3AE6" w:rsidP="00FD3AE6">
            <w:pPr>
              <w:keepNext/>
              <w:spacing w:after="200"/>
              <w:jc w:val="both"/>
              <w:rPr>
                <w:rFonts w:eastAsia="Times New Roman"/>
                <w:color w:val="000000"/>
                <w:sz w:val="20"/>
                <w:szCs w:val="20"/>
              </w:rPr>
            </w:pPr>
          </w:p>
        </w:tc>
        <w:tc>
          <w:tcPr>
            <w:tcW w:w="204"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0" w14:textId="77777777" w:rsidR="00FD3AE6" w:rsidRPr="00FD3AE6" w:rsidRDefault="00FD3AE6" w:rsidP="00FD3AE6">
            <w:pPr>
              <w:keepNext/>
              <w:spacing w:after="200"/>
              <w:jc w:val="both"/>
              <w:rPr>
                <w:rFonts w:eastAsia="Times New Roman"/>
                <w:color w:val="000000"/>
                <w:sz w:val="20"/>
                <w:szCs w:val="20"/>
              </w:rPr>
            </w:pPr>
          </w:p>
        </w:tc>
        <w:tc>
          <w:tcPr>
            <w:tcW w:w="203"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1" w14:textId="77777777" w:rsidR="00FD3AE6" w:rsidRPr="00FD3AE6" w:rsidRDefault="00FD3AE6" w:rsidP="00FD3AE6">
            <w:pPr>
              <w:keepNext/>
              <w:spacing w:after="200"/>
              <w:jc w:val="both"/>
              <w:rPr>
                <w:rFonts w:eastAsia="Times New Roman"/>
                <w:color w:val="000000"/>
                <w:sz w:val="20"/>
                <w:szCs w:val="20"/>
              </w:rPr>
            </w:pPr>
          </w:p>
        </w:tc>
        <w:tc>
          <w:tcPr>
            <w:tcW w:w="204"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2"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3"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4"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5"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6"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7"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8"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9"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A"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1B"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nil"/>
            </w:tcBorders>
            <w:shd w:val="clear" w:color="000000" w:fill="FFFFFF"/>
            <w:noWrap/>
            <w:textDirection w:val="btLr"/>
            <w:vAlign w:val="center"/>
          </w:tcPr>
          <w:p w14:paraId="55CF9E1C"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1D"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nil"/>
            </w:tcBorders>
            <w:shd w:val="clear" w:color="000000" w:fill="FFFFFF"/>
            <w:noWrap/>
            <w:textDirection w:val="btLr"/>
            <w:vAlign w:val="center"/>
          </w:tcPr>
          <w:p w14:paraId="55CF9E1E" w14:textId="77777777" w:rsidR="00FD3AE6" w:rsidRPr="00FD3AE6" w:rsidRDefault="00FD3AE6" w:rsidP="00FD3AE6">
            <w:pPr>
              <w:keepNext/>
              <w:spacing w:after="200"/>
              <w:jc w:val="both"/>
              <w:rPr>
                <w:rFonts w:eastAsia="Times New Roman"/>
                <w:color w:val="000000"/>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1F" w14:textId="77777777" w:rsidR="00FD3AE6" w:rsidRPr="00FD3AE6" w:rsidRDefault="00FD3AE6" w:rsidP="00FD3AE6">
            <w:pPr>
              <w:keepNext/>
              <w:spacing w:after="200"/>
              <w:jc w:val="both"/>
              <w:rPr>
                <w:rFonts w:eastAsia="Times New Roman"/>
                <w:color w:val="000000"/>
                <w:sz w:val="20"/>
                <w:szCs w:val="20"/>
              </w:rPr>
            </w:pPr>
          </w:p>
        </w:tc>
        <w:tc>
          <w:tcPr>
            <w:tcW w:w="307"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0" w14:textId="77777777" w:rsidR="00FD3AE6" w:rsidRPr="00FD3AE6" w:rsidRDefault="00FD3AE6" w:rsidP="00FD3AE6">
            <w:pPr>
              <w:keepNext/>
              <w:spacing w:after="200"/>
              <w:jc w:val="both"/>
              <w:rPr>
                <w:rFonts w:eastAsia="Times New Roman"/>
                <w:color w:val="000000"/>
                <w:sz w:val="20"/>
                <w:szCs w:val="20"/>
              </w:rPr>
            </w:pPr>
          </w:p>
        </w:tc>
        <w:tc>
          <w:tcPr>
            <w:tcW w:w="19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1" w14:textId="77777777" w:rsidR="00FD3AE6" w:rsidRPr="00FD3AE6" w:rsidRDefault="00FD3AE6" w:rsidP="00FD3AE6">
            <w:pPr>
              <w:keepNext/>
              <w:spacing w:after="200"/>
              <w:jc w:val="both"/>
              <w:rPr>
                <w:rFonts w:eastAsia="Times New Roman"/>
                <w:color w:val="000000"/>
                <w:sz w:val="20"/>
                <w:szCs w:val="20"/>
              </w:rPr>
            </w:pPr>
          </w:p>
        </w:tc>
        <w:tc>
          <w:tcPr>
            <w:tcW w:w="236"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2" w14:textId="77777777" w:rsidR="00FD3AE6" w:rsidRPr="00FD3AE6" w:rsidRDefault="00FD3AE6" w:rsidP="00FD3AE6">
            <w:pPr>
              <w:keepNext/>
              <w:spacing w:after="200"/>
              <w:jc w:val="both"/>
              <w:rPr>
                <w:rFonts w:eastAsia="Times New Roman"/>
                <w:color w:val="000000"/>
                <w:sz w:val="20"/>
                <w:szCs w:val="20"/>
              </w:rPr>
            </w:pPr>
          </w:p>
        </w:tc>
        <w:tc>
          <w:tcPr>
            <w:tcW w:w="216"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3" w14:textId="77777777" w:rsidR="00FD3AE6" w:rsidRPr="00FD3AE6" w:rsidRDefault="00FD3AE6" w:rsidP="00FD3AE6">
            <w:pPr>
              <w:keepNext/>
              <w:spacing w:after="200"/>
              <w:jc w:val="both"/>
              <w:rPr>
                <w:rFonts w:eastAsia="Times New Roman"/>
                <w:color w:val="000000"/>
                <w:sz w:val="20"/>
                <w:szCs w:val="20"/>
              </w:rPr>
            </w:pPr>
          </w:p>
        </w:tc>
        <w:tc>
          <w:tcPr>
            <w:tcW w:w="243"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4" w14:textId="77777777" w:rsidR="00FD3AE6" w:rsidRPr="00FD3AE6" w:rsidRDefault="00FD3AE6" w:rsidP="00FD3AE6">
            <w:pPr>
              <w:keepNext/>
              <w:spacing w:after="200"/>
              <w:jc w:val="both"/>
              <w:rPr>
                <w:rFonts w:eastAsia="Times New Roman"/>
                <w:color w:val="000000"/>
                <w:sz w:val="20"/>
                <w:szCs w:val="20"/>
              </w:rPr>
            </w:pPr>
          </w:p>
        </w:tc>
        <w:tc>
          <w:tcPr>
            <w:tcW w:w="51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5" w14:textId="77777777" w:rsidR="00FD3AE6" w:rsidRPr="00FD3AE6" w:rsidRDefault="00FD3AE6" w:rsidP="00FD3AE6">
            <w:pPr>
              <w:keepNext/>
              <w:spacing w:after="200"/>
              <w:jc w:val="both"/>
              <w:rPr>
                <w:rFonts w:eastAsia="Times New Roman"/>
                <w:color w:val="000000"/>
                <w:sz w:val="20"/>
                <w:szCs w:val="20"/>
              </w:rPr>
            </w:pPr>
          </w:p>
        </w:tc>
      </w:tr>
      <w:tr w:rsidR="00FD3AE6" w:rsidRPr="00FD3AE6" w14:paraId="55CF9E3E" w14:textId="77777777" w:rsidTr="00041B35">
        <w:trPr>
          <w:cantSplit/>
          <w:trHeight w:hRule="exact" w:val="284"/>
        </w:trPr>
        <w:tc>
          <w:tcPr>
            <w:tcW w:w="202"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27" w14:textId="77777777" w:rsidR="00FD3AE6" w:rsidRPr="00FD3AE6" w:rsidRDefault="00FD3AE6" w:rsidP="00FD3AE6">
            <w:pPr>
              <w:keepNext/>
              <w:spacing w:after="200"/>
              <w:jc w:val="both"/>
              <w:rPr>
                <w:rFonts w:eastAsia="Times New Roman"/>
                <w:color w:val="000000"/>
                <w:sz w:val="20"/>
                <w:szCs w:val="20"/>
              </w:rPr>
            </w:pPr>
          </w:p>
        </w:tc>
        <w:tc>
          <w:tcPr>
            <w:tcW w:w="204"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8" w14:textId="77777777" w:rsidR="00FD3AE6" w:rsidRPr="00FD3AE6" w:rsidRDefault="00FD3AE6" w:rsidP="00FD3AE6">
            <w:pPr>
              <w:keepNext/>
              <w:spacing w:after="200"/>
              <w:jc w:val="both"/>
              <w:rPr>
                <w:rFonts w:eastAsia="Times New Roman"/>
                <w:color w:val="000000"/>
                <w:sz w:val="20"/>
                <w:szCs w:val="20"/>
              </w:rPr>
            </w:pPr>
          </w:p>
        </w:tc>
        <w:tc>
          <w:tcPr>
            <w:tcW w:w="203"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9" w14:textId="77777777" w:rsidR="00FD3AE6" w:rsidRPr="00FD3AE6" w:rsidRDefault="00FD3AE6" w:rsidP="00FD3AE6">
            <w:pPr>
              <w:keepNext/>
              <w:spacing w:after="200"/>
              <w:jc w:val="both"/>
              <w:rPr>
                <w:rFonts w:eastAsia="Times New Roman"/>
                <w:color w:val="000000"/>
                <w:sz w:val="20"/>
                <w:szCs w:val="20"/>
              </w:rPr>
            </w:pPr>
          </w:p>
        </w:tc>
        <w:tc>
          <w:tcPr>
            <w:tcW w:w="204"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A"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B"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C"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D"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E"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2F"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0"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1"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2"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3"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nil"/>
            </w:tcBorders>
            <w:shd w:val="clear" w:color="000000" w:fill="FFFFFF"/>
            <w:noWrap/>
            <w:textDirection w:val="btLr"/>
            <w:vAlign w:val="center"/>
          </w:tcPr>
          <w:p w14:paraId="55CF9E34"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35"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nil"/>
            </w:tcBorders>
            <w:shd w:val="clear" w:color="000000" w:fill="FFFFFF"/>
            <w:noWrap/>
            <w:textDirection w:val="btLr"/>
            <w:vAlign w:val="center"/>
          </w:tcPr>
          <w:p w14:paraId="55CF9E36" w14:textId="77777777" w:rsidR="00FD3AE6" w:rsidRPr="00FD3AE6" w:rsidRDefault="00FD3AE6" w:rsidP="00FD3AE6">
            <w:pPr>
              <w:keepNext/>
              <w:spacing w:after="200"/>
              <w:jc w:val="both"/>
              <w:rPr>
                <w:rFonts w:eastAsia="Times New Roman"/>
                <w:color w:val="000000"/>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37" w14:textId="77777777" w:rsidR="00FD3AE6" w:rsidRPr="00FD3AE6" w:rsidRDefault="00FD3AE6" w:rsidP="00FD3AE6">
            <w:pPr>
              <w:keepNext/>
              <w:spacing w:after="200"/>
              <w:jc w:val="both"/>
              <w:rPr>
                <w:rFonts w:eastAsia="Times New Roman"/>
                <w:color w:val="000000"/>
                <w:sz w:val="20"/>
                <w:szCs w:val="20"/>
              </w:rPr>
            </w:pPr>
          </w:p>
        </w:tc>
        <w:tc>
          <w:tcPr>
            <w:tcW w:w="307"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8" w14:textId="77777777" w:rsidR="00FD3AE6" w:rsidRPr="00FD3AE6" w:rsidRDefault="00FD3AE6" w:rsidP="00FD3AE6">
            <w:pPr>
              <w:keepNext/>
              <w:spacing w:after="200"/>
              <w:jc w:val="both"/>
              <w:rPr>
                <w:rFonts w:eastAsia="Times New Roman"/>
                <w:color w:val="000000"/>
                <w:sz w:val="20"/>
                <w:szCs w:val="20"/>
              </w:rPr>
            </w:pPr>
          </w:p>
        </w:tc>
        <w:tc>
          <w:tcPr>
            <w:tcW w:w="19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9" w14:textId="77777777" w:rsidR="00FD3AE6" w:rsidRPr="00FD3AE6" w:rsidRDefault="00FD3AE6" w:rsidP="00FD3AE6">
            <w:pPr>
              <w:keepNext/>
              <w:spacing w:after="200"/>
              <w:jc w:val="both"/>
              <w:rPr>
                <w:rFonts w:eastAsia="Times New Roman"/>
                <w:color w:val="000000"/>
                <w:sz w:val="20"/>
                <w:szCs w:val="20"/>
              </w:rPr>
            </w:pPr>
          </w:p>
        </w:tc>
        <w:tc>
          <w:tcPr>
            <w:tcW w:w="236"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A" w14:textId="77777777" w:rsidR="00FD3AE6" w:rsidRPr="00FD3AE6" w:rsidRDefault="00FD3AE6" w:rsidP="00FD3AE6">
            <w:pPr>
              <w:keepNext/>
              <w:spacing w:after="200"/>
              <w:jc w:val="both"/>
              <w:rPr>
                <w:rFonts w:eastAsia="Times New Roman"/>
                <w:color w:val="000000"/>
                <w:sz w:val="20"/>
                <w:szCs w:val="20"/>
              </w:rPr>
            </w:pPr>
          </w:p>
        </w:tc>
        <w:tc>
          <w:tcPr>
            <w:tcW w:w="216"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B" w14:textId="77777777" w:rsidR="00FD3AE6" w:rsidRPr="00FD3AE6" w:rsidRDefault="00FD3AE6" w:rsidP="00FD3AE6">
            <w:pPr>
              <w:keepNext/>
              <w:spacing w:after="200"/>
              <w:jc w:val="both"/>
              <w:rPr>
                <w:rFonts w:eastAsia="Times New Roman"/>
                <w:color w:val="000000"/>
                <w:sz w:val="20"/>
                <w:szCs w:val="20"/>
              </w:rPr>
            </w:pPr>
          </w:p>
        </w:tc>
        <w:tc>
          <w:tcPr>
            <w:tcW w:w="243"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C" w14:textId="77777777" w:rsidR="00FD3AE6" w:rsidRPr="00FD3AE6" w:rsidRDefault="00FD3AE6" w:rsidP="00FD3AE6">
            <w:pPr>
              <w:keepNext/>
              <w:spacing w:after="200"/>
              <w:jc w:val="both"/>
              <w:rPr>
                <w:rFonts w:eastAsia="Times New Roman"/>
                <w:color w:val="000000"/>
                <w:sz w:val="20"/>
                <w:szCs w:val="20"/>
              </w:rPr>
            </w:pPr>
          </w:p>
        </w:tc>
        <w:tc>
          <w:tcPr>
            <w:tcW w:w="51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3D" w14:textId="77777777" w:rsidR="00FD3AE6" w:rsidRPr="00FD3AE6" w:rsidRDefault="00FD3AE6" w:rsidP="00FD3AE6">
            <w:pPr>
              <w:keepNext/>
              <w:spacing w:after="200"/>
              <w:jc w:val="both"/>
              <w:rPr>
                <w:rFonts w:eastAsia="Times New Roman"/>
                <w:color w:val="000000"/>
                <w:sz w:val="20"/>
                <w:szCs w:val="20"/>
              </w:rPr>
            </w:pPr>
          </w:p>
        </w:tc>
      </w:tr>
      <w:tr w:rsidR="00FD3AE6" w:rsidRPr="00FD3AE6" w14:paraId="55CF9E56" w14:textId="77777777" w:rsidTr="00041B35">
        <w:trPr>
          <w:cantSplit/>
          <w:trHeight w:hRule="exact" w:val="284"/>
        </w:trPr>
        <w:tc>
          <w:tcPr>
            <w:tcW w:w="202"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3F" w14:textId="77777777" w:rsidR="00FD3AE6" w:rsidRPr="00FD3AE6" w:rsidRDefault="00FD3AE6" w:rsidP="00FD3AE6">
            <w:pPr>
              <w:keepNext/>
              <w:spacing w:after="200"/>
              <w:jc w:val="both"/>
              <w:rPr>
                <w:rFonts w:eastAsia="Times New Roman"/>
                <w:color w:val="000000"/>
                <w:sz w:val="20"/>
                <w:szCs w:val="20"/>
              </w:rPr>
            </w:pPr>
          </w:p>
        </w:tc>
        <w:tc>
          <w:tcPr>
            <w:tcW w:w="204"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0" w14:textId="77777777" w:rsidR="00FD3AE6" w:rsidRPr="00FD3AE6" w:rsidRDefault="00FD3AE6" w:rsidP="00FD3AE6">
            <w:pPr>
              <w:keepNext/>
              <w:spacing w:after="200"/>
              <w:jc w:val="both"/>
              <w:rPr>
                <w:rFonts w:eastAsia="Times New Roman"/>
                <w:color w:val="000000"/>
                <w:sz w:val="20"/>
                <w:szCs w:val="20"/>
              </w:rPr>
            </w:pPr>
          </w:p>
        </w:tc>
        <w:tc>
          <w:tcPr>
            <w:tcW w:w="203"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1" w14:textId="77777777" w:rsidR="00FD3AE6" w:rsidRPr="00FD3AE6" w:rsidRDefault="00FD3AE6" w:rsidP="00FD3AE6">
            <w:pPr>
              <w:keepNext/>
              <w:spacing w:after="200"/>
              <w:jc w:val="both"/>
              <w:rPr>
                <w:rFonts w:eastAsia="Times New Roman"/>
                <w:color w:val="000000"/>
                <w:sz w:val="20"/>
                <w:szCs w:val="20"/>
              </w:rPr>
            </w:pPr>
          </w:p>
        </w:tc>
        <w:tc>
          <w:tcPr>
            <w:tcW w:w="204"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2"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3"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4"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5"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6"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7"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8"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9"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A"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4B"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nil"/>
            </w:tcBorders>
            <w:shd w:val="clear" w:color="000000" w:fill="FFFFFF"/>
            <w:noWrap/>
            <w:textDirection w:val="btLr"/>
            <w:vAlign w:val="center"/>
          </w:tcPr>
          <w:p w14:paraId="55CF9E4C" w14:textId="77777777" w:rsidR="00FD3AE6" w:rsidRPr="00FD3AE6" w:rsidRDefault="00FD3AE6" w:rsidP="00FD3AE6">
            <w:pPr>
              <w:keepNext/>
              <w:spacing w:after="200"/>
              <w:jc w:val="both"/>
              <w:rPr>
                <w:rFonts w:eastAsia="Times New Roman"/>
                <w:color w:val="000000"/>
                <w:sz w:val="20"/>
                <w:szCs w:val="20"/>
              </w:rPr>
            </w:pPr>
          </w:p>
        </w:tc>
        <w:tc>
          <w:tcPr>
            <w:tcW w:w="185"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4D" w14:textId="77777777" w:rsidR="00FD3AE6" w:rsidRPr="00FD3AE6" w:rsidRDefault="00FD3AE6" w:rsidP="00FD3AE6">
            <w:pPr>
              <w:keepNext/>
              <w:spacing w:after="200"/>
              <w:jc w:val="both"/>
              <w:rPr>
                <w:rFonts w:eastAsia="Times New Roman"/>
                <w:color w:val="000000"/>
                <w:sz w:val="20"/>
                <w:szCs w:val="20"/>
              </w:rPr>
            </w:pPr>
          </w:p>
        </w:tc>
        <w:tc>
          <w:tcPr>
            <w:tcW w:w="188" w:type="pct"/>
            <w:tcBorders>
              <w:top w:val="single" w:sz="4" w:space="0" w:color="auto"/>
              <w:left w:val="nil"/>
              <w:bottom w:val="single" w:sz="4" w:space="0" w:color="auto"/>
              <w:right w:val="nil"/>
            </w:tcBorders>
            <w:shd w:val="clear" w:color="000000" w:fill="FFFFFF"/>
            <w:noWrap/>
            <w:textDirection w:val="btLr"/>
            <w:vAlign w:val="center"/>
          </w:tcPr>
          <w:p w14:paraId="55CF9E4E" w14:textId="77777777" w:rsidR="00FD3AE6" w:rsidRPr="00FD3AE6" w:rsidRDefault="00FD3AE6" w:rsidP="00FD3AE6">
            <w:pPr>
              <w:keepNext/>
              <w:spacing w:after="200"/>
              <w:jc w:val="both"/>
              <w:rPr>
                <w:rFonts w:eastAsia="Times New Roman"/>
                <w:color w:val="000000"/>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tcPr>
          <w:p w14:paraId="55CF9E4F" w14:textId="77777777" w:rsidR="00FD3AE6" w:rsidRPr="00FD3AE6" w:rsidRDefault="00FD3AE6" w:rsidP="00FD3AE6">
            <w:pPr>
              <w:keepNext/>
              <w:spacing w:after="200"/>
              <w:jc w:val="both"/>
              <w:rPr>
                <w:rFonts w:eastAsia="Times New Roman"/>
                <w:color w:val="000000"/>
                <w:sz w:val="20"/>
                <w:szCs w:val="20"/>
              </w:rPr>
            </w:pPr>
          </w:p>
        </w:tc>
        <w:tc>
          <w:tcPr>
            <w:tcW w:w="307"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50" w14:textId="77777777" w:rsidR="00FD3AE6" w:rsidRPr="00FD3AE6" w:rsidRDefault="00FD3AE6" w:rsidP="00FD3AE6">
            <w:pPr>
              <w:keepNext/>
              <w:spacing w:after="200"/>
              <w:jc w:val="both"/>
              <w:rPr>
                <w:rFonts w:eastAsia="Times New Roman"/>
                <w:color w:val="000000"/>
                <w:sz w:val="20"/>
                <w:szCs w:val="20"/>
              </w:rPr>
            </w:pPr>
          </w:p>
        </w:tc>
        <w:tc>
          <w:tcPr>
            <w:tcW w:w="195"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51" w14:textId="77777777" w:rsidR="00FD3AE6" w:rsidRPr="00FD3AE6" w:rsidRDefault="00FD3AE6" w:rsidP="00FD3AE6">
            <w:pPr>
              <w:keepNext/>
              <w:spacing w:after="200"/>
              <w:jc w:val="both"/>
              <w:rPr>
                <w:rFonts w:eastAsia="Times New Roman"/>
                <w:color w:val="000000"/>
                <w:sz w:val="20"/>
                <w:szCs w:val="20"/>
              </w:rPr>
            </w:pPr>
          </w:p>
        </w:tc>
        <w:tc>
          <w:tcPr>
            <w:tcW w:w="236"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52" w14:textId="77777777" w:rsidR="00FD3AE6" w:rsidRPr="00FD3AE6" w:rsidRDefault="00FD3AE6" w:rsidP="00FD3AE6">
            <w:pPr>
              <w:keepNext/>
              <w:spacing w:after="200"/>
              <w:jc w:val="both"/>
              <w:rPr>
                <w:rFonts w:eastAsia="Times New Roman"/>
                <w:color w:val="000000"/>
                <w:sz w:val="20"/>
                <w:szCs w:val="20"/>
              </w:rPr>
            </w:pPr>
          </w:p>
        </w:tc>
        <w:tc>
          <w:tcPr>
            <w:tcW w:w="216"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53" w14:textId="77777777" w:rsidR="00FD3AE6" w:rsidRPr="00FD3AE6" w:rsidRDefault="00FD3AE6" w:rsidP="00FD3AE6">
            <w:pPr>
              <w:keepNext/>
              <w:spacing w:after="200"/>
              <w:jc w:val="both"/>
              <w:rPr>
                <w:rFonts w:eastAsia="Times New Roman"/>
                <w:color w:val="000000"/>
                <w:sz w:val="20"/>
                <w:szCs w:val="20"/>
              </w:rPr>
            </w:pPr>
          </w:p>
        </w:tc>
        <w:tc>
          <w:tcPr>
            <w:tcW w:w="243"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54" w14:textId="77777777" w:rsidR="00FD3AE6" w:rsidRPr="00FD3AE6" w:rsidRDefault="00FD3AE6" w:rsidP="00FD3AE6">
            <w:pPr>
              <w:keepNext/>
              <w:spacing w:after="200"/>
              <w:jc w:val="both"/>
              <w:rPr>
                <w:rFonts w:eastAsia="Times New Roman"/>
                <w:color w:val="000000"/>
                <w:sz w:val="20"/>
                <w:szCs w:val="20"/>
              </w:rPr>
            </w:pPr>
          </w:p>
        </w:tc>
        <w:tc>
          <w:tcPr>
            <w:tcW w:w="518" w:type="pct"/>
            <w:tcBorders>
              <w:top w:val="single" w:sz="4" w:space="0" w:color="auto"/>
              <w:left w:val="nil"/>
              <w:bottom w:val="single" w:sz="4" w:space="0" w:color="auto"/>
              <w:right w:val="single" w:sz="4" w:space="0" w:color="auto"/>
            </w:tcBorders>
            <w:shd w:val="clear" w:color="000000" w:fill="FFFFFF"/>
            <w:noWrap/>
            <w:textDirection w:val="btLr"/>
            <w:vAlign w:val="center"/>
          </w:tcPr>
          <w:p w14:paraId="55CF9E55" w14:textId="77777777" w:rsidR="00FD3AE6" w:rsidRPr="00FD3AE6" w:rsidRDefault="00FD3AE6" w:rsidP="00FD3AE6">
            <w:pPr>
              <w:keepNext/>
              <w:spacing w:after="200"/>
              <w:jc w:val="both"/>
              <w:rPr>
                <w:rFonts w:eastAsia="Times New Roman"/>
                <w:color w:val="000000"/>
                <w:sz w:val="20"/>
                <w:szCs w:val="20"/>
              </w:rPr>
            </w:pPr>
          </w:p>
        </w:tc>
      </w:tr>
    </w:tbl>
    <w:p w14:paraId="55CF9E57" w14:textId="77777777" w:rsidR="00FD3AE6" w:rsidRPr="00FD3AE6" w:rsidRDefault="00FD3AE6" w:rsidP="00FD3AE6">
      <w:pPr>
        <w:ind w:left="720"/>
        <w:contextualSpacing/>
        <w:rPr>
          <w:rFonts w:eastAsia="Times New Roman"/>
          <w:color w:val="000000"/>
          <w:sz w:val="24"/>
          <w:szCs w:val="24"/>
          <w:lang w:eastAsia="ru-RU"/>
        </w:rPr>
      </w:pPr>
    </w:p>
    <w:p w14:paraId="55CF9E58"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Защита от перенапряжения</w:t>
      </w:r>
    </w:p>
    <w:tbl>
      <w:tblPr>
        <w:tblW w:w="5000" w:type="pct"/>
        <w:tblLook w:val="04A0" w:firstRow="1" w:lastRow="0" w:firstColumn="1" w:lastColumn="0" w:noHBand="0" w:noVBand="1"/>
      </w:tblPr>
      <w:tblGrid>
        <w:gridCol w:w="6010"/>
        <w:gridCol w:w="227"/>
        <w:gridCol w:w="3475"/>
      </w:tblGrid>
      <w:tr w:rsidR="00FD3AE6" w:rsidRPr="00FD3AE6" w14:paraId="55CF9E5C" w14:textId="77777777" w:rsidTr="00041B35">
        <w:trPr>
          <w:trHeight w:val="645"/>
        </w:trPr>
        <w:tc>
          <w:tcPr>
            <w:tcW w:w="5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CF9E59"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 опор</w:t>
            </w:r>
          </w:p>
        </w:tc>
        <w:tc>
          <w:tcPr>
            <w:tcW w:w="222" w:type="dxa"/>
            <w:tcBorders>
              <w:top w:val="single" w:sz="4" w:space="0" w:color="auto"/>
              <w:left w:val="nil"/>
              <w:bottom w:val="single" w:sz="4" w:space="0" w:color="auto"/>
              <w:right w:val="nil"/>
            </w:tcBorders>
            <w:shd w:val="clear" w:color="000000" w:fill="FFFFFF"/>
          </w:tcPr>
          <w:p w14:paraId="55CF9E5A" w14:textId="77777777" w:rsidR="00FD3AE6" w:rsidRPr="00FD3AE6" w:rsidRDefault="00FD3AE6" w:rsidP="00FD3AE6">
            <w:pPr>
              <w:keepNext/>
              <w:jc w:val="center"/>
              <w:rPr>
                <w:rFonts w:eastAsia="Times New Roman"/>
                <w:color w:val="000000"/>
                <w:sz w:val="24"/>
                <w:szCs w:val="24"/>
              </w:rPr>
            </w:pPr>
          </w:p>
        </w:tc>
        <w:tc>
          <w:tcPr>
            <w:tcW w:w="3395" w:type="dxa"/>
            <w:tcBorders>
              <w:top w:val="single" w:sz="4" w:space="0" w:color="auto"/>
              <w:left w:val="nil"/>
              <w:bottom w:val="single" w:sz="4" w:space="0" w:color="auto"/>
              <w:right w:val="single" w:sz="4" w:space="0" w:color="auto"/>
            </w:tcBorders>
            <w:shd w:val="clear" w:color="000000" w:fill="FFFFFF"/>
            <w:vAlign w:val="center"/>
            <w:hideMark/>
          </w:tcPr>
          <w:p w14:paraId="55CF9E5B"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Тип защитного устройства от перенапряжения</w:t>
            </w:r>
          </w:p>
        </w:tc>
      </w:tr>
      <w:tr w:rsidR="00FD3AE6" w:rsidRPr="00FD3AE6" w14:paraId="55CF9E60" w14:textId="77777777" w:rsidTr="00041B35">
        <w:trPr>
          <w:trHeight w:hRule="exact" w:val="284"/>
        </w:trPr>
        <w:tc>
          <w:tcPr>
            <w:tcW w:w="58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F9E5D" w14:textId="77777777" w:rsidR="00FD3AE6" w:rsidRPr="00FD3AE6" w:rsidRDefault="00FD3AE6" w:rsidP="00FD3AE6">
            <w:pPr>
              <w:keepNext/>
              <w:spacing w:after="200"/>
              <w:jc w:val="both"/>
              <w:rPr>
                <w:rFonts w:eastAsia="Times New Roman"/>
                <w:color w:val="000000"/>
                <w:sz w:val="24"/>
                <w:szCs w:val="24"/>
              </w:rPr>
            </w:pPr>
          </w:p>
        </w:tc>
        <w:tc>
          <w:tcPr>
            <w:tcW w:w="222" w:type="dxa"/>
            <w:tcBorders>
              <w:top w:val="single" w:sz="4" w:space="0" w:color="auto"/>
              <w:left w:val="nil"/>
              <w:bottom w:val="single" w:sz="4" w:space="0" w:color="auto"/>
              <w:right w:val="nil"/>
            </w:tcBorders>
            <w:shd w:val="clear" w:color="000000" w:fill="FFFFFF"/>
          </w:tcPr>
          <w:p w14:paraId="55CF9E5E" w14:textId="77777777" w:rsidR="00FD3AE6" w:rsidRPr="00FD3AE6" w:rsidRDefault="00FD3AE6" w:rsidP="00FD3AE6">
            <w:pPr>
              <w:keepNext/>
              <w:spacing w:after="200"/>
              <w:jc w:val="both"/>
              <w:rPr>
                <w:rFonts w:eastAsia="Times New Roman"/>
                <w:color w:val="000000"/>
                <w:sz w:val="24"/>
                <w:szCs w:val="24"/>
              </w:rPr>
            </w:pPr>
          </w:p>
        </w:tc>
        <w:tc>
          <w:tcPr>
            <w:tcW w:w="3395" w:type="dxa"/>
            <w:tcBorders>
              <w:top w:val="single" w:sz="4" w:space="0" w:color="auto"/>
              <w:left w:val="nil"/>
              <w:bottom w:val="single" w:sz="4" w:space="0" w:color="auto"/>
              <w:right w:val="single" w:sz="4" w:space="0" w:color="auto"/>
            </w:tcBorders>
            <w:shd w:val="clear" w:color="000000" w:fill="FFFFFF"/>
            <w:noWrap/>
            <w:vAlign w:val="center"/>
          </w:tcPr>
          <w:p w14:paraId="55CF9E5F" w14:textId="77777777" w:rsidR="00FD3AE6" w:rsidRPr="00FD3AE6" w:rsidRDefault="00FD3AE6" w:rsidP="00FD3AE6">
            <w:pPr>
              <w:keepNext/>
              <w:spacing w:after="200"/>
              <w:jc w:val="both"/>
              <w:rPr>
                <w:rFonts w:eastAsia="Times New Roman"/>
                <w:color w:val="000000"/>
                <w:sz w:val="24"/>
                <w:szCs w:val="24"/>
              </w:rPr>
            </w:pPr>
          </w:p>
        </w:tc>
      </w:tr>
      <w:tr w:rsidR="00FD3AE6" w:rsidRPr="00FD3AE6" w14:paraId="55CF9E64" w14:textId="77777777" w:rsidTr="00041B35">
        <w:trPr>
          <w:trHeight w:hRule="exact" w:val="284"/>
        </w:trPr>
        <w:tc>
          <w:tcPr>
            <w:tcW w:w="58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F9E61" w14:textId="77777777" w:rsidR="00FD3AE6" w:rsidRPr="00FD3AE6" w:rsidRDefault="00FD3AE6" w:rsidP="00FD3AE6">
            <w:pPr>
              <w:keepNext/>
              <w:spacing w:after="200"/>
              <w:jc w:val="both"/>
              <w:rPr>
                <w:rFonts w:eastAsia="Times New Roman"/>
                <w:color w:val="000000"/>
                <w:sz w:val="24"/>
                <w:szCs w:val="24"/>
              </w:rPr>
            </w:pPr>
          </w:p>
        </w:tc>
        <w:tc>
          <w:tcPr>
            <w:tcW w:w="222" w:type="dxa"/>
            <w:tcBorders>
              <w:top w:val="single" w:sz="4" w:space="0" w:color="auto"/>
              <w:left w:val="nil"/>
              <w:bottom w:val="single" w:sz="4" w:space="0" w:color="auto"/>
              <w:right w:val="nil"/>
            </w:tcBorders>
            <w:shd w:val="clear" w:color="000000" w:fill="FFFFFF"/>
          </w:tcPr>
          <w:p w14:paraId="55CF9E62" w14:textId="77777777" w:rsidR="00FD3AE6" w:rsidRPr="00FD3AE6" w:rsidRDefault="00FD3AE6" w:rsidP="00FD3AE6">
            <w:pPr>
              <w:keepNext/>
              <w:spacing w:after="200"/>
              <w:jc w:val="both"/>
              <w:rPr>
                <w:rFonts w:eastAsia="Times New Roman"/>
                <w:color w:val="000000"/>
                <w:sz w:val="24"/>
                <w:szCs w:val="24"/>
              </w:rPr>
            </w:pPr>
          </w:p>
        </w:tc>
        <w:tc>
          <w:tcPr>
            <w:tcW w:w="3395" w:type="dxa"/>
            <w:tcBorders>
              <w:top w:val="single" w:sz="4" w:space="0" w:color="auto"/>
              <w:left w:val="nil"/>
              <w:bottom w:val="single" w:sz="4" w:space="0" w:color="auto"/>
              <w:right w:val="single" w:sz="4" w:space="0" w:color="auto"/>
            </w:tcBorders>
            <w:shd w:val="clear" w:color="000000" w:fill="FFFFFF"/>
            <w:noWrap/>
            <w:vAlign w:val="center"/>
          </w:tcPr>
          <w:p w14:paraId="55CF9E63" w14:textId="77777777" w:rsidR="00FD3AE6" w:rsidRPr="00FD3AE6" w:rsidRDefault="00FD3AE6" w:rsidP="00FD3AE6">
            <w:pPr>
              <w:keepNext/>
              <w:spacing w:after="200"/>
              <w:jc w:val="both"/>
              <w:rPr>
                <w:rFonts w:eastAsia="Times New Roman"/>
                <w:color w:val="000000"/>
                <w:sz w:val="24"/>
                <w:szCs w:val="24"/>
              </w:rPr>
            </w:pPr>
          </w:p>
        </w:tc>
      </w:tr>
      <w:tr w:rsidR="00FD3AE6" w:rsidRPr="00FD3AE6" w14:paraId="55CF9E68" w14:textId="77777777" w:rsidTr="00041B35">
        <w:trPr>
          <w:trHeight w:hRule="exact" w:val="284"/>
        </w:trPr>
        <w:tc>
          <w:tcPr>
            <w:tcW w:w="58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F9E65" w14:textId="77777777" w:rsidR="00FD3AE6" w:rsidRPr="00FD3AE6" w:rsidRDefault="00FD3AE6" w:rsidP="00FD3AE6">
            <w:pPr>
              <w:keepNext/>
              <w:spacing w:after="200"/>
              <w:jc w:val="both"/>
              <w:rPr>
                <w:rFonts w:eastAsia="Times New Roman"/>
                <w:color w:val="000000"/>
                <w:sz w:val="24"/>
                <w:szCs w:val="24"/>
              </w:rPr>
            </w:pPr>
          </w:p>
        </w:tc>
        <w:tc>
          <w:tcPr>
            <w:tcW w:w="222" w:type="dxa"/>
            <w:tcBorders>
              <w:top w:val="single" w:sz="4" w:space="0" w:color="auto"/>
              <w:left w:val="nil"/>
              <w:bottom w:val="single" w:sz="4" w:space="0" w:color="auto"/>
              <w:right w:val="nil"/>
            </w:tcBorders>
            <w:shd w:val="clear" w:color="000000" w:fill="FFFFFF"/>
          </w:tcPr>
          <w:p w14:paraId="55CF9E66" w14:textId="77777777" w:rsidR="00FD3AE6" w:rsidRPr="00FD3AE6" w:rsidRDefault="00FD3AE6" w:rsidP="00FD3AE6">
            <w:pPr>
              <w:keepNext/>
              <w:spacing w:after="200"/>
              <w:jc w:val="both"/>
              <w:rPr>
                <w:rFonts w:eastAsia="Times New Roman"/>
                <w:color w:val="000000"/>
                <w:sz w:val="24"/>
                <w:szCs w:val="24"/>
              </w:rPr>
            </w:pPr>
          </w:p>
        </w:tc>
        <w:tc>
          <w:tcPr>
            <w:tcW w:w="3395" w:type="dxa"/>
            <w:tcBorders>
              <w:top w:val="single" w:sz="4" w:space="0" w:color="auto"/>
              <w:left w:val="nil"/>
              <w:bottom w:val="single" w:sz="4" w:space="0" w:color="auto"/>
              <w:right w:val="single" w:sz="4" w:space="0" w:color="auto"/>
            </w:tcBorders>
            <w:shd w:val="clear" w:color="000000" w:fill="FFFFFF"/>
            <w:noWrap/>
            <w:vAlign w:val="center"/>
          </w:tcPr>
          <w:p w14:paraId="55CF9E67" w14:textId="77777777" w:rsidR="00FD3AE6" w:rsidRPr="00FD3AE6" w:rsidRDefault="00FD3AE6" w:rsidP="00FD3AE6">
            <w:pPr>
              <w:keepNext/>
              <w:spacing w:after="200"/>
              <w:jc w:val="both"/>
              <w:rPr>
                <w:rFonts w:eastAsia="Times New Roman"/>
                <w:color w:val="000000"/>
                <w:sz w:val="24"/>
                <w:szCs w:val="24"/>
              </w:rPr>
            </w:pPr>
          </w:p>
        </w:tc>
      </w:tr>
    </w:tbl>
    <w:p w14:paraId="55CF9E69" w14:textId="77777777" w:rsidR="00FD3AE6" w:rsidRPr="00FD3AE6" w:rsidRDefault="00FD3AE6" w:rsidP="00FD3AE6">
      <w:pPr>
        <w:ind w:left="720"/>
        <w:contextualSpacing/>
        <w:rPr>
          <w:rFonts w:eastAsia="Times New Roman"/>
          <w:color w:val="000000"/>
          <w:sz w:val="24"/>
          <w:szCs w:val="24"/>
          <w:lang w:eastAsia="ru-RU"/>
        </w:rPr>
      </w:pPr>
    </w:p>
    <w:p w14:paraId="55CF9E6A" w14:textId="77777777" w:rsidR="00FD3AE6" w:rsidRPr="00FD3AE6" w:rsidRDefault="00FD3AE6" w:rsidP="00FD3AE6">
      <w:pPr>
        <w:ind w:left="720"/>
        <w:contextualSpacing/>
        <w:rPr>
          <w:rFonts w:eastAsia="Times New Roman"/>
          <w:color w:val="000000"/>
          <w:sz w:val="24"/>
          <w:szCs w:val="24"/>
          <w:lang w:eastAsia="ru-RU"/>
        </w:rPr>
      </w:pPr>
    </w:p>
    <w:p w14:paraId="55CF9E6B" w14:textId="77777777" w:rsidR="00FD3AE6" w:rsidRPr="00FD3AE6" w:rsidRDefault="00FD3AE6" w:rsidP="00FD3AE6">
      <w:pPr>
        <w:ind w:left="720"/>
        <w:contextualSpacing/>
        <w:rPr>
          <w:rFonts w:eastAsia="Times New Roman"/>
          <w:color w:val="000000"/>
          <w:sz w:val="24"/>
          <w:szCs w:val="24"/>
          <w:lang w:eastAsia="ru-RU"/>
        </w:rPr>
      </w:pPr>
    </w:p>
    <w:p w14:paraId="55CF9E6C" w14:textId="77777777" w:rsidR="00FD3AE6" w:rsidRPr="00FD3AE6" w:rsidRDefault="00FD3AE6" w:rsidP="00FD3AE6">
      <w:pPr>
        <w:ind w:left="720"/>
        <w:contextualSpacing/>
        <w:rPr>
          <w:rFonts w:eastAsia="Times New Roman"/>
          <w:color w:val="000000"/>
          <w:sz w:val="24"/>
          <w:szCs w:val="24"/>
          <w:lang w:eastAsia="ru-RU"/>
        </w:rPr>
      </w:pPr>
    </w:p>
    <w:p w14:paraId="55CF9E6D" w14:textId="77777777" w:rsidR="00FD3AE6" w:rsidRPr="00FD3AE6" w:rsidRDefault="00FD3AE6" w:rsidP="00FD3AE6">
      <w:pPr>
        <w:ind w:left="720"/>
        <w:contextualSpacing/>
        <w:rPr>
          <w:rFonts w:eastAsia="Times New Roman"/>
          <w:color w:val="000000"/>
          <w:sz w:val="24"/>
          <w:szCs w:val="24"/>
          <w:lang w:eastAsia="ru-RU"/>
        </w:rPr>
      </w:pPr>
    </w:p>
    <w:p w14:paraId="55CF9E6E" w14:textId="77777777" w:rsidR="00FD3AE6" w:rsidRPr="00FD3AE6" w:rsidRDefault="00FD3AE6" w:rsidP="00FD3AE6">
      <w:pPr>
        <w:ind w:left="720"/>
        <w:contextualSpacing/>
        <w:rPr>
          <w:rFonts w:eastAsia="Times New Roman"/>
          <w:color w:val="000000"/>
          <w:sz w:val="24"/>
          <w:szCs w:val="24"/>
          <w:lang w:eastAsia="ru-RU"/>
        </w:rPr>
      </w:pPr>
    </w:p>
    <w:p w14:paraId="55CF9E6F" w14:textId="77777777" w:rsidR="00FD3AE6" w:rsidRPr="00FD3AE6" w:rsidRDefault="00FD3AE6" w:rsidP="00FD3AE6">
      <w:pPr>
        <w:ind w:left="720"/>
        <w:contextualSpacing/>
        <w:rPr>
          <w:rFonts w:eastAsia="Times New Roman"/>
          <w:color w:val="000000"/>
          <w:sz w:val="24"/>
          <w:szCs w:val="24"/>
          <w:lang w:eastAsia="ru-RU"/>
        </w:rPr>
      </w:pPr>
    </w:p>
    <w:p w14:paraId="55CF9E70"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Заземление</w:t>
      </w:r>
    </w:p>
    <w:tbl>
      <w:tblPr>
        <w:tblW w:w="5000" w:type="pct"/>
        <w:tblLook w:val="04A0" w:firstRow="1" w:lastRow="0" w:firstColumn="1" w:lastColumn="0" w:noHBand="0" w:noVBand="1"/>
      </w:tblPr>
      <w:tblGrid>
        <w:gridCol w:w="4009"/>
        <w:gridCol w:w="5703"/>
      </w:tblGrid>
      <w:tr w:rsidR="00FD3AE6" w:rsidRPr="00FD3AE6" w14:paraId="55CF9E72" w14:textId="77777777" w:rsidTr="00041B35">
        <w:trPr>
          <w:trHeight w:val="600"/>
        </w:trPr>
        <w:tc>
          <w:tcPr>
            <w:tcW w:w="14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9E71"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lastRenderedPageBreak/>
              <w:t>ЗАЗЕМЛЕНИЕ ОПОР выполнено на:</w:t>
            </w:r>
          </w:p>
        </w:tc>
      </w:tr>
      <w:tr w:rsidR="00FD3AE6" w:rsidRPr="00FD3AE6" w14:paraId="55CF9E74" w14:textId="77777777" w:rsidTr="00041B35">
        <w:trPr>
          <w:trHeight w:val="315"/>
        </w:trPr>
        <w:tc>
          <w:tcPr>
            <w:tcW w:w="14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F9E73"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опор (деревянные)</w:t>
            </w:r>
          </w:p>
        </w:tc>
      </w:tr>
      <w:tr w:rsidR="00FD3AE6" w:rsidRPr="00FD3AE6" w14:paraId="55CF9E77" w14:textId="77777777" w:rsidTr="00041B35">
        <w:trPr>
          <w:trHeight w:val="630"/>
        </w:trPr>
        <w:tc>
          <w:tcPr>
            <w:tcW w:w="6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9E75"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Линейные, выносные разъединители на ТП.</w:t>
            </w:r>
          </w:p>
        </w:tc>
        <w:tc>
          <w:tcPr>
            <w:tcW w:w="8737" w:type="dxa"/>
            <w:tcBorders>
              <w:top w:val="single" w:sz="4" w:space="0" w:color="auto"/>
              <w:left w:val="nil"/>
              <w:bottom w:val="single" w:sz="4" w:space="0" w:color="auto"/>
              <w:right w:val="single" w:sz="4" w:space="0" w:color="auto"/>
            </w:tcBorders>
            <w:shd w:val="clear" w:color="auto" w:fill="auto"/>
            <w:vAlign w:val="center"/>
            <w:hideMark/>
          </w:tcPr>
          <w:p w14:paraId="55CF9E76"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Прочие места грозозащиты.</w:t>
            </w:r>
          </w:p>
        </w:tc>
      </w:tr>
      <w:tr w:rsidR="00FD3AE6" w:rsidRPr="00FD3AE6" w14:paraId="55CF9E7A" w14:textId="77777777" w:rsidTr="00041B35">
        <w:trPr>
          <w:trHeight w:hRule="exact" w:val="284"/>
        </w:trPr>
        <w:tc>
          <w:tcPr>
            <w:tcW w:w="610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78" w14:textId="77777777" w:rsidR="00FD3AE6" w:rsidRPr="00FD3AE6" w:rsidRDefault="00FD3AE6" w:rsidP="00FD3AE6">
            <w:pPr>
              <w:keepNext/>
              <w:spacing w:before="60" w:after="60"/>
              <w:jc w:val="both"/>
              <w:rPr>
                <w:rFonts w:eastAsia="Times New Roman"/>
                <w:color w:val="000000"/>
                <w:sz w:val="24"/>
                <w:szCs w:val="24"/>
              </w:rPr>
            </w:pPr>
          </w:p>
        </w:tc>
        <w:tc>
          <w:tcPr>
            <w:tcW w:w="8737" w:type="dxa"/>
            <w:tcBorders>
              <w:top w:val="single" w:sz="4" w:space="0" w:color="auto"/>
              <w:left w:val="nil"/>
              <w:bottom w:val="single" w:sz="4" w:space="0" w:color="auto"/>
              <w:right w:val="single" w:sz="4" w:space="0" w:color="auto"/>
            </w:tcBorders>
            <w:shd w:val="clear" w:color="auto" w:fill="auto"/>
            <w:noWrap/>
            <w:vAlign w:val="center"/>
          </w:tcPr>
          <w:p w14:paraId="55CF9E79" w14:textId="77777777" w:rsidR="00FD3AE6" w:rsidRPr="00FD3AE6" w:rsidRDefault="00FD3AE6" w:rsidP="00FD3AE6">
            <w:pPr>
              <w:keepNext/>
              <w:spacing w:before="60" w:after="60"/>
              <w:jc w:val="both"/>
              <w:rPr>
                <w:rFonts w:eastAsia="Times New Roman"/>
                <w:color w:val="000000"/>
                <w:sz w:val="24"/>
                <w:szCs w:val="24"/>
              </w:rPr>
            </w:pPr>
          </w:p>
        </w:tc>
      </w:tr>
      <w:tr w:rsidR="00FD3AE6" w:rsidRPr="00FD3AE6" w14:paraId="55CF9E7D" w14:textId="77777777" w:rsidTr="00041B35">
        <w:trPr>
          <w:trHeight w:hRule="exact" w:val="284"/>
        </w:trPr>
        <w:tc>
          <w:tcPr>
            <w:tcW w:w="610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7B" w14:textId="77777777" w:rsidR="00FD3AE6" w:rsidRPr="00FD3AE6" w:rsidRDefault="00FD3AE6" w:rsidP="00FD3AE6">
            <w:pPr>
              <w:keepNext/>
              <w:spacing w:before="60" w:after="60"/>
              <w:jc w:val="both"/>
              <w:rPr>
                <w:rFonts w:eastAsia="Times New Roman"/>
                <w:color w:val="000000"/>
                <w:sz w:val="24"/>
                <w:szCs w:val="24"/>
              </w:rPr>
            </w:pPr>
          </w:p>
        </w:tc>
        <w:tc>
          <w:tcPr>
            <w:tcW w:w="8737" w:type="dxa"/>
            <w:tcBorders>
              <w:top w:val="single" w:sz="4" w:space="0" w:color="auto"/>
              <w:left w:val="nil"/>
              <w:bottom w:val="single" w:sz="4" w:space="0" w:color="auto"/>
              <w:right w:val="single" w:sz="4" w:space="0" w:color="auto"/>
            </w:tcBorders>
            <w:shd w:val="clear" w:color="auto" w:fill="auto"/>
            <w:noWrap/>
            <w:vAlign w:val="center"/>
          </w:tcPr>
          <w:p w14:paraId="55CF9E7C" w14:textId="77777777" w:rsidR="00FD3AE6" w:rsidRPr="00FD3AE6" w:rsidRDefault="00FD3AE6" w:rsidP="00FD3AE6">
            <w:pPr>
              <w:keepNext/>
              <w:spacing w:before="60" w:after="60"/>
              <w:jc w:val="both"/>
              <w:rPr>
                <w:rFonts w:eastAsia="Times New Roman"/>
                <w:color w:val="000000"/>
                <w:sz w:val="24"/>
                <w:szCs w:val="24"/>
              </w:rPr>
            </w:pPr>
          </w:p>
        </w:tc>
      </w:tr>
      <w:tr w:rsidR="00FD3AE6" w:rsidRPr="00FD3AE6" w14:paraId="55CF9E80" w14:textId="77777777" w:rsidTr="00041B35">
        <w:trPr>
          <w:trHeight w:hRule="exact" w:val="284"/>
        </w:trPr>
        <w:tc>
          <w:tcPr>
            <w:tcW w:w="610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7E" w14:textId="77777777" w:rsidR="00FD3AE6" w:rsidRPr="00FD3AE6" w:rsidRDefault="00FD3AE6" w:rsidP="00FD3AE6">
            <w:pPr>
              <w:keepNext/>
              <w:spacing w:before="60" w:after="60"/>
              <w:jc w:val="both"/>
              <w:rPr>
                <w:rFonts w:eastAsia="Times New Roman"/>
                <w:color w:val="000000"/>
                <w:sz w:val="24"/>
                <w:szCs w:val="24"/>
              </w:rPr>
            </w:pPr>
          </w:p>
        </w:tc>
        <w:tc>
          <w:tcPr>
            <w:tcW w:w="8737" w:type="dxa"/>
            <w:tcBorders>
              <w:top w:val="single" w:sz="4" w:space="0" w:color="auto"/>
              <w:left w:val="nil"/>
              <w:bottom w:val="single" w:sz="4" w:space="0" w:color="auto"/>
              <w:right w:val="single" w:sz="4" w:space="0" w:color="auto"/>
            </w:tcBorders>
            <w:shd w:val="clear" w:color="auto" w:fill="auto"/>
            <w:noWrap/>
            <w:vAlign w:val="center"/>
          </w:tcPr>
          <w:p w14:paraId="55CF9E7F" w14:textId="77777777" w:rsidR="00FD3AE6" w:rsidRPr="00FD3AE6" w:rsidRDefault="00FD3AE6" w:rsidP="00FD3AE6">
            <w:pPr>
              <w:keepNext/>
              <w:spacing w:before="60" w:after="60"/>
              <w:jc w:val="both"/>
              <w:rPr>
                <w:rFonts w:eastAsia="Times New Roman"/>
                <w:color w:val="000000"/>
                <w:sz w:val="24"/>
                <w:szCs w:val="24"/>
              </w:rPr>
            </w:pPr>
          </w:p>
        </w:tc>
      </w:tr>
    </w:tbl>
    <w:p w14:paraId="55CF9E81" w14:textId="77777777" w:rsidR="00FD3AE6" w:rsidRPr="00FD3AE6" w:rsidRDefault="00FD3AE6" w:rsidP="00FD3AE6">
      <w:pPr>
        <w:ind w:left="720"/>
        <w:contextualSpacing/>
        <w:rPr>
          <w:rFonts w:eastAsia="Times New Roman"/>
          <w:color w:val="000000"/>
          <w:sz w:val="24"/>
          <w:szCs w:val="24"/>
          <w:lang w:eastAsia="ru-RU"/>
        </w:rPr>
      </w:pPr>
    </w:p>
    <w:p w14:paraId="55CF9E82"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Участки совместной подвески</w:t>
      </w:r>
    </w:p>
    <w:tbl>
      <w:tblPr>
        <w:tblW w:w="5000" w:type="pct"/>
        <w:tblLook w:val="04A0" w:firstRow="1" w:lastRow="0" w:firstColumn="1" w:lastColumn="0" w:noHBand="0" w:noVBand="1"/>
      </w:tblPr>
      <w:tblGrid>
        <w:gridCol w:w="1834"/>
        <w:gridCol w:w="1533"/>
        <w:gridCol w:w="1873"/>
        <w:gridCol w:w="1359"/>
        <w:gridCol w:w="1539"/>
        <w:gridCol w:w="1574"/>
      </w:tblGrid>
      <w:tr w:rsidR="00FD3AE6" w:rsidRPr="00FD3AE6" w14:paraId="55CF9E89" w14:textId="77777777" w:rsidTr="00041B35">
        <w:trPr>
          <w:trHeight w:val="1275"/>
        </w:trPr>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CF9E83"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Принадлежность и назначение сторонней линии.</w:t>
            </w:r>
          </w:p>
        </w:tc>
        <w:tc>
          <w:tcPr>
            <w:tcW w:w="1634" w:type="dxa"/>
            <w:tcBorders>
              <w:top w:val="single" w:sz="4" w:space="0" w:color="auto"/>
              <w:left w:val="nil"/>
              <w:bottom w:val="single" w:sz="4" w:space="0" w:color="auto"/>
              <w:right w:val="single" w:sz="4" w:space="0" w:color="auto"/>
            </w:tcBorders>
            <w:shd w:val="clear" w:color="auto" w:fill="FFFFFF"/>
            <w:vAlign w:val="center"/>
            <w:hideMark/>
          </w:tcPr>
          <w:p w14:paraId="55CF9E84"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Напряжение сторонней линии в вольтах.</w:t>
            </w:r>
          </w:p>
        </w:tc>
        <w:tc>
          <w:tcPr>
            <w:tcW w:w="1640" w:type="dxa"/>
            <w:tcBorders>
              <w:top w:val="single" w:sz="4" w:space="0" w:color="auto"/>
              <w:left w:val="nil"/>
              <w:bottom w:val="single" w:sz="4" w:space="0" w:color="auto"/>
              <w:right w:val="single" w:sz="4" w:space="0" w:color="auto"/>
            </w:tcBorders>
            <w:shd w:val="clear" w:color="auto" w:fill="FFFFFF"/>
            <w:vAlign w:val="center"/>
            <w:hideMark/>
          </w:tcPr>
          <w:p w14:paraId="55CF9E85"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опор, ограничивающих участок совместной подвески.</w:t>
            </w:r>
          </w:p>
        </w:tc>
        <w:tc>
          <w:tcPr>
            <w:tcW w:w="1447" w:type="dxa"/>
            <w:tcBorders>
              <w:top w:val="single" w:sz="4" w:space="0" w:color="auto"/>
              <w:left w:val="nil"/>
              <w:bottom w:val="single" w:sz="4" w:space="0" w:color="auto"/>
              <w:right w:val="single" w:sz="4" w:space="0" w:color="auto"/>
            </w:tcBorders>
            <w:shd w:val="clear" w:color="auto" w:fill="FFFFFF"/>
            <w:vAlign w:val="center"/>
            <w:hideMark/>
          </w:tcPr>
          <w:p w14:paraId="55CF9E86"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Марка и сечение проводов сторонней линии.</w:t>
            </w:r>
          </w:p>
        </w:tc>
        <w:tc>
          <w:tcPr>
            <w:tcW w:w="1640" w:type="dxa"/>
            <w:tcBorders>
              <w:top w:val="single" w:sz="4" w:space="0" w:color="auto"/>
              <w:left w:val="nil"/>
              <w:bottom w:val="single" w:sz="4" w:space="0" w:color="auto"/>
              <w:right w:val="single" w:sz="4" w:space="0" w:color="auto"/>
            </w:tcBorders>
            <w:shd w:val="clear" w:color="auto" w:fill="FFFFFF"/>
            <w:vAlign w:val="center"/>
            <w:hideMark/>
          </w:tcPr>
          <w:p w14:paraId="55CF9E87"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Способ крепления проводов сторонней линии.</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14:paraId="55CF9E88"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Расстояние между проводами ВЛ и сторонней линией.</w:t>
            </w:r>
          </w:p>
        </w:tc>
      </w:tr>
      <w:tr w:rsidR="00FD3AE6" w:rsidRPr="00FD3AE6" w14:paraId="55CF9E90" w14:textId="77777777" w:rsidTr="00041B35">
        <w:trPr>
          <w:trHeight w:val="319"/>
        </w:trPr>
        <w:tc>
          <w:tcPr>
            <w:tcW w:w="1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8A"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34" w:type="dxa"/>
            <w:tcBorders>
              <w:top w:val="single" w:sz="4" w:space="0" w:color="auto"/>
              <w:left w:val="nil"/>
              <w:bottom w:val="single" w:sz="4" w:space="0" w:color="auto"/>
              <w:right w:val="single" w:sz="4" w:space="0" w:color="auto"/>
            </w:tcBorders>
            <w:shd w:val="clear" w:color="auto" w:fill="FFFFFF"/>
            <w:noWrap/>
            <w:vAlign w:val="center"/>
            <w:hideMark/>
          </w:tcPr>
          <w:p w14:paraId="55CF9E8B"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40" w:type="dxa"/>
            <w:tcBorders>
              <w:top w:val="single" w:sz="4" w:space="0" w:color="auto"/>
              <w:left w:val="nil"/>
              <w:bottom w:val="single" w:sz="4" w:space="0" w:color="auto"/>
              <w:right w:val="single" w:sz="4" w:space="0" w:color="auto"/>
            </w:tcBorders>
            <w:shd w:val="clear" w:color="auto" w:fill="FFFFFF"/>
            <w:noWrap/>
            <w:vAlign w:val="center"/>
            <w:hideMark/>
          </w:tcPr>
          <w:p w14:paraId="55CF9E8C"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447" w:type="dxa"/>
            <w:tcBorders>
              <w:top w:val="single" w:sz="4" w:space="0" w:color="auto"/>
              <w:left w:val="nil"/>
              <w:bottom w:val="single" w:sz="4" w:space="0" w:color="auto"/>
              <w:right w:val="single" w:sz="4" w:space="0" w:color="auto"/>
            </w:tcBorders>
            <w:shd w:val="clear" w:color="auto" w:fill="FFFFFF"/>
            <w:noWrap/>
            <w:vAlign w:val="center"/>
            <w:hideMark/>
          </w:tcPr>
          <w:p w14:paraId="55CF9E8D"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40" w:type="dxa"/>
            <w:tcBorders>
              <w:top w:val="single" w:sz="4" w:space="0" w:color="auto"/>
              <w:left w:val="nil"/>
              <w:bottom w:val="single" w:sz="4" w:space="0" w:color="auto"/>
              <w:right w:val="single" w:sz="4" w:space="0" w:color="auto"/>
            </w:tcBorders>
            <w:shd w:val="clear" w:color="auto" w:fill="FFFFFF"/>
            <w:noWrap/>
            <w:vAlign w:val="center"/>
            <w:hideMark/>
          </w:tcPr>
          <w:p w14:paraId="55CF9E8E"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78" w:type="dxa"/>
            <w:tcBorders>
              <w:top w:val="single" w:sz="4" w:space="0" w:color="auto"/>
              <w:left w:val="nil"/>
              <w:bottom w:val="single" w:sz="4" w:space="0" w:color="auto"/>
              <w:right w:val="single" w:sz="4" w:space="0" w:color="auto"/>
            </w:tcBorders>
            <w:shd w:val="clear" w:color="auto" w:fill="FFFFFF"/>
            <w:noWrap/>
            <w:vAlign w:val="center"/>
            <w:hideMark/>
          </w:tcPr>
          <w:p w14:paraId="55CF9E8F"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r>
      <w:tr w:rsidR="00FD3AE6" w:rsidRPr="00FD3AE6" w14:paraId="55CF9E97" w14:textId="77777777" w:rsidTr="00041B35">
        <w:trPr>
          <w:trHeight w:val="319"/>
        </w:trPr>
        <w:tc>
          <w:tcPr>
            <w:tcW w:w="160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91" w14:textId="77777777" w:rsidR="00FD3AE6" w:rsidRPr="00FD3AE6" w:rsidRDefault="00FD3AE6" w:rsidP="00FD3AE6">
            <w:pPr>
              <w:keepNext/>
              <w:spacing w:before="60" w:after="60"/>
              <w:jc w:val="both"/>
              <w:rPr>
                <w:rFonts w:eastAsia="Times New Roman"/>
                <w:color w:val="000000"/>
                <w:sz w:val="24"/>
                <w:szCs w:val="24"/>
              </w:rPr>
            </w:pPr>
          </w:p>
        </w:tc>
        <w:tc>
          <w:tcPr>
            <w:tcW w:w="1634" w:type="dxa"/>
            <w:tcBorders>
              <w:top w:val="single" w:sz="4" w:space="0" w:color="auto"/>
              <w:left w:val="nil"/>
              <w:bottom w:val="single" w:sz="4" w:space="0" w:color="auto"/>
              <w:right w:val="single" w:sz="4" w:space="0" w:color="auto"/>
            </w:tcBorders>
            <w:shd w:val="clear" w:color="auto" w:fill="FFFFFF"/>
            <w:noWrap/>
            <w:vAlign w:val="center"/>
          </w:tcPr>
          <w:p w14:paraId="55CF9E92" w14:textId="77777777" w:rsidR="00FD3AE6" w:rsidRPr="00FD3AE6" w:rsidRDefault="00FD3AE6" w:rsidP="00FD3AE6">
            <w:pPr>
              <w:keepNext/>
              <w:spacing w:before="60" w:after="60"/>
              <w:jc w:val="both"/>
              <w:rPr>
                <w:rFonts w:eastAsia="Times New Roman"/>
                <w:color w:val="000000"/>
                <w:sz w:val="24"/>
                <w:szCs w:val="24"/>
              </w:rPr>
            </w:pPr>
          </w:p>
        </w:tc>
        <w:tc>
          <w:tcPr>
            <w:tcW w:w="1640" w:type="dxa"/>
            <w:tcBorders>
              <w:top w:val="single" w:sz="4" w:space="0" w:color="auto"/>
              <w:left w:val="nil"/>
              <w:bottom w:val="single" w:sz="4" w:space="0" w:color="auto"/>
              <w:right w:val="single" w:sz="4" w:space="0" w:color="auto"/>
            </w:tcBorders>
            <w:shd w:val="clear" w:color="auto" w:fill="FFFFFF"/>
            <w:noWrap/>
            <w:vAlign w:val="center"/>
          </w:tcPr>
          <w:p w14:paraId="55CF9E93" w14:textId="77777777" w:rsidR="00FD3AE6" w:rsidRPr="00FD3AE6" w:rsidRDefault="00FD3AE6" w:rsidP="00FD3AE6">
            <w:pPr>
              <w:keepNext/>
              <w:spacing w:before="60" w:after="60"/>
              <w:jc w:val="both"/>
              <w:rPr>
                <w:rFonts w:eastAsia="Times New Roman"/>
                <w:color w:val="000000"/>
                <w:sz w:val="24"/>
                <w:szCs w:val="24"/>
              </w:rPr>
            </w:pPr>
          </w:p>
        </w:tc>
        <w:tc>
          <w:tcPr>
            <w:tcW w:w="1447" w:type="dxa"/>
            <w:tcBorders>
              <w:top w:val="single" w:sz="4" w:space="0" w:color="auto"/>
              <w:left w:val="nil"/>
              <w:bottom w:val="single" w:sz="4" w:space="0" w:color="auto"/>
              <w:right w:val="single" w:sz="4" w:space="0" w:color="auto"/>
            </w:tcBorders>
            <w:shd w:val="clear" w:color="auto" w:fill="FFFFFF"/>
            <w:noWrap/>
            <w:vAlign w:val="center"/>
          </w:tcPr>
          <w:p w14:paraId="55CF9E94" w14:textId="77777777" w:rsidR="00FD3AE6" w:rsidRPr="00FD3AE6" w:rsidRDefault="00FD3AE6" w:rsidP="00FD3AE6">
            <w:pPr>
              <w:keepNext/>
              <w:spacing w:before="60" w:after="60"/>
              <w:jc w:val="both"/>
              <w:rPr>
                <w:rFonts w:eastAsia="Times New Roman"/>
                <w:color w:val="000000"/>
                <w:sz w:val="24"/>
                <w:szCs w:val="24"/>
              </w:rPr>
            </w:pPr>
          </w:p>
        </w:tc>
        <w:tc>
          <w:tcPr>
            <w:tcW w:w="1640" w:type="dxa"/>
            <w:tcBorders>
              <w:top w:val="single" w:sz="4" w:space="0" w:color="auto"/>
              <w:left w:val="nil"/>
              <w:bottom w:val="single" w:sz="4" w:space="0" w:color="auto"/>
              <w:right w:val="single" w:sz="4" w:space="0" w:color="auto"/>
            </w:tcBorders>
            <w:shd w:val="clear" w:color="auto" w:fill="FFFFFF"/>
            <w:noWrap/>
            <w:vAlign w:val="center"/>
          </w:tcPr>
          <w:p w14:paraId="55CF9E95" w14:textId="77777777" w:rsidR="00FD3AE6" w:rsidRPr="00FD3AE6" w:rsidRDefault="00FD3AE6" w:rsidP="00FD3AE6">
            <w:pPr>
              <w:keepNext/>
              <w:spacing w:before="60" w:after="60"/>
              <w:jc w:val="both"/>
              <w:rPr>
                <w:rFonts w:eastAsia="Times New Roman"/>
                <w:color w:val="000000"/>
                <w:sz w:val="24"/>
                <w:szCs w:val="24"/>
              </w:rPr>
            </w:pPr>
          </w:p>
        </w:tc>
        <w:tc>
          <w:tcPr>
            <w:tcW w:w="1678" w:type="dxa"/>
            <w:tcBorders>
              <w:top w:val="single" w:sz="4" w:space="0" w:color="auto"/>
              <w:left w:val="nil"/>
              <w:bottom w:val="single" w:sz="4" w:space="0" w:color="auto"/>
              <w:right w:val="single" w:sz="4" w:space="0" w:color="auto"/>
            </w:tcBorders>
            <w:shd w:val="clear" w:color="auto" w:fill="FFFFFF"/>
            <w:noWrap/>
            <w:vAlign w:val="center"/>
          </w:tcPr>
          <w:p w14:paraId="55CF9E96" w14:textId="77777777" w:rsidR="00FD3AE6" w:rsidRPr="00FD3AE6" w:rsidRDefault="00FD3AE6" w:rsidP="00FD3AE6">
            <w:pPr>
              <w:keepNext/>
              <w:spacing w:before="60" w:after="60"/>
              <w:jc w:val="both"/>
              <w:rPr>
                <w:rFonts w:eastAsia="Times New Roman"/>
                <w:color w:val="000000"/>
                <w:sz w:val="24"/>
                <w:szCs w:val="24"/>
              </w:rPr>
            </w:pPr>
          </w:p>
        </w:tc>
      </w:tr>
      <w:tr w:rsidR="00FD3AE6" w:rsidRPr="00FD3AE6" w14:paraId="55CF9E9E" w14:textId="77777777" w:rsidTr="00041B35">
        <w:trPr>
          <w:trHeight w:val="319"/>
        </w:trPr>
        <w:tc>
          <w:tcPr>
            <w:tcW w:w="1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98"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34" w:type="dxa"/>
            <w:tcBorders>
              <w:top w:val="single" w:sz="4" w:space="0" w:color="auto"/>
              <w:left w:val="nil"/>
              <w:bottom w:val="single" w:sz="4" w:space="0" w:color="auto"/>
              <w:right w:val="single" w:sz="4" w:space="0" w:color="auto"/>
            </w:tcBorders>
            <w:shd w:val="clear" w:color="auto" w:fill="FFFFFF"/>
            <w:noWrap/>
            <w:vAlign w:val="center"/>
            <w:hideMark/>
          </w:tcPr>
          <w:p w14:paraId="55CF9E99"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40" w:type="dxa"/>
            <w:tcBorders>
              <w:top w:val="single" w:sz="4" w:space="0" w:color="auto"/>
              <w:left w:val="nil"/>
              <w:bottom w:val="single" w:sz="4" w:space="0" w:color="auto"/>
              <w:right w:val="single" w:sz="4" w:space="0" w:color="auto"/>
            </w:tcBorders>
            <w:shd w:val="clear" w:color="auto" w:fill="FFFFFF"/>
            <w:noWrap/>
            <w:vAlign w:val="center"/>
            <w:hideMark/>
          </w:tcPr>
          <w:p w14:paraId="55CF9E9A"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447" w:type="dxa"/>
            <w:tcBorders>
              <w:top w:val="single" w:sz="4" w:space="0" w:color="auto"/>
              <w:left w:val="nil"/>
              <w:bottom w:val="single" w:sz="4" w:space="0" w:color="auto"/>
              <w:right w:val="single" w:sz="4" w:space="0" w:color="auto"/>
            </w:tcBorders>
            <w:shd w:val="clear" w:color="auto" w:fill="FFFFFF"/>
            <w:noWrap/>
            <w:vAlign w:val="center"/>
            <w:hideMark/>
          </w:tcPr>
          <w:p w14:paraId="55CF9E9B"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40" w:type="dxa"/>
            <w:tcBorders>
              <w:top w:val="single" w:sz="4" w:space="0" w:color="auto"/>
              <w:left w:val="nil"/>
              <w:bottom w:val="single" w:sz="4" w:space="0" w:color="auto"/>
              <w:right w:val="single" w:sz="4" w:space="0" w:color="auto"/>
            </w:tcBorders>
            <w:shd w:val="clear" w:color="auto" w:fill="FFFFFF"/>
            <w:noWrap/>
            <w:vAlign w:val="center"/>
            <w:hideMark/>
          </w:tcPr>
          <w:p w14:paraId="55CF9E9C"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c>
          <w:tcPr>
            <w:tcW w:w="1678" w:type="dxa"/>
            <w:tcBorders>
              <w:top w:val="single" w:sz="4" w:space="0" w:color="auto"/>
              <w:left w:val="nil"/>
              <w:bottom w:val="single" w:sz="4" w:space="0" w:color="auto"/>
              <w:right w:val="single" w:sz="4" w:space="0" w:color="auto"/>
            </w:tcBorders>
            <w:shd w:val="clear" w:color="auto" w:fill="FFFFFF"/>
            <w:noWrap/>
            <w:vAlign w:val="center"/>
            <w:hideMark/>
          </w:tcPr>
          <w:p w14:paraId="55CF9E9D" w14:textId="77777777" w:rsidR="00FD3AE6" w:rsidRPr="00FD3AE6" w:rsidRDefault="00FD3AE6" w:rsidP="00FD3AE6">
            <w:pPr>
              <w:keepNext/>
              <w:spacing w:before="60" w:after="60"/>
              <w:jc w:val="both"/>
              <w:rPr>
                <w:rFonts w:eastAsia="Times New Roman"/>
                <w:color w:val="000000"/>
                <w:sz w:val="24"/>
                <w:szCs w:val="24"/>
              </w:rPr>
            </w:pPr>
            <w:r w:rsidRPr="00FD3AE6">
              <w:rPr>
                <w:rFonts w:eastAsia="Times New Roman"/>
                <w:color w:val="000000"/>
                <w:sz w:val="24"/>
                <w:szCs w:val="24"/>
              </w:rPr>
              <w:t> </w:t>
            </w:r>
          </w:p>
        </w:tc>
      </w:tr>
    </w:tbl>
    <w:p w14:paraId="55CF9E9F" w14:textId="77777777" w:rsidR="00FD3AE6" w:rsidRPr="00FD3AE6" w:rsidRDefault="00FD3AE6" w:rsidP="00FD3AE6">
      <w:pPr>
        <w:ind w:left="720"/>
        <w:contextualSpacing/>
        <w:rPr>
          <w:rFonts w:eastAsia="Times New Roman"/>
          <w:color w:val="000000"/>
          <w:sz w:val="24"/>
          <w:szCs w:val="24"/>
          <w:lang w:eastAsia="ru-RU"/>
        </w:rPr>
      </w:pPr>
    </w:p>
    <w:p w14:paraId="55CF9EA0"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Кабельные вставки и подходы к ТП и РП</w:t>
      </w:r>
    </w:p>
    <w:tbl>
      <w:tblPr>
        <w:tblW w:w="5000" w:type="pct"/>
        <w:tblLook w:val="04A0" w:firstRow="1" w:lastRow="0" w:firstColumn="1" w:lastColumn="0" w:noHBand="0" w:noVBand="1"/>
      </w:tblPr>
      <w:tblGrid>
        <w:gridCol w:w="708"/>
        <w:gridCol w:w="2550"/>
        <w:gridCol w:w="1870"/>
        <w:gridCol w:w="1110"/>
        <w:gridCol w:w="1122"/>
        <w:gridCol w:w="1029"/>
        <w:gridCol w:w="1323"/>
      </w:tblGrid>
      <w:tr w:rsidR="00FD3AE6" w:rsidRPr="00FD3AE6" w14:paraId="55CF9EA8" w14:textId="77777777" w:rsidTr="00041B35">
        <w:trPr>
          <w:trHeight w:val="765"/>
        </w:trPr>
        <w:tc>
          <w:tcPr>
            <w:tcW w:w="98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5CF9EA1"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п-п.</w:t>
            </w:r>
          </w:p>
        </w:tc>
        <w:tc>
          <w:tcPr>
            <w:tcW w:w="3890" w:type="dxa"/>
            <w:tcBorders>
              <w:top w:val="single" w:sz="4" w:space="0" w:color="auto"/>
              <w:left w:val="nil"/>
              <w:bottom w:val="single" w:sz="4" w:space="0" w:color="auto"/>
              <w:right w:val="single" w:sz="4" w:space="0" w:color="auto"/>
            </w:tcBorders>
            <w:shd w:val="clear" w:color="auto" w:fill="auto"/>
            <w:vAlign w:val="center"/>
            <w:hideMark/>
          </w:tcPr>
          <w:p w14:paraId="55CF9EA2"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Назначение.</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55CF9EA3"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опор, ограничивающих кабель.</w:t>
            </w:r>
          </w:p>
        </w:tc>
        <w:tc>
          <w:tcPr>
            <w:tcW w:w="1623" w:type="dxa"/>
            <w:tcBorders>
              <w:top w:val="single" w:sz="4" w:space="0" w:color="auto"/>
              <w:left w:val="nil"/>
              <w:bottom w:val="single" w:sz="4" w:space="0" w:color="auto"/>
              <w:right w:val="single" w:sz="4" w:space="0" w:color="auto"/>
            </w:tcBorders>
            <w:shd w:val="clear" w:color="auto" w:fill="auto"/>
            <w:vAlign w:val="center"/>
            <w:hideMark/>
          </w:tcPr>
          <w:p w14:paraId="55CF9EA4"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Длина кабеля в метрах.</w:t>
            </w:r>
          </w:p>
        </w:tc>
        <w:tc>
          <w:tcPr>
            <w:tcW w:w="1642" w:type="dxa"/>
            <w:tcBorders>
              <w:top w:val="single" w:sz="4" w:space="0" w:color="auto"/>
              <w:left w:val="nil"/>
              <w:bottom w:val="single" w:sz="4" w:space="0" w:color="auto"/>
              <w:right w:val="single" w:sz="4" w:space="0" w:color="auto"/>
            </w:tcBorders>
            <w:shd w:val="clear" w:color="auto" w:fill="auto"/>
            <w:vAlign w:val="center"/>
            <w:hideMark/>
          </w:tcPr>
          <w:p w14:paraId="55CF9EA5"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Марка кабеля.</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55CF9EA6"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Тип концевой муфты.</w:t>
            </w:r>
          </w:p>
        </w:tc>
        <w:tc>
          <w:tcPr>
            <w:tcW w:w="1959" w:type="dxa"/>
            <w:tcBorders>
              <w:top w:val="single" w:sz="4" w:space="0" w:color="auto"/>
              <w:left w:val="nil"/>
              <w:bottom w:val="single" w:sz="4" w:space="0" w:color="auto"/>
              <w:right w:val="single" w:sz="4" w:space="0" w:color="auto"/>
            </w:tcBorders>
            <w:shd w:val="clear" w:color="auto" w:fill="auto"/>
            <w:vAlign w:val="center"/>
            <w:hideMark/>
          </w:tcPr>
          <w:p w14:paraId="55CF9EA7"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Тип проходной муфты.</w:t>
            </w:r>
          </w:p>
        </w:tc>
      </w:tr>
      <w:tr w:rsidR="00FD3AE6" w:rsidRPr="00FD3AE6" w14:paraId="55CF9EB0" w14:textId="77777777" w:rsidTr="00041B35">
        <w:trPr>
          <w:trHeight w:val="319"/>
        </w:trPr>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A9" w14:textId="77777777" w:rsidR="00FD3AE6" w:rsidRPr="00FD3AE6" w:rsidRDefault="00FD3AE6" w:rsidP="00FD3AE6">
            <w:pPr>
              <w:keepNext/>
              <w:spacing w:before="60" w:after="60"/>
              <w:jc w:val="center"/>
              <w:rPr>
                <w:rFonts w:eastAsia="Times New Roman"/>
                <w:color w:val="000000"/>
                <w:sz w:val="24"/>
                <w:szCs w:val="24"/>
              </w:rPr>
            </w:pPr>
          </w:p>
        </w:tc>
        <w:tc>
          <w:tcPr>
            <w:tcW w:w="3890" w:type="dxa"/>
            <w:tcBorders>
              <w:top w:val="single" w:sz="4" w:space="0" w:color="auto"/>
              <w:left w:val="nil"/>
              <w:bottom w:val="single" w:sz="4" w:space="0" w:color="auto"/>
              <w:right w:val="single" w:sz="4" w:space="0" w:color="auto"/>
            </w:tcBorders>
            <w:shd w:val="clear" w:color="auto" w:fill="FFFFFF"/>
            <w:noWrap/>
            <w:vAlign w:val="center"/>
          </w:tcPr>
          <w:p w14:paraId="55CF9EAA" w14:textId="77777777" w:rsidR="00FD3AE6" w:rsidRPr="00FD3AE6" w:rsidRDefault="00FD3AE6" w:rsidP="00FD3AE6">
            <w:pPr>
              <w:keepNext/>
              <w:spacing w:before="60" w:after="60"/>
              <w:jc w:val="center"/>
              <w:rPr>
                <w:rFonts w:eastAsia="Times New Roman"/>
                <w:color w:val="000000"/>
                <w:sz w:val="24"/>
                <w:szCs w:val="24"/>
              </w:rPr>
            </w:pPr>
          </w:p>
        </w:tc>
        <w:tc>
          <w:tcPr>
            <w:tcW w:w="2820" w:type="dxa"/>
            <w:tcBorders>
              <w:top w:val="single" w:sz="4" w:space="0" w:color="auto"/>
              <w:left w:val="nil"/>
              <w:bottom w:val="single" w:sz="4" w:space="0" w:color="auto"/>
              <w:right w:val="single" w:sz="4" w:space="0" w:color="auto"/>
            </w:tcBorders>
            <w:shd w:val="clear" w:color="auto" w:fill="FFFFFF"/>
            <w:noWrap/>
            <w:vAlign w:val="center"/>
          </w:tcPr>
          <w:p w14:paraId="55CF9EAB" w14:textId="77777777" w:rsidR="00FD3AE6" w:rsidRPr="00FD3AE6" w:rsidRDefault="00FD3AE6" w:rsidP="00FD3AE6">
            <w:pPr>
              <w:keepNext/>
              <w:spacing w:before="60" w:after="60"/>
              <w:jc w:val="center"/>
              <w:rPr>
                <w:rFonts w:eastAsia="Times New Roman"/>
                <w:color w:val="000000"/>
                <w:sz w:val="24"/>
                <w:szCs w:val="24"/>
              </w:rPr>
            </w:pPr>
          </w:p>
        </w:tc>
        <w:tc>
          <w:tcPr>
            <w:tcW w:w="1623" w:type="dxa"/>
            <w:tcBorders>
              <w:top w:val="single" w:sz="4" w:space="0" w:color="auto"/>
              <w:left w:val="nil"/>
              <w:bottom w:val="single" w:sz="4" w:space="0" w:color="auto"/>
              <w:right w:val="single" w:sz="4" w:space="0" w:color="auto"/>
            </w:tcBorders>
            <w:shd w:val="clear" w:color="auto" w:fill="FFFFFF"/>
            <w:noWrap/>
            <w:vAlign w:val="center"/>
          </w:tcPr>
          <w:p w14:paraId="55CF9EAC" w14:textId="77777777" w:rsidR="00FD3AE6" w:rsidRPr="00FD3AE6" w:rsidRDefault="00FD3AE6" w:rsidP="00FD3AE6">
            <w:pPr>
              <w:keepNext/>
              <w:spacing w:before="60" w:after="60"/>
              <w:jc w:val="center"/>
              <w:rPr>
                <w:rFonts w:eastAsia="Times New Roman"/>
                <w:color w:val="000000"/>
                <w:sz w:val="24"/>
                <w:szCs w:val="24"/>
              </w:rPr>
            </w:pPr>
          </w:p>
        </w:tc>
        <w:tc>
          <w:tcPr>
            <w:tcW w:w="1642" w:type="dxa"/>
            <w:tcBorders>
              <w:top w:val="single" w:sz="4" w:space="0" w:color="auto"/>
              <w:left w:val="nil"/>
              <w:bottom w:val="single" w:sz="4" w:space="0" w:color="auto"/>
              <w:right w:val="single" w:sz="4" w:space="0" w:color="auto"/>
            </w:tcBorders>
            <w:shd w:val="clear" w:color="auto" w:fill="FFFFFF"/>
            <w:noWrap/>
            <w:vAlign w:val="center"/>
          </w:tcPr>
          <w:p w14:paraId="55CF9EAD" w14:textId="77777777" w:rsidR="00FD3AE6" w:rsidRPr="00FD3AE6" w:rsidRDefault="00FD3AE6" w:rsidP="00FD3AE6">
            <w:pPr>
              <w:keepNext/>
              <w:spacing w:before="60" w:after="60"/>
              <w:jc w:val="center"/>
              <w:rPr>
                <w:rFonts w:eastAsia="Times New Roman"/>
                <w:color w:val="000000"/>
                <w:sz w:val="24"/>
                <w:szCs w:val="24"/>
              </w:rPr>
            </w:pPr>
          </w:p>
        </w:tc>
        <w:tc>
          <w:tcPr>
            <w:tcW w:w="1496" w:type="dxa"/>
            <w:tcBorders>
              <w:top w:val="single" w:sz="4" w:space="0" w:color="auto"/>
              <w:left w:val="nil"/>
              <w:bottom w:val="single" w:sz="4" w:space="0" w:color="auto"/>
              <w:right w:val="single" w:sz="4" w:space="0" w:color="auto"/>
            </w:tcBorders>
            <w:shd w:val="clear" w:color="auto" w:fill="FFFFFF"/>
            <w:noWrap/>
            <w:vAlign w:val="center"/>
          </w:tcPr>
          <w:p w14:paraId="55CF9EAE" w14:textId="77777777" w:rsidR="00FD3AE6" w:rsidRPr="00FD3AE6" w:rsidRDefault="00FD3AE6" w:rsidP="00FD3AE6">
            <w:pPr>
              <w:keepNext/>
              <w:spacing w:before="60" w:after="60"/>
              <w:jc w:val="center"/>
              <w:rPr>
                <w:rFonts w:eastAsia="Times New Roman"/>
                <w:color w:val="000000"/>
                <w:sz w:val="24"/>
                <w:szCs w:val="24"/>
              </w:rPr>
            </w:pPr>
          </w:p>
        </w:tc>
        <w:tc>
          <w:tcPr>
            <w:tcW w:w="1959" w:type="dxa"/>
            <w:tcBorders>
              <w:top w:val="single" w:sz="4" w:space="0" w:color="auto"/>
              <w:left w:val="nil"/>
              <w:bottom w:val="single" w:sz="4" w:space="0" w:color="auto"/>
              <w:right w:val="single" w:sz="4" w:space="0" w:color="auto"/>
            </w:tcBorders>
            <w:shd w:val="clear" w:color="auto" w:fill="FFFFFF"/>
            <w:noWrap/>
            <w:vAlign w:val="center"/>
          </w:tcPr>
          <w:p w14:paraId="55CF9EAF"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EB8" w14:textId="77777777" w:rsidTr="00041B35">
        <w:trPr>
          <w:trHeight w:val="319"/>
        </w:trPr>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B1" w14:textId="77777777" w:rsidR="00FD3AE6" w:rsidRPr="00FD3AE6" w:rsidRDefault="00FD3AE6" w:rsidP="00FD3AE6">
            <w:pPr>
              <w:keepNext/>
              <w:spacing w:before="60" w:after="60"/>
              <w:jc w:val="center"/>
              <w:rPr>
                <w:rFonts w:eastAsia="Times New Roman"/>
                <w:color w:val="000000"/>
                <w:sz w:val="24"/>
                <w:szCs w:val="24"/>
              </w:rPr>
            </w:pPr>
          </w:p>
        </w:tc>
        <w:tc>
          <w:tcPr>
            <w:tcW w:w="3890" w:type="dxa"/>
            <w:tcBorders>
              <w:top w:val="single" w:sz="4" w:space="0" w:color="auto"/>
              <w:left w:val="nil"/>
              <w:bottom w:val="single" w:sz="4" w:space="0" w:color="auto"/>
              <w:right w:val="single" w:sz="4" w:space="0" w:color="auto"/>
            </w:tcBorders>
            <w:shd w:val="clear" w:color="auto" w:fill="FFFFFF"/>
            <w:noWrap/>
            <w:vAlign w:val="center"/>
          </w:tcPr>
          <w:p w14:paraId="55CF9EB2" w14:textId="77777777" w:rsidR="00FD3AE6" w:rsidRPr="00FD3AE6" w:rsidRDefault="00FD3AE6" w:rsidP="00FD3AE6">
            <w:pPr>
              <w:keepNext/>
              <w:spacing w:before="60" w:after="60"/>
              <w:jc w:val="center"/>
              <w:rPr>
                <w:rFonts w:eastAsia="Times New Roman"/>
                <w:color w:val="000000"/>
                <w:sz w:val="24"/>
                <w:szCs w:val="24"/>
              </w:rPr>
            </w:pPr>
          </w:p>
        </w:tc>
        <w:tc>
          <w:tcPr>
            <w:tcW w:w="2820" w:type="dxa"/>
            <w:tcBorders>
              <w:top w:val="single" w:sz="4" w:space="0" w:color="auto"/>
              <w:left w:val="nil"/>
              <w:bottom w:val="single" w:sz="4" w:space="0" w:color="auto"/>
              <w:right w:val="single" w:sz="4" w:space="0" w:color="auto"/>
            </w:tcBorders>
            <w:shd w:val="clear" w:color="auto" w:fill="FFFFFF"/>
            <w:noWrap/>
            <w:vAlign w:val="center"/>
          </w:tcPr>
          <w:p w14:paraId="55CF9EB3" w14:textId="77777777" w:rsidR="00FD3AE6" w:rsidRPr="00FD3AE6" w:rsidRDefault="00FD3AE6" w:rsidP="00FD3AE6">
            <w:pPr>
              <w:keepNext/>
              <w:spacing w:before="60" w:after="60"/>
              <w:jc w:val="center"/>
              <w:rPr>
                <w:rFonts w:eastAsia="Times New Roman"/>
                <w:color w:val="000000"/>
                <w:sz w:val="24"/>
                <w:szCs w:val="24"/>
              </w:rPr>
            </w:pPr>
          </w:p>
        </w:tc>
        <w:tc>
          <w:tcPr>
            <w:tcW w:w="1623" w:type="dxa"/>
            <w:tcBorders>
              <w:top w:val="single" w:sz="4" w:space="0" w:color="auto"/>
              <w:left w:val="nil"/>
              <w:bottom w:val="single" w:sz="4" w:space="0" w:color="auto"/>
              <w:right w:val="single" w:sz="4" w:space="0" w:color="auto"/>
            </w:tcBorders>
            <w:shd w:val="clear" w:color="auto" w:fill="FFFFFF"/>
            <w:noWrap/>
            <w:vAlign w:val="center"/>
          </w:tcPr>
          <w:p w14:paraId="55CF9EB4" w14:textId="77777777" w:rsidR="00FD3AE6" w:rsidRPr="00FD3AE6" w:rsidRDefault="00FD3AE6" w:rsidP="00FD3AE6">
            <w:pPr>
              <w:keepNext/>
              <w:spacing w:before="60" w:after="60"/>
              <w:jc w:val="center"/>
              <w:rPr>
                <w:rFonts w:eastAsia="Times New Roman"/>
                <w:color w:val="000000"/>
                <w:sz w:val="24"/>
                <w:szCs w:val="24"/>
              </w:rPr>
            </w:pPr>
          </w:p>
        </w:tc>
        <w:tc>
          <w:tcPr>
            <w:tcW w:w="1642" w:type="dxa"/>
            <w:tcBorders>
              <w:top w:val="single" w:sz="4" w:space="0" w:color="auto"/>
              <w:left w:val="nil"/>
              <w:bottom w:val="single" w:sz="4" w:space="0" w:color="auto"/>
              <w:right w:val="single" w:sz="4" w:space="0" w:color="auto"/>
            </w:tcBorders>
            <w:shd w:val="clear" w:color="auto" w:fill="FFFFFF"/>
            <w:noWrap/>
            <w:vAlign w:val="center"/>
          </w:tcPr>
          <w:p w14:paraId="55CF9EB5" w14:textId="77777777" w:rsidR="00FD3AE6" w:rsidRPr="00FD3AE6" w:rsidRDefault="00FD3AE6" w:rsidP="00FD3AE6">
            <w:pPr>
              <w:keepNext/>
              <w:spacing w:before="60" w:after="60"/>
              <w:jc w:val="center"/>
              <w:rPr>
                <w:rFonts w:eastAsia="Times New Roman"/>
                <w:color w:val="000000"/>
                <w:sz w:val="24"/>
                <w:szCs w:val="24"/>
              </w:rPr>
            </w:pPr>
          </w:p>
        </w:tc>
        <w:tc>
          <w:tcPr>
            <w:tcW w:w="1496" w:type="dxa"/>
            <w:tcBorders>
              <w:top w:val="single" w:sz="4" w:space="0" w:color="auto"/>
              <w:left w:val="nil"/>
              <w:bottom w:val="single" w:sz="4" w:space="0" w:color="auto"/>
              <w:right w:val="single" w:sz="4" w:space="0" w:color="auto"/>
            </w:tcBorders>
            <w:shd w:val="clear" w:color="auto" w:fill="FFFFFF"/>
            <w:noWrap/>
            <w:vAlign w:val="center"/>
          </w:tcPr>
          <w:p w14:paraId="55CF9EB6" w14:textId="77777777" w:rsidR="00FD3AE6" w:rsidRPr="00FD3AE6" w:rsidRDefault="00FD3AE6" w:rsidP="00FD3AE6">
            <w:pPr>
              <w:keepNext/>
              <w:spacing w:before="60" w:after="60"/>
              <w:jc w:val="center"/>
              <w:rPr>
                <w:rFonts w:eastAsia="Times New Roman"/>
                <w:color w:val="000000"/>
                <w:sz w:val="24"/>
                <w:szCs w:val="24"/>
              </w:rPr>
            </w:pPr>
          </w:p>
        </w:tc>
        <w:tc>
          <w:tcPr>
            <w:tcW w:w="1959" w:type="dxa"/>
            <w:tcBorders>
              <w:top w:val="single" w:sz="4" w:space="0" w:color="auto"/>
              <w:left w:val="nil"/>
              <w:bottom w:val="single" w:sz="4" w:space="0" w:color="auto"/>
              <w:right w:val="single" w:sz="4" w:space="0" w:color="auto"/>
            </w:tcBorders>
            <w:shd w:val="clear" w:color="auto" w:fill="FFFFFF"/>
            <w:noWrap/>
            <w:vAlign w:val="center"/>
          </w:tcPr>
          <w:p w14:paraId="55CF9EB7"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EC0" w14:textId="77777777" w:rsidTr="00041B35">
        <w:trPr>
          <w:trHeight w:val="319"/>
        </w:trPr>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B9" w14:textId="77777777" w:rsidR="00FD3AE6" w:rsidRPr="00FD3AE6" w:rsidRDefault="00FD3AE6" w:rsidP="00FD3AE6">
            <w:pPr>
              <w:keepNext/>
              <w:spacing w:before="60" w:after="60"/>
              <w:jc w:val="center"/>
              <w:rPr>
                <w:rFonts w:eastAsia="Times New Roman"/>
                <w:color w:val="000000"/>
                <w:sz w:val="24"/>
                <w:szCs w:val="24"/>
              </w:rPr>
            </w:pPr>
          </w:p>
        </w:tc>
        <w:tc>
          <w:tcPr>
            <w:tcW w:w="3890" w:type="dxa"/>
            <w:tcBorders>
              <w:top w:val="single" w:sz="4" w:space="0" w:color="auto"/>
              <w:left w:val="nil"/>
              <w:bottom w:val="single" w:sz="4" w:space="0" w:color="auto"/>
              <w:right w:val="single" w:sz="4" w:space="0" w:color="auto"/>
            </w:tcBorders>
            <w:shd w:val="clear" w:color="auto" w:fill="FFFFFF"/>
            <w:noWrap/>
            <w:vAlign w:val="center"/>
          </w:tcPr>
          <w:p w14:paraId="55CF9EBA" w14:textId="77777777" w:rsidR="00FD3AE6" w:rsidRPr="00FD3AE6" w:rsidRDefault="00FD3AE6" w:rsidP="00FD3AE6">
            <w:pPr>
              <w:keepNext/>
              <w:spacing w:before="60" w:after="60"/>
              <w:jc w:val="center"/>
              <w:rPr>
                <w:rFonts w:eastAsia="Times New Roman"/>
                <w:color w:val="000000"/>
                <w:sz w:val="24"/>
                <w:szCs w:val="24"/>
              </w:rPr>
            </w:pPr>
          </w:p>
        </w:tc>
        <w:tc>
          <w:tcPr>
            <w:tcW w:w="2820" w:type="dxa"/>
            <w:tcBorders>
              <w:top w:val="single" w:sz="4" w:space="0" w:color="auto"/>
              <w:left w:val="nil"/>
              <w:bottom w:val="single" w:sz="4" w:space="0" w:color="auto"/>
              <w:right w:val="single" w:sz="4" w:space="0" w:color="auto"/>
            </w:tcBorders>
            <w:shd w:val="clear" w:color="auto" w:fill="FFFFFF"/>
            <w:noWrap/>
            <w:vAlign w:val="center"/>
          </w:tcPr>
          <w:p w14:paraId="55CF9EBB" w14:textId="77777777" w:rsidR="00FD3AE6" w:rsidRPr="00FD3AE6" w:rsidRDefault="00FD3AE6" w:rsidP="00FD3AE6">
            <w:pPr>
              <w:keepNext/>
              <w:spacing w:before="60" w:after="60"/>
              <w:jc w:val="center"/>
              <w:rPr>
                <w:rFonts w:eastAsia="Times New Roman"/>
                <w:color w:val="000000"/>
                <w:sz w:val="24"/>
                <w:szCs w:val="24"/>
              </w:rPr>
            </w:pPr>
          </w:p>
        </w:tc>
        <w:tc>
          <w:tcPr>
            <w:tcW w:w="1623" w:type="dxa"/>
            <w:tcBorders>
              <w:top w:val="single" w:sz="4" w:space="0" w:color="auto"/>
              <w:left w:val="nil"/>
              <w:bottom w:val="single" w:sz="4" w:space="0" w:color="auto"/>
              <w:right w:val="single" w:sz="4" w:space="0" w:color="auto"/>
            </w:tcBorders>
            <w:shd w:val="clear" w:color="auto" w:fill="FFFFFF"/>
            <w:noWrap/>
            <w:vAlign w:val="center"/>
          </w:tcPr>
          <w:p w14:paraId="55CF9EBC" w14:textId="77777777" w:rsidR="00FD3AE6" w:rsidRPr="00FD3AE6" w:rsidRDefault="00FD3AE6" w:rsidP="00FD3AE6">
            <w:pPr>
              <w:keepNext/>
              <w:spacing w:before="60" w:after="60"/>
              <w:jc w:val="center"/>
              <w:rPr>
                <w:rFonts w:eastAsia="Times New Roman"/>
                <w:color w:val="000000"/>
                <w:sz w:val="24"/>
                <w:szCs w:val="24"/>
              </w:rPr>
            </w:pPr>
          </w:p>
        </w:tc>
        <w:tc>
          <w:tcPr>
            <w:tcW w:w="1642" w:type="dxa"/>
            <w:tcBorders>
              <w:top w:val="single" w:sz="4" w:space="0" w:color="auto"/>
              <w:left w:val="nil"/>
              <w:bottom w:val="single" w:sz="4" w:space="0" w:color="auto"/>
              <w:right w:val="single" w:sz="4" w:space="0" w:color="auto"/>
            </w:tcBorders>
            <w:shd w:val="clear" w:color="auto" w:fill="FFFFFF"/>
            <w:noWrap/>
            <w:vAlign w:val="center"/>
          </w:tcPr>
          <w:p w14:paraId="55CF9EBD" w14:textId="77777777" w:rsidR="00FD3AE6" w:rsidRPr="00FD3AE6" w:rsidRDefault="00FD3AE6" w:rsidP="00FD3AE6">
            <w:pPr>
              <w:keepNext/>
              <w:spacing w:before="60" w:after="60"/>
              <w:jc w:val="center"/>
              <w:rPr>
                <w:rFonts w:eastAsia="Times New Roman"/>
                <w:color w:val="000000"/>
                <w:sz w:val="24"/>
                <w:szCs w:val="24"/>
              </w:rPr>
            </w:pPr>
          </w:p>
        </w:tc>
        <w:tc>
          <w:tcPr>
            <w:tcW w:w="1496" w:type="dxa"/>
            <w:tcBorders>
              <w:top w:val="single" w:sz="4" w:space="0" w:color="auto"/>
              <w:left w:val="nil"/>
              <w:bottom w:val="single" w:sz="4" w:space="0" w:color="auto"/>
              <w:right w:val="single" w:sz="4" w:space="0" w:color="auto"/>
            </w:tcBorders>
            <w:shd w:val="clear" w:color="auto" w:fill="FFFFFF"/>
            <w:noWrap/>
            <w:vAlign w:val="center"/>
          </w:tcPr>
          <w:p w14:paraId="55CF9EBE" w14:textId="77777777" w:rsidR="00FD3AE6" w:rsidRPr="00FD3AE6" w:rsidRDefault="00FD3AE6" w:rsidP="00FD3AE6">
            <w:pPr>
              <w:keepNext/>
              <w:spacing w:before="60" w:after="60"/>
              <w:jc w:val="center"/>
              <w:rPr>
                <w:rFonts w:eastAsia="Times New Roman"/>
                <w:color w:val="000000"/>
                <w:sz w:val="24"/>
                <w:szCs w:val="24"/>
              </w:rPr>
            </w:pPr>
          </w:p>
        </w:tc>
        <w:tc>
          <w:tcPr>
            <w:tcW w:w="1959" w:type="dxa"/>
            <w:tcBorders>
              <w:top w:val="single" w:sz="4" w:space="0" w:color="auto"/>
              <w:left w:val="nil"/>
              <w:bottom w:val="single" w:sz="4" w:space="0" w:color="auto"/>
              <w:right w:val="single" w:sz="4" w:space="0" w:color="auto"/>
            </w:tcBorders>
            <w:shd w:val="clear" w:color="auto" w:fill="FFFFFF"/>
            <w:noWrap/>
            <w:vAlign w:val="center"/>
          </w:tcPr>
          <w:p w14:paraId="55CF9EBF" w14:textId="77777777" w:rsidR="00FD3AE6" w:rsidRPr="00FD3AE6" w:rsidRDefault="00FD3AE6" w:rsidP="00FD3AE6">
            <w:pPr>
              <w:keepNext/>
              <w:spacing w:before="60" w:after="60"/>
              <w:jc w:val="center"/>
              <w:rPr>
                <w:rFonts w:eastAsia="Times New Roman"/>
                <w:color w:val="000000"/>
                <w:sz w:val="24"/>
                <w:szCs w:val="24"/>
              </w:rPr>
            </w:pPr>
          </w:p>
        </w:tc>
      </w:tr>
    </w:tbl>
    <w:p w14:paraId="55CF9EC1" w14:textId="77777777" w:rsidR="00FD3AE6" w:rsidRPr="00FD3AE6" w:rsidRDefault="00FD3AE6" w:rsidP="00FD3AE6">
      <w:pPr>
        <w:ind w:left="720"/>
        <w:contextualSpacing/>
        <w:rPr>
          <w:rFonts w:eastAsia="Times New Roman"/>
          <w:color w:val="000000"/>
          <w:sz w:val="24"/>
          <w:szCs w:val="24"/>
          <w:lang w:eastAsia="ru-RU"/>
        </w:rPr>
      </w:pPr>
    </w:p>
    <w:p w14:paraId="55CF9EC2" w14:textId="77777777" w:rsidR="00FD3AE6" w:rsidRPr="00FD3AE6" w:rsidRDefault="00FD3AE6" w:rsidP="00FD3AE6">
      <w:pPr>
        <w:ind w:left="720"/>
        <w:contextualSpacing/>
        <w:rPr>
          <w:rFonts w:eastAsia="Times New Roman"/>
          <w:color w:val="000000"/>
          <w:sz w:val="24"/>
          <w:szCs w:val="24"/>
          <w:lang w:eastAsia="ru-RU"/>
        </w:rPr>
      </w:pPr>
    </w:p>
    <w:p w14:paraId="55CF9EC3"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Переходы и пересечения</w:t>
      </w:r>
    </w:p>
    <w:tbl>
      <w:tblPr>
        <w:tblW w:w="5000" w:type="pct"/>
        <w:tblLook w:val="04A0" w:firstRow="1" w:lastRow="0" w:firstColumn="1" w:lastColumn="0" w:noHBand="0" w:noVBand="1"/>
      </w:tblPr>
      <w:tblGrid>
        <w:gridCol w:w="661"/>
        <w:gridCol w:w="2768"/>
        <w:gridCol w:w="1192"/>
        <w:gridCol w:w="1831"/>
        <w:gridCol w:w="1423"/>
        <w:gridCol w:w="1837"/>
      </w:tblGrid>
      <w:tr w:rsidR="00FD3AE6" w:rsidRPr="00FD3AE6" w14:paraId="55CF9ECA" w14:textId="77777777" w:rsidTr="00041B35">
        <w:trPr>
          <w:trHeight w:val="765"/>
        </w:trPr>
        <w:tc>
          <w:tcPr>
            <w:tcW w:w="94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55CF9EC4"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п-п.</w:t>
            </w:r>
          </w:p>
        </w:tc>
        <w:tc>
          <w:tcPr>
            <w:tcW w:w="4392" w:type="dxa"/>
            <w:tcBorders>
              <w:top w:val="single" w:sz="4" w:space="0" w:color="auto"/>
              <w:left w:val="nil"/>
              <w:bottom w:val="single" w:sz="4" w:space="0" w:color="auto"/>
              <w:right w:val="single" w:sz="4" w:space="0" w:color="auto"/>
            </w:tcBorders>
            <w:shd w:val="clear" w:color="auto" w:fill="FFFFFF"/>
            <w:vAlign w:val="center"/>
            <w:hideMark/>
          </w:tcPr>
          <w:p w14:paraId="55CF9EC5"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Пересекаемый объект.</w:t>
            </w:r>
          </w:p>
        </w:tc>
        <w:tc>
          <w:tcPr>
            <w:tcW w:w="1813" w:type="dxa"/>
            <w:tcBorders>
              <w:top w:val="single" w:sz="4" w:space="0" w:color="auto"/>
              <w:left w:val="nil"/>
              <w:bottom w:val="single" w:sz="4" w:space="0" w:color="auto"/>
              <w:right w:val="single" w:sz="4" w:space="0" w:color="auto"/>
            </w:tcBorders>
            <w:shd w:val="clear" w:color="auto" w:fill="FFFFFF"/>
            <w:vAlign w:val="center"/>
            <w:hideMark/>
          </w:tcPr>
          <w:p w14:paraId="55CF9EC6"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Габарит на переходе (метры).</w:t>
            </w:r>
          </w:p>
        </w:tc>
        <w:tc>
          <w:tcPr>
            <w:tcW w:w="2859" w:type="dxa"/>
            <w:tcBorders>
              <w:top w:val="single" w:sz="4" w:space="0" w:color="auto"/>
              <w:left w:val="nil"/>
              <w:bottom w:val="single" w:sz="4" w:space="0" w:color="auto"/>
              <w:right w:val="single" w:sz="4" w:space="0" w:color="auto"/>
            </w:tcBorders>
            <w:shd w:val="clear" w:color="auto" w:fill="FFFFFF"/>
            <w:vAlign w:val="center"/>
            <w:hideMark/>
          </w:tcPr>
          <w:p w14:paraId="55CF9EC7"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опор в месте пересечения.</w:t>
            </w:r>
          </w:p>
        </w:tc>
        <w:tc>
          <w:tcPr>
            <w:tcW w:w="2192" w:type="dxa"/>
            <w:tcBorders>
              <w:top w:val="single" w:sz="4" w:space="0" w:color="auto"/>
              <w:left w:val="nil"/>
              <w:bottom w:val="single" w:sz="4" w:space="0" w:color="auto"/>
              <w:right w:val="single" w:sz="4" w:space="0" w:color="auto"/>
            </w:tcBorders>
            <w:shd w:val="clear" w:color="auto" w:fill="FFFFFF"/>
            <w:vAlign w:val="center"/>
            <w:hideMark/>
          </w:tcPr>
          <w:p w14:paraId="55CF9EC8"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Тип подвески.</w:t>
            </w:r>
          </w:p>
        </w:tc>
        <w:tc>
          <w:tcPr>
            <w:tcW w:w="2868" w:type="dxa"/>
            <w:tcBorders>
              <w:top w:val="single" w:sz="4" w:space="0" w:color="auto"/>
              <w:left w:val="nil"/>
              <w:bottom w:val="single" w:sz="4" w:space="0" w:color="auto"/>
              <w:right w:val="single" w:sz="4" w:space="0" w:color="auto"/>
            </w:tcBorders>
            <w:shd w:val="clear" w:color="auto" w:fill="FFFFFF"/>
            <w:vAlign w:val="center"/>
            <w:hideMark/>
          </w:tcPr>
          <w:p w14:paraId="55CF9EC9"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Натяжение провода.</w:t>
            </w:r>
          </w:p>
        </w:tc>
      </w:tr>
      <w:tr w:rsidR="00FD3AE6" w:rsidRPr="00FD3AE6" w14:paraId="55CF9ED1" w14:textId="77777777" w:rsidTr="00041B35">
        <w:trPr>
          <w:trHeight w:val="319"/>
        </w:trPr>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CB"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1.</w:t>
            </w:r>
          </w:p>
        </w:tc>
        <w:tc>
          <w:tcPr>
            <w:tcW w:w="4392" w:type="dxa"/>
            <w:tcBorders>
              <w:top w:val="single" w:sz="4" w:space="0" w:color="auto"/>
              <w:left w:val="nil"/>
              <w:bottom w:val="single" w:sz="4" w:space="0" w:color="auto"/>
              <w:right w:val="single" w:sz="4" w:space="0" w:color="auto"/>
            </w:tcBorders>
            <w:shd w:val="clear" w:color="auto" w:fill="FFFFFF"/>
            <w:noWrap/>
            <w:vAlign w:val="center"/>
          </w:tcPr>
          <w:p w14:paraId="55CF9ECC" w14:textId="77777777" w:rsidR="00FD3AE6" w:rsidRPr="00FD3AE6" w:rsidRDefault="00FD3AE6" w:rsidP="00FD3AE6">
            <w:pPr>
              <w:keepNext/>
              <w:spacing w:before="60" w:after="60"/>
              <w:jc w:val="center"/>
              <w:rPr>
                <w:rFonts w:eastAsia="Times New Roman"/>
                <w:color w:val="000000"/>
                <w:sz w:val="24"/>
                <w:szCs w:val="24"/>
              </w:rPr>
            </w:pPr>
          </w:p>
        </w:tc>
        <w:tc>
          <w:tcPr>
            <w:tcW w:w="1813" w:type="dxa"/>
            <w:tcBorders>
              <w:top w:val="single" w:sz="4" w:space="0" w:color="auto"/>
              <w:left w:val="nil"/>
              <w:bottom w:val="single" w:sz="4" w:space="0" w:color="auto"/>
              <w:right w:val="single" w:sz="4" w:space="0" w:color="auto"/>
            </w:tcBorders>
            <w:shd w:val="clear" w:color="auto" w:fill="FFFFFF"/>
            <w:noWrap/>
            <w:vAlign w:val="center"/>
          </w:tcPr>
          <w:p w14:paraId="55CF9ECD" w14:textId="77777777" w:rsidR="00FD3AE6" w:rsidRPr="00FD3AE6" w:rsidRDefault="00FD3AE6" w:rsidP="00FD3AE6">
            <w:pPr>
              <w:keepNext/>
              <w:spacing w:before="60" w:after="60"/>
              <w:jc w:val="center"/>
              <w:rPr>
                <w:rFonts w:eastAsia="Times New Roman"/>
                <w:color w:val="000000"/>
                <w:sz w:val="24"/>
                <w:szCs w:val="24"/>
              </w:rPr>
            </w:pPr>
          </w:p>
        </w:tc>
        <w:tc>
          <w:tcPr>
            <w:tcW w:w="2859" w:type="dxa"/>
            <w:tcBorders>
              <w:top w:val="single" w:sz="4" w:space="0" w:color="auto"/>
              <w:left w:val="nil"/>
              <w:bottom w:val="single" w:sz="4" w:space="0" w:color="auto"/>
              <w:right w:val="single" w:sz="4" w:space="0" w:color="auto"/>
            </w:tcBorders>
            <w:shd w:val="clear" w:color="auto" w:fill="FFFFFF"/>
            <w:noWrap/>
            <w:vAlign w:val="center"/>
          </w:tcPr>
          <w:p w14:paraId="55CF9ECE" w14:textId="77777777" w:rsidR="00FD3AE6" w:rsidRPr="00FD3AE6" w:rsidRDefault="00FD3AE6" w:rsidP="00FD3AE6">
            <w:pPr>
              <w:keepNext/>
              <w:spacing w:before="60" w:after="60"/>
              <w:jc w:val="center"/>
              <w:rPr>
                <w:rFonts w:eastAsia="Times New Roman"/>
                <w:color w:val="000000"/>
                <w:sz w:val="24"/>
                <w:szCs w:val="24"/>
              </w:rPr>
            </w:pPr>
          </w:p>
        </w:tc>
        <w:tc>
          <w:tcPr>
            <w:tcW w:w="2192" w:type="dxa"/>
            <w:tcBorders>
              <w:top w:val="single" w:sz="4" w:space="0" w:color="auto"/>
              <w:left w:val="nil"/>
              <w:bottom w:val="single" w:sz="4" w:space="0" w:color="auto"/>
              <w:right w:val="single" w:sz="4" w:space="0" w:color="auto"/>
            </w:tcBorders>
            <w:shd w:val="clear" w:color="auto" w:fill="FFFFFF"/>
            <w:noWrap/>
            <w:vAlign w:val="center"/>
          </w:tcPr>
          <w:p w14:paraId="55CF9ECF" w14:textId="77777777" w:rsidR="00FD3AE6" w:rsidRPr="00FD3AE6" w:rsidRDefault="00FD3AE6" w:rsidP="00FD3AE6">
            <w:pPr>
              <w:keepNext/>
              <w:spacing w:before="60" w:after="60"/>
              <w:jc w:val="center"/>
              <w:rPr>
                <w:rFonts w:eastAsia="Times New Roman"/>
                <w:color w:val="000000"/>
                <w:sz w:val="24"/>
                <w:szCs w:val="24"/>
              </w:rPr>
            </w:pPr>
          </w:p>
        </w:tc>
        <w:tc>
          <w:tcPr>
            <w:tcW w:w="2868" w:type="dxa"/>
            <w:tcBorders>
              <w:top w:val="single" w:sz="4" w:space="0" w:color="auto"/>
              <w:left w:val="nil"/>
              <w:bottom w:val="single" w:sz="4" w:space="0" w:color="auto"/>
              <w:right w:val="single" w:sz="4" w:space="0" w:color="auto"/>
            </w:tcBorders>
            <w:shd w:val="clear" w:color="auto" w:fill="FFFFFF"/>
            <w:noWrap/>
            <w:vAlign w:val="center"/>
          </w:tcPr>
          <w:p w14:paraId="55CF9ED0"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ED8" w14:textId="77777777" w:rsidTr="00041B35">
        <w:trPr>
          <w:trHeight w:val="319"/>
        </w:trPr>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D2"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2.</w:t>
            </w:r>
          </w:p>
        </w:tc>
        <w:tc>
          <w:tcPr>
            <w:tcW w:w="4392" w:type="dxa"/>
            <w:tcBorders>
              <w:top w:val="single" w:sz="4" w:space="0" w:color="auto"/>
              <w:left w:val="nil"/>
              <w:bottom w:val="single" w:sz="4" w:space="0" w:color="auto"/>
              <w:right w:val="single" w:sz="4" w:space="0" w:color="auto"/>
            </w:tcBorders>
            <w:shd w:val="clear" w:color="auto" w:fill="FFFFFF"/>
            <w:noWrap/>
            <w:vAlign w:val="center"/>
          </w:tcPr>
          <w:p w14:paraId="55CF9ED3" w14:textId="77777777" w:rsidR="00FD3AE6" w:rsidRPr="00FD3AE6" w:rsidRDefault="00FD3AE6" w:rsidP="00FD3AE6">
            <w:pPr>
              <w:keepNext/>
              <w:spacing w:before="60" w:after="60"/>
              <w:jc w:val="center"/>
              <w:rPr>
                <w:rFonts w:eastAsia="Times New Roman"/>
                <w:color w:val="000000"/>
                <w:sz w:val="24"/>
                <w:szCs w:val="24"/>
              </w:rPr>
            </w:pPr>
          </w:p>
        </w:tc>
        <w:tc>
          <w:tcPr>
            <w:tcW w:w="1813" w:type="dxa"/>
            <w:tcBorders>
              <w:top w:val="single" w:sz="4" w:space="0" w:color="auto"/>
              <w:left w:val="nil"/>
              <w:bottom w:val="single" w:sz="4" w:space="0" w:color="auto"/>
              <w:right w:val="single" w:sz="4" w:space="0" w:color="auto"/>
            </w:tcBorders>
            <w:shd w:val="clear" w:color="auto" w:fill="FFFFFF"/>
            <w:noWrap/>
            <w:vAlign w:val="center"/>
          </w:tcPr>
          <w:p w14:paraId="55CF9ED4" w14:textId="77777777" w:rsidR="00FD3AE6" w:rsidRPr="00FD3AE6" w:rsidRDefault="00FD3AE6" w:rsidP="00FD3AE6">
            <w:pPr>
              <w:keepNext/>
              <w:spacing w:before="60" w:after="60"/>
              <w:jc w:val="center"/>
              <w:rPr>
                <w:rFonts w:eastAsia="Times New Roman"/>
                <w:color w:val="000000"/>
                <w:sz w:val="24"/>
                <w:szCs w:val="24"/>
              </w:rPr>
            </w:pPr>
          </w:p>
        </w:tc>
        <w:tc>
          <w:tcPr>
            <w:tcW w:w="2859" w:type="dxa"/>
            <w:tcBorders>
              <w:top w:val="single" w:sz="4" w:space="0" w:color="auto"/>
              <w:left w:val="nil"/>
              <w:bottom w:val="single" w:sz="4" w:space="0" w:color="auto"/>
              <w:right w:val="single" w:sz="4" w:space="0" w:color="auto"/>
            </w:tcBorders>
            <w:shd w:val="clear" w:color="auto" w:fill="FFFFFF"/>
            <w:noWrap/>
            <w:vAlign w:val="center"/>
          </w:tcPr>
          <w:p w14:paraId="55CF9ED5" w14:textId="77777777" w:rsidR="00FD3AE6" w:rsidRPr="00FD3AE6" w:rsidRDefault="00FD3AE6" w:rsidP="00FD3AE6">
            <w:pPr>
              <w:keepNext/>
              <w:spacing w:before="60" w:after="60"/>
              <w:jc w:val="center"/>
              <w:rPr>
                <w:rFonts w:eastAsia="Times New Roman"/>
                <w:color w:val="000000"/>
                <w:sz w:val="24"/>
                <w:szCs w:val="24"/>
              </w:rPr>
            </w:pPr>
          </w:p>
        </w:tc>
        <w:tc>
          <w:tcPr>
            <w:tcW w:w="2192" w:type="dxa"/>
            <w:tcBorders>
              <w:top w:val="single" w:sz="4" w:space="0" w:color="auto"/>
              <w:left w:val="nil"/>
              <w:bottom w:val="single" w:sz="4" w:space="0" w:color="auto"/>
              <w:right w:val="single" w:sz="4" w:space="0" w:color="auto"/>
            </w:tcBorders>
            <w:shd w:val="clear" w:color="auto" w:fill="FFFFFF"/>
            <w:noWrap/>
            <w:vAlign w:val="center"/>
          </w:tcPr>
          <w:p w14:paraId="55CF9ED6" w14:textId="77777777" w:rsidR="00FD3AE6" w:rsidRPr="00FD3AE6" w:rsidRDefault="00FD3AE6" w:rsidP="00FD3AE6">
            <w:pPr>
              <w:keepNext/>
              <w:spacing w:before="60" w:after="60"/>
              <w:jc w:val="center"/>
              <w:rPr>
                <w:rFonts w:eastAsia="Times New Roman"/>
                <w:color w:val="000000"/>
                <w:sz w:val="24"/>
                <w:szCs w:val="24"/>
              </w:rPr>
            </w:pPr>
          </w:p>
        </w:tc>
        <w:tc>
          <w:tcPr>
            <w:tcW w:w="2868" w:type="dxa"/>
            <w:tcBorders>
              <w:top w:val="single" w:sz="4" w:space="0" w:color="auto"/>
              <w:left w:val="nil"/>
              <w:bottom w:val="single" w:sz="4" w:space="0" w:color="auto"/>
              <w:right w:val="single" w:sz="4" w:space="0" w:color="auto"/>
            </w:tcBorders>
            <w:shd w:val="clear" w:color="auto" w:fill="FFFFFF"/>
            <w:noWrap/>
            <w:vAlign w:val="center"/>
          </w:tcPr>
          <w:p w14:paraId="55CF9ED7"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EDF" w14:textId="77777777" w:rsidTr="00041B35">
        <w:trPr>
          <w:trHeight w:val="319"/>
        </w:trPr>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F9ED9" w14:textId="77777777" w:rsidR="00FD3AE6" w:rsidRPr="00FD3AE6" w:rsidRDefault="00FD3AE6" w:rsidP="00FD3AE6">
            <w:pPr>
              <w:keepNext/>
              <w:spacing w:before="60" w:after="60"/>
              <w:jc w:val="center"/>
              <w:rPr>
                <w:rFonts w:eastAsia="Times New Roman"/>
                <w:color w:val="000000"/>
                <w:sz w:val="24"/>
                <w:szCs w:val="24"/>
              </w:rPr>
            </w:pPr>
          </w:p>
        </w:tc>
        <w:tc>
          <w:tcPr>
            <w:tcW w:w="4392" w:type="dxa"/>
            <w:tcBorders>
              <w:top w:val="single" w:sz="4" w:space="0" w:color="auto"/>
              <w:left w:val="nil"/>
              <w:bottom w:val="single" w:sz="4" w:space="0" w:color="auto"/>
              <w:right w:val="single" w:sz="4" w:space="0" w:color="auto"/>
            </w:tcBorders>
            <w:shd w:val="clear" w:color="auto" w:fill="FFFFFF"/>
            <w:noWrap/>
            <w:vAlign w:val="center"/>
          </w:tcPr>
          <w:p w14:paraId="55CF9EDA" w14:textId="77777777" w:rsidR="00FD3AE6" w:rsidRPr="00FD3AE6" w:rsidRDefault="00FD3AE6" w:rsidP="00FD3AE6">
            <w:pPr>
              <w:keepNext/>
              <w:spacing w:before="60" w:after="60"/>
              <w:jc w:val="center"/>
              <w:rPr>
                <w:rFonts w:eastAsia="Times New Roman"/>
                <w:color w:val="000000"/>
                <w:sz w:val="24"/>
                <w:szCs w:val="24"/>
              </w:rPr>
            </w:pPr>
          </w:p>
        </w:tc>
        <w:tc>
          <w:tcPr>
            <w:tcW w:w="1813" w:type="dxa"/>
            <w:tcBorders>
              <w:top w:val="single" w:sz="4" w:space="0" w:color="auto"/>
              <w:left w:val="nil"/>
              <w:bottom w:val="single" w:sz="4" w:space="0" w:color="auto"/>
              <w:right w:val="single" w:sz="4" w:space="0" w:color="auto"/>
            </w:tcBorders>
            <w:shd w:val="clear" w:color="auto" w:fill="FFFFFF"/>
            <w:noWrap/>
            <w:vAlign w:val="center"/>
          </w:tcPr>
          <w:p w14:paraId="55CF9EDB" w14:textId="77777777" w:rsidR="00FD3AE6" w:rsidRPr="00FD3AE6" w:rsidRDefault="00FD3AE6" w:rsidP="00FD3AE6">
            <w:pPr>
              <w:keepNext/>
              <w:spacing w:before="60" w:after="60"/>
              <w:jc w:val="center"/>
              <w:rPr>
                <w:rFonts w:eastAsia="Times New Roman"/>
                <w:color w:val="000000"/>
                <w:sz w:val="24"/>
                <w:szCs w:val="24"/>
              </w:rPr>
            </w:pPr>
          </w:p>
        </w:tc>
        <w:tc>
          <w:tcPr>
            <w:tcW w:w="2859" w:type="dxa"/>
            <w:tcBorders>
              <w:top w:val="single" w:sz="4" w:space="0" w:color="auto"/>
              <w:left w:val="nil"/>
              <w:bottom w:val="single" w:sz="4" w:space="0" w:color="auto"/>
              <w:right w:val="single" w:sz="4" w:space="0" w:color="auto"/>
            </w:tcBorders>
            <w:shd w:val="clear" w:color="auto" w:fill="FFFFFF"/>
            <w:noWrap/>
            <w:vAlign w:val="center"/>
          </w:tcPr>
          <w:p w14:paraId="55CF9EDC" w14:textId="77777777" w:rsidR="00FD3AE6" w:rsidRPr="00FD3AE6" w:rsidRDefault="00FD3AE6" w:rsidP="00FD3AE6">
            <w:pPr>
              <w:keepNext/>
              <w:spacing w:before="60" w:after="60"/>
              <w:jc w:val="center"/>
              <w:rPr>
                <w:rFonts w:eastAsia="Times New Roman"/>
                <w:color w:val="000000"/>
                <w:sz w:val="24"/>
                <w:szCs w:val="24"/>
              </w:rPr>
            </w:pPr>
          </w:p>
        </w:tc>
        <w:tc>
          <w:tcPr>
            <w:tcW w:w="2192" w:type="dxa"/>
            <w:tcBorders>
              <w:top w:val="single" w:sz="4" w:space="0" w:color="auto"/>
              <w:left w:val="nil"/>
              <w:bottom w:val="single" w:sz="4" w:space="0" w:color="auto"/>
              <w:right w:val="single" w:sz="4" w:space="0" w:color="auto"/>
            </w:tcBorders>
            <w:shd w:val="clear" w:color="auto" w:fill="FFFFFF"/>
            <w:noWrap/>
            <w:vAlign w:val="center"/>
          </w:tcPr>
          <w:p w14:paraId="55CF9EDD" w14:textId="77777777" w:rsidR="00FD3AE6" w:rsidRPr="00FD3AE6" w:rsidRDefault="00FD3AE6" w:rsidP="00FD3AE6">
            <w:pPr>
              <w:keepNext/>
              <w:spacing w:before="60" w:after="60"/>
              <w:jc w:val="center"/>
              <w:rPr>
                <w:rFonts w:eastAsia="Times New Roman"/>
                <w:color w:val="000000"/>
                <w:sz w:val="24"/>
                <w:szCs w:val="24"/>
              </w:rPr>
            </w:pPr>
          </w:p>
        </w:tc>
        <w:tc>
          <w:tcPr>
            <w:tcW w:w="2868" w:type="dxa"/>
            <w:tcBorders>
              <w:top w:val="single" w:sz="4" w:space="0" w:color="auto"/>
              <w:left w:val="nil"/>
              <w:bottom w:val="single" w:sz="4" w:space="0" w:color="auto"/>
              <w:right w:val="single" w:sz="4" w:space="0" w:color="auto"/>
            </w:tcBorders>
            <w:shd w:val="clear" w:color="auto" w:fill="FFFFFF"/>
            <w:noWrap/>
            <w:vAlign w:val="center"/>
          </w:tcPr>
          <w:p w14:paraId="55CF9EDE" w14:textId="77777777" w:rsidR="00FD3AE6" w:rsidRPr="00FD3AE6" w:rsidRDefault="00FD3AE6" w:rsidP="00FD3AE6">
            <w:pPr>
              <w:keepNext/>
              <w:spacing w:before="60" w:after="60"/>
              <w:jc w:val="center"/>
              <w:rPr>
                <w:rFonts w:eastAsia="Times New Roman"/>
                <w:color w:val="000000"/>
                <w:sz w:val="24"/>
                <w:szCs w:val="24"/>
              </w:rPr>
            </w:pPr>
          </w:p>
        </w:tc>
      </w:tr>
    </w:tbl>
    <w:p w14:paraId="55CF9EE0" w14:textId="77777777" w:rsidR="00FD3AE6" w:rsidRPr="00FD3AE6" w:rsidRDefault="00FD3AE6" w:rsidP="00FD3AE6">
      <w:pPr>
        <w:ind w:left="720"/>
        <w:contextualSpacing/>
        <w:rPr>
          <w:rFonts w:eastAsia="Times New Roman"/>
          <w:color w:val="000000"/>
          <w:sz w:val="24"/>
          <w:szCs w:val="24"/>
          <w:lang w:eastAsia="ru-RU"/>
        </w:rPr>
      </w:pPr>
    </w:p>
    <w:p w14:paraId="55CF9EE1" w14:textId="77777777" w:rsidR="00FD3AE6" w:rsidRPr="00FD3AE6" w:rsidRDefault="00FD3AE6" w:rsidP="00FD3AE6">
      <w:pPr>
        <w:ind w:left="720"/>
        <w:contextualSpacing/>
        <w:rPr>
          <w:rFonts w:eastAsia="Times New Roman"/>
          <w:color w:val="000000"/>
          <w:sz w:val="24"/>
          <w:szCs w:val="24"/>
          <w:lang w:eastAsia="ru-RU"/>
        </w:rPr>
      </w:pPr>
    </w:p>
    <w:p w14:paraId="55CF9EE2" w14:textId="77777777" w:rsidR="00FD3AE6" w:rsidRPr="00FD3AE6" w:rsidRDefault="00FD3AE6" w:rsidP="00FD3AE6">
      <w:pPr>
        <w:ind w:left="720"/>
        <w:contextualSpacing/>
        <w:rPr>
          <w:rFonts w:eastAsia="Times New Roman"/>
          <w:color w:val="000000"/>
          <w:sz w:val="24"/>
          <w:szCs w:val="24"/>
          <w:lang w:eastAsia="ru-RU"/>
        </w:rPr>
      </w:pPr>
    </w:p>
    <w:p w14:paraId="55CF9EE3" w14:textId="77777777" w:rsidR="00FD3AE6" w:rsidRPr="00FD3AE6" w:rsidRDefault="00FD3AE6" w:rsidP="00FD3AE6">
      <w:pPr>
        <w:ind w:left="720"/>
        <w:contextualSpacing/>
        <w:rPr>
          <w:rFonts w:eastAsia="Times New Roman"/>
          <w:color w:val="000000"/>
          <w:sz w:val="24"/>
          <w:szCs w:val="24"/>
          <w:lang w:eastAsia="ru-RU"/>
        </w:rPr>
      </w:pPr>
    </w:p>
    <w:p w14:paraId="55CF9EE4" w14:textId="77777777" w:rsidR="00FD3AE6" w:rsidRPr="00FD3AE6" w:rsidRDefault="00FD3AE6" w:rsidP="00FD3AE6">
      <w:pPr>
        <w:ind w:left="720"/>
        <w:contextualSpacing/>
        <w:rPr>
          <w:rFonts w:eastAsia="Times New Roman"/>
          <w:color w:val="000000"/>
          <w:sz w:val="24"/>
          <w:szCs w:val="24"/>
          <w:lang w:eastAsia="ru-RU"/>
        </w:rPr>
      </w:pPr>
    </w:p>
    <w:p w14:paraId="55CF9EE5"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Характер местности на трассе ВЛ</w:t>
      </w:r>
    </w:p>
    <w:tbl>
      <w:tblPr>
        <w:tblW w:w="5000" w:type="pct"/>
        <w:tblLook w:val="04A0" w:firstRow="1" w:lastRow="0" w:firstColumn="1" w:lastColumn="0" w:noHBand="0" w:noVBand="1"/>
      </w:tblPr>
      <w:tblGrid>
        <w:gridCol w:w="2881"/>
        <w:gridCol w:w="3415"/>
        <w:gridCol w:w="3416"/>
      </w:tblGrid>
      <w:tr w:rsidR="00FD3AE6" w:rsidRPr="00FD3AE6" w14:paraId="55CF9EE9" w14:textId="77777777" w:rsidTr="00041B35">
        <w:trPr>
          <w:trHeight w:val="480"/>
        </w:trPr>
        <w:tc>
          <w:tcPr>
            <w:tcW w:w="28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CF9EE6"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lastRenderedPageBreak/>
              <w:t>Наименование местности.</w:t>
            </w:r>
          </w:p>
        </w:tc>
        <w:tc>
          <w:tcPr>
            <w:tcW w:w="3402" w:type="dxa"/>
            <w:tcBorders>
              <w:top w:val="single" w:sz="4" w:space="0" w:color="auto"/>
              <w:left w:val="nil"/>
              <w:bottom w:val="single" w:sz="4" w:space="0" w:color="auto"/>
              <w:right w:val="single" w:sz="4" w:space="0" w:color="auto"/>
            </w:tcBorders>
            <w:shd w:val="clear" w:color="auto" w:fill="FFFFFF"/>
            <w:vAlign w:val="center"/>
            <w:hideMark/>
          </w:tcPr>
          <w:p w14:paraId="55CF9EE7"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опор.</w:t>
            </w:r>
          </w:p>
        </w:tc>
        <w:tc>
          <w:tcPr>
            <w:tcW w:w="3403" w:type="dxa"/>
            <w:tcBorders>
              <w:top w:val="single" w:sz="4" w:space="0" w:color="auto"/>
              <w:left w:val="nil"/>
              <w:bottom w:val="single" w:sz="4" w:space="0" w:color="auto"/>
              <w:right w:val="single" w:sz="4" w:space="0" w:color="auto"/>
            </w:tcBorders>
            <w:shd w:val="clear" w:color="auto" w:fill="FFFFFF"/>
            <w:vAlign w:val="center"/>
            <w:hideMark/>
          </w:tcPr>
          <w:p w14:paraId="55CF9EE8"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Общая длина (км).</w:t>
            </w:r>
          </w:p>
        </w:tc>
      </w:tr>
      <w:tr w:rsidR="00FD3AE6" w:rsidRPr="00FD3AE6" w14:paraId="55CF9EED"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EA"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Лес</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EEB"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EEC" w14:textId="77777777" w:rsidR="00FD3AE6" w:rsidRPr="00FD3AE6" w:rsidRDefault="00FD3AE6" w:rsidP="00FD3AE6">
            <w:pPr>
              <w:keepNext/>
              <w:jc w:val="center"/>
              <w:rPr>
                <w:rFonts w:eastAsia="Times New Roman"/>
                <w:color w:val="000000"/>
                <w:sz w:val="24"/>
                <w:szCs w:val="24"/>
              </w:rPr>
            </w:pPr>
          </w:p>
        </w:tc>
      </w:tr>
      <w:tr w:rsidR="00FD3AE6" w:rsidRPr="00FD3AE6" w14:paraId="55CF9EF1"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EE"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Поле</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EEF"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EF0" w14:textId="77777777" w:rsidR="00FD3AE6" w:rsidRPr="00FD3AE6" w:rsidRDefault="00FD3AE6" w:rsidP="00FD3AE6">
            <w:pPr>
              <w:keepNext/>
              <w:jc w:val="center"/>
              <w:rPr>
                <w:rFonts w:eastAsia="Times New Roman"/>
                <w:color w:val="000000"/>
                <w:sz w:val="24"/>
                <w:szCs w:val="24"/>
              </w:rPr>
            </w:pPr>
          </w:p>
        </w:tc>
      </w:tr>
      <w:tr w:rsidR="00FD3AE6" w:rsidRPr="00FD3AE6" w14:paraId="55CF9EF5"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F2"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Луг</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EF3"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EF4" w14:textId="77777777" w:rsidR="00FD3AE6" w:rsidRPr="00FD3AE6" w:rsidRDefault="00FD3AE6" w:rsidP="00FD3AE6">
            <w:pPr>
              <w:keepNext/>
              <w:jc w:val="center"/>
              <w:rPr>
                <w:rFonts w:eastAsia="Times New Roman"/>
                <w:color w:val="000000"/>
                <w:sz w:val="24"/>
                <w:szCs w:val="24"/>
              </w:rPr>
            </w:pPr>
          </w:p>
        </w:tc>
      </w:tr>
      <w:tr w:rsidR="00FD3AE6" w:rsidRPr="00FD3AE6" w14:paraId="55CF9EF9"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F6"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Болото</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EF7"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EF8" w14:textId="77777777" w:rsidR="00FD3AE6" w:rsidRPr="00FD3AE6" w:rsidRDefault="00FD3AE6" w:rsidP="00FD3AE6">
            <w:pPr>
              <w:keepNext/>
              <w:jc w:val="center"/>
              <w:rPr>
                <w:rFonts w:eastAsia="Times New Roman"/>
                <w:color w:val="000000"/>
                <w:sz w:val="24"/>
                <w:szCs w:val="24"/>
              </w:rPr>
            </w:pPr>
          </w:p>
        </w:tc>
      </w:tr>
      <w:tr w:rsidR="00FD3AE6" w:rsidRPr="00FD3AE6" w14:paraId="55CF9EFD"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FA"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Крупные овраги</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EFB"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EFC" w14:textId="77777777" w:rsidR="00FD3AE6" w:rsidRPr="00FD3AE6" w:rsidRDefault="00FD3AE6" w:rsidP="00FD3AE6">
            <w:pPr>
              <w:keepNext/>
              <w:jc w:val="center"/>
              <w:rPr>
                <w:rFonts w:eastAsia="Times New Roman"/>
                <w:color w:val="000000"/>
                <w:sz w:val="24"/>
                <w:szCs w:val="24"/>
              </w:rPr>
            </w:pPr>
          </w:p>
        </w:tc>
      </w:tr>
      <w:tr w:rsidR="00FD3AE6" w:rsidRPr="00FD3AE6" w14:paraId="55CF9F01"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EFE"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Дачи</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EFF"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F00" w14:textId="77777777" w:rsidR="00FD3AE6" w:rsidRPr="00FD3AE6" w:rsidRDefault="00FD3AE6" w:rsidP="00FD3AE6">
            <w:pPr>
              <w:keepNext/>
              <w:jc w:val="center"/>
              <w:rPr>
                <w:rFonts w:eastAsia="Times New Roman"/>
                <w:color w:val="000000"/>
                <w:sz w:val="24"/>
                <w:szCs w:val="24"/>
              </w:rPr>
            </w:pPr>
          </w:p>
        </w:tc>
      </w:tr>
      <w:tr w:rsidR="00FD3AE6" w:rsidRPr="00FD3AE6" w14:paraId="55CF9F05"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F02"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Ширина просеки</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F03"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F04" w14:textId="77777777" w:rsidR="00FD3AE6" w:rsidRPr="00FD3AE6" w:rsidRDefault="00FD3AE6" w:rsidP="00FD3AE6">
            <w:pPr>
              <w:keepNext/>
              <w:jc w:val="center"/>
              <w:rPr>
                <w:rFonts w:eastAsia="Times New Roman"/>
                <w:color w:val="000000"/>
                <w:sz w:val="24"/>
                <w:szCs w:val="24"/>
              </w:rPr>
            </w:pPr>
          </w:p>
        </w:tc>
      </w:tr>
      <w:tr w:rsidR="00FD3AE6" w:rsidRPr="00FD3AE6" w14:paraId="55CF9F09" w14:textId="77777777" w:rsidTr="00041B35">
        <w:trPr>
          <w:trHeight w:val="402"/>
        </w:trPr>
        <w:tc>
          <w:tcPr>
            <w:tcW w:w="28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F9F06" w14:textId="77777777" w:rsidR="00FD3AE6" w:rsidRPr="00FD3AE6" w:rsidRDefault="00FD3AE6" w:rsidP="00FD3AE6">
            <w:pPr>
              <w:keepNext/>
              <w:jc w:val="center"/>
              <w:rPr>
                <w:rFonts w:eastAsia="Times New Roman"/>
                <w:color w:val="000000"/>
                <w:sz w:val="24"/>
                <w:szCs w:val="24"/>
              </w:rPr>
            </w:pPr>
            <w:r w:rsidRPr="00FD3AE6">
              <w:rPr>
                <w:rFonts w:eastAsia="Times New Roman"/>
                <w:color w:val="000000"/>
                <w:sz w:val="24"/>
                <w:szCs w:val="24"/>
              </w:rPr>
              <w:t>Населенные места</w:t>
            </w:r>
          </w:p>
        </w:tc>
        <w:tc>
          <w:tcPr>
            <w:tcW w:w="3402" w:type="dxa"/>
            <w:tcBorders>
              <w:top w:val="single" w:sz="4" w:space="0" w:color="auto"/>
              <w:left w:val="nil"/>
              <w:bottom w:val="single" w:sz="4" w:space="0" w:color="auto"/>
              <w:right w:val="single" w:sz="4" w:space="0" w:color="auto"/>
            </w:tcBorders>
            <w:shd w:val="clear" w:color="auto" w:fill="FFFFFF"/>
            <w:noWrap/>
            <w:vAlign w:val="center"/>
          </w:tcPr>
          <w:p w14:paraId="55CF9F07" w14:textId="77777777" w:rsidR="00FD3AE6" w:rsidRPr="00FD3AE6" w:rsidRDefault="00FD3AE6" w:rsidP="00FD3AE6">
            <w:pPr>
              <w:keepNext/>
              <w:jc w:val="center"/>
              <w:rPr>
                <w:rFonts w:eastAsia="Times New Roman"/>
                <w:color w:val="000000"/>
                <w:sz w:val="24"/>
                <w:szCs w:val="24"/>
              </w:rPr>
            </w:pPr>
          </w:p>
        </w:tc>
        <w:tc>
          <w:tcPr>
            <w:tcW w:w="3403" w:type="dxa"/>
            <w:tcBorders>
              <w:top w:val="single" w:sz="4" w:space="0" w:color="auto"/>
              <w:left w:val="nil"/>
              <w:bottom w:val="single" w:sz="4" w:space="0" w:color="auto"/>
              <w:right w:val="single" w:sz="4" w:space="0" w:color="auto"/>
            </w:tcBorders>
            <w:shd w:val="clear" w:color="auto" w:fill="FFFFFF"/>
            <w:noWrap/>
            <w:vAlign w:val="center"/>
          </w:tcPr>
          <w:p w14:paraId="55CF9F08" w14:textId="77777777" w:rsidR="00FD3AE6" w:rsidRPr="00FD3AE6" w:rsidRDefault="00FD3AE6" w:rsidP="00FD3AE6">
            <w:pPr>
              <w:keepNext/>
              <w:jc w:val="center"/>
              <w:rPr>
                <w:rFonts w:eastAsia="Times New Roman"/>
                <w:color w:val="000000"/>
                <w:sz w:val="24"/>
                <w:szCs w:val="24"/>
              </w:rPr>
            </w:pPr>
          </w:p>
        </w:tc>
      </w:tr>
    </w:tbl>
    <w:p w14:paraId="55CF9F0A" w14:textId="77777777" w:rsidR="00FD3AE6" w:rsidRPr="00FD3AE6" w:rsidRDefault="00FD3AE6" w:rsidP="00FD3AE6">
      <w:pPr>
        <w:ind w:left="720"/>
        <w:contextualSpacing/>
        <w:rPr>
          <w:rFonts w:eastAsia="Times New Roman"/>
          <w:color w:val="000000"/>
          <w:sz w:val="24"/>
          <w:szCs w:val="24"/>
          <w:lang w:eastAsia="ru-RU"/>
        </w:rPr>
      </w:pPr>
    </w:p>
    <w:p w14:paraId="55CF9F0B" w14:textId="77777777" w:rsidR="00FD3AE6" w:rsidRPr="00FD3AE6" w:rsidRDefault="00FD3AE6" w:rsidP="00FD3AE6">
      <w:pPr>
        <w:ind w:left="720"/>
        <w:contextualSpacing/>
        <w:rPr>
          <w:rFonts w:eastAsia="Times New Roman"/>
          <w:color w:val="000000"/>
          <w:sz w:val="24"/>
          <w:szCs w:val="24"/>
          <w:lang w:eastAsia="ru-RU"/>
        </w:rPr>
      </w:pPr>
    </w:p>
    <w:p w14:paraId="55CF9F0C"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Проезды и дороги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3411"/>
        <w:gridCol w:w="3412"/>
      </w:tblGrid>
      <w:tr w:rsidR="00FD3AE6" w:rsidRPr="00FD3AE6" w14:paraId="55CF9F10" w14:textId="77777777" w:rsidTr="00041B35">
        <w:trPr>
          <w:trHeight w:val="840"/>
        </w:trPr>
        <w:tc>
          <w:tcPr>
            <w:tcW w:w="4469" w:type="dxa"/>
            <w:shd w:val="clear" w:color="auto" w:fill="FFFFFF"/>
            <w:vAlign w:val="center"/>
            <w:hideMark/>
          </w:tcPr>
          <w:p w14:paraId="55CF9F0D"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Участок ВЛ опоры №№).</w:t>
            </w:r>
          </w:p>
        </w:tc>
        <w:tc>
          <w:tcPr>
            <w:tcW w:w="5299" w:type="dxa"/>
            <w:shd w:val="clear" w:color="auto" w:fill="FFFFFF"/>
            <w:vAlign w:val="center"/>
            <w:hideMark/>
          </w:tcPr>
          <w:p w14:paraId="55CF9F0E"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Вид проезжей части (шоссе, грунтовая дорога, просёлок и т. п.).</w:t>
            </w:r>
          </w:p>
        </w:tc>
        <w:tc>
          <w:tcPr>
            <w:tcW w:w="5301" w:type="dxa"/>
            <w:shd w:val="clear" w:color="auto" w:fill="FFFFFF"/>
            <w:vAlign w:val="center"/>
            <w:hideMark/>
          </w:tcPr>
          <w:p w14:paraId="55CF9F0F"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Характеристика проезда.</w:t>
            </w:r>
          </w:p>
        </w:tc>
      </w:tr>
      <w:tr w:rsidR="00FD3AE6" w:rsidRPr="00FD3AE6" w14:paraId="55CF9F14" w14:textId="77777777" w:rsidTr="00041B35">
        <w:trPr>
          <w:trHeight w:val="319"/>
        </w:trPr>
        <w:tc>
          <w:tcPr>
            <w:tcW w:w="4469" w:type="dxa"/>
            <w:shd w:val="clear" w:color="auto" w:fill="FFFFFF"/>
            <w:noWrap/>
            <w:vAlign w:val="center"/>
          </w:tcPr>
          <w:p w14:paraId="55CF9F11" w14:textId="77777777" w:rsidR="00FD3AE6" w:rsidRPr="00FD3AE6" w:rsidRDefault="00FD3AE6" w:rsidP="00FD3AE6">
            <w:pPr>
              <w:keepNext/>
              <w:spacing w:before="60" w:after="60"/>
              <w:jc w:val="center"/>
              <w:rPr>
                <w:rFonts w:eastAsia="Times New Roman"/>
                <w:color w:val="000000"/>
                <w:sz w:val="24"/>
                <w:szCs w:val="24"/>
              </w:rPr>
            </w:pPr>
          </w:p>
        </w:tc>
        <w:tc>
          <w:tcPr>
            <w:tcW w:w="5299" w:type="dxa"/>
            <w:shd w:val="clear" w:color="auto" w:fill="FFFFFF"/>
            <w:noWrap/>
            <w:vAlign w:val="center"/>
          </w:tcPr>
          <w:p w14:paraId="55CF9F12" w14:textId="77777777" w:rsidR="00FD3AE6" w:rsidRPr="00FD3AE6" w:rsidRDefault="00FD3AE6" w:rsidP="00FD3AE6">
            <w:pPr>
              <w:keepNext/>
              <w:spacing w:before="60" w:after="60"/>
              <w:jc w:val="center"/>
              <w:rPr>
                <w:rFonts w:eastAsia="Times New Roman"/>
                <w:color w:val="000000"/>
                <w:sz w:val="24"/>
                <w:szCs w:val="24"/>
              </w:rPr>
            </w:pPr>
          </w:p>
        </w:tc>
        <w:tc>
          <w:tcPr>
            <w:tcW w:w="5301" w:type="dxa"/>
            <w:shd w:val="clear" w:color="auto" w:fill="FFFFFF"/>
            <w:noWrap/>
            <w:vAlign w:val="center"/>
          </w:tcPr>
          <w:p w14:paraId="55CF9F13"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F18" w14:textId="77777777" w:rsidTr="00041B35">
        <w:trPr>
          <w:trHeight w:val="319"/>
        </w:trPr>
        <w:tc>
          <w:tcPr>
            <w:tcW w:w="4469" w:type="dxa"/>
            <w:shd w:val="clear" w:color="auto" w:fill="FFFFFF"/>
            <w:noWrap/>
            <w:vAlign w:val="center"/>
          </w:tcPr>
          <w:p w14:paraId="55CF9F15" w14:textId="77777777" w:rsidR="00FD3AE6" w:rsidRPr="00FD3AE6" w:rsidRDefault="00FD3AE6" w:rsidP="00FD3AE6">
            <w:pPr>
              <w:keepNext/>
              <w:spacing w:before="60" w:after="60"/>
              <w:jc w:val="center"/>
              <w:rPr>
                <w:rFonts w:eastAsia="Times New Roman"/>
                <w:color w:val="000000"/>
                <w:sz w:val="24"/>
                <w:szCs w:val="24"/>
              </w:rPr>
            </w:pPr>
          </w:p>
        </w:tc>
        <w:tc>
          <w:tcPr>
            <w:tcW w:w="5299" w:type="dxa"/>
            <w:shd w:val="clear" w:color="auto" w:fill="FFFFFF"/>
            <w:noWrap/>
            <w:vAlign w:val="center"/>
          </w:tcPr>
          <w:p w14:paraId="55CF9F16" w14:textId="77777777" w:rsidR="00FD3AE6" w:rsidRPr="00FD3AE6" w:rsidRDefault="00FD3AE6" w:rsidP="00FD3AE6">
            <w:pPr>
              <w:keepNext/>
              <w:spacing w:before="60" w:after="60"/>
              <w:jc w:val="center"/>
              <w:rPr>
                <w:rFonts w:eastAsia="Times New Roman"/>
                <w:color w:val="000000"/>
                <w:sz w:val="24"/>
                <w:szCs w:val="24"/>
              </w:rPr>
            </w:pPr>
          </w:p>
        </w:tc>
        <w:tc>
          <w:tcPr>
            <w:tcW w:w="5301" w:type="dxa"/>
            <w:shd w:val="clear" w:color="auto" w:fill="FFFFFF"/>
            <w:noWrap/>
            <w:vAlign w:val="center"/>
          </w:tcPr>
          <w:p w14:paraId="55CF9F17" w14:textId="77777777" w:rsidR="00FD3AE6" w:rsidRPr="00FD3AE6" w:rsidRDefault="00FD3AE6" w:rsidP="00FD3AE6">
            <w:pPr>
              <w:keepNext/>
              <w:spacing w:before="60" w:after="60"/>
              <w:jc w:val="center"/>
              <w:rPr>
                <w:rFonts w:eastAsia="Times New Roman"/>
                <w:color w:val="000000"/>
                <w:sz w:val="24"/>
                <w:szCs w:val="24"/>
              </w:rPr>
            </w:pPr>
          </w:p>
        </w:tc>
      </w:tr>
    </w:tbl>
    <w:p w14:paraId="55CF9F19" w14:textId="77777777" w:rsidR="00FD3AE6" w:rsidRPr="00FD3AE6" w:rsidRDefault="00FD3AE6" w:rsidP="00FD3AE6">
      <w:pPr>
        <w:ind w:left="360"/>
        <w:contextualSpacing/>
        <w:rPr>
          <w:rFonts w:eastAsia="Times New Roman"/>
          <w:color w:val="000000"/>
          <w:sz w:val="24"/>
          <w:szCs w:val="24"/>
          <w:lang w:eastAsia="ru-RU"/>
        </w:rPr>
      </w:pPr>
    </w:p>
    <w:p w14:paraId="55CF9F1A" w14:textId="77777777" w:rsidR="00FD3AE6" w:rsidRPr="00FD3AE6" w:rsidRDefault="00FD3AE6" w:rsidP="00FD3AE6">
      <w:pPr>
        <w:ind w:left="360"/>
        <w:contextualSpacing/>
        <w:rPr>
          <w:rFonts w:eastAsia="Times New Roman"/>
          <w:color w:val="000000"/>
          <w:sz w:val="24"/>
          <w:szCs w:val="24"/>
          <w:lang w:eastAsia="ru-RU"/>
        </w:rPr>
      </w:pPr>
    </w:p>
    <w:p w14:paraId="55CF9F1B"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Переключательные пункты и их местонахождение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2060"/>
        <w:gridCol w:w="2161"/>
        <w:gridCol w:w="2795"/>
      </w:tblGrid>
      <w:tr w:rsidR="00FD3AE6" w:rsidRPr="00FD3AE6" w14:paraId="55CF9F20" w14:textId="77777777" w:rsidTr="00041B35">
        <w:trPr>
          <w:trHeight w:val="765"/>
        </w:trPr>
        <w:tc>
          <w:tcPr>
            <w:tcW w:w="1678" w:type="pct"/>
            <w:shd w:val="clear" w:color="auto" w:fill="FFFFFF"/>
            <w:vAlign w:val="center"/>
            <w:hideMark/>
          </w:tcPr>
          <w:p w14:paraId="55CF9F1C"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Диспетчерский № п-п.</w:t>
            </w:r>
          </w:p>
        </w:tc>
        <w:tc>
          <w:tcPr>
            <w:tcW w:w="692" w:type="pct"/>
            <w:shd w:val="clear" w:color="auto" w:fill="FFFFFF"/>
            <w:vAlign w:val="center"/>
            <w:hideMark/>
          </w:tcPr>
          <w:p w14:paraId="55CF9F1D"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Тип коммутационного аппарата.</w:t>
            </w:r>
          </w:p>
        </w:tc>
        <w:tc>
          <w:tcPr>
            <w:tcW w:w="901" w:type="pct"/>
            <w:shd w:val="clear" w:color="auto" w:fill="FFFFFF"/>
            <w:vAlign w:val="center"/>
            <w:hideMark/>
          </w:tcPr>
          <w:p w14:paraId="55CF9F1E"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Местонахождение, опора №</w:t>
            </w:r>
          </w:p>
        </w:tc>
        <w:tc>
          <w:tcPr>
            <w:tcW w:w="1729" w:type="pct"/>
            <w:shd w:val="clear" w:color="auto" w:fill="FFFFFF"/>
            <w:vAlign w:val="center"/>
            <w:hideMark/>
          </w:tcPr>
          <w:p w14:paraId="55CF9F1F"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Примечание.</w:t>
            </w:r>
          </w:p>
        </w:tc>
      </w:tr>
      <w:tr w:rsidR="00FD3AE6" w:rsidRPr="00FD3AE6" w14:paraId="55CF9F25" w14:textId="77777777" w:rsidTr="00041B35">
        <w:trPr>
          <w:trHeight w:val="319"/>
        </w:trPr>
        <w:tc>
          <w:tcPr>
            <w:tcW w:w="1678" w:type="pct"/>
            <w:shd w:val="clear" w:color="auto" w:fill="FFFFFF"/>
            <w:noWrap/>
            <w:vAlign w:val="center"/>
          </w:tcPr>
          <w:p w14:paraId="55CF9F21" w14:textId="77777777" w:rsidR="00FD3AE6" w:rsidRPr="00FD3AE6" w:rsidRDefault="00FD3AE6" w:rsidP="00FD3AE6">
            <w:pPr>
              <w:keepNext/>
              <w:spacing w:before="60" w:after="60"/>
              <w:jc w:val="center"/>
              <w:rPr>
                <w:rFonts w:eastAsia="Times New Roman"/>
                <w:color w:val="000000"/>
                <w:sz w:val="24"/>
                <w:szCs w:val="24"/>
              </w:rPr>
            </w:pPr>
          </w:p>
        </w:tc>
        <w:tc>
          <w:tcPr>
            <w:tcW w:w="692" w:type="pct"/>
            <w:shd w:val="clear" w:color="auto" w:fill="FFFFFF"/>
            <w:noWrap/>
            <w:vAlign w:val="center"/>
          </w:tcPr>
          <w:p w14:paraId="55CF9F22" w14:textId="77777777" w:rsidR="00FD3AE6" w:rsidRPr="00FD3AE6" w:rsidRDefault="00FD3AE6" w:rsidP="00FD3AE6">
            <w:pPr>
              <w:keepNext/>
              <w:spacing w:before="60" w:after="60"/>
              <w:jc w:val="center"/>
              <w:rPr>
                <w:rFonts w:eastAsia="Times New Roman"/>
                <w:color w:val="000000"/>
                <w:sz w:val="24"/>
                <w:szCs w:val="24"/>
              </w:rPr>
            </w:pPr>
          </w:p>
        </w:tc>
        <w:tc>
          <w:tcPr>
            <w:tcW w:w="901" w:type="pct"/>
            <w:shd w:val="clear" w:color="auto" w:fill="FFFFFF"/>
            <w:noWrap/>
            <w:vAlign w:val="center"/>
          </w:tcPr>
          <w:p w14:paraId="55CF9F23" w14:textId="77777777" w:rsidR="00FD3AE6" w:rsidRPr="00FD3AE6" w:rsidRDefault="00FD3AE6" w:rsidP="00FD3AE6">
            <w:pPr>
              <w:keepNext/>
              <w:spacing w:before="60" w:after="60"/>
              <w:jc w:val="center"/>
              <w:rPr>
                <w:rFonts w:eastAsia="Times New Roman"/>
                <w:color w:val="000000"/>
                <w:sz w:val="24"/>
                <w:szCs w:val="24"/>
              </w:rPr>
            </w:pPr>
          </w:p>
        </w:tc>
        <w:tc>
          <w:tcPr>
            <w:tcW w:w="1729" w:type="pct"/>
            <w:shd w:val="clear" w:color="auto" w:fill="FFFFFF"/>
            <w:noWrap/>
            <w:vAlign w:val="center"/>
          </w:tcPr>
          <w:p w14:paraId="55CF9F24"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F2A" w14:textId="77777777" w:rsidTr="00041B35">
        <w:trPr>
          <w:trHeight w:val="319"/>
        </w:trPr>
        <w:tc>
          <w:tcPr>
            <w:tcW w:w="1678" w:type="pct"/>
            <w:shd w:val="clear" w:color="auto" w:fill="FFFFFF"/>
            <w:noWrap/>
            <w:vAlign w:val="center"/>
          </w:tcPr>
          <w:p w14:paraId="55CF9F26" w14:textId="77777777" w:rsidR="00FD3AE6" w:rsidRPr="00FD3AE6" w:rsidRDefault="00FD3AE6" w:rsidP="00FD3AE6">
            <w:pPr>
              <w:keepNext/>
              <w:spacing w:before="60" w:after="60"/>
              <w:jc w:val="center"/>
              <w:rPr>
                <w:rFonts w:eastAsia="Times New Roman"/>
                <w:color w:val="000000"/>
                <w:sz w:val="24"/>
                <w:szCs w:val="24"/>
              </w:rPr>
            </w:pPr>
          </w:p>
        </w:tc>
        <w:tc>
          <w:tcPr>
            <w:tcW w:w="692" w:type="pct"/>
            <w:shd w:val="clear" w:color="auto" w:fill="FFFFFF"/>
            <w:noWrap/>
            <w:vAlign w:val="center"/>
          </w:tcPr>
          <w:p w14:paraId="55CF9F27" w14:textId="77777777" w:rsidR="00FD3AE6" w:rsidRPr="00FD3AE6" w:rsidRDefault="00FD3AE6" w:rsidP="00FD3AE6">
            <w:pPr>
              <w:keepNext/>
              <w:spacing w:before="60" w:after="60"/>
              <w:jc w:val="center"/>
              <w:rPr>
                <w:rFonts w:eastAsia="Times New Roman"/>
                <w:color w:val="000000"/>
                <w:sz w:val="24"/>
                <w:szCs w:val="24"/>
              </w:rPr>
            </w:pPr>
          </w:p>
        </w:tc>
        <w:tc>
          <w:tcPr>
            <w:tcW w:w="901" w:type="pct"/>
            <w:shd w:val="clear" w:color="auto" w:fill="FFFFFF"/>
            <w:noWrap/>
            <w:vAlign w:val="center"/>
          </w:tcPr>
          <w:p w14:paraId="55CF9F28" w14:textId="77777777" w:rsidR="00FD3AE6" w:rsidRPr="00FD3AE6" w:rsidRDefault="00FD3AE6" w:rsidP="00FD3AE6">
            <w:pPr>
              <w:keepNext/>
              <w:spacing w:before="60" w:after="60"/>
              <w:jc w:val="center"/>
              <w:rPr>
                <w:rFonts w:eastAsia="Times New Roman"/>
                <w:color w:val="000000"/>
                <w:sz w:val="24"/>
                <w:szCs w:val="24"/>
              </w:rPr>
            </w:pPr>
          </w:p>
        </w:tc>
        <w:tc>
          <w:tcPr>
            <w:tcW w:w="1729" w:type="pct"/>
            <w:shd w:val="clear" w:color="auto" w:fill="FFFFFF"/>
            <w:noWrap/>
            <w:vAlign w:val="center"/>
          </w:tcPr>
          <w:p w14:paraId="55CF9F29" w14:textId="77777777" w:rsidR="00FD3AE6" w:rsidRPr="00FD3AE6" w:rsidRDefault="00FD3AE6" w:rsidP="00FD3AE6">
            <w:pPr>
              <w:keepNext/>
              <w:spacing w:before="60" w:after="60"/>
              <w:jc w:val="center"/>
              <w:rPr>
                <w:rFonts w:eastAsia="Times New Roman"/>
                <w:color w:val="000000"/>
                <w:sz w:val="24"/>
                <w:szCs w:val="24"/>
              </w:rPr>
            </w:pPr>
          </w:p>
        </w:tc>
      </w:tr>
    </w:tbl>
    <w:p w14:paraId="55CF9F2B" w14:textId="77777777" w:rsidR="00FD3AE6" w:rsidRPr="00FD3AE6" w:rsidRDefault="00FD3AE6" w:rsidP="00FD3AE6">
      <w:pPr>
        <w:ind w:left="720"/>
        <w:contextualSpacing/>
        <w:rPr>
          <w:rFonts w:eastAsia="Times New Roman"/>
          <w:color w:val="000000"/>
          <w:sz w:val="24"/>
          <w:szCs w:val="24"/>
          <w:lang w:eastAsia="ru-RU"/>
        </w:rPr>
      </w:pPr>
    </w:p>
    <w:p w14:paraId="55CF9F2C" w14:textId="77777777" w:rsidR="00FD3AE6" w:rsidRPr="00FD3AE6" w:rsidRDefault="00FD3AE6" w:rsidP="00FD3AE6">
      <w:pPr>
        <w:ind w:left="720"/>
        <w:contextualSpacing/>
        <w:rPr>
          <w:rFonts w:eastAsia="Times New Roman"/>
          <w:color w:val="000000"/>
          <w:sz w:val="24"/>
          <w:szCs w:val="24"/>
          <w:lang w:eastAsia="ru-RU"/>
        </w:rPr>
      </w:pPr>
    </w:p>
    <w:p w14:paraId="55CF9F2D"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t>Техническое освидетельствование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0"/>
        <w:gridCol w:w="2951"/>
        <w:gridCol w:w="2262"/>
        <w:gridCol w:w="2226"/>
        <w:gridCol w:w="1733"/>
      </w:tblGrid>
      <w:tr w:rsidR="00FD3AE6" w:rsidRPr="00FD3AE6" w14:paraId="55CF9F33" w14:textId="77777777" w:rsidTr="00041B35">
        <w:trPr>
          <w:trHeight w:val="20"/>
        </w:trPr>
        <w:tc>
          <w:tcPr>
            <w:tcW w:w="162" w:type="pct"/>
            <w:tcBorders>
              <w:top w:val="single" w:sz="6" w:space="0" w:color="auto"/>
              <w:left w:val="single" w:sz="6" w:space="0" w:color="auto"/>
              <w:bottom w:val="single" w:sz="6" w:space="0" w:color="auto"/>
              <w:right w:val="single" w:sz="6" w:space="0" w:color="auto"/>
            </w:tcBorders>
          </w:tcPr>
          <w:p w14:paraId="55CF9F2E"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п/п</w:t>
            </w:r>
          </w:p>
        </w:tc>
        <w:tc>
          <w:tcPr>
            <w:tcW w:w="1624" w:type="pct"/>
            <w:tcBorders>
              <w:top w:val="single" w:sz="6" w:space="0" w:color="auto"/>
              <w:left w:val="single" w:sz="6" w:space="0" w:color="auto"/>
              <w:bottom w:val="single" w:sz="6" w:space="0" w:color="auto"/>
              <w:right w:val="single" w:sz="6" w:space="0" w:color="auto"/>
            </w:tcBorders>
          </w:tcPr>
          <w:p w14:paraId="55CF9F2F"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Дата проведения предыдущего технического освидетельствования (квартал, год)</w:t>
            </w:r>
          </w:p>
        </w:tc>
        <w:tc>
          <w:tcPr>
            <w:tcW w:w="1263" w:type="pct"/>
            <w:tcBorders>
              <w:top w:val="single" w:sz="6" w:space="0" w:color="auto"/>
              <w:left w:val="single" w:sz="6" w:space="0" w:color="auto"/>
              <w:bottom w:val="single" w:sz="6" w:space="0" w:color="auto"/>
              <w:right w:val="single" w:sz="6" w:space="0" w:color="auto"/>
            </w:tcBorders>
          </w:tcPr>
          <w:p w14:paraId="55CF9F30"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Плановая дата проведения технического освидетельствования (квартал, год)</w:t>
            </w:r>
          </w:p>
        </w:tc>
        <w:tc>
          <w:tcPr>
            <w:tcW w:w="965" w:type="pct"/>
            <w:tcBorders>
              <w:top w:val="single" w:sz="6" w:space="0" w:color="auto"/>
              <w:left w:val="single" w:sz="6" w:space="0" w:color="auto"/>
              <w:bottom w:val="single" w:sz="6" w:space="0" w:color="auto"/>
              <w:right w:val="single" w:sz="6" w:space="0" w:color="auto"/>
            </w:tcBorders>
          </w:tcPr>
          <w:p w14:paraId="55CF9F31"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 xml:space="preserve">Дата и номер Акта технического освидетельствования </w:t>
            </w:r>
          </w:p>
        </w:tc>
        <w:tc>
          <w:tcPr>
            <w:tcW w:w="987" w:type="pct"/>
            <w:tcBorders>
              <w:top w:val="single" w:sz="6" w:space="0" w:color="auto"/>
              <w:left w:val="single" w:sz="6" w:space="0" w:color="auto"/>
              <w:bottom w:val="single" w:sz="6" w:space="0" w:color="auto"/>
              <w:right w:val="single" w:sz="6" w:space="0" w:color="auto"/>
            </w:tcBorders>
          </w:tcPr>
          <w:p w14:paraId="55CF9F32"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Фамилия, имя, отчество и подпись, оформляющего запись</w:t>
            </w:r>
          </w:p>
        </w:tc>
      </w:tr>
      <w:tr w:rsidR="00FD3AE6" w:rsidRPr="00FD3AE6" w14:paraId="55CF9F39" w14:textId="77777777" w:rsidTr="00041B35">
        <w:trPr>
          <w:trHeight w:val="20"/>
        </w:trPr>
        <w:tc>
          <w:tcPr>
            <w:tcW w:w="162" w:type="pct"/>
            <w:tcBorders>
              <w:top w:val="single" w:sz="6" w:space="0" w:color="auto"/>
              <w:left w:val="single" w:sz="6" w:space="0" w:color="auto"/>
              <w:bottom w:val="single" w:sz="6" w:space="0" w:color="auto"/>
              <w:right w:val="single" w:sz="6" w:space="0" w:color="auto"/>
            </w:tcBorders>
          </w:tcPr>
          <w:p w14:paraId="55CF9F34" w14:textId="77777777" w:rsidR="00FD3AE6" w:rsidRPr="00FD3AE6" w:rsidRDefault="00FD3AE6" w:rsidP="00FD3AE6">
            <w:pPr>
              <w:keepNext/>
              <w:spacing w:before="60" w:after="60"/>
              <w:jc w:val="center"/>
              <w:rPr>
                <w:rFonts w:eastAsia="Times New Roman"/>
                <w:color w:val="000000"/>
                <w:sz w:val="24"/>
                <w:szCs w:val="24"/>
              </w:rPr>
            </w:pPr>
          </w:p>
        </w:tc>
        <w:tc>
          <w:tcPr>
            <w:tcW w:w="1624" w:type="pct"/>
            <w:tcBorders>
              <w:top w:val="single" w:sz="6" w:space="0" w:color="auto"/>
              <w:left w:val="single" w:sz="6" w:space="0" w:color="auto"/>
              <w:bottom w:val="single" w:sz="6" w:space="0" w:color="auto"/>
              <w:right w:val="single" w:sz="6" w:space="0" w:color="auto"/>
            </w:tcBorders>
          </w:tcPr>
          <w:p w14:paraId="55CF9F35" w14:textId="77777777" w:rsidR="00FD3AE6" w:rsidRPr="00FD3AE6" w:rsidRDefault="00FD3AE6" w:rsidP="00FD3AE6">
            <w:pPr>
              <w:keepNext/>
              <w:spacing w:before="60" w:after="60"/>
              <w:jc w:val="center"/>
              <w:rPr>
                <w:rFonts w:eastAsia="Times New Roman"/>
                <w:color w:val="000000"/>
                <w:sz w:val="24"/>
                <w:szCs w:val="24"/>
              </w:rPr>
            </w:pPr>
          </w:p>
        </w:tc>
        <w:tc>
          <w:tcPr>
            <w:tcW w:w="1263" w:type="pct"/>
            <w:tcBorders>
              <w:top w:val="single" w:sz="6" w:space="0" w:color="auto"/>
              <w:left w:val="single" w:sz="6" w:space="0" w:color="auto"/>
              <w:bottom w:val="single" w:sz="6" w:space="0" w:color="auto"/>
              <w:right w:val="single" w:sz="6" w:space="0" w:color="auto"/>
            </w:tcBorders>
          </w:tcPr>
          <w:p w14:paraId="55CF9F36" w14:textId="77777777" w:rsidR="00FD3AE6" w:rsidRPr="00FD3AE6" w:rsidRDefault="00FD3AE6" w:rsidP="00FD3AE6">
            <w:pPr>
              <w:keepNext/>
              <w:spacing w:before="60" w:after="60"/>
              <w:jc w:val="center"/>
              <w:rPr>
                <w:rFonts w:eastAsia="Times New Roman"/>
                <w:color w:val="000000"/>
                <w:sz w:val="24"/>
                <w:szCs w:val="24"/>
              </w:rPr>
            </w:pPr>
          </w:p>
        </w:tc>
        <w:tc>
          <w:tcPr>
            <w:tcW w:w="965" w:type="pct"/>
            <w:tcBorders>
              <w:top w:val="single" w:sz="6" w:space="0" w:color="auto"/>
              <w:left w:val="single" w:sz="6" w:space="0" w:color="auto"/>
              <w:bottom w:val="single" w:sz="6" w:space="0" w:color="auto"/>
              <w:right w:val="single" w:sz="6" w:space="0" w:color="auto"/>
            </w:tcBorders>
          </w:tcPr>
          <w:p w14:paraId="55CF9F37" w14:textId="77777777" w:rsidR="00FD3AE6" w:rsidRPr="00FD3AE6" w:rsidRDefault="00FD3AE6" w:rsidP="00FD3AE6">
            <w:pPr>
              <w:keepNext/>
              <w:spacing w:before="60" w:after="60"/>
              <w:jc w:val="center"/>
              <w:rPr>
                <w:rFonts w:eastAsia="Times New Roman"/>
                <w:color w:val="000000"/>
                <w:sz w:val="24"/>
                <w:szCs w:val="24"/>
              </w:rPr>
            </w:pPr>
          </w:p>
        </w:tc>
        <w:tc>
          <w:tcPr>
            <w:tcW w:w="987" w:type="pct"/>
            <w:tcBorders>
              <w:top w:val="single" w:sz="6" w:space="0" w:color="auto"/>
              <w:left w:val="single" w:sz="6" w:space="0" w:color="auto"/>
              <w:bottom w:val="single" w:sz="6" w:space="0" w:color="auto"/>
              <w:right w:val="single" w:sz="6" w:space="0" w:color="auto"/>
            </w:tcBorders>
          </w:tcPr>
          <w:p w14:paraId="55CF9F38"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F3F" w14:textId="77777777" w:rsidTr="00041B35">
        <w:trPr>
          <w:trHeight w:val="20"/>
        </w:trPr>
        <w:tc>
          <w:tcPr>
            <w:tcW w:w="162" w:type="pct"/>
            <w:tcBorders>
              <w:top w:val="single" w:sz="6" w:space="0" w:color="auto"/>
              <w:left w:val="single" w:sz="6" w:space="0" w:color="auto"/>
              <w:bottom w:val="single" w:sz="6" w:space="0" w:color="auto"/>
              <w:right w:val="single" w:sz="6" w:space="0" w:color="auto"/>
            </w:tcBorders>
          </w:tcPr>
          <w:p w14:paraId="55CF9F3A" w14:textId="77777777" w:rsidR="00FD3AE6" w:rsidRPr="00FD3AE6" w:rsidRDefault="00FD3AE6" w:rsidP="00FD3AE6">
            <w:pPr>
              <w:keepNext/>
              <w:spacing w:before="60" w:after="60"/>
              <w:jc w:val="center"/>
              <w:rPr>
                <w:rFonts w:eastAsia="Times New Roman"/>
                <w:color w:val="000000"/>
                <w:sz w:val="24"/>
                <w:szCs w:val="24"/>
              </w:rPr>
            </w:pPr>
          </w:p>
        </w:tc>
        <w:tc>
          <w:tcPr>
            <w:tcW w:w="1624" w:type="pct"/>
            <w:tcBorders>
              <w:top w:val="single" w:sz="6" w:space="0" w:color="auto"/>
              <w:left w:val="single" w:sz="6" w:space="0" w:color="auto"/>
              <w:bottom w:val="single" w:sz="6" w:space="0" w:color="auto"/>
              <w:right w:val="single" w:sz="6" w:space="0" w:color="auto"/>
            </w:tcBorders>
          </w:tcPr>
          <w:p w14:paraId="55CF9F3B" w14:textId="77777777" w:rsidR="00FD3AE6" w:rsidRPr="00FD3AE6" w:rsidRDefault="00FD3AE6" w:rsidP="00FD3AE6">
            <w:pPr>
              <w:keepNext/>
              <w:spacing w:before="60" w:after="60"/>
              <w:jc w:val="center"/>
              <w:rPr>
                <w:rFonts w:eastAsia="Times New Roman"/>
                <w:color w:val="000000"/>
                <w:sz w:val="24"/>
                <w:szCs w:val="24"/>
              </w:rPr>
            </w:pPr>
          </w:p>
        </w:tc>
        <w:tc>
          <w:tcPr>
            <w:tcW w:w="1263" w:type="pct"/>
            <w:tcBorders>
              <w:top w:val="single" w:sz="6" w:space="0" w:color="auto"/>
              <w:left w:val="single" w:sz="6" w:space="0" w:color="auto"/>
              <w:bottom w:val="single" w:sz="6" w:space="0" w:color="auto"/>
              <w:right w:val="single" w:sz="6" w:space="0" w:color="auto"/>
            </w:tcBorders>
          </w:tcPr>
          <w:p w14:paraId="55CF9F3C" w14:textId="77777777" w:rsidR="00FD3AE6" w:rsidRPr="00FD3AE6" w:rsidRDefault="00FD3AE6" w:rsidP="00FD3AE6">
            <w:pPr>
              <w:keepNext/>
              <w:spacing w:before="60" w:after="60"/>
              <w:jc w:val="center"/>
              <w:rPr>
                <w:rFonts w:eastAsia="Times New Roman"/>
                <w:color w:val="000000"/>
                <w:sz w:val="24"/>
                <w:szCs w:val="24"/>
              </w:rPr>
            </w:pPr>
          </w:p>
        </w:tc>
        <w:tc>
          <w:tcPr>
            <w:tcW w:w="965" w:type="pct"/>
            <w:tcBorders>
              <w:top w:val="single" w:sz="6" w:space="0" w:color="auto"/>
              <w:left w:val="single" w:sz="6" w:space="0" w:color="auto"/>
              <w:bottom w:val="single" w:sz="6" w:space="0" w:color="auto"/>
              <w:right w:val="single" w:sz="6" w:space="0" w:color="auto"/>
            </w:tcBorders>
          </w:tcPr>
          <w:p w14:paraId="55CF9F3D" w14:textId="77777777" w:rsidR="00FD3AE6" w:rsidRPr="00FD3AE6" w:rsidRDefault="00FD3AE6" w:rsidP="00FD3AE6">
            <w:pPr>
              <w:keepNext/>
              <w:spacing w:before="60" w:after="60"/>
              <w:jc w:val="center"/>
              <w:rPr>
                <w:rFonts w:eastAsia="Times New Roman"/>
                <w:color w:val="000000"/>
                <w:sz w:val="24"/>
                <w:szCs w:val="24"/>
              </w:rPr>
            </w:pPr>
          </w:p>
        </w:tc>
        <w:tc>
          <w:tcPr>
            <w:tcW w:w="987" w:type="pct"/>
            <w:tcBorders>
              <w:top w:val="single" w:sz="6" w:space="0" w:color="auto"/>
              <w:left w:val="single" w:sz="6" w:space="0" w:color="auto"/>
              <w:bottom w:val="single" w:sz="6" w:space="0" w:color="auto"/>
              <w:right w:val="single" w:sz="6" w:space="0" w:color="auto"/>
            </w:tcBorders>
          </w:tcPr>
          <w:p w14:paraId="55CF9F3E" w14:textId="77777777" w:rsidR="00FD3AE6" w:rsidRPr="00FD3AE6" w:rsidRDefault="00FD3AE6" w:rsidP="00FD3AE6">
            <w:pPr>
              <w:keepNext/>
              <w:spacing w:before="60" w:after="60"/>
              <w:jc w:val="center"/>
              <w:rPr>
                <w:rFonts w:eastAsia="Times New Roman"/>
                <w:color w:val="000000"/>
                <w:sz w:val="24"/>
                <w:szCs w:val="24"/>
              </w:rPr>
            </w:pPr>
          </w:p>
        </w:tc>
      </w:tr>
    </w:tbl>
    <w:p w14:paraId="55CF9F40" w14:textId="77777777" w:rsidR="00FD3AE6" w:rsidRPr="00FD3AE6" w:rsidRDefault="00FD3AE6" w:rsidP="00FD3AE6">
      <w:pPr>
        <w:rPr>
          <w:rFonts w:eastAsia="Times New Roman"/>
          <w:color w:val="000000"/>
          <w:sz w:val="24"/>
          <w:szCs w:val="24"/>
          <w:lang w:eastAsia="ru-RU"/>
        </w:rPr>
      </w:pPr>
    </w:p>
    <w:p w14:paraId="55CF9F41" w14:textId="77777777" w:rsidR="00FD3AE6" w:rsidRPr="00FD3AE6" w:rsidRDefault="00FD3AE6" w:rsidP="00FD3AE6">
      <w:pPr>
        <w:spacing w:after="200" w:line="276" w:lineRule="auto"/>
        <w:rPr>
          <w:rFonts w:eastAsia="Times New Roman"/>
          <w:color w:val="000000"/>
          <w:sz w:val="24"/>
          <w:szCs w:val="24"/>
          <w:lang w:eastAsia="ru-RU"/>
        </w:rPr>
      </w:pPr>
      <w:r w:rsidRPr="00FD3AE6">
        <w:rPr>
          <w:rFonts w:eastAsia="Times New Roman"/>
          <w:color w:val="000000"/>
          <w:sz w:val="24"/>
          <w:szCs w:val="24"/>
          <w:lang w:eastAsia="ru-RU"/>
        </w:rPr>
        <w:br w:type="page"/>
      </w:r>
    </w:p>
    <w:p w14:paraId="55CF9F42" w14:textId="77777777" w:rsidR="00FD3AE6" w:rsidRPr="00FD3AE6" w:rsidRDefault="00FD3AE6" w:rsidP="00067181">
      <w:pPr>
        <w:numPr>
          <w:ilvl w:val="0"/>
          <w:numId w:val="82"/>
        </w:numPr>
        <w:contextualSpacing/>
        <w:rPr>
          <w:rFonts w:eastAsia="Times New Roman"/>
          <w:color w:val="000000"/>
          <w:sz w:val="24"/>
          <w:szCs w:val="24"/>
          <w:lang w:eastAsia="ru-RU"/>
        </w:rPr>
      </w:pPr>
      <w:r w:rsidRPr="00FD3AE6">
        <w:rPr>
          <w:rFonts w:eastAsia="Times New Roman"/>
          <w:color w:val="000000"/>
          <w:sz w:val="24"/>
          <w:szCs w:val="24"/>
          <w:lang w:eastAsia="ru-RU"/>
        </w:rPr>
        <w:lastRenderedPageBreak/>
        <w:t>Комплексное обследование ВЛ</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43"/>
        <w:gridCol w:w="1905"/>
        <w:gridCol w:w="2831"/>
        <w:gridCol w:w="1882"/>
        <w:gridCol w:w="1991"/>
      </w:tblGrid>
      <w:tr w:rsidR="00FD3AE6" w:rsidRPr="00FD3AE6" w14:paraId="55CF9F48"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F4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 п/п</w:t>
            </w:r>
          </w:p>
        </w:tc>
        <w:tc>
          <w:tcPr>
            <w:tcW w:w="997" w:type="pct"/>
            <w:tcBorders>
              <w:top w:val="single" w:sz="6" w:space="0" w:color="auto"/>
              <w:left w:val="single" w:sz="6" w:space="0" w:color="auto"/>
              <w:bottom w:val="single" w:sz="6" w:space="0" w:color="auto"/>
              <w:right w:val="single" w:sz="6" w:space="0" w:color="auto"/>
            </w:tcBorders>
            <w:vAlign w:val="center"/>
          </w:tcPr>
          <w:p w14:paraId="55CF9F44"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Дата обследования (квартал, год)</w:t>
            </w:r>
          </w:p>
        </w:tc>
        <w:tc>
          <w:tcPr>
            <w:tcW w:w="1482" w:type="pct"/>
            <w:tcBorders>
              <w:top w:val="single" w:sz="6" w:space="0" w:color="auto"/>
              <w:left w:val="single" w:sz="6" w:space="0" w:color="auto"/>
              <w:bottom w:val="single" w:sz="6" w:space="0" w:color="auto"/>
              <w:right w:val="single" w:sz="6" w:space="0" w:color="auto"/>
            </w:tcBorders>
            <w:vAlign w:val="center"/>
          </w:tcPr>
          <w:p w14:paraId="55CF9F45"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Организация, проводящее обследование</w:t>
            </w:r>
          </w:p>
        </w:tc>
        <w:tc>
          <w:tcPr>
            <w:tcW w:w="985" w:type="pct"/>
            <w:tcBorders>
              <w:top w:val="single" w:sz="6" w:space="0" w:color="auto"/>
              <w:left w:val="single" w:sz="6" w:space="0" w:color="auto"/>
              <w:bottom w:val="single" w:sz="6" w:space="0" w:color="auto"/>
              <w:right w:val="single" w:sz="6" w:space="0" w:color="auto"/>
            </w:tcBorders>
            <w:vAlign w:val="center"/>
          </w:tcPr>
          <w:p w14:paraId="55CF9F46"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Дата и номер отчета комплексного обследования</w:t>
            </w:r>
          </w:p>
        </w:tc>
        <w:tc>
          <w:tcPr>
            <w:tcW w:w="1042" w:type="pct"/>
            <w:tcBorders>
              <w:top w:val="single" w:sz="6" w:space="0" w:color="auto"/>
              <w:left w:val="single" w:sz="6" w:space="0" w:color="auto"/>
              <w:bottom w:val="single" w:sz="6" w:space="0" w:color="auto"/>
              <w:right w:val="single" w:sz="6" w:space="0" w:color="auto"/>
            </w:tcBorders>
            <w:vAlign w:val="center"/>
          </w:tcPr>
          <w:p w14:paraId="55CF9F47"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Фамилия, имя, отчество и подпись (</w:t>
            </w:r>
            <w:r w:rsidRPr="00FD3AE6">
              <w:rPr>
                <w:rFonts w:eastAsia="Times New Roman"/>
                <w:i/>
                <w:color w:val="000000"/>
                <w:sz w:val="24"/>
                <w:szCs w:val="24"/>
                <w:lang w:eastAsia="ru-RU"/>
              </w:rPr>
              <w:t>для ведения на бумажном носителе</w:t>
            </w:r>
            <w:r w:rsidRPr="00FD3AE6">
              <w:rPr>
                <w:rFonts w:eastAsia="Times New Roman"/>
                <w:color w:val="000000"/>
                <w:sz w:val="24"/>
                <w:szCs w:val="24"/>
                <w:lang w:eastAsia="ru-RU"/>
              </w:rPr>
              <w:t>), оформляющего запись</w:t>
            </w:r>
          </w:p>
        </w:tc>
      </w:tr>
      <w:tr w:rsidR="00FD3AE6" w:rsidRPr="00FD3AE6" w14:paraId="55CF9F4E"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F49" w14:textId="77777777" w:rsidR="00FD3AE6" w:rsidRPr="00FD3AE6" w:rsidRDefault="00FD3AE6" w:rsidP="00FD3AE6">
            <w:pPr>
              <w:jc w:val="center"/>
              <w:rPr>
                <w:rFonts w:eastAsia="Times New Roman"/>
                <w:color w:val="000000"/>
                <w:sz w:val="24"/>
                <w:szCs w:val="24"/>
                <w:lang w:eastAsia="ru-RU"/>
              </w:rPr>
            </w:pPr>
          </w:p>
        </w:tc>
        <w:tc>
          <w:tcPr>
            <w:tcW w:w="997" w:type="pct"/>
            <w:tcBorders>
              <w:top w:val="single" w:sz="6" w:space="0" w:color="auto"/>
              <w:left w:val="single" w:sz="6" w:space="0" w:color="auto"/>
              <w:bottom w:val="single" w:sz="6" w:space="0" w:color="auto"/>
              <w:right w:val="single" w:sz="6" w:space="0" w:color="auto"/>
            </w:tcBorders>
            <w:vAlign w:val="center"/>
          </w:tcPr>
          <w:p w14:paraId="55CF9F4A" w14:textId="77777777" w:rsidR="00FD3AE6" w:rsidRPr="00FD3AE6" w:rsidRDefault="00FD3AE6" w:rsidP="00FD3AE6">
            <w:pPr>
              <w:jc w:val="center"/>
              <w:rPr>
                <w:rFonts w:eastAsia="Times New Roman"/>
                <w:color w:val="000000"/>
                <w:sz w:val="24"/>
                <w:szCs w:val="24"/>
                <w:lang w:eastAsia="ru-RU"/>
              </w:rPr>
            </w:pPr>
          </w:p>
        </w:tc>
        <w:tc>
          <w:tcPr>
            <w:tcW w:w="1482" w:type="pct"/>
            <w:tcBorders>
              <w:top w:val="single" w:sz="6" w:space="0" w:color="auto"/>
              <w:left w:val="single" w:sz="6" w:space="0" w:color="auto"/>
              <w:bottom w:val="single" w:sz="6" w:space="0" w:color="auto"/>
              <w:right w:val="single" w:sz="6" w:space="0" w:color="auto"/>
            </w:tcBorders>
            <w:vAlign w:val="center"/>
          </w:tcPr>
          <w:p w14:paraId="55CF9F4B" w14:textId="77777777" w:rsidR="00FD3AE6" w:rsidRPr="00FD3AE6" w:rsidRDefault="00FD3AE6" w:rsidP="00FD3AE6">
            <w:pPr>
              <w:jc w:val="center"/>
              <w:rPr>
                <w:rFonts w:eastAsia="Times New Roman"/>
                <w:color w:val="000000"/>
                <w:sz w:val="24"/>
                <w:szCs w:val="24"/>
                <w:lang w:eastAsia="ru-RU"/>
              </w:rPr>
            </w:pPr>
          </w:p>
        </w:tc>
        <w:tc>
          <w:tcPr>
            <w:tcW w:w="985" w:type="pct"/>
            <w:tcBorders>
              <w:top w:val="single" w:sz="6" w:space="0" w:color="auto"/>
              <w:left w:val="single" w:sz="6" w:space="0" w:color="auto"/>
              <w:bottom w:val="single" w:sz="6" w:space="0" w:color="auto"/>
              <w:right w:val="single" w:sz="6" w:space="0" w:color="auto"/>
            </w:tcBorders>
            <w:vAlign w:val="center"/>
          </w:tcPr>
          <w:p w14:paraId="55CF9F4C" w14:textId="77777777" w:rsidR="00FD3AE6" w:rsidRPr="00FD3AE6" w:rsidRDefault="00FD3AE6" w:rsidP="00FD3AE6">
            <w:pPr>
              <w:jc w:val="center"/>
              <w:rPr>
                <w:rFonts w:eastAsia="Times New Roman"/>
                <w:color w:val="000000"/>
                <w:sz w:val="24"/>
                <w:szCs w:val="24"/>
                <w:lang w:eastAsia="ru-RU"/>
              </w:rPr>
            </w:pPr>
          </w:p>
        </w:tc>
        <w:tc>
          <w:tcPr>
            <w:tcW w:w="1042" w:type="pct"/>
            <w:tcBorders>
              <w:top w:val="single" w:sz="6" w:space="0" w:color="auto"/>
              <w:left w:val="single" w:sz="6" w:space="0" w:color="auto"/>
              <w:bottom w:val="single" w:sz="6" w:space="0" w:color="auto"/>
              <w:right w:val="single" w:sz="6" w:space="0" w:color="auto"/>
            </w:tcBorders>
            <w:vAlign w:val="center"/>
          </w:tcPr>
          <w:p w14:paraId="55CF9F4D" w14:textId="77777777" w:rsidR="00FD3AE6" w:rsidRPr="00FD3AE6" w:rsidRDefault="00FD3AE6" w:rsidP="00FD3AE6">
            <w:pPr>
              <w:jc w:val="center"/>
              <w:rPr>
                <w:rFonts w:eastAsia="Times New Roman"/>
                <w:color w:val="000000"/>
                <w:sz w:val="24"/>
                <w:szCs w:val="24"/>
                <w:lang w:eastAsia="ru-RU"/>
              </w:rPr>
            </w:pPr>
          </w:p>
        </w:tc>
      </w:tr>
      <w:tr w:rsidR="00FD3AE6" w:rsidRPr="00FD3AE6" w14:paraId="55CF9F54"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F4F" w14:textId="77777777" w:rsidR="00FD3AE6" w:rsidRPr="00FD3AE6" w:rsidRDefault="00FD3AE6" w:rsidP="00FD3AE6">
            <w:pPr>
              <w:jc w:val="center"/>
              <w:rPr>
                <w:rFonts w:eastAsia="Times New Roman"/>
                <w:color w:val="000000"/>
                <w:sz w:val="24"/>
                <w:szCs w:val="24"/>
                <w:lang w:eastAsia="ru-RU"/>
              </w:rPr>
            </w:pPr>
          </w:p>
        </w:tc>
        <w:tc>
          <w:tcPr>
            <w:tcW w:w="997" w:type="pct"/>
            <w:tcBorders>
              <w:top w:val="single" w:sz="6" w:space="0" w:color="auto"/>
              <w:left w:val="single" w:sz="6" w:space="0" w:color="auto"/>
              <w:bottom w:val="single" w:sz="6" w:space="0" w:color="auto"/>
              <w:right w:val="single" w:sz="6" w:space="0" w:color="auto"/>
            </w:tcBorders>
            <w:vAlign w:val="center"/>
          </w:tcPr>
          <w:p w14:paraId="55CF9F50" w14:textId="77777777" w:rsidR="00FD3AE6" w:rsidRPr="00FD3AE6" w:rsidRDefault="00FD3AE6" w:rsidP="00FD3AE6">
            <w:pPr>
              <w:jc w:val="center"/>
              <w:rPr>
                <w:rFonts w:eastAsia="Times New Roman"/>
                <w:color w:val="000000"/>
                <w:sz w:val="24"/>
                <w:szCs w:val="24"/>
                <w:lang w:eastAsia="ru-RU"/>
              </w:rPr>
            </w:pPr>
          </w:p>
        </w:tc>
        <w:tc>
          <w:tcPr>
            <w:tcW w:w="1482" w:type="pct"/>
            <w:tcBorders>
              <w:top w:val="single" w:sz="6" w:space="0" w:color="auto"/>
              <w:left w:val="single" w:sz="6" w:space="0" w:color="auto"/>
              <w:bottom w:val="single" w:sz="6" w:space="0" w:color="auto"/>
              <w:right w:val="single" w:sz="6" w:space="0" w:color="auto"/>
            </w:tcBorders>
            <w:vAlign w:val="center"/>
          </w:tcPr>
          <w:p w14:paraId="55CF9F51" w14:textId="77777777" w:rsidR="00FD3AE6" w:rsidRPr="00FD3AE6" w:rsidRDefault="00FD3AE6" w:rsidP="00FD3AE6">
            <w:pPr>
              <w:jc w:val="center"/>
              <w:rPr>
                <w:rFonts w:eastAsia="Times New Roman"/>
                <w:color w:val="000000"/>
                <w:sz w:val="24"/>
                <w:szCs w:val="24"/>
                <w:lang w:eastAsia="ru-RU"/>
              </w:rPr>
            </w:pPr>
          </w:p>
        </w:tc>
        <w:tc>
          <w:tcPr>
            <w:tcW w:w="985" w:type="pct"/>
            <w:tcBorders>
              <w:top w:val="single" w:sz="6" w:space="0" w:color="auto"/>
              <w:left w:val="single" w:sz="6" w:space="0" w:color="auto"/>
              <w:bottom w:val="single" w:sz="6" w:space="0" w:color="auto"/>
              <w:right w:val="single" w:sz="6" w:space="0" w:color="auto"/>
            </w:tcBorders>
            <w:vAlign w:val="center"/>
          </w:tcPr>
          <w:p w14:paraId="55CF9F52" w14:textId="77777777" w:rsidR="00FD3AE6" w:rsidRPr="00FD3AE6" w:rsidRDefault="00FD3AE6" w:rsidP="00FD3AE6">
            <w:pPr>
              <w:jc w:val="center"/>
              <w:rPr>
                <w:rFonts w:eastAsia="Times New Roman"/>
                <w:color w:val="000000"/>
                <w:sz w:val="24"/>
                <w:szCs w:val="24"/>
                <w:lang w:eastAsia="ru-RU"/>
              </w:rPr>
            </w:pPr>
          </w:p>
        </w:tc>
        <w:tc>
          <w:tcPr>
            <w:tcW w:w="1042" w:type="pct"/>
            <w:tcBorders>
              <w:top w:val="single" w:sz="6" w:space="0" w:color="auto"/>
              <w:left w:val="single" w:sz="6" w:space="0" w:color="auto"/>
              <w:bottom w:val="single" w:sz="6" w:space="0" w:color="auto"/>
              <w:right w:val="single" w:sz="6" w:space="0" w:color="auto"/>
            </w:tcBorders>
            <w:vAlign w:val="center"/>
          </w:tcPr>
          <w:p w14:paraId="55CF9F53" w14:textId="77777777" w:rsidR="00FD3AE6" w:rsidRPr="00FD3AE6" w:rsidRDefault="00FD3AE6" w:rsidP="00FD3AE6">
            <w:pPr>
              <w:jc w:val="center"/>
              <w:rPr>
                <w:rFonts w:eastAsia="Times New Roman"/>
                <w:color w:val="000000"/>
                <w:sz w:val="24"/>
                <w:szCs w:val="24"/>
                <w:lang w:eastAsia="ru-RU"/>
              </w:rPr>
            </w:pPr>
          </w:p>
        </w:tc>
      </w:tr>
      <w:tr w:rsidR="00FD3AE6" w:rsidRPr="00FD3AE6" w14:paraId="55CF9F5A" w14:textId="77777777" w:rsidTr="00041B35">
        <w:trPr>
          <w:trHeight w:val="20"/>
        </w:trPr>
        <w:tc>
          <w:tcPr>
            <w:tcW w:w="494" w:type="pct"/>
            <w:tcBorders>
              <w:top w:val="single" w:sz="6" w:space="0" w:color="auto"/>
              <w:left w:val="single" w:sz="6" w:space="0" w:color="auto"/>
              <w:bottom w:val="single" w:sz="6" w:space="0" w:color="auto"/>
              <w:right w:val="single" w:sz="6" w:space="0" w:color="auto"/>
            </w:tcBorders>
            <w:vAlign w:val="center"/>
          </w:tcPr>
          <w:p w14:paraId="55CF9F55" w14:textId="77777777" w:rsidR="00FD3AE6" w:rsidRPr="00FD3AE6" w:rsidRDefault="00FD3AE6" w:rsidP="00FD3AE6">
            <w:pPr>
              <w:jc w:val="center"/>
              <w:rPr>
                <w:rFonts w:eastAsia="Times New Roman"/>
                <w:color w:val="000000"/>
                <w:sz w:val="24"/>
                <w:szCs w:val="24"/>
                <w:lang w:eastAsia="ru-RU"/>
              </w:rPr>
            </w:pPr>
          </w:p>
        </w:tc>
        <w:tc>
          <w:tcPr>
            <w:tcW w:w="997" w:type="pct"/>
            <w:tcBorders>
              <w:top w:val="single" w:sz="6" w:space="0" w:color="auto"/>
              <w:left w:val="single" w:sz="6" w:space="0" w:color="auto"/>
              <w:bottom w:val="single" w:sz="6" w:space="0" w:color="auto"/>
              <w:right w:val="single" w:sz="6" w:space="0" w:color="auto"/>
            </w:tcBorders>
            <w:vAlign w:val="center"/>
          </w:tcPr>
          <w:p w14:paraId="55CF9F56" w14:textId="77777777" w:rsidR="00FD3AE6" w:rsidRPr="00FD3AE6" w:rsidRDefault="00FD3AE6" w:rsidP="00FD3AE6">
            <w:pPr>
              <w:jc w:val="center"/>
              <w:rPr>
                <w:rFonts w:eastAsia="Times New Roman"/>
                <w:color w:val="000000"/>
                <w:sz w:val="24"/>
                <w:szCs w:val="24"/>
                <w:lang w:eastAsia="ru-RU"/>
              </w:rPr>
            </w:pPr>
          </w:p>
        </w:tc>
        <w:tc>
          <w:tcPr>
            <w:tcW w:w="1482" w:type="pct"/>
            <w:tcBorders>
              <w:top w:val="single" w:sz="6" w:space="0" w:color="auto"/>
              <w:left w:val="single" w:sz="6" w:space="0" w:color="auto"/>
              <w:bottom w:val="single" w:sz="6" w:space="0" w:color="auto"/>
              <w:right w:val="single" w:sz="6" w:space="0" w:color="auto"/>
            </w:tcBorders>
            <w:vAlign w:val="center"/>
          </w:tcPr>
          <w:p w14:paraId="55CF9F57" w14:textId="77777777" w:rsidR="00FD3AE6" w:rsidRPr="00FD3AE6" w:rsidRDefault="00FD3AE6" w:rsidP="00FD3AE6">
            <w:pPr>
              <w:jc w:val="center"/>
              <w:rPr>
                <w:rFonts w:eastAsia="Times New Roman"/>
                <w:color w:val="000000"/>
                <w:sz w:val="24"/>
                <w:szCs w:val="24"/>
                <w:lang w:eastAsia="ru-RU"/>
              </w:rPr>
            </w:pPr>
          </w:p>
        </w:tc>
        <w:tc>
          <w:tcPr>
            <w:tcW w:w="985" w:type="pct"/>
            <w:tcBorders>
              <w:top w:val="single" w:sz="6" w:space="0" w:color="auto"/>
              <w:left w:val="single" w:sz="6" w:space="0" w:color="auto"/>
              <w:bottom w:val="single" w:sz="6" w:space="0" w:color="auto"/>
              <w:right w:val="single" w:sz="6" w:space="0" w:color="auto"/>
            </w:tcBorders>
            <w:vAlign w:val="center"/>
          </w:tcPr>
          <w:p w14:paraId="55CF9F58" w14:textId="77777777" w:rsidR="00FD3AE6" w:rsidRPr="00FD3AE6" w:rsidRDefault="00FD3AE6" w:rsidP="00FD3AE6">
            <w:pPr>
              <w:jc w:val="center"/>
              <w:rPr>
                <w:rFonts w:eastAsia="Times New Roman"/>
                <w:color w:val="000000"/>
                <w:sz w:val="24"/>
                <w:szCs w:val="24"/>
                <w:lang w:eastAsia="ru-RU"/>
              </w:rPr>
            </w:pPr>
          </w:p>
        </w:tc>
        <w:tc>
          <w:tcPr>
            <w:tcW w:w="1042" w:type="pct"/>
            <w:tcBorders>
              <w:top w:val="single" w:sz="6" w:space="0" w:color="auto"/>
              <w:left w:val="single" w:sz="6" w:space="0" w:color="auto"/>
              <w:bottom w:val="single" w:sz="6" w:space="0" w:color="auto"/>
              <w:right w:val="single" w:sz="6" w:space="0" w:color="auto"/>
            </w:tcBorders>
            <w:vAlign w:val="center"/>
          </w:tcPr>
          <w:p w14:paraId="55CF9F59" w14:textId="77777777" w:rsidR="00FD3AE6" w:rsidRPr="00FD3AE6" w:rsidRDefault="00FD3AE6" w:rsidP="00FD3AE6">
            <w:pPr>
              <w:jc w:val="center"/>
              <w:rPr>
                <w:rFonts w:eastAsia="Times New Roman"/>
                <w:color w:val="000000"/>
                <w:sz w:val="24"/>
                <w:szCs w:val="24"/>
                <w:lang w:eastAsia="ru-RU"/>
              </w:rPr>
            </w:pPr>
          </w:p>
        </w:tc>
      </w:tr>
    </w:tbl>
    <w:p w14:paraId="55CF9F5B" w14:textId="77777777" w:rsidR="00FD3AE6" w:rsidRPr="00FD3AE6" w:rsidRDefault="00FD3AE6" w:rsidP="00FD3AE6">
      <w:pPr>
        <w:tabs>
          <w:tab w:val="num" w:pos="7104"/>
        </w:tabs>
        <w:spacing w:before="120"/>
        <w:rPr>
          <w:rFonts w:eastAsia="Times New Roman"/>
          <w:color w:val="000000"/>
          <w:szCs w:val="26"/>
          <w:lang w:eastAsia="ru-RU"/>
        </w:rPr>
      </w:pPr>
      <w:r w:rsidRPr="00FD3AE6">
        <w:rPr>
          <w:rFonts w:eastAsia="Times New Roman"/>
          <w:color w:val="000000"/>
          <w:sz w:val="24"/>
          <w:szCs w:val="24"/>
          <w:lang w:eastAsia="ru-RU"/>
        </w:rPr>
        <w:t>16 Внесение изменений в паспорт</w:t>
      </w:r>
      <w:r w:rsidRPr="00FD3AE6">
        <w:rPr>
          <w:rFonts w:eastAsia="Times New Roman"/>
          <w:color w:val="000000"/>
          <w:szCs w:val="26"/>
          <w:lang w:eastAsia="ru-RU"/>
        </w:rPr>
        <w:t xml:space="preserve"> </w:t>
      </w:r>
      <w:r w:rsidRPr="00FD3AE6">
        <w:rPr>
          <w:rFonts w:eastAsia="Times New Roman"/>
          <w:i/>
          <w:color w:val="000000"/>
          <w:sz w:val="24"/>
          <w:szCs w:val="26"/>
          <w:lang w:eastAsia="ru-RU"/>
        </w:rPr>
        <w:t>(заполняется для паспортов, ведение которых организовано на бумажном носителе)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26"/>
        <w:gridCol w:w="2512"/>
        <w:gridCol w:w="4514"/>
      </w:tblGrid>
      <w:tr w:rsidR="00FD3AE6" w:rsidRPr="00FD3AE6" w14:paraId="55CF9F5F"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vAlign w:val="center"/>
          </w:tcPr>
          <w:p w14:paraId="55CF9F5C"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Дата записи</w:t>
            </w:r>
          </w:p>
        </w:tc>
        <w:tc>
          <w:tcPr>
            <w:tcW w:w="1315" w:type="pct"/>
            <w:tcBorders>
              <w:top w:val="single" w:sz="6" w:space="0" w:color="auto"/>
              <w:left w:val="single" w:sz="6" w:space="0" w:color="auto"/>
              <w:bottom w:val="single" w:sz="6" w:space="0" w:color="auto"/>
              <w:right w:val="single" w:sz="6" w:space="0" w:color="auto"/>
            </w:tcBorders>
            <w:vAlign w:val="center"/>
          </w:tcPr>
          <w:p w14:paraId="55CF9F5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Краткое содержание изменений</w:t>
            </w:r>
          </w:p>
        </w:tc>
        <w:tc>
          <w:tcPr>
            <w:tcW w:w="2363" w:type="pct"/>
            <w:tcBorders>
              <w:top w:val="single" w:sz="6" w:space="0" w:color="auto"/>
              <w:left w:val="single" w:sz="6" w:space="0" w:color="auto"/>
              <w:bottom w:val="single" w:sz="6" w:space="0" w:color="auto"/>
              <w:right w:val="single" w:sz="6" w:space="0" w:color="auto"/>
            </w:tcBorders>
            <w:vAlign w:val="center"/>
          </w:tcPr>
          <w:p w14:paraId="55CF9F5E"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Фамилия, имя, отчество и подпись, внесшего изменения</w:t>
            </w:r>
          </w:p>
        </w:tc>
      </w:tr>
      <w:tr w:rsidR="00FD3AE6" w:rsidRPr="00FD3AE6" w14:paraId="55CF9F63"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F60" w14:textId="77777777" w:rsidR="00FD3AE6" w:rsidRPr="00FD3AE6" w:rsidRDefault="00FD3AE6" w:rsidP="00FD3AE6">
            <w:pPr>
              <w:rPr>
                <w:rFonts w:eastAsia="Times New Roman"/>
                <w:color w:val="000000"/>
                <w:sz w:val="24"/>
                <w:szCs w:val="24"/>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F61" w14:textId="77777777" w:rsidR="00FD3AE6" w:rsidRPr="00FD3AE6" w:rsidRDefault="00FD3AE6" w:rsidP="00FD3AE6">
            <w:pPr>
              <w:rPr>
                <w:rFonts w:eastAsia="Times New Roman"/>
                <w:color w:val="000000"/>
                <w:sz w:val="24"/>
                <w:szCs w:val="24"/>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F62" w14:textId="77777777" w:rsidR="00FD3AE6" w:rsidRPr="00FD3AE6" w:rsidRDefault="00FD3AE6" w:rsidP="00FD3AE6">
            <w:pPr>
              <w:rPr>
                <w:rFonts w:eastAsia="Times New Roman"/>
                <w:color w:val="000000"/>
                <w:sz w:val="24"/>
                <w:szCs w:val="24"/>
                <w:lang w:eastAsia="ru-RU"/>
              </w:rPr>
            </w:pPr>
          </w:p>
        </w:tc>
      </w:tr>
      <w:tr w:rsidR="00FD3AE6" w:rsidRPr="00FD3AE6" w14:paraId="55CF9F67"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F64" w14:textId="77777777" w:rsidR="00FD3AE6" w:rsidRPr="00FD3AE6" w:rsidRDefault="00FD3AE6" w:rsidP="00FD3AE6">
            <w:pPr>
              <w:rPr>
                <w:rFonts w:eastAsia="Times New Roman"/>
                <w:color w:val="000000"/>
                <w:sz w:val="24"/>
                <w:szCs w:val="24"/>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F65" w14:textId="77777777" w:rsidR="00FD3AE6" w:rsidRPr="00FD3AE6" w:rsidRDefault="00FD3AE6" w:rsidP="00FD3AE6">
            <w:pPr>
              <w:rPr>
                <w:rFonts w:eastAsia="Times New Roman"/>
                <w:color w:val="000000"/>
                <w:sz w:val="24"/>
                <w:szCs w:val="24"/>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F66" w14:textId="77777777" w:rsidR="00FD3AE6" w:rsidRPr="00FD3AE6" w:rsidRDefault="00FD3AE6" w:rsidP="00FD3AE6">
            <w:pPr>
              <w:rPr>
                <w:rFonts w:eastAsia="Times New Roman"/>
                <w:color w:val="000000"/>
                <w:sz w:val="24"/>
                <w:szCs w:val="24"/>
                <w:lang w:eastAsia="ru-RU"/>
              </w:rPr>
            </w:pPr>
          </w:p>
        </w:tc>
      </w:tr>
      <w:tr w:rsidR="00FD3AE6" w:rsidRPr="00FD3AE6" w14:paraId="55CF9F6B"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F68" w14:textId="77777777" w:rsidR="00FD3AE6" w:rsidRPr="00FD3AE6" w:rsidRDefault="00FD3AE6" w:rsidP="00FD3AE6">
            <w:pPr>
              <w:rPr>
                <w:rFonts w:eastAsia="Times New Roman"/>
                <w:color w:val="000000"/>
                <w:sz w:val="24"/>
                <w:szCs w:val="24"/>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F69" w14:textId="77777777" w:rsidR="00FD3AE6" w:rsidRPr="00FD3AE6" w:rsidRDefault="00FD3AE6" w:rsidP="00FD3AE6">
            <w:pPr>
              <w:rPr>
                <w:rFonts w:eastAsia="Times New Roman"/>
                <w:color w:val="000000"/>
                <w:sz w:val="24"/>
                <w:szCs w:val="24"/>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F6A" w14:textId="77777777" w:rsidR="00FD3AE6" w:rsidRPr="00FD3AE6" w:rsidRDefault="00FD3AE6" w:rsidP="00FD3AE6">
            <w:pPr>
              <w:rPr>
                <w:rFonts w:eastAsia="Times New Roman"/>
                <w:color w:val="000000"/>
                <w:sz w:val="24"/>
                <w:szCs w:val="24"/>
                <w:lang w:eastAsia="ru-RU"/>
              </w:rPr>
            </w:pPr>
          </w:p>
        </w:tc>
      </w:tr>
      <w:tr w:rsidR="00FD3AE6" w:rsidRPr="00FD3AE6" w14:paraId="55CF9F6F" w14:textId="77777777" w:rsidTr="00041B35">
        <w:trPr>
          <w:trHeight w:val="20"/>
        </w:trPr>
        <w:tc>
          <w:tcPr>
            <w:tcW w:w="1322" w:type="pct"/>
            <w:tcBorders>
              <w:top w:val="single" w:sz="6" w:space="0" w:color="auto"/>
              <w:left w:val="single" w:sz="6" w:space="0" w:color="auto"/>
              <w:bottom w:val="single" w:sz="6" w:space="0" w:color="auto"/>
              <w:right w:val="single" w:sz="6" w:space="0" w:color="auto"/>
            </w:tcBorders>
          </w:tcPr>
          <w:p w14:paraId="55CF9F6C" w14:textId="77777777" w:rsidR="00FD3AE6" w:rsidRPr="00FD3AE6" w:rsidRDefault="00FD3AE6" w:rsidP="00FD3AE6">
            <w:pPr>
              <w:rPr>
                <w:rFonts w:eastAsia="Times New Roman"/>
                <w:color w:val="000000"/>
                <w:sz w:val="24"/>
                <w:szCs w:val="24"/>
                <w:lang w:eastAsia="ru-RU"/>
              </w:rPr>
            </w:pPr>
          </w:p>
        </w:tc>
        <w:tc>
          <w:tcPr>
            <w:tcW w:w="1315" w:type="pct"/>
            <w:tcBorders>
              <w:top w:val="single" w:sz="6" w:space="0" w:color="auto"/>
              <w:left w:val="single" w:sz="6" w:space="0" w:color="auto"/>
              <w:bottom w:val="single" w:sz="6" w:space="0" w:color="auto"/>
              <w:right w:val="single" w:sz="6" w:space="0" w:color="auto"/>
            </w:tcBorders>
          </w:tcPr>
          <w:p w14:paraId="55CF9F6D" w14:textId="77777777" w:rsidR="00FD3AE6" w:rsidRPr="00FD3AE6" w:rsidRDefault="00FD3AE6" w:rsidP="00FD3AE6">
            <w:pPr>
              <w:rPr>
                <w:rFonts w:eastAsia="Times New Roman"/>
                <w:color w:val="000000"/>
                <w:sz w:val="24"/>
                <w:szCs w:val="24"/>
                <w:lang w:eastAsia="ru-RU"/>
              </w:rPr>
            </w:pPr>
          </w:p>
        </w:tc>
        <w:tc>
          <w:tcPr>
            <w:tcW w:w="2363" w:type="pct"/>
            <w:tcBorders>
              <w:top w:val="single" w:sz="6" w:space="0" w:color="auto"/>
              <w:left w:val="single" w:sz="6" w:space="0" w:color="auto"/>
              <w:bottom w:val="single" w:sz="6" w:space="0" w:color="auto"/>
              <w:right w:val="single" w:sz="6" w:space="0" w:color="auto"/>
            </w:tcBorders>
          </w:tcPr>
          <w:p w14:paraId="55CF9F6E" w14:textId="77777777" w:rsidR="00FD3AE6" w:rsidRPr="00FD3AE6" w:rsidRDefault="00FD3AE6" w:rsidP="00FD3AE6">
            <w:pPr>
              <w:rPr>
                <w:rFonts w:eastAsia="Times New Roman"/>
                <w:color w:val="000000"/>
                <w:sz w:val="24"/>
                <w:szCs w:val="24"/>
                <w:lang w:eastAsia="ru-RU"/>
              </w:rPr>
            </w:pPr>
          </w:p>
        </w:tc>
      </w:tr>
    </w:tbl>
    <w:p w14:paraId="55CF9F70" w14:textId="77777777" w:rsidR="00FD3AE6" w:rsidRPr="00FD3AE6" w:rsidRDefault="00FD3AE6" w:rsidP="00FD3AE6">
      <w:pPr>
        <w:rPr>
          <w:rFonts w:eastAsia="Times New Roman"/>
          <w:color w:val="000000"/>
          <w:sz w:val="24"/>
          <w:szCs w:val="24"/>
          <w:lang w:eastAsia="ru-RU"/>
        </w:rPr>
      </w:pPr>
    </w:p>
    <w:p w14:paraId="55CF9F71" w14:textId="77777777" w:rsidR="00FD3AE6" w:rsidRPr="00FD3AE6" w:rsidRDefault="00FD3AE6" w:rsidP="00067181">
      <w:pPr>
        <w:numPr>
          <w:ilvl w:val="1"/>
          <w:numId w:val="79"/>
        </w:numPr>
        <w:ind w:left="284"/>
        <w:contextualSpacing/>
        <w:rPr>
          <w:rFonts w:eastAsia="Times New Roman"/>
          <w:color w:val="000000"/>
          <w:sz w:val="24"/>
          <w:szCs w:val="24"/>
          <w:lang w:eastAsia="ru-RU"/>
        </w:rPr>
      </w:pPr>
      <w:r w:rsidRPr="00FD3AE6">
        <w:rPr>
          <w:rFonts w:eastAsia="Times New Roman"/>
          <w:color w:val="000000"/>
          <w:sz w:val="24"/>
          <w:szCs w:val="24"/>
          <w:lang w:eastAsia="ru-RU"/>
        </w:rPr>
        <w:t>Внесение изменений в паспорт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93"/>
        <w:gridCol w:w="2794"/>
        <w:gridCol w:w="3965"/>
      </w:tblGrid>
      <w:tr w:rsidR="00FD3AE6" w:rsidRPr="00FD3AE6" w14:paraId="55CF9F75" w14:textId="77777777" w:rsidTr="00041B35">
        <w:trPr>
          <w:trHeight w:val="20"/>
        </w:trPr>
        <w:tc>
          <w:tcPr>
            <w:tcW w:w="4355" w:type="dxa"/>
            <w:tcBorders>
              <w:top w:val="single" w:sz="6" w:space="0" w:color="auto"/>
              <w:left w:val="single" w:sz="6" w:space="0" w:color="auto"/>
              <w:bottom w:val="single" w:sz="6" w:space="0" w:color="auto"/>
              <w:right w:val="single" w:sz="6" w:space="0" w:color="auto"/>
            </w:tcBorders>
            <w:vAlign w:val="center"/>
          </w:tcPr>
          <w:p w14:paraId="55CF9F72"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Дата записи</w:t>
            </w:r>
          </w:p>
        </w:tc>
        <w:tc>
          <w:tcPr>
            <w:tcW w:w="4355" w:type="dxa"/>
            <w:tcBorders>
              <w:top w:val="single" w:sz="6" w:space="0" w:color="auto"/>
              <w:left w:val="single" w:sz="6" w:space="0" w:color="auto"/>
              <w:bottom w:val="single" w:sz="6" w:space="0" w:color="auto"/>
              <w:right w:val="single" w:sz="6" w:space="0" w:color="auto"/>
            </w:tcBorders>
            <w:vAlign w:val="center"/>
          </w:tcPr>
          <w:p w14:paraId="55CF9F73"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Краткое содержание изменений</w:t>
            </w:r>
          </w:p>
        </w:tc>
        <w:tc>
          <w:tcPr>
            <w:tcW w:w="6199" w:type="dxa"/>
            <w:tcBorders>
              <w:top w:val="single" w:sz="6" w:space="0" w:color="auto"/>
              <w:left w:val="single" w:sz="6" w:space="0" w:color="auto"/>
              <w:bottom w:val="single" w:sz="6" w:space="0" w:color="auto"/>
              <w:right w:val="single" w:sz="6" w:space="0" w:color="auto"/>
            </w:tcBorders>
            <w:vAlign w:val="center"/>
          </w:tcPr>
          <w:p w14:paraId="55CF9F74" w14:textId="77777777" w:rsidR="00FD3AE6" w:rsidRPr="00FD3AE6" w:rsidRDefault="00FD3AE6" w:rsidP="00FD3AE6">
            <w:pPr>
              <w:keepNext/>
              <w:spacing w:before="60" w:after="60"/>
              <w:jc w:val="center"/>
              <w:rPr>
                <w:rFonts w:eastAsia="Times New Roman"/>
                <w:color w:val="000000"/>
                <w:sz w:val="24"/>
                <w:szCs w:val="24"/>
              </w:rPr>
            </w:pPr>
            <w:r w:rsidRPr="00FD3AE6">
              <w:rPr>
                <w:rFonts w:eastAsia="Times New Roman"/>
                <w:color w:val="000000"/>
                <w:sz w:val="24"/>
                <w:szCs w:val="24"/>
              </w:rPr>
              <w:t>Фамилия, имя, отчество и подпись, внесшего изменения</w:t>
            </w:r>
          </w:p>
        </w:tc>
      </w:tr>
      <w:tr w:rsidR="00FD3AE6" w:rsidRPr="00FD3AE6" w14:paraId="55CF9F79" w14:textId="77777777" w:rsidTr="00041B35">
        <w:trPr>
          <w:trHeight w:val="20"/>
        </w:trPr>
        <w:tc>
          <w:tcPr>
            <w:tcW w:w="4355" w:type="dxa"/>
            <w:tcBorders>
              <w:top w:val="single" w:sz="6" w:space="0" w:color="auto"/>
              <w:left w:val="single" w:sz="6" w:space="0" w:color="auto"/>
              <w:bottom w:val="single" w:sz="6" w:space="0" w:color="auto"/>
              <w:right w:val="single" w:sz="6" w:space="0" w:color="auto"/>
            </w:tcBorders>
          </w:tcPr>
          <w:p w14:paraId="55CF9F76" w14:textId="77777777" w:rsidR="00FD3AE6" w:rsidRPr="00FD3AE6" w:rsidRDefault="00FD3AE6" w:rsidP="00FD3AE6">
            <w:pPr>
              <w:keepNext/>
              <w:spacing w:before="60" w:after="60"/>
              <w:jc w:val="center"/>
              <w:rPr>
                <w:rFonts w:eastAsia="Times New Roman"/>
                <w:color w:val="000000"/>
                <w:sz w:val="24"/>
                <w:szCs w:val="24"/>
              </w:rPr>
            </w:pPr>
          </w:p>
        </w:tc>
        <w:tc>
          <w:tcPr>
            <w:tcW w:w="4355" w:type="dxa"/>
            <w:tcBorders>
              <w:top w:val="single" w:sz="6" w:space="0" w:color="auto"/>
              <w:left w:val="single" w:sz="6" w:space="0" w:color="auto"/>
              <w:bottom w:val="single" w:sz="6" w:space="0" w:color="auto"/>
              <w:right w:val="single" w:sz="6" w:space="0" w:color="auto"/>
            </w:tcBorders>
          </w:tcPr>
          <w:p w14:paraId="55CF9F77" w14:textId="77777777" w:rsidR="00FD3AE6" w:rsidRPr="00FD3AE6" w:rsidRDefault="00FD3AE6" w:rsidP="00FD3AE6">
            <w:pPr>
              <w:keepNext/>
              <w:spacing w:before="60" w:after="60"/>
              <w:jc w:val="center"/>
              <w:rPr>
                <w:rFonts w:eastAsia="Times New Roman"/>
                <w:color w:val="000000"/>
                <w:sz w:val="24"/>
                <w:szCs w:val="24"/>
              </w:rPr>
            </w:pPr>
          </w:p>
        </w:tc>
        <w:tc>
          <w:tcPr>
            <w:tcW w:w="6199" w:type="dxa"/>
            <w:tcBorders>
              <w:top w:val="single" w:sz="6" w:space="0" w:color="auto"/>
              <w:left w:val="single" w:sz="6" w:space="0" w:color="auto"/>
              <w:bottom w:val="single" w:sz="6" w:space="0" w:color="auto"/>
              <w:right w:val="single" w:sz="6" w:space="0" w:color="auto"/>
            </w:tcBorders>
          </w:tcPr>
          <w:p w14:paraId="55CF9F78"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F7D" w14:textId="77777777" w:rsidTr="00041B35">
        <w:trPr>
          <w:trHeight w:val="20"/>
        </w:trPr>
        <w:tc>
          <w:tcPr>
            <w:tcW w:w="4355" w:type="dxa"/>
            <w:tcBorders>
              <w:top w:val="single" w:sz="6" w:space="0" w:color="auto"/>
              <w:left w:val="single" w:sz="6" w:space="0" w:color="auto"/>
              <w:bottom w:val="single" w:sz="6" w:space="0" w:color="auto"/>
              <w:right w:val="single" w:sz="6" w:space="0" w:color="auto"/>
            </w:tcBorders>
          </w:tcPr>
          <w:p w14:paraId="55CF9F7A" w14:textId="77777777" w:rsidR="00FD3AE6" w:rsidRPr="00FD3AE6" w:rsidRDefault="00FD3AE6" w:rsidP="00FD3AE6">
            <w:pPr>
              <w:keepNext/>
              <w:spacing w:before="60" w:after="60"/>
              <w:jc w:val="center"/>
              <w:rPr>
                <w:rFonts w:eastAsia="Times New Roman"/>
                <w:color w:val="000000"/>
                <w:sz w:val="24"/>
                <w:szCs w:val="24"/>
              </w:rPr>
            </w:pPr>
          </w:p>
        </w:tc>
        <w:tc>
          <w:tcPr>
            <w:tcW w:w="4355" w:type="dxa"/>
            <w:tcBorders>
              <w:top w:val="single" w:sz="6" w:space="0" w:color="auto"/>
              <w:left w:val="single" w:sz="6" w:space="0" w:color="auto"/>
              <w:bottom w:val="single" w:sz="6" w:space="0" w:color="auto"/>
              <w:right w:val="single" w:sz="6" w:space="0" w:color="auto"/>
            </w:tcBorders>
          </w:tcPr>
          <w:p w14:paraId="55CF9F7B" w14:textId="77777777" w:rsidR="00FD3AE6" w:rsidRPr="00FD3AE6" w:rsidRDefault="00FD3AE6" w:rsidP="00FD3AE6">
            <w:pPr>
              <w:keepNext/>
              <w:spacing w:before="60" w:after="60"/>
              <w:jc w:val="center"/>
              <w:rPr>
                <w:rFonts w:eastAsia="Times New Roman"/>
                <w:color w:val="000000"/>
                <w:sz w:val="24"/>
                <w:szCs w:val="24"/>
              </w:rPr>
            </w:pPr>
          </w:p>
        </w:tc>
        <w:tc>
          <w:tcPr>
            <w:tcW w:w="6199" w:type="dxa"/>
            <w:tcBorders>
              <w:top w:val="single" w:sz="6" w:space="0" w:color="auto"/>
              <w:left w:val="single" w:sz="6" w:space="0" w:color="auto"/>
              <w:bottom w:val="single" w:sz="6" w:space="0" w:color="auto"/>
              <w:right w:val="single" w:sz="6" w:space="0" w:color="auto"/>
            </w:tcBorders>
          </w:tcPr>
          <w:p w14:paraId="55CF9F7C" w14:textId="77777777" w:rsidR="00FD3AE6" w:rsidRPr="00FD3AE6" w:rsidRDefault="00FD3AE6" w:rsidP="00FD3AE6">
            <w:pPr>
              <w:keepNext/>
              <w:spacing w:before="60" w:after="60"/>
              <w:jc w:val="center"/>
              <w:rPr>
                <w:rFonts w:eastAsia="Times New Roman"/>
                <w:color w:val="000000"/>
                <w:sz w:val="24"/>
                <w:szCs w:val="24"/>
              </w:rPr>
            </w:pPr>
          </w:p>
        </w:tc>
      </w:tr>
      <w:tr w:rsidR="00FD3AE6" w:rsidRPr="00FD3AE6" w14:paraId="55CF9F81" w14:textId="77777777" w:rsidTr="00041B35">
        <w:trPr>
          <w:trHeight w:val="20"/>
        </w:trPr>
        <w:tc>
          <w:tcPr>
            <w:tcW w:w="4355" w:type="dxa"/>
            <w:tcBorders>
              <w:top w:val="single" w:sz="6" w:space="0" w:color="auto"/>
              <w:left w:val="single" w:sz="6" w:space="0" w:color="auto"/>
              <w:bottom w:val="single" w:sz="6" w:space="0" w:color="auto"/>
              <w:right w:val="single" w:sz="6" w:space="0" w:color="auto"/>
            </w:tcBorders>
          </w:tcPr>
          <w:p w14:paraId="55CF9F7E" w14:textId="77777777" w:rsidR="00FD3AE6" w:rsidRPr="00FD3AE6" w:rsidRDefault="00FD3AE6" w:rsidP="00FD3AE6">
            <w:pPr>
              <w:keepNext/>
              <w:spacing w:before="60" w:after="60"/>
              <w:jc w:val="center"/>
              <w:rPr>
                <w:rFonts w:eastAsia="Times New Roman"/>
                <w:color w:val="000000"/>
                <w:sz w:val="24"/>
                <w:szCs w:val="24"/>
              </w:rPr>
            </w:pPr>
          </w:p>
        </w:tc>
        <w:tc>
          <w:tcPr>
            <w:tcW w:w="4355" w:type="dxa"/>
            <w:tcBorders>
              <w:top w:val="single" w:sz="6" w:space="0" w:color="auto"/>
              <w:left w:val="single" w:sz="6" w:space="0" w:color="auto"/>
              <w:bottom w:val="single" w:sz="6" w:space="0" w:color="auto"/>
              <w:right w:val="single" w:sz="6" w:space="0" w:color="auto"/>
            </w:tcBorders>
          </w:tcPr>
          <w:p w14:paraId="55CF9F7F" w14:textId="77777777" w:rsidR="00FD3AE6" w:rsidRPr="00FD3AE6" w:rsidRDefault="00FD3AE6" w:rsidP="00FD3AE6">
            <w:pPr>
              <w:keepNext/>
              <w:spacing w:before="60" w:after="60"/>
              <w:jc w:val="center"/>
              <w:rPr>
                <w:rFonts w:eastAsia="Times New Roman"/>
                <w:color w:val="000000"/>
                <w:sz w:val="24"/>
                <w:szCs w:val="24"/>
              </w:rPr>
            </w:pPr>
          </w:p>
        </w:tc>
        <w:tc>
          <w:tcPr>
            <w:tcW w:w="6199" w:type="dxa"/>
            <w:tcBorders>
              <w:top w:val="single" w:sz="6" w:space="0" w:color="auto"/>
              <w:left w:val="single" w:sz="6" w:space="0" w:color="auto"/>
              <w:bottom w:val="single" w:sz="6" w:space="0" w:color="auto"/>
              <w:right w:val="single" w:sz="6" w:space="0" w:color="auto"/>
            </w:tcBorders>
          </w:tcPr>
          <w:p w14:paraId="55CF9F80" w14:textId="77777777" w:rsidR="00FD3AE6" w:rsidRPr="00FD3AE6" w:rsidRDefault="00FD3AE6" w:rsidP="00FD3AE6">
            <w:pPr>
              <w:keepNext/>
              <w:spacing w:before="60" w:after="60"/>
              <w:jc w:val="center"/>
              <w:rPr>
                <w:rFonts w:eastAsia="Times New Roman"/>
                <w:color w:val="000000"/>
                <w:sz w:val="24"/>
                <w:szCs w:val="24"/>
              </w:rPr>
            </w:pPr>
          </w:p>
        </w:tc>
      </w:tr>
    </w:tbl>
    <w:p w14:paraId="55CF9F82" w14:textId="77777777" w:rsidR="00FD3AE6" w:rsidRPr="00FD3AE6" w:rsidRDefault="00FD3AE6" w:rsidP="00FD3AE6">
      <w:pPr>
        <w:rPr>
          <w:rFonts w:eastAsia="Times New Roman"/>
          <w:color w:val="000000"/>
          <w:sz w:val="24"/>
          <w:szCs w:val="24"/>
          <w:lang w:eastAsia="ru-RU"/>
        </w:rPr>
      </w:pPr>
    </w:p>
    <w:p w14:paraId="55CF9F83" w14:textId="77777777" w:rsidR="00FD3AE6" w:rsidRPr="00FD3AE6" w:rsidRDefault="00FD3AE6" w:rsidP="00FD3AE6">
      <w:pPr>
        <w:rPr>
          <w:rFonts w:eastAsia="Times New Roman"/>
          <w:color w:val="000000"/>
          <w:sz w:val="24"/>
          <w:szCs w:val="24"/>
          <w:lang w:eastAsia="ru-RU"/>
        </w:rPr>
      </w:pPr>
    </w:p>
    <w:p w14:paraId="55CF9F84" w14:textId="77777777" w:rsidR="00FD3AE6" w:rsidRPr="00FD3AE6" w:rsidRDefault="00FD3AE6" w:rsidP="00FD3AE6">
      <w:pPr>
        <w:rPr>
          <w:rFonts w:eastAsia="Times New Roman"/>
          <w:color w:val="000000"/>
          <w:sz w:val="24"/>
          <w:szCs w:val="24"/>
          <w:lang w:eastAsia="ru-RU"/>
        </w:rPr>
      </w:pPr>
    </w:p>
    <w:p w14:paraId="55CF9F85" w14:textId="77777777" w:rsidR="00FD3AE6" w:rsidRPr="00FD3AE6" w:rsidRDefault="00FD3AE6" w:rsidP="00FD3AE6">
      <w:pPr>
        <w:rPr>
          <w:rFonts w:eastAsia="Times New Roman"/>
          <w:bCs/>
          <w:color w:val="000000"/>
          <w:sz w:val="24"/>
          <w:szCs w:val="24"/>
          <w:lang w:eastAsia="ru-RU"/>
        </w:rPr>
      </w:pPr>
      <w:r w:rsidRPr="00FD3AE6">
        <w:rPr>
          <w:rFonts w:eastAsia="Times New Roman"/>
          <w:color w:val="000000"/>
          <w:sz w:val="24"/>
          <w:szCs w:val="24"/>
          <w:lang w:eastAsia="ru-RU"/>
        </w:rPr>
        <w:t>Паспорт составил _________________________«        » _________ 20     г.</w:t>
      </w:r>
    </w:p>
    <w:p w14:paraId="55CF9F8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                                    (должность, подпись)</w:t>
      </w:r>
    </w:p>
    <w:p w14:paraId="55CF9F87" w14:textId="77777777" w:rsidR="00FD3AE6" w:rsidRPr="00FD3AE6" w:rsidRDefault="00FD3AE6" w:rsidP="00FD3AE6">
      <w:pPr>
        <w:rPr>
          <w:rFonts w:eastAsia="Times New Roman"/>
          <w:color w:val="000000"/>
          <w:sz w:val="24"/>
          <w:szCs w:val="24"/>
          <w:lang w:eastAsia="ru-RU"/>
        </w:rPr>
      </w:pPr>
    </w:p>
    <w:p w14:paraId="55CF9F88" w14:textId="77777777" w:rsidR="00FD3AE6" w:rsidRPr="00FD3AE6" w:rsidRDefault="00FD3AE6" w:rsidP="00FD3AE6">
      <w:pPr>
        <w:rPr>
          <w:rFonts w:eastAsia="Times New Roman"/>
          <w:bCs/>
          <w:color w:val="000000"/>
          <w:sz w:val="24"/>
          <w:szCs w:val="24"/>
          <w:lang w:eastAsia="ru-RU"/>
        </w:rPr>
      </w:pPr>
      <w:r w:rsidRPr="00FD3AE6">
        <w:rPr>
          <w:rFonts w:eastAsia="Times New Roman"/>
          <w:color w:val="000000"/>
          <w:sz w:val="24"/>
          <w:szCs w:val="24"/>
          <w:lang w:eastAsia="ru-RU"/>
        </w:rPr>
        <w:t>Паспорт проверил _________________________«        » _________ 20     г.</w:t>
      </w:r>
    </w:p>
    <w:p w14:paraId="55CF9F8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 xml:space="preserve">                                     (должность, подпись)</w:t>
      </w:r>
    </w:p>
    <w:p w14:paraId="55CF9F8A"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br w:type="page"/>
      </w:r>
    </w:p>
    <w:p w14:paraId="55CF9F8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Филиал ПАО «___________________» - ________________»        ФОРМА - рекомендуемая</w:t>
      </w:r>
    </w:p>
    <w:p w14:paraId="55CF9F8C"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 ___________________________________</w:t>
      </w:r>
      <w:r w:rsidRPr="00FD3AE6">
        <w:rPr>
          <w:rFonts w:eastAsia="Times New Roman"/>
          <w:color w:val="000000"/>
          <w:sz w:val="24"/>
          <w:szCs w:val="24"/>
          <w:lang w:eastAsia="ru-RU"/>
        </w:rPr>
        <w:tab/>
        <w:t xml:space="preserve">                        ФОРМАТ - рекомендуемый</w:t>
      </w:r>
    </w:p>
    <w:p w14:paraId="55CF9F8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РЭС (участок) __________________________________</w:t>
      </w:r>
    </w:p>
    <w:p w14:paraId="55CF9F8E" w14:textId="77777777" w:rsidR="00FD3AE6" w:rsidRPr="00FD3AE6" w:rsidRDefault="00FD3AE6" w:rsidP="00FD3AE6">
      <w:pPr>
        <w:rPr>
          <w:rFonts w:eastAsia="Times New Roman"/>
          <w:color w:val="000000"/>
          <w:sz w:val="24"/>
          <w:szCs w:val="24"/>
          <w:lang w:eastAsia="ru-RU"/>
        </w:rPr>
      </w:pPr>
    </w:p>
    <w:p w14:paraId="55CF9F8F" w14:textId="77777777" w:rsidR="00FD3AE6" w:rsidRPr="00FD3AE6" w:rsidRDefault="00FD3AE6" w:rsidP="00FD3AE6">
      <w:pPr>
        <w:rPr>
          <w:rFonts w:eastAsia="Times New Roman"/>
          <w:color w:val="000000"/>
          <w:sz w:val="24"/>
          <w:szCs w:val="24"/>
          <w:lang w:eastAsia="ru-RU"/>
        </w:rPr>
      </w:pPr>
    </w:p>
    <w:p w14:paraId="55CF9F90" w14:textId="77777777" w:rsidR="00FD3AE6" w:rsidRPr="00FD3AE6" w:rsidRDefault="00FD3AE6" w:rsidP="00FD3AE6">
      <w:pPr>
        <w:rPr>
          <w:rFonts w:eastAsia="Times New Roman"/>
          <w:color w:val="000000"/>
          <w:sz w:val="24"/>
          <w:szCs w:val="24"/>
          <w:lang w:eastAsia="ru-RU"/>
        </w:rPr>
      </w:pPr>
    </w:p>
    <w:p w14:paraId="55CF9F91" w14:textId="77777777" w:rsidR="00FD3AE6" w:rsidRPr="00FD3AE6" w:rsidRDefault="00FD3AE6" w:rsidP="00FD3AE6">
      <w:pPr>
        <w:keepNext/>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ПАСПОРТ</w:t>
      </w:r>
    </w:p>
    <w:p w14:paraId="55CF9F92" w14:textId="77777777" w:rsidR="00FD3AE6" w:rsidRPr="00FD3AE6" w:rsidRDefault="00FD3AE6" w:rsidP="00FD3AE6">
      <w:pPr>
        <w:keepNext/>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КАБЕЛЬНОЙ ЛИНИИ ЭЛЕКТРОПЕРЕДАЧИ НАПРЯЖЕНИЕМ 110 кВ И ВЫШЕ</w:t>
      </w:r>
    </w:p>
    <w:p w14:paraId="55CF9F93"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КЛ ____ кВ_____________________</w:t>
      </w:r>
    </w:p>
    <w:p w14:paraId="55CF9F94" w14:textId="77777777" w:rsidR="00FD3AE6" w:rsidRPr="00FD3AE6" w:rsidRDefault="00FD3AE6" w:rsidP="00FD3AE6">
      <w:pPr>
        <w:jc w:val="center"/>
        <w:rPr>
          <w:rFonts w:eastAsia="Times New Roman"/>
          <w:color w:val="000000"/>
          <w:sz w:val="20"/>
          <w:szCs w:val="24"/>
          <w:lang w:eastAsia="ru-RU"/>
        </w:rPr>
      </w:pPr>
      <w:r w:rsidRPr="00FD3AE6">
        <w:rPr>
          <w:rFonts w:eastAsia="Times New Roman"/>
          <w:color w:val="000000"/>
          <w:sz w:val="20"/>
          <w:szCs w:val="24"/>
          <w:lang w:eastAsia="ru-RU"/>
        </w:rPr>
        <w:t xml:space="preserve">               (наименование)</w:t>
      </w:r>
    </w:p>
    <w:p w14:paraId="55CF9F95" w14:textId="77777777" w:rsidR="00FD3AE6" w:rsidRPr="00FD3AE6" w:rsidRDefault="00FD3AE6" w:rsidP="00FD3AE6">
      <w:pPr>
        <w:rPr>
          <w:rFonts w:eastAsia="Times New Roman"/>
          <w:color w:val="000000"/>
          <w:sz w:val="24"/>
          <w:szCs w:val="24"/>
          <w:lang w:eastAsia="ru-RU"/>
        </w:rPr>
      </w:pPr>
    </w:p>
    <w:p w14:paraId="55CF9F96" w14:textId="77777777" w:rsidR="00FD3AE6" w:rsidRPr="00FD3AE6" w:rsidRDefault="00FD3AE6" w:rsidP="00FD3AE6">
      <w:pPr>
        <w:spacing w:after="60"/>
        <w:rPr>
          <w:rFonts w:eastAsia="Times New Roman"/>
          <w:color w:val="000000"/>
          <w:sz w:val="24"/>
          <w:szCs w:val="24"/>
          <w:lang w:eastAsia="ru-RU"/>
        </w:rPr>
      </w:pPr>
      <w:r w:rsidRPr="00FD3AE6">
        <w:rPr>
          <w:rFonts w:eastAsia="Times New Roman"/>
          <w:color w:val="000000"/>
          <w:sz w:val="24"/>
          <w:szCs w:val="24"/>
          <w:lang w:eastAsia="ru-RU"/>
        </w:rPr>
        <w:t>Год постройки ______________________________________________________</w:t>
      </w:r>
    </w:p>
    <w:p w14:paraId="55CF9F97" w14:textId="77777777" w:rsidR="00FD3AE6" w:rsidRPr="00FD3AE6" w:rsidRDefault="00FD3AE6" w:rsidP="00FD3AE6">
      <w:pPr>
        <w:spacing w:after="60"/>
        <w:rPr>
          <w:rFonts w:eastAsia="Times New Roman"/>
          <w:color w:val="000000"/>
          <w:sz w:val="24"/>
          <w:szCs w:val="24"/>
          <w:lang w:eastAsia="ru-RU"/>
        </w:rPr>
      </w:pPr>
      <w:r w:rsidRPr="00FD3AE6">
        <w:rPr>
          <w:rFonts w:eastAsia="Times New Roman"/>
          <w:color w:val="000000"/>
          <w:sz w:val="24"/>
          <w:szCs w:val="24"/>
          <w:lang w:eastAsia="ru-RU"/>
        </w:rPr>
        <w:t>Дата ввода в эксплуатацию ____________________________________________</w:t>
      </w:r>
    </w:p>
    <w:p w14:paraId="55CF9F98" w14:textId="77777777" w:rsidR="00FD3AE6" w:rsidRPr="00FD3AE6" w:rsidRDefault="00FD3AE6" w:rsidP="00FD3AE6">
      <w:pPr>
        <w:spacing w:after="60"/>
        <w:rPr>
          <w:rFonts w:eastAsia="Times New Roman"/>
          <w:color w:val="000000"/>
          <w:sz w:val="24"/>
          <w:szCs w:val="24"/>
          <w:lang w:eastAsia="ru-RU"/>
        </w:rPr>
      </w:pPr>
      <w:r w:rsidRPr="00FD3AE6">
        <w:rPr>
          <w:rFonts w:eastAsia="Times New Roman"/>
          <w:color w:val="000000"/>
          <w:sz w:val="24"/>
          <w:szCs w:val="24"/>
          <w:lang w:eastAsia="ru-RU"/>
        </w:rPr>
        <w:t>Диспетчерское наименование _________________________________________</w:t>
      </w:r>
    </w:p>
    <w:p w14:paraId="55CF9F99" w14:textId="77777777" w:rsidR="00FD3AE6" w:rsidRPr="00FD3AE6" w:rsidRDefault="00FD3AE6" w:rsidP="00FD3AE6">
      <w:pPr>
        <w:spacing w:after="60"/>
        <w:rPr>
          <w:rFonts w:eastAsia="Times New Roman"/>
          <w:color w:val="000000"/>
          <w:sz w:val="24"/>
          <w:szCs w:val="24"/>
          <w:lang w:eastAsia="ru-RU"/>
        </w:rPr>
      </w:pPr>
      <w:r w:rsidRPr="00FD3AE6">
        <w:rPr>
          <w:rFonts w:eastAsia="Times New Roman"/>
          <w:color w:val="000000"/>
          <w:sz w:val="24"/>
          <w:szCs w:val="24"/>
          <w:lang w:eastAsia="ru-RU"/>
        </w:rPr>
        <w:t>Наименование проектной организации __________________________________</w:t>
      </w:r>
    </w:p>
    <w:p w14:paraId="55CF9F9A" w14:textId="77777777" w:rsidR="00FD3AE6" w:rsidRPr="00FD3AE6" w:rsidRDefault="00FD3AE6" w:rsidP="00FD3AE6">
      <w:pPr>
        <w:spacing w:after="60"/>
        <w:rPr>
          <w:rFonts w:eastAsia="Times New Roman"/>
          <w:b/>
          <w:color w:val="000000"/>
          <w:sz w:val="24"/>
          <w:szCs w:val="24"/>
          <w:lang w:eastAsia="ru-RU"/>
        </w:rPr>
      </w:pPr>
      <w:r w:rsidRPr="00FD3AE6">
        <w:rPr>
          <w:rFonts w:eastAsia="Times New Roman"/>
          <w:color w:val="000000"/>
          <w:sz w:val="24"/>
          <w:szCs w:val="24"/>
          <w:lang w:eastAsia="ru-RU"/>
        </w:rPr>
        <w:t>Наименование строительно-монтажной организации</w:t>
      </w:r>
      <w:r w:rsidRPr="00FD3AE6">
        <w:rPr>
          <w:rFonts w:eastAsia="Times New Roman"/>
          <w:b/>
          <w:color w:val="000000"/>
          <w:sz w:val="24"/>
          <w:szCs w:val="24"/>
          <w:lang w:eastAsia="ru-RU"/>
        </w:rPr>
        <w:t xml:space="preserve"> ______________________</w:t>
      </w:r>
    </w:p>
    <w:p w14:paraId="55CF9F9B"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Индекс технического состояния___________________</w:t>
      </w:r>
    </w:p>
    <w:p w14:paraId="55CF9F9C"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Последствия отказа</w:t>
      </w:r>
      <w:r w:rsidRPr="00FD3AE6">
        <w:rPr>
          <w:rFonts w:eastAsia="Times New Roman"/>
          <w:color w:val="000000"/>
          <w:sz w:val="24"/>
          <w:szCs w:val="24"/>
          <w:vertAlign w:val="superscript"/>
          <w:lang w:eastAsia="ru-RU"/>
        </w:rPr>
        <w:footnoteReference w:id="81"/>
      </w:r>
      <w:r w:rsidRPr="00FD3AE6">
        <w:rPr>
          <w:rFonts w:eastAsia="Times New Roman"/>
          <w:color w:val="000000"/>
          <w:sz w:val="24"/>
          <w:szCs w:val="24"/>
          <w:lang w:eastAsia="ru-RU"/>
        </w:rPr>
        <w:t xml:space="preserve"> _____________________________</w:t>
      </w:r>
    </w:p>
    <w:p w14:paraId="55CF9F9D"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Количество условных единиц _____________________</w:t>
      </w:r>
    </w:p>
    <w:p w14:paraId="55CF9F9E" w14:textId="77777777" w:rsidR="00FD3AE6" w:rsidRPr="00FD3AE6" w:rsidRDefault="00FD3AE6" w:rsidP="00FD3AE6">
      <w:pPr>
        <w:spacing w:after="60"/>
        <w:rPr>
          <w:rFonts w:eastAsia="Times New Roman"/>
          <w:b/>
          <w:color w:val="000000"/>
          <w:sz w:val="24"/>
          <w:szCs w:val="24"/>
          <w:lang w:eastAsia="ru-RU"/>
        </w:rPr>
      </w:pPr>
    </w:p>
    <w:p w14:paraId="55CF9F9F" w14:textId="77777777" w:rsidR="00FD3AE6" w:rsidRPr="00FD3AE6" w:rsidRDefault="00FD3AE6" w:rsidP="00067181">
      <w:pPr>
        <w:numPr>
          <w:ilvl w:val="0"/>
          <w:numId w:val="83"/>
        </w:numPr>
        <w:contextualSpacing/>
        <w:rPr>
          <w:rFonts w:eastAsia="Times New Roman"/>
          <w:color w:val="000000"/>
          <w:sz w:val="24"/>
          <w:szCs w:val="24"/>
          <w:lang w:eastAsia="ru-RU"/>
        </w:rPr>
      </w:pPr>
      <w:r w:rsidRPr="00FD3AE6">
        <w:rPr>
          <w:rFonts w:eastAsia="Times New Roman"/>
          <w:color w:val="000000"/>
          <w:sz w:val="24"/>
          <w:szCs w:val="24"/>
          <w:lang w:eastAsia="ru-RU"/>
        </w:rPr>
        <w:t>Техническое состояние</w:t>
      </w:r>
    </w:p>
    <w:tbl>
      <w:tblPr>
        <w:tblStyle w:val="2f4"/>
        <w:tblW w:w="5000" w:type="pct"/>
        <w:tblLook w:val="04A0" w:firstRow="1" w:lastRow="0" w:firstColumn="1" w:lastColumn="0" w:noHBand="0" w:noVBand="1"/>
      </w:tblPr>
      <w:tblGrid>
        <w:gridCol w:w="1427"/>
        <w:gridCol w:w="1657"/>
        <w:gridCol w:w="1657"/>
        <w:gridCol w:w="1657"/>
        <w:gridCol w:w="1657"/>
        <w:gridCol w:w="1657"/>
      </w:tblGrid>
      <w:tr w:rsidR="00FD3AE6" w:rsidRPr="00FD3AE6" w14:paraId="55CF9FA6" w14:textId="77777777" w:rsidTr="00041B35">
        <w:tc>
          <w:tcPr>
            <w:tcW w:w="735" w:type="pct"/>
            <w:vAlign w:val="center"/>
          </w:tcPr>
          <w:p w14:paraId="55CF9FA0"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Участок КЛ</w:t>
            </w:r>
          </w:p>
        </w:tc>
        <w:tc>
          <w:tcPr>
            <w:tcW w:w="853" w:type="pct"/>
            <w:vAlign w:val="center"/>
          </w:tcPr>
          <w:p w14:paraId="55CF9FA1"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853" w:type="pct"/>
            <w:vAlign w:val="center"/>
          </w:tcPr>
          <w:p w14:paraId="55CF9FA2"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c>
          <w:tcPr>
            <w:tcW w:w="853" w:type="pct"/>
            <w:vAlign w:val="center"/>
          </w:tcPr>
          <w:p w14:paraId="55CF9FA3"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муфты</w:t>
            </w:r>
          </w:p>
        </w:tc>
        <w:tc>
          <w:tcPr>
            <w:tcW w:w="853" w:type="pct"/>
            <w:vAlign w:val="center"/>
          </w:tcPr>
          <w:p w14:paraId="55CF9FA4"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853" w:type="pct"/>
            <w:vAlign w:val="center"/>
          </w:tcPr>
          <w:p w14:paraId="55CF9FA5"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r>
      <w:tr w:rsidR="00FD3AE6" w:rsidRPr="00FD3AE6" w14:paraId="55CF9FAD" w14:textId="77777777" w:rsidTr="00041B35">
        <w:tc>
          <w:tcPr>
            <w:tcW w:w="735" w:type="pct"/>
            <w:vAlign w:val="center"/>
          </w:tcPr>
          <w:p w14:paraId="55CF9FA7"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A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9FA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AA"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AB"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9FAC"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9FB4" w14:textId="77777777" w:rsidTr="00041B35">
        <w:tc>
          <w:tcPr>
            <w:tcW w:w="735" w:type="pct"/>
            <w:vAlign w:val="center"/>
          </w:tcPr>
          <w:p w14:paraId="55CF9FAE"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AF"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9FB0"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B1"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B2"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9FB3"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9FBB" w14:textId="77777777" w:rsidTr="00041B35">
        <w:tc>
          <w:tcPr>
            <w:tcW w:w="735" w:type="pct"/>
            <w:vAlign w:val="center"/>
          </w:tcPr>
          <w:p w14:paraId="55CF9FB5"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B6"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9FB7"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B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9FB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9FBA" w14:textId="77777777" w:rsidR="00FD3AE6" w:rsidRPr="00FD3AE6" w:rsidRDefault="00FD3AE6" w:rsidP="00FD3AE6">
            <w:pPr>
              <w:jc w:val="center"/>
              <w:rPr>
                <w:rFonts w:ascii="Times New Roman" w:eastAsia="Times New Roman" w:hAnsi="Times New Roman"/>
                <w:color w:val="000000"/>
                <w:sz w:val="24"/>
                <w:szCs w:val="24"/>
                <w:lang w:eastAsia="ru-RU"/>
              </w:rPr>
            </w:pPr>
          </w:p>
        </w:tc>
      </w:tr>
    </w:tbl>
    <w:p w14:paraId="55CF9FBC" w14:textId="77777777" w:rsidR="00FD3AE6" w:rsidRPr="00FD3AE6" w:rsidRDefault="00FD3AE6" w:rsidP="00FD3AE6">
      <w:pPr>
        <w:rPr>
          <w:rFonts w:eastAsia="Times New Roman"/>
          <w:color w:val="000000"/>
          <w:sz w:val="24"/>
          <w:szCs w:val="24"/>
          <w:lang w:eastAsia="ru-RU"/>
        </w:rPr>
      </w:pPr>
    </w:p>
    <w:p w14:paraId="55CF9FBD" w14:textId="77777777" w:rsidR="00FD3AE6" w:rsidRPr="00FD3AE6" w:rsidRDefault="00FD3AE6" w:rsidP="00FD3AE6">
      <w:pPr>
        <w:rPr>
          <w:rFonts w:eastAsia="Times New Roman"/>
          <w:color w:val="000000"/>
          <w:sz w:val="24"/>
          <w:szCs w:val="24"/>
          <w:lang w:eastAsia="ru-RU"/>
        </w:rPr>
      </w:pPr>
    </w:p>
    <w:p w14:paraId="55CF9FBE" w14:textId="77777777" w:rsidR="00FD3AE6" w:rsidRPr="00FD3AE6" w:rsidRDefault="00FD3AE6" w:rsidP="00067181">
      <w:pPr>
        <w:numPr>
          <w:ilvl w:val="0"/>
          <w:numId w:val="73"/>
        </w:numPr>
        <w:ind w:left="0" w:firstLine="0"/>
        <w:contextualSpacing/>
        <w:rPr>
          <w:rFonts w:eastAsia="SimSun"/>
          <w:color w:val="000000"/>
          <w:sz w:val="24"/>
          <w:szCs w:val="24"/>
          <w:lang w:eastAsia="zh-CN"/>
        </w:rPr>
      </w:pPr>
      <w:r w:rsidRPr="00FD3AE6">
        <w:rPr>
          <w:rFonts w:eastAsia="SimSun"/>
          <w:color w:val="000000"/>
          <w:sz w:val="24"/>
          <w:szCs w:val="24"/>
          <w:lang w:eastAsia="zh-CN"/>
        </w:rPr>
        <w:t>Конструктивные и технические параметры кабельной линии:</w:t>
      </w:r>
    </w:p>
    <w:p w14:paraId="55CF9FBF"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C0"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тип, сечение и номинальное сечение кабеля</w:t>
      </w:r>
    </w:p>
    <w:p w14:paraId="55CF9FC1"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C2"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завод изготовитель</w:t>
      </w:r>
    </w:p>
    <w:p w14:paraId="55CF9FC3"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C4"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длина КЛ и число цепей</w:t>
      </w:r>
    </w:p>
    <w:p w14:paraId="55CF9FC5" w14:textId="77777777" w:rsidR="00FD3AE6" w:rsidRPr="00FD3AE6" w:rsidRDefault="00FD3AE6" w:rsidP="00FD3AE6">
      <w:pPr>
        <w:pBdr>
          <w:bottom w:val="single" w:sz="4" w:space="1" w:color="auto"/>
        </w:pBdr>
        <w:rPr>
          <w:rFonts w:eastAsia="Calibri"/>
          <w:color w:val="000000"/>
          <w:sz w:val="22"/>
          <w:szCs w:val="22"/>
        </w:rPr>
      </w:pPr>
    </w:p>
    <w:p w14:paraId="55CF9FC6" w14:textId="77777777" w:rsidR="00FD3AE6" w:rsidRPr="00FD3AE6" w:rsidRDefault="00FD3AE6" w:rsidP="00FD3AE6">
      <w:pPr>
        <w:jc w:val="center"/>
        <w:rPr>
          <w:rFonts w:eastAsia="Calibri"/>
          <w:color w:val="000000"/>
          <w:vertAlign w:val="superscript"/>
        </w:rPr>
      </w:pPr>
      <w:r w:rsidRPr="00FD3AE6">
        <w:rPr>
          <w:rFonts w:eastAsia="Calibri"/>
          <w:color w:val="000000"/>
          <w:sz w:val="18"/>
          <w:szCs w:val="18"/>
        </w:rPr>
        <w:t>адрес, наименование КЛ</w:t>
      </w:r>
    </w:p>
    <w:p w14:paraId="55CF9FC7"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C8"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длительная и допустимая токовая нагрузка</w:t>
      </w:r>
    </w:p>
    <w:p w14:paraId="55CF9FC9" w14:textId="77777777" w:rsidR="00FD3AE6" w:rsidRPr="00FD3AE6" w:rsidRDefault="00FD3AE6" w:rsidP="00FD3AE6">
      <w:pPr>
        <w:contextualSpacing/>
        <w:rPr>
          <w:rFonts w:eastAsia="Times New Roman"/>
          <w:color w:val="000000"/>
          <w:sz w:val="24"/>
          <w:szCs w:val="24"/>
          <w:lang w:eastAsia="ru-RU"/>
        </w:rPr>
      </w:pPr>
    </w:p>
    <w:p w14:paraId="55CF9FCA" w14:textId="77777777" w:rsidR="00FD3AE6" w:rsidRPr="00FD3AE6" w:rsidRDefault="00FD3AE6" w:rsidP="00067181">
      <w:pPr>
        <w:numPr>
          <w:ilvl w:val="0"/>
          <w:numId w:val="73"/>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Техническая информация о КЛ.</w:t>
      </w:r>
    </w:p>
    <w:p w14:paraId="55CF9FCB" w14:textId="77777777" w:rsidR="00FD3AE6" w:rsidRPr="00FD3AE6" w:rsidRDefault="00FD3AE6" w:rsidP="00067181">
      <w:pPr>
        <w:numPr>
          <w:ilvl w:val="1"/>
          <w:numId w:val="73"/>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Сведения о прокладке кабельной линии:</w:t>
      </w:r>
    </w:p>
    <w:p w14:paraId="55CF9FCC"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______________________________________________________________________________________________________________________________________________________________</w:t>
      </w:r>
    </w:p>
    <w:p w14:paraId="55CF9FCD"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номер барабанов с кабелем, завод изготовитель, масса строительной длины кабеля</w:t>
      </w:r>
    </w:p>
    <w:p w14:paraId="55CF9FCE"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lastRenderedPageBreak/>
        <w:t>_______________________________________________________________________________</w:t>
      </w:r>
    </w:p>
    <w:p w14:paraId="55CF9FCF"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строительные длины кабеля</w:t>
      </w:r>
    </w:p>
    <w:p w14:paraId="55CF9FD0"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1"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номера мест соединения кабелей</w:t>
      </w:r>
    </w:p>
    <w:p w14:paraId="55CF9FD2"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3"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дата прокладки</w:t>
      </w:r>
    </w:p>
    <w:p w14:paraId="55CF9FD4"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5"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усилия тяжения при прокладке кабеля</w:t>
      </w:r>
    </w:p>
    <w:p w14:paraId="55CF9FD6"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7"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условия (вид) прокладки</w:t>
      </w:r>
    </w:p>
    <w:p w14:paraId="55CF9FD8"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9"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vertAlign w:val="superscript"/>
          <w:lang w:eastAsia="ru-RU"/>
        </w:rPr>
        <w:t>Ф.И.О. и должность лица, ответственного за прокладку (осуществляющего технический надзор за прокладкой КЛ)</w:t>
      </w:r>
    </w:p>
    <w:p w14:paraId="55CF9FDA" w14:textId="77777777" w:rsidR="00FD3AE6" w:rsidRPr="00FD3AE6" w:rsidRDefault="00FD3AE6" w:rsidP="00067181">
      <w:pPr>
        <w:numPr>
          <w:ilvl w:val="1"/>
          <w:numId w:val="73"/>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Сведения о прокладке контрольного кабеля (оптоволоконного кабеля):</w:t>
      </w:r>
    </w:p>
    <w:p w14:paraId="55CF9FDB"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C"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завод изготовитель</w:t>
      </w:r>
    </w:p>
    <w:p w14:paraId="55CF9FDD"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DE"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марка кабеля, конструктивные параметры</w:t>
      </w:r>
    </w:p>
    <w:p w14:paraId="55CF9FDF"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E0"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дата прокладки</w:t>
      </w:r>
    </w:p>
    <w:p w14:paraId="55CF9FE1"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9FE2"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Ф.И.О. и должность и лица, ответственного за прокладку</w:t>
      </w:r>
    </w:p>
    <w:p w14:paraId="55CF9FE3" w14:textId="77777777" w:rsidR="00FD3AE6" w:rsidRPr="00FD3AE6" w:rsidRDefault="00FD3AE6" w:rsidP="00FD3AE6">
      <w:pPr>
        <w:rPr>
          <w:rFonts w:eastAsia="Times New Roman"/>
          <w:color w:val="000000"/>
          <w:sz w:val="24"/>
          <w:lang w:eastAsia="ru-RU"/>
        </w:rPr>
      </w:pPr>
      <w:r w:rsidRPr="00FD3AE6">
        <w:rPr>
          <w:rFonts w:eastAsia="Times New Roman"/>
          <w:color w:val="000000"/>
          <w:sz w:val="24"/>
          <w:lang w:eastAsia="ru-RU"/>
        </w:rPr>
        <w:t>2.3 Схема трассы КЛ с указанием:</w:t>
      </w:r>
    </w:p>
    <w:p w14:paraId="55CF9FE4" w14:textId="77777777" w:rsidR="00FD3AE6" w:rsidRPr="00FD3AE6" w:rsidRDefault="00FD3AE6" w:rsidP="00FD3AE6">
      <w:pPr>
        <w:jc w:val="center"/>
        <w:rPr>
          <w:rFonts w:eastAsia="Calibri"/>
          <w:color w:val="000000"/>
          <w:sz w:val="22"/>
          <w:szCs w:val="22"/>
        </w:rPr>
      </w:pPr>
      <w:r w:rsidRPr="00FD3AE6">
        <w:rPr>
          <w:rFonts w:eastAsia="Calibri"/>
          <w:color w:val="000000"/>
          <w:sz w:val="22"/>
          <w:szCs w:val="22"/>
        </w:rPr>
        <w:t>______________________________________________________________________________________</w:t>
      </w:r>
    </w:p>
    <w:p w14:paraId="55CF9FE5" w14:textId="77777777" w:rsidR="00FD3AE6" w:rsidRPr="00FD3AE6" w:rsidRDefault="00FD3AE6" w:rsidP="00FD3AE6">
      <w:pPr>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улиц, переулков, проездов, подводных переходов</w:t>
      </w:r>
    </w:p>
    <w:p w14:paraId="55CF9FE6" w14:textId="77777777" w:rsidR="00FD3AE6" w:rsidRPr="00FD3AE6" w:rsidRDefault="00FD3AE6" w:rsidP="00FD3AE6">
      <w:pPr>
        <w:rPr>
          <w:rFonts w:eastAsia="Calibri"/>
          <w:color w:val="000000"/>
          <w:sz w:val="22"/>
          <w:szCs w:val="22"/>
        </w:rPr>
      </w:pPr>
      <w:r w:rsidRPr="00FD3AE6">
        <w:rPr>
          <w:rFonts w:eastAsia="Calibri"/>
          <w:color w:val="000000"/>
          <w:sz w:val="22"/>
          <w:szCs w:val="22"/>
        </w:rPr>
        <w:t>Количество муфт:</w:t>
      </w:r>
    </w:p>
    <w:tbl>
      <w:tblPr>
        <w:tblStyle w:val="2f4"/>
        <w:tblW w:w="4944" w:type="pct"/>
        <w:tblLook w:val="04A0" w:firstRow="1" w:lastRow="0" w:firstColumn="1" w:lastColumn="0" w:noHBand="0" w:noVBand="1"/>
      </w:tblPr>
      <w:tblGrid>
        <w:gridCol w:w="959"/>
        <w:gridCol w:w="3238"/>
        <w:gridCol w:w="5406"/>
      </w:tblGrid>
      <w:tr w:rsidR="00FD3AE6" w:rsidRPr="00FD3AE6" w14:paraId="55CF9FEA" w14:textId="77777777" w:rsidTr="00041B35">
        <w:tc>
          <w:tcPr>
            <w:tcW w:w="499" w:type="pct"/>
            <w:vAlign w:val="center"/>
          </w:tcPr>
          <w:p w14:paraId="55CF9FE7"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 п/п</w:t>
            </w:r>
          </w:p>
        </w:tc>
        <w:tc>
          <w:tcPr>
            <w:tcW w:w="1686" w:type="pct"/>
            <w:vAlign w:val="center"/>
          </w:tcPr>
          <w:p w14:paraId="55CF9FE8"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Тип муфты</w:t>
            </w:r>
            <w:r w:rsidRPr="00FD3AE6">
              <w:rPr>
                <w:rFonts w:ascii="Times New Roman" w:eastAsia="Calibri" w:hAnsi="Times New Roman"/>
                <w:color w:val="000000"/>
                <w:vertAlign w:val="superscript"/>
              </w:rPr>
              <w:footnoteReference w:id="82"/>
            </w:r>
          </w:p>
        </w:tc>
        <w:tc>
          <w:tcPr>
            <w:tcW w:w="2815" w:type="pct"/>
            <w:vAlign w:val="center"/>
          </w:tcPr>
          <w:p w14:paraId="55CF9FE9"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Место расположения муфты</w:t>
            </w:r>
          </w:p>
        </w:tc>
      </w:tr>
      <w:tr w:rsidR="00FD3AE6" w:rsidRPr="00FD3AE6" w14:paraId="55CF9FEE" w14:textId="77777777" w:rsidTr="00041B35">
        <w:tc>
          <w:tcPr>
            <w:tcW w:w="499" w:type="pct"/>
          </w:tcPr>
          <w:p w14:paraId="55CF9FEB" w14:textId="77777777" w:rsidR="00FD3AE6" w:rsidRPr="00FD3AE6" w:rsidRDefault="00FD3AE6" w:rsidP="00FD3AE6">
            <w:pPr>
              <w:rPr>
                <w:rFonts w:ascii="Times New Roman" w:eastAsia="Calibri" w:hAnsi="Times New Roman"/>
                <w:color w:val="000000"/>
              </w:rPr>
            </w:pPr>
          </w:p>
        </w:tc>
        <w:tc>
          <w:tcPr>
            <w:tcW w:w="1686" w:type="pct"/>
          </w:tcPr>
          <w:p w14:paraId="55CF9FEC" w14:textId="77777777" w:rsidR="00FD3AE6" w:rsidRPr="00FD3AE6" w:rsidRDefault="00FD3AE6" w:rsidP="00FD3AE6">
            <w:pPr>
              <w:rPr>
                <w:rFonts w:ascii="Times New Roman" w:eastAsia="Calibri" w:hAnsi="Times New Roman"/>
                <w:color w:val="000000"/>
              </w:rPr>
            </w:pPr>
          </w:p>
        </w:tc>
        <w:tc>
          <w:tcPr>
            <w:tcW w:w="2815" w:type="pct"/>
          </w:tcPr>
          <w:p w14:paraId="55CF9FED" w14:textId="77777777" w:rsidR="00FD3AE6" w:rsidRPr="00FD3AE6" w:rsidRDefault="00FD3AE6" w:rsidP="00FD3AE6">
            <w:pPr>
              <w:rPr>
                <w:rFonts w:ascii="Times New Roman" w:eastAsia="Calibri" w:hAnsi="Times New Roman"/>
                <w:color w:val="000000"/>
              </w:rPr>
            </w:pPr>
          </w:p>
        </w:tc>
      </w:tr>
      <w:tr w:rsidR="00FD3AE6" w:rsidRPr="00FD3AE6" w14:paraId="55CF9FF2" w14:textId="77777777" w:rsidTr="00041B35">
        <w:tc>
          <w:tcPr>
            <w:tcW w:w="499" w:type="pct"/>
          </w:tcPr>
          <w:p w14:paraId="55CF9FEF" w14:textId="77777777" w:rsidR="00FD3AE6" w:rsidRPr="00FD3AE6" w:rsidRDefault="00FD3AE6" w:rsidP="00FD3AE6">
            <w:pPr>
              <w:rPr>
                <w:rFonts w:ascii="Times New Roman" w:eastAsia="Calibri" w:hAnsi="Times New Roman"/>
                <w:color w:val="000000"/>
              </w:rPr>
            </w:pPr>
          </w:p>
        </w:tc>
        <w:tc>
          <w:tcPr>
            <w:tcW w:w="1686" w:type="pct"/>
          </w:tcPr>
          <w:p w14:paraId="55CF9FF0" w14:textId="77777777" w:rsidR="00FD3AE6" w:rsidRPr="00FD3AE6" w:rsidRDefault="00FD3AE6" w:rsidP="00FD3AE6">
            <w:pPr>
              <w:rPr>
                <w:rFonts w:ascii="Times New Roman" w:eastAsia="Calibri" w:hAnsi="Times New Roman"/>
                <w:color w:val="000000"/>
              </w:rPr>
            </w:pPr>
          </w:p>
        </w:tc>
        <w:tc>
          <w:tcPr>
            <w:tcW w:w="2815" w:type="pct"/>
          </w:tcPr>
          <w:p w14:paraId="55CF9FF1" w14:textId="77777777" w:rsidR="00FD3AE6" w:rsidRPr="00FD3AE6" w:rsidRDefault="00FD3AE6" w:rsidP="00FD3AE6">
            <w:pPr>
              <w:rPr>
                <w:rFonts w:ascii="Times New Roman" w:eastAsia="Calibri" w:hAnsi="Times New Roman"/>
                <w:color w:val="000000"/>
              </w:rPr>
            </w:pPr>
          </w:p>
        </w:tc>
      </w:tr>
      <w:tr w:rsidR="00FD3AE6" w:rsidRPr="00FD3AE6" w14:paraId="55CF9FF6" w14:textId="77777777" w:rsidTr="00041B35">
        <w:tc>
          <w:tcPr>
            <w:tcW w:w="499" w:type="pct"/>
          </w:tcPr>
          <w:p w14:paraId="55CF9FF3" w14:textId="77777777" w:rsidR="00FD3AE6" w:rsidRPr="00FD3AE6" w:rsidRDefault="00FD3AE6" w:rsidP="00FD3AE6">
            <w:pPr>
              <w:rPr>
                <w:rFonts w:ascii="Times New Roman" w:eastAsia="Calibri" w:hAnsi="Times New Roman"/>
                <w:color w:val="000000"/>
              </w:rPr>
            </w:pPr>
          </w:p>
        </w:tc>
        <w:tc>
          <w:tcPr>
            <w:tcW w:w="1686" w:type="pct"/>
          </w:tcPr>
          <w:p w14:paraId="55CF9FF4" w14:textId="77777777" w:rsidR="00FD3AE6" w:rsidRPr="00FD3AE6" w:rsidRDefault="00FD3AE6" w:rsidP="00FD3AE6">
            <w:pPr>
              <w:rPr>
                <w:rFonts w:ascii="Times New Roman" w:eastAsia="Calibri" w:hAnsi="Times New Roman"/>
                <w:color w:val="000000"/>
              </w:rPr>
            </w:pPr>
          </w:p>
        </w:tc>
        <w:tc>
          <w:tcPr>
            <w:tcW w:w="2815" w:type="pct"/>
          </w:tcPr>
          <w:p w14:paraId="55CF9FF5" w14:textId="77777777" w:rsidR="00FD3AE6" w:rsidRPr="00FD3AE6" w:rsidRDefault="00FD3AE6" w:rsidP="00FD3AE6">
            <w:pPr>
              <w:rPr>
                <w:rFonts w:ascii="Times New Roman" w:eastAsia="Calibri" w:hAnsi="Times New Roman"/>
                <w:color w:val="000000"/>
              </w:rPr>
            </w:pPr>
          </w:p>
        </w:tc>
      </w:tr>
    </w:tbl>
    <w:p w14:paraId="55CF9FF7" w14:textId="77777777" w:rsidR="00FD3AE6" w:rsidRPr="00FD3AE6" w:rsidRDefault="00FD3AE6" w:rsidP="00FD3AE6">
      <w:pPr>
        <w:rPr>
          <w:rFonts w:eastAsia="Calibri"/>
          <w:color w:val="000000"/>
          <w:sz w:val="22"/>
          <w:szCs w:val="22"/>
        </w:rPr>
      </w:pPr>
    </w:p>
    <w:p w14:paraId="55CF9FF8" w14:textId="77777777" w:rsidR="00FD3AE6" w:rsidRPr="00FD3AE6" w:rsidRDefault="00FD3AE6" w:rsidP="00FD3AE6">
      <w:pPr>
        <w:rPr>
          <w:rFonts w:eastAsia="Calibri"/>
          <w:color w:val="000000"/>
          <w:sz w:val="22"/>
          <w:szCs w:val="22"/>
        </w:rPr>
      </w:pPr>
      <w:r w:rsidRPr="00FD3AE6">
        <w:rPr>
          <w:rFonts w:eastAsia="Calibri"/>
          <w:color w:val="000000"/>
          <w:sz w:val="22"/>
          <w:szCs w:val="22"/>
        </w:rPr>
        <w:t>Количество и место расположения участков КЛ в трубных переходах длиной более 10м</w:t>
      </w:r>
    </w:p>
    <w:tbl>
      <w:tblPr>
        <w:tblStyle w:val="2f4"/>
        <w:tblW w:w="4944" w:type="pct"/>
        <w:tblLook w:val="04A0" w:firstRow="1" w:lastRow="0" w:firstColumn="1" w:lastColumn="0" w:noHBand="0" w:noVBand="1"/>
      </w:tblPr>
      <w:tblGrid>
        <w:gridCol w:w="959"/>
        <w:gridCol w:w="3238"/>
        <w:gridCol w:w="5406"/>
      </w:tblGrid>
      <w:tr w:rsidR="00FD3AE6" w:rsidRPr="00FD3AE6" w14:paraId="55CF9FFC" w14:textId="77777777" w:rsidTr="00041B35">
        <w:tc>
          <w:tcPr>
            <w:tcW w:w="499" w:type="pct"/>
            <w:vAlign w:val="center"/>
          </w:tcPr>
          <w:p w14:paraId="55CF9FF9"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 п/п</w:t>
            </w:r>
          </w:p>
        </w:tc>
        <w:tc>
          <w:tcPr>
            <w:tcW w:w="1686" w:type="pct"/>
            <w:vAlign w:val="center"/>
          </w:tcPr>
          <w:p w14:paraId="55CF9FFA"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Место расположения участка КЛ в трубном переходе</w:t>
            </w:r>
          </w:p>
        </w:tc>
        <w:tc>
          <w:tcPr>
            <w:tcW w:w="2815" w:type="pct"/>
            <w:vAlign w:val="center"/>
          </w:tcPr>
          <w:p w14:paraId="55CF9FFB"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Длина трубного перехода</w:t>
            </w:r>
          </w:p>
        </w:tc>
      </w:tr>
      <w:tr w:rsidR="00FD3AE6" w:rsidRPr="00FD3AE6" w14:paraId="55CFA000" w14:textId="77777777" w:rsidTr="00041B35">
        <w:tc>
          <w:tcPr>
            <w:tcW w:w="499" w:type="pct"/>
          </w:tcPr>
          <w:p w14:paraId="55CF9FFD" w14:textId="77777777" w:rsidR="00FD3AE6" w:rsidRPr="00FD3AE6" w:rsidRDefault="00FD3AE6" w:rsidP="00FD3AE6">
            <w:pPr>
              <w:rPr>
                <w:rFonts w:ascii="Times New Roman" w:eastAsia="Calibri" w:hAnsi="Times New Roman"/>
                <w:color w:val="000000"/>
              </w:rPr>
            </w:pPr>
          </w:p>
        </w:tc>
        <w:tc>
          <w:tcPr>
            <w:tcW w:w="1686" w:type="pct"/>
          </w:tcPr>
          <w:p w14:paraId="55CF9FFE" w14:textId="77777777" w:rsidR="00FD3AE6" w:rsidRPr="00FD3AE6" w:rsidRDefault="00FD3AE6" w:rsidP="00FD3AE6">
            <w:pPr>
              <w:rPr>
                <w:rFonts w:ascii="Times New Roman" w:eastAsia="Calibri" w:hAnsi="Times New Roman"/>
                <w:color w:val="000000"/>
              </w:rPr>
            </w:pPr>
          </w:p>
        </w:tc>
        <w:tc>
          <w:tcPr>
            <w:tcW w:w="2815" w:type="pct"/>
          </w:tcPr>
          <w:p w14:paraId="55CF9FFF" w14:textId="77777777" w:rsidR="00FD3AE6" w:rsidRPr="00FD3AE6" w:rsidRDefault="00FD3AE6" w:rsidP="00FD3AE6">
            <w:pPr>
              <w:rPr>
                <w:rFonts w:ascii="Times New Roman" w:eastAsia="Calibri" w:hAnsi="Times New Roman"/>
                <w:color w:val="000000"/>
              </w:rPr>
            </w:pPr>
          </w:p>
        </w:tc>
      </w:tr>
      <w:tr w:rsidR="00FD3AE6" w:rsidRPr="00FD3AE6" w14:paraId="55CFA004" w14:textId="77777777" w:rsidTr="00041B35">
        <w:tc>
          <w:tcPr>
            <w:tcW w:w="499" w:type="pct"/>
          </w:tcPr>
          <w:p w14:paraId="55CFA001" w14:textId="77777777" w:rsidR="00FD3AE6" w:rsidRPr="00FD3AE6" w:rsidRDefault="00FD3AE6" w:rsidP="00FD3AE6">
            <w:pPr>
              <w:rPr>
                <w:rFonts w:ascii="Times New Roman" w:eastAsia="Calibri" w:hAnsi="Times New Roman"/>
                <w:color w:val="000000"/>
              </w:rPr>
            </w:pPr>
          </w:p>
        </w:tc>
        <w:tc>
          <w:tcPr>
            <w:tcW w:w="1686" w:type="pct"/>
          </w:tcPr>
          <w:p w14:paraId="55CFA002" w14:textId="77777777" w:rsidR="00FD3AE6" w:rsidRPr="00FD3AE6" w:rsidRDefault="00FD3AE6" w:rsidP="00FD3AE6">
            <w:pPr>
              <w:rPr>
                <w:rFonts w:ascii="Times New Roman" w:eastAsia="Calibri" w:hAnsi="Times New Roman"/>
                <w:color w:val="000000"/>
              </w:rPr>
            </w:pPr>
          </w:p>
        </w:tc>
        <w:tc>
          <w:tcPr>
            <w:tcW w:w="2815" w:type="pct"/>
          </w:tcPr>
          <w:p w14:paraId="55CFA003" w14:textId="77777777" w:rsidR="00FD3AE6" w:rsidRPr="00FD3AE6" w:rsidRDefault="00FD3AE6" w:rsidP="00FD3AE6">
            <w:pPr>
              <w:rPr>
                <w:rFonts w:ascii="Times New Roman" w:eastAsia="Calibri" w:hAnsi="Times New Roman"/>
                <w:color w:val="000000"/>
              </w:rPr>
            </w:pPr>
          </w:p>
        </w:tc>
      </w:tr>
      <w:tr w:rsidR="00FD3AE6" w:rsidRPr="00FD3AE6" w14:paraId="55CFA008" w14:textId="77777777" w:rsidTr="00041B35">
        <w:tc>
          <w:tcPr>
            <w:tcW w:w="499" w:type="pct"/>
          </w:tcPr>
          <w:p w14:paraId="55CFA005" w14:textId="77777777" w:rsidR="00FD3AE6" w:rsidRPr="00FD3AE6" w:rsidRDefault="00FD3AE6" w:rsidP="00FD3AE6">
            <w:pPr>
              <w:rPr>
                <w:rFonts w:ascii="Times New Roman" w:eastAsia="Calibri" w:hAnsi="Times New Roman"/>
                <w:color w:val="000000"/>
              </w:rPr>
            </w:pPr>
          </w:p>
        </w:tc>
        <w:tc>
          <w:tcPr>
            <w:tcW w:w="1686" w:type="pct"/>
          </w:tcPr>
          <w:p w14:paraId="55CFA006" w14:textId="77777777" w:rsidR="00FD3AE6" w:rsidRPr="00FD3AE6" w:rsidRDefault="00FD3AE6" w:rsidP="00FD3AE6">
            <w:pPr>
              <w:rPr>
                <w:rFonts w:ascii="Times New Roman" w:eastAsia="Calibri" w:hAnsi="Times New Roman"/>
                <w:color w:val="000000"/>
              </w:rPr>
            </w:pPr>
          </w:p>
        </w:tc>
        <w:tc>
          <w:tcPr>
            <w:tcW w:w="2815" w:type="pct"/>
          </w:tcPr>
          <w:p w14:paraId="55CFA007" w14:textId="77777777" w:rsidR="00FD3AE6" w:rsidRPr="00FD3AE6" w:rsidRDefault="00FD3AE6" w:rsidP="00FD3AE6">
            <w:pPr>
              <w:rPr>
                <w:rFonts w:ascii="Times New Roman" w:eastAsia="Calibri" w:hAnsi="Times New Roman"/>
                <w:color w:val="000000"/>
              </w:rPr>
            </w:pPr>
          </w:p>
        </w:tc>
      </w:tr>
    </w:tbl>
    <w:p w14:paraId="55CFA009" w14:textId="77777777" w:rsidR="00FD3AE6" w:rsidRPr="00FD3AE6" w:rsidRDefault="00FD3AE6" w:rsidP="00FD3AE6">
      <w:pPr>
        <w:rPr>
          <w:rFonts w:eastAsia="Calibri"/>
          <w:color w:val="000000"/>
          <w:sz w:val="24"/>
          <w:szCs w:val="24"/>
        </w:rPr>
      </w:pPr>
    </w:p>
    <w:p w14:paraId="55CFA00A" w14:textId="77777777" w:rsidR="00FD3AE6" w:rsidRPr="00FD3AE6" w:rsidRDefault="00FD3AE6" w:rsidP="00FD3AE6">
      <w:pPr>
        <w:rPr>
          <w:rFonts w:eastAsia="Calibri"/>
          <w:color w:val="000000"/>
          <w:sz w:val="22"/>
          <w:szCs w:val="22"/>
        </w:rPr>
      </w:pPr>
      <w:r w:rsidRPr="00FD3AE6">
        <w:rPr>
          <w:rFonts w:eastAsia="Calibri"/>
          <w:color w:val="000000"/>
          <w:sz w:val="22"/>
          <w:szCs w:val="22"/>
        </w:rPr>
        <w:t>Количество цепей в одной траншее (кабельном канале, туннеле, сооружении) ___________________</w:t>
      </w:r>
    </w:p>
    <w:p w14:paraId="55CFA00B" w14:textId="77777777" w:rsidR="00FD3AE6" w:rsidRPr="00FD3AE6" w:rsidRDefault="00FD3AE6" w:rsidP="00FD3AE6">
      <w:pPr>
        <w:jc w:val="center"/>
        <w:rPr>
          <w:rFonts w:eastAsia="Calibri"/>
          <w:color w:val="000000"/>
          <w:sz w:val="24"/>
          <w:szCs w:val="24"/>
        </w:rPr>
      </w:pPr>
    </w:p>
    <w:p w14:paraId="55CFA00C" w14:textId="77777777" w:rsidR="00FD3AE6" w:rsidRPr="00FD3AE6" w:rsidRDefault="00FD3AE6" w:rsidP="00FD3AE6">
      <w:pPr>
        <w:rPr>
          <w:rFonts w:eastAsia="Calibri"/>
          <w:color w:val="000000"/>
          <w:sz w:val="22"/>
          <w:szCs w:val="22"/>
        </w:rPr>
      </w:pPr>
      <w:r w:rsidRPr="00FD3AE6">
        <w:rPr>
          <w:rFonts w:eastAsia="Calibri"/>
          <w:color w:val="000000"/>
          <w:sz w:val="22"/>
          <w:szCs w:val="22"/>
        </w:rPr>
        <w:t xml:space="preserve">Способы защиты кабелей от механических повреждений </w:t>
      </w:r>
    </w:p>
    <w:tbl>
      <w:tblPr>
        <w:tblStyle w:val="2f4"/>
        <w:tblW w:w="4944" w:type="pct"/>
        <w:tblLook w:val="04A0" w:firstRow="1" w:lastRow="0" w:firstColumn="1" w:lastColumn="0" w:noHBand="0" w:noVBand="1"/>
      </w:tblPr>
      <w:tblGrid>
        <w:gridCol w:w="959"/>
        <w:gridCol w:w="3238"/>
        <w:gridCol w:w="5406"/>
      </w:tblGrid>
      <w:tr w:rsidR="00FD3AE6" w:rsidRPr="00FD3AE6" w14:paraId="55CFA010" w14:textId="77777777" w:rsidTr="00041B35">
        <w:tc>
          <w:tcPr>
            <w:tcW w:w="499" w:type="pct"/>
            <w:vAlign w:val="center"/>
          </w:tcPr>
          <w:p w14:paraId="55CFA00D"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 п/п</w:t>
            </w:r>
          </w:p>
        </w:tc>
        <w:tc>
          <w:tcPr>
            <w:tcW w:w="1686" w:type="pct"/>
            <w:vAlign w:val="center"/>
          </w:tcPr>
          <w:p w14:paraId="55CFA00E"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Способ защиты кабеля</w:t>
            </w:r>
          </w:p>
        </w:tc>
        <w:tc>
          <w:tcPr>
            <w:tcW w:w="2815" w:type="pct"/>
            <w:vAlign w:val="center"/>
          </w:tcPr>
          <w:p w14:paraId="55CFA00F"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Длина и месторасположение участка</w:t>
            </w:r>
          </w:p>
        </w:tc>
      </w:tr>
      <w:tr w:rsidR="00FD3AE6" w:rsidRPr="00FD3AE6" w14:paraId="55CFA014" w14:textId="77777777" w:rsidTr="00041B35">
        <w:tc>
          <w:tcPr>
            <w:tcW w:w="499" w:type="pct"/>
          </w:tcPr>
          <w:p w14:paraId="55CFA011" w14:textId="77777777" w:rsidR="00FD3AE6" w:rsidRPr="00FD3AE6" w:rsidRDefault="00FD3AE6" w:rsidP="00FD3AE6">
            <w:pPr>
              <w:rPr>
                <w:rFonts w:ascii="Times New Roman" w:eastAsia="Calibri" w:hAnsi="Times New Roman"/>
                <w:color w:val="000000"/>
              </w:rPr>
            </w:pPr>
          </w:p>
        </w:tc>
        <w:tc>
          <w:tcPr>
            <w:tcW w:w="1686" w:type="pct"/>
          </w:tcPr>
          <w:p w14:paraId="55CFA012" w14:textId="77777777" w:rsidR="00FD3AE6" w:rsidRPr="00FD3AE6" w:rsidRDefault="00FD3AE6" w:rsidP="00FD3AE6">
            <w:pPr>
              <w:rPr>
                <w:rFonts w:ascii="Times New Roman" w:eastAsia="Calibri" w:hAnsi="Times New Roman"/>
                <w:color w:val="000000"/>
              </w:rPr>
            </w:pPr>
          </w:p>
        </w:tc>
        <w:tc>
          <w:tcPr>
            <w:tcW w:w="2815" w:type="pct"/>
          </w:tcPr>
          <w:p w14:paraId="55CFA013" w14:textId="77777777" w:rsidR="00FD3AE6" w:rsidRPr="00FD3AE6" w:rsidRDefault="00FD3AE6" w:rsidP="00FD3AE6">
            <w:pPr>
              <w:rPr>
                <w:rFonts w:ascii="Times New Roman" w:eastAsia="Calibri" w:hAnsi="Times New Roman"/>
                <w:color w:val="000000"/>
              </w:rPr>
            </w:pPr>
          </w:p>
        </w:tc>
      </w:tr>
      <w:tr w:rsidR="00FD3AE6" w:rsidRPr="00FD3AE6" w14:paraId="55CFA018" w14:textId="77777777" w:rsidTr="00041B35">
        <w:tc>
          <w:tcPr>
            <w:tcW w:w="499" w:type="pct"/>
          </w:tcPr>
          <w:p w14:paraId="55CFA015" w14:textId="77777777" w:rsidR="00FD3AE6" w:rsidRPr="00FD3AE6" w:rsidRDefault="00FD3AE6" w:rsidP="00FD3AE6">
            <w:pPr>
              <w:rPr>
                <w:rFonts w:ascii="Times New Roman" w:eastAsia="Calibri" w:hAnsi="Times New Roman"/>
                <w:color w:val="000000"/>
              </w:rPr>
            </w:pPr>
          </w:p>
        </w:tc>
        <w:tc>
          <w:tcPr>
            <w:tcW w:w="1686" w:type="pct"/>
          </w:tcPr>
          <w:p w14:paraId="55CFA016" w14:textId="77777777" w:rsidR="00FD3AE6" w:rsidRPr="00FD3AE6" w:rsidRDefault="00FD3AE6" w:rsidP="00FD3AE6">
            <w:pPr>
              <w:rPr>
                <w:rFonts w:ascii="Times New Roman" w:eastAsia="Calibri" w:hAnsi="Times New Roman"/>
                <w:color w:val="000000"/>
              </w:rPr>
            </w:pPr>
          </w:p>
        </w:tc>
        <w:tc>
          <w:tcPr>
            <w:tcW w:w="2815" w:type="pct"/>
          </w:tcPr>
          <w:p w14:paraId="55CFA017" w14:textId="77777777" w:rsidR="00FD3AE6" w:rsidRPr="00FD3AE6" w:rsidRDefault="00FD3AE6" w:rsidP="00FD3AE6">
            <w:pPr>
              <w:rPr>
                <w:rFonts w:ascii="Times New Roman" w:eastAsia="Calibri" w:hAnsi="Times New Roman"/>
                <w:color w:val="000000"/>
              </w:rPr>
            </w:pPr>
          </w:p>
        </w:tc>
      </w:tr>
      <w:tr w:rsidR="00FD3AE6" w:rsidRPr="00FD3AE6" w14:paraId="55CFA01C" w14:textId="77777777" w:rsidTr="00041B35">
        <w:tc>
          <w:tcPr>
            <w:tcW w:w="499" w:type="pct"/>
          </w:tcPr>
          <w:p w14:paraId="55CFA019" w14:textId="77777777" w:rsidR="00FD3AE6" w:rsidRPr="00FD3AE6" w:rsidRDefault="00FD3AE6" w:rsidP="00FD3AE6">
            <w:pPr>
              <w:rPr>
                <w:rFonts w:ascii="Times New Roman" w:eastAsia="Calibri" w:hAnsi="Times New Roman"/>
                <w:color w:val="000000"/>
              </w:rPr>
            </w:pPr>
          </w:p>
        </w:tc>
        <w:tc>
          <w:tcPr>
            <w:tcW w:w="1686" w:type="pct"/>
          </w:tcPr>
          <w:p w14:paraId="55CFA01A" w14:textId="77777777" w:rsidR="00FD3AE6" w:rsidRPr="00FD3AE6" w:rsidRDefault="00FD3AE6" w:rsidP="00FD3AE6">
            <w:pPr>
              <w:rPr>
                <w:rFonts w:ascii="Times New Roman" w:eastAsia="Calibri" w:hAnsi="Times New Roman"/>
                <w:color w:val="000000"/>
              </w:rPr>
            </w:pPr>
          </w:p>
        </w:tc>
        <w:tc>
          <w:tcPr>
            <w:tcW w:w="2815" w:type="pct"/>
          </w:tcPr>
          <w:p w14:paraId="55CFA01B" w14:textId="77777777" w:rsidR="00FD3AE6" w:rsidRPr="00FD3AE6" w:rsidRDefault="00FD3AE6" w:rsidP="00FD3AE6">
            <w:pPr>
              <w:rPr>
                <w:rFonts w:ascii="Times New Roman" w:eastAsia="Calibri" w:hAnsi="Times New Roman"/>
                <w:color w:val="000000"/>
              </w:rPr>
            </w:pPr>
          </w:p>
        </w:tc>
      </w:tr>
    </w:tbl>
    <w:p w14:paraId="55CFA01D" w14:textId="77777777" w:rsidR="00FD3AE6" w:rsidRPr="00FD3AE6" w:rsidRDefault="00FD3AE6" w:rsidP="00FD3AE6">
      <w:pPr>
        <w:jc w:val="center"/>
        <w:rPr>
          <w:rFonts w:eastAsia="Calibri"/>
          <w:color w:val="000000"/>
          <w:sz w:val="24"/>
          <w:szCs w:val="24"/>
        </w:rPr>
      </w:pPr>
    </w:p>
    <w:p w14:paraId="55CFA01E" w14:textId="77777777" w:rsidR="00FD3AE6" w:rsidRPr="00FD3AE6" w:rsidRDefault="00FD3AE6" w:rsidP="00FD3AE6">
      <w:pPr>
        <w:rPr>
          <w:rFonts w:eastAsia="Calibri"/>
          <w:color w:val="000000"/>
          <w:sz w:val="22"/>
          <w:szCs w:val="22"/>
        </w:rPr>
      </w:pPr>
      <w:r w:rsidRPr="00FD3AE6">
        <w:rPr>
          <w:rFonts w:eastAsia="Calibri"/>
          <w:color w:val="000000"/>
          <w:sz w:val="22"/>
          <w:szCs w:val="22"/>
        </w:rPr>
        <w:t>Характер грунтов по трассе КЛ</w:t>
      </w:r>
    </w:p>
    <w:tbl>
      <w:tblPr>
        <w:tblStyle w:val="2f4"/>
        <w:tblW w:w="4944" w:type="pct"/>
        <w:tblLook w:val="04A0" w:firstRow="1" w:lastRow="0" w:firstColumn="1" w:lastColumn="0" w:noHBand="0" w:noVBand="1"/>
      </w:tblPr>
      <w:tblGrid>
        <w:gridCol w:w="959"/>
        <w:gridCol w:w="3238"/>
        <w:gridCol w:w="5406"/>
      </w:tblGrid>
      <w:tr w:rsidR="00FD3AE6" w:rsidRPr="00FD3AE6" w14:paraId="55CFA022" w14:textId="77777777" w:rsidTr="00041B35">
        <w:tc>
          <w:tcPr>
            <w:tcW w:w="499" w:type="pct"/>
            <w:vAlign w:val="center"/>
          </w:tcPr>
          <w:p w14:paraId="55CFA01F"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 п/п</w:t>
            </w:r>
          </w:p>
        </w:tc>
        <w:tc>
          <w:tcPr>
            <w:tcW w:w="1686" w:type="pct"/>
            <w:vAlign w:val="center"/>
          </w:tcPr>
          <w:p w14:paraId="55CFA020"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Характер грунта</w:t>
            </w:r>
            <w:r w:rsidRPr="00FD3AE6">
              <w:rPr>
                <w:rFonts w:ascii="Times New Roman" w:eastAsia="Calibri" w:hAnsi="Times New Roman"/>
                <w:color w:val="000000"/>
                <w:vertAlign w:val="superscript"/>
              </w:rPr>
              <w:footnoteReference w:id="83"/>
            </w:r>
          </w:p>
        </w:tc>
        <w:tc>
          <w:tcPr>
            <w:tcW w:w="2815" w:type="pct"/>
            <w:vAlign w:val="center"/>
          </w:tcPr>
          <w:p w14:paraId="55CFA021" w14:textId="77777777" w:rsidR="00FD3AE6" w:rsidRPr="00FD3AE6" w:rsidRDefault="00FD3AE6" w:rsidP="00FD3AE6">
            <w:pPr>
              <w:jc w:val="center"/>
              <w:rPr>
                <w:rFonts w:ascii="Times New Roman" w:eastAsia="Calibri" w:hAnsi="Times New Roman"/>
                <w:color w:val="000000"/>
              </w:rPr>
            </w:pPr>
            <w:r w:rsidRPr="00FD3AE6">
              <w:rPr>
                <w:rFonts w:ascii="Times New Roman" w:eastAsia="Calibri" w:hAnsi="Times New Roman"/>
                <w:color w:val="000000"/>
              </w:rPr>
              <w:t>Длина и месторасположение участка</w:t>
            </w:r>
          </w:p>
        </w:tc>
      </w:tr>
      <w:tr w:rsidR="00FD3AE6" w:rsidRPr="00FD3AE6" w14:paraId="55CFA026" w14:textId="77777777" w:rsidTr="00041B35">
        <w:tc>
          <w:tcPr>
            <w:tcW w:w="499" w:type="pct"/>
          </w:tcPr>
          <w:p w14:paraId="55CFA023" w14:textId="77777777" w:rsidR="00FD3AE6" w:rsidRPr="00FD3AE6" w:rsidRDefault="00FD3AE6" w:rsidP="00FD3AE6">
            <w:pPr>
              <w:rPr>
                <w:rFonts w:ascii="Times New Roman" w:eastAsia="Calibri" w:hAnsi="Times New Roman"/>
                <w:color w:val="000000"/>
              </w:rPr>
            </w:pPr>
          </w:p>
        </w:tc>
        <w:tc>
          <w:tcPr>
            <w:tcW w:w="1686" w:type="pct"/>
          </w:tcPr>
          <w:p w14:paraId="55CFA024" w14:textId="77777777" w:rsidR="00FD3AE6" w:rsidRPr="00FD3AE6" w:rsidRDefault="00FD3AE6" w:rsidP="00FD3AE6">
            <w:pPr>
              <w:rPr>
                <w:rFonts w:ascii="Times New Roman" w:eastAsia="Calibri" w:hAnsi="Times New Roman"/>
                <w:color w:val="000000"/>
              </w:rPr>
            </w:pPr>
          </w:p>
        </w:tc>
        <w:tc>
          <w:tcPr>
            <w:tcW w:w="2815" w:type="pct"/>
          </w:tcPr>
          <w:p w14:paraId="55CFA025" w14:textId="77777777" w:rsidR="00FD3AE6" w:rsidRPr="00FD3AE6" w:rsidRDefault="00FD3AE6" w:rsidP="00FD3AE6">
            <w:pPr>
              <w:rPr>
                <w:rFonts w:ascii="Times New Roman" w:eastAsia="Calibri" w:hAnsi="Times New Roman"/>
                <w:color w:val="000000"/>
              </w:rPr>
            </w:pPr>
          </w:p>
        </w:tc>
      </w:tr>
      <w:tr w:rsidR="00FD3AE6" w:rsidRPr="00FD3AE6" w14:paraId="55CFA02A" w14:textId="77777777" w:rsidTr="00041B35">
        <w:tc>
          <w:tcPr>
            <w:tcW w:w="499" w:type="pct"/>
          </w:tcPr>
          <w:p w14:paraId="55CFA027" w14:textId="77777777" w:rsidR="00FD3AE6" w:rsidRPr="00FD3AE6" w:rsidRDefault="00FD3AE6" w:rsidP="00FD3AE6">
            <w:pPr>
              <w:rPr>
                <w:rFonts w:ascii="Times New Roman" w:eastAsia="Calibri" w:hAnsi="Times New Roman"/>
                <w:color w:val="000000"/>
              </w:rPr>
            </w:pPr>
          </w:p>
        </w:tc>
        <w:tc>
          <w:tcPr>
            <w:tcW w:w="1686" w:type="pct"/>
          </w:tcPr>
          <w:p w14:paraId="55CFA028" w14:textId="77777777" w:rsidR="00FD3AE6" w:rsidRPr="00FD3AE6" w:rsidRDefault="00FD3AE6" w:rsidP="00FD3AE6">
            <w:pPr>
              <w:rPr>
                <w:rFonts w:ascii="Times New Roman" w:eastAsia="Calibri" w:hAnsi="Times New Roman"/>
                <w:color w:val="000000"/>
              </w:rPr>
            </w:pPr>
          </w:p>
        </w:tc>
        <w:tc>
          <w:tcPr>
            <w:tcW w:w="2815" w:type="pct"/>
          </w:tcPr>
          <w:p w14:paraId="55CFA029" w14:textId="77777777" w:rsidR="00FD3AE6" w:rsidRPr="00FD3AE6" w:rsidRDefault="00FD3AE6" w:rsidP="00FD3AE6">
            <w:pPr>
              <w:rPr>
                <w:rFonts w:ascii="Times New Roman" w:eastAsia="Calibri" w:hAnsi="Times New Roman"/>
                <w:color w:val="000000"/>
              </w:rPr>
            </w:pPr>
          </w:p>
        </w:tc>
      </w:tr>
      <w:tr w:rsidR="00FD3AE6" w:rsidRPr="00FD3AE6" w14:paraId="55CFA02E" w14:textId="77777777" w:rsidTr="00041B35">
        <w:tc>
          <w:tcPr>
            <w:tcW w:w="499" w:type="pct"/>
          </w:tcPr>
          <w:p w14:paraId="55CFA02B" w14:textId="77777777" w:rsidR="00FD3AE6" w:rsidRPr="00FD3AE6" w:rsidRDefault="00FD3AE6" w:rsidP="00FD3AE6">
            <w:pPr>
              <w:rPr>
                <w:rFonts w:ascii="Times New Roman" w:eastAsia="Calibri" w:hAnsi="Times New Roman"/>
                <w:color w:val="000000"/>
              </w:rPr>
            </w:pPr>
          </w:p>
        </w:tc>
        <w:tc>
          <w:tcPr>
            <w:tcW w:w="1686" w:type="pct"/>
          </w:tcPr>
          <w:p w14:paraId="55CFA02C" w14:textId="77777777" w:rsidR="00FD3AE6" w:rsidRPr="00FD3AE6" w:rsidRDefault="00FD3AE6" w:rsidP="00FD3AE6">
            <w:pPr>
              <w:rPr>
                <w:rFonts w:ascii="Times New Roman" w:eastAsia="Calibri" w:hAnsi="Times New Roman"/>
                <w:color w:val="000000"/>
              </w:rPr>
            </w:pPr>
          </w:p>
        </w:tc>
        <w:tc>
          <w:tcPr>
            <w:tcW w:w="2815" w:type="pct"/>
          </w:tcPr>
          <w:p w14:paraId="55CFA02D" w14:textId="77777777" w:rsidR="00FD3AE6" w:rsidRPr="00FD3AE6" w:rsidRDefault="00FD3AE6" w:rsidP="00FD3AE6">
            <w:pPr>
              <w:rPr>
                <w:rFonts w:ascii="Times New Roman" w:eastAsia="Calibri" w:hAnsi="Times New Roman"/>
                <w:color w:val="000000"/>
              </w:rPr>
            </w:pPr>
          </w:p>
        </w:tc>
      </w:tr>
      <w:tr w:rsidR="00FD3AE6" w:rsidRPr="00FD3AE6" w14:paraId="55CFA032" w14:textId="77777777" w:rsidTr="00041B35">
        <w:tc>
          <w:tcPr>
            <w:tcW w:w="499" w:type="pct"/>
          </w:tcPr>
          <w:p w14:paraId="55CFA02F" w14:textId="77777777" w:rsidR="00FD3AE6" w:rsidRPr="00FD3AE6" w:rsidRDefault="00FD3AE6" w:rsidP="00FD3AE6">
            <w:pPr>
              <w:rPr>
                <w:rFonts w:ascii="Times New Roman" w:eastAsia="Calibri" w:hAnsi="Times New Roman"/>
                <w:color w:val="000000"/>
              </w:rPr>
            </w:pPr>
          </w:p>
        </w:tc>
        <w:tc>
          <w:tcPr>
            <w:tcW w:w="1686" w:type="pct"/>
          </w:tcPr>
          <w:p w14:paraId="55CFA030" w14:textId="77777777" w:rsidR="00FD3AE6" w:rsidRPr="00FD3AE6" w:rsidRDefault="00FD3AE6" w:rsidP="00FD3AE6">
            <w:pPr>
              <w:rPr>
                <w:rFonts w:ascii="Times New Roman" w:eastAsia="Calibri" w:hAnsi="Times New Roman"/>
                <w:color w:val="000000"/>
              </w:rPr>
            </w:pPr>
          </w:p>
        </w:tc>
        <w:tc>
          <w:tcPr>
            <w:tcW w:w="2815" w:type="pct"/>
          </w:tcPr>
          <w:p w14:paraId="55CFA031" w14:textId="77777777" w:rsidR="00FD3AE6" w:rsidRPr="00FD3AE6" w:rsidRDefault="00FD3AE6" w:rsidP="00FD3AE6">
            <w:pPr>
              <w:rPr>
                <w:rFonts w:ascii="Times New Roman" w:eastAsia="Calibri" w:hAnsi="Times New Roman"/>
                <w:color w:val="000000"/>
              </w:rPr>
            </w:pPr>
          </w:p>
        </w:tc>
      </w:tr>
    </w:tbl>
    <w:p w14:paraId="55CFA033" w14:textId="77777777" w:rsidR="00FD3AE6" w:rsidRPr="00FD3AE6" w:rsidRDefault="00FD3AE6" w:rsidP="00FD3AE6">
      <w:pPr>
        <w:rPr>
          <w:rFonts w:eastAsia="Times New Roman"/>
          <w:color w:val="000000"/>
          <w:sz w:val="24"/>
          <w:szCs w:val="24"/>
          <w:vertAlign w:val="superscript"/>
          <w:lang w:eastAsia="ru-RU"/>
        </w:rPr>
      </w:pPr>
    </w:p>
    <w:p w14:paraId="55CFA034"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Адресный список трассы КЛ с указанием улиц, переулков, привязки планов высоковольтной кабельной сети, расположения соединительных (транспозиционных) муфт, кабельных колодцев, туннелей, закрытых переходов и трубных участков.</w:t>
      </w:r>
    </w:p>
    <w:p w14:paraId="55CFA035" w14:textId="77777777" w:rsidR="00FD3AE6" w:rsidRPr="00FD3AE6" w:rsidRDefault="00FD3AE6" w:rsidP="00FD3AE6">
      <w:pPr>
        <w:contextualSpacing/>
        <w:rPr>
          <w:rFonts w:eastAsia="Times New Roman"/>
          <w:color w:val="000000"/>
          <w:sz w:val="24"/>
          <w:szCs w:val="24"/>
          <w:lang w:eastAsia="ru-RU"/>
        </w:rPr>
      </w:pPr>
    </w:p>
    <w:p w14:paraId="55CFA036"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Схема фазировки КЛ.:</w:t>
      </w:r>
    </w:p>
    <w:p w14:paraId="55CFA037" w14:textId="77777777" w:rsidR="00FD3AE6" w:rsidRPr="00FD3AE6" w:rsidRDefault="00FD3AE6" w:rsidP="00FD3AE6">
      <w:pPr>
        <w:contextualSpacing/>
        <w:rPr>
          <w:rFonts w:eastAsia="Times New Roman"/>
          <w:color w:val="000000"/>
          <w:sz w:val="24"/>
          <w:szCs w:val="24"/>
          <w:lang w:eastAsia="ru-RU"/>
        </w:rPr>
      </w:pPr>
    </w:p>
    <w:p w14:paraId="55CFA038" w14:textId="77777777" w:rsidR="00FD3AE6" w:rsidRPr="00FD3AE6" w:rsidRDefault="00FD3AE6" w:rsidP="00FD3AE6">
      <w:pPr>
        <w:contextualSpacing/>
        <w:rPr>
          <w:rFonts w:eastAsia="Times New Roman"/>
          <w:color w:val="000000"/>
          <w:sz w:val="24"/>
          <w:szCs w:val="24"/>
          <w:lang w:eastAsia="ru-RU"/>
        </w:rPr>
      </w:pPr>
    </w:p>
    <w:p w14:paraId="55CFA039"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 xml:space="preserve"> Разрез траншеи:</w:t>
      </w:r>
    </w:p>
    <w:p w14:paraId="55CFA03A" w14:textId="77777777" w:rsidR="00FD3AE6" w:rsidRPr="00FD3AE6" w:rsidRDefault="00FD3AE6" w:rsidP="00FD3AE6">
      <w:pPr>
        <w:contextualSpacing/>
        <w:rPr>
          <w:rFonts w:eastAsia="Times New Roman"/>
          <w:color w:val="000000"/>
          <w:sz w:val="24"/>
          <w:szCs w:val="24"/>
          <w:lang w:eastAsia="ru-RU"/>
        </w:rPr>
      </w:pPr>
    </w:p>
    <w:p w14:paraId="55CFA03B" w14:textId="77777777" w:rsidR="00FD3AE6" w:rsidRPr="00FD3AE6" w:rsidRDefault="00FD3AE6" w:rsidP="00FD3AE6">
      <w:pPr>
        <w:ind w:left="708"/>
        <w:contextualSpacing/>
        <w:rPr>
          <w:rFonts w:eastAsia="Times New Roman"/>
          <w:color w:val="000000"/>
          <w:sz w:val="24"/>
          <w:szCs w:val="24"/>
          <w:lang w:eastAsia="ru-RU"/>
        </w:rPr>
      </w:pPr>
      <w:r w:rsidRPr="00FD3AE6">
        <w:rPr>
          <w:rFonts w:eastAsia="Times New Roman"/>
          <w:color w:val="000000"/>
          <w:sz w:val="24"/>
          <w:szCs w:val="24"/>
          <w:lang w:eastAsia="ru-RU"/>
        </w:rPr>
        <w:t>в земле:</w:t>
      </w:r>
    </w:p>
    <w:p w14:paraId="55CFA03C" w14:textId="77777777" w:rsidR="00FD3AE6" w:rsidRPr="00FD3AE6" w:rsidRDefault="00FD3AE6" w:rsidP="00FD3AE6">
      <w:pPr>
        <w:ind w:left="708"/>
        <w:contextualSpacing/>
        <w:rPr>
          <w:rFonts w:eastAsia="Times New Roman"/>
          <w:color w:val="000000"/>
          <w:sz w:val="24"/>
          <w:szCs w:val="24"/>
          <w:lang w:eastAsia="ru-RU"/>
        </w:rPr>
      </w:pPr>
    </w:p>
    <w:p w14:paraId="55CFA03D" w14:textId="77777777" w:rsidR="00FD3AE6" w:rsidRPr="00FD3AE6" w:rsidRDefault="00FD3AE6" w:rsidP="00FD3AE6">
      <w:pPr>
        <w:ind w:left="708"/>
        <w:contextualSpacing/>
        <w:rPr>
          <w:rFonts w:eastAsia="Times New Roman"/>
          <w:color w:val="000000"/>
          <w:sz w:val="24"/>
          <w:szCs w:val="24"/>
          <w:lang w:eastAsia="ru-RU"/>
        </w:rPr>
      </w:pPr>
      <w:r w:rsidRPr="00FD3AE6">
        <w:rPr>
          <w:rFonts w:eastAsia="Times New Roman"/>
          <w:color w:val="000000"/>
          <w:sz w:val="24"/>
          <w:szCs w:val="24"/>
          <w:lang w:eastAsia="ru-RU"/>
        </w:rPr>
        <w:t>через проезжие части:</w:t>
      </w:r>
    </w:p>
    <w:p w14:paraId="55CFA03E" w14:textId="77777777" w:rsidR="00FD3AE6" w:rsidRPr="00FD3AE6" w:rsidRDefault="00FD3AE6" w:rsidP="00FD3AE6">
      <w:pPr>
        <w:ind w:left="708"/>
        <w:contextualSpacing/>
        <w:rPr>
          <w:rFonts w:eastAsia="Times New Roman"/>
          <w:color w:val="000000"/>
          <w:sz w:val="24"/>
          <w:szCs w:val="24"/>
          <w:lang w:eastAsia="ru-RU"/>
        </w:rPr>
      </w:pPr>
    </w:p>
    <w:p w14:paraId="55CFA03F" w14:textId="77777777" w:rsidR="00FD3AE6" w:rsidRPr="00FD3AE6" w:rsidRDefault="00FD3AE6" w:rsidP="00FD3AE6">
      <w:pPr>
        <w:ind w:left="708"/>
        <w:contextualSpacing/>
        <w:rPr>
          <w:rFonts w:eastAsia="Times New Roman"/>
          <w:color w:val="000000"/>
          <w:sz w:val="24"/>
          <w:szCs w:val="24"/>
          <w:lang w:eastAsia="ru-RU"/>
        </w:rPr>
      </w:pPr>
      <w:r w:rsidRPr="00FD3AE6">
        <w:rPr>
          <w:rFonts w:eastAsia="Times New Roman"/>
          <w:color w:val="000000"/>
          <w:sz w:val="24"/>
          <w:szCs w:val="24"/>
          <w:lang w:eastAsia="ru-RU"/>
        </w:rPr>
        <w:t>в местах соединительных муфт:</w:t>
      </w:r>
    </w:p>
    <w:p w14:paraId="55CFA040" w14:textId="77777777" w:rsidR="00FD3AE6" w:rsidRPr="00FD3AE6" w:rsidRDefault="00FD3AE6" w:rsidP="00FD3AE6">
      <w:pPr>
        <w:ind w:left="708"/>
        <w:contextualSpacing/>
        <w:rPr>
          <w:rFonts w:eastAsia="Times New Roman"/>
          <w:color w:val="000000"/>
          <w:sz w:val="24"/>
          <w:szCs w:val="24"/>
          <w:lang w:eastAsia="ru-RU"/>
        </w:rPr>
      </w:pPr>
    </w:p>
    <w:p w14:paraId="55CFA041"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Электрические параметры КЛ:</w:t>
      </w:r>
    </w:p>
    <w:tbl>
      <w:tblPr>
        <w:tblStyle w:val="2f4"/>
        <w:tblW w:w="5000" w:type="pct"/>
        <w:tblLook w:val="04A0" w:firstRow="1" w:lastRow="0" w:firstColumn="1" w:lastColumn="0" w:noHBand="0" w:noVBand="1"/>
      </w:tblPr>
      <w:tblGrid>
        <w:gridCol w:w="5464"/>
        <w:gridCol w:w="1416"/>
        <w:gridCol w:w="1418"/>
        <w:gridCol w:w="1414"/>
      </w:tblGrid>
      <w:tr w:rsidR="00FD3AE6" w:rsidRPr="00FD3AE6" w14:paraId="55CFA046" w14:textId="77777777" w:rsidTr="00FD3AE6">
        <w:tc>
          <w:tcPr>
            <w:tcW w:w="2813" w:type="pct"/>
            <w:vAlign w:val="center"/>
          </w:tcPr>
          <w:p w14:paraId="55CFA04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Наименование параметра</w:t>
            </w:r>
          </w:p>
        </w:tc>
        <w:tc>
          <w:tcPr>
            <w:tcW w:w="729" w:type="pct"/>
            <w:tcBorders>
              <w:top w:val="single" w:sz="4" w:space="0" w:color="000000"/>
              <w:left w:val="single" w:sz="4" w:space="0" w:color="000000"/>
              <w:bottom w:val="single" w:sz="4" w:space="0" w:color="000000"/>
              <w:right w:val="single" w:sz="4" w:space="0" w:color="000000"/>
            </w:tcBorders>
            <w:vAlign w:val="center"/>
          </w:tcPr>
          <w:p w14:paraId="55CFA04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w:t>
            </w:r>
          </w:p>
        </w:tc>
        <w:tc>
          <w:tcPr>
            <w:tcW w:w="730" w:type="pct"/>
            <w:tcBorders>
              <w:top w:val="single" w:sz="4" w:space="0" w:color="000000"/>
              <w:left w:val="single" w:sz="4" w:space="0" w:color="000000"/>
              <w:bottom w:val="single" w:sz="4" w:space="0" w:color="000000"/>
              <w:right w:val="single" w:sz="4" w:space="0" w:color="000000"/>
            </w:tcBorders>
            <w:vAlign w:val="center"/>
          </w:tcPr>
          <w:p w14:paraId="55CFA04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«В»</w:t>
            </w:r>
          </w:p>
        </w:tc>
        <w:tc>
          <w:tcPr>
            <w:tcW w:w="728" w:type="pct"/>
            <w:tcBorders>
              <w:top w:val="single" w:sz="4" w:space="0" w:color="000000"/>
              <w:left w:val="single" w:sz="4" w:space="0" w:color="000000"/>
              <w:bottom w:val="single" w:sz="4" w:space="0" w:color="000000"/>
              <w:right w:val="single" w:sz="4" w:space="0" w:color="000000"/>
            </w:tcBorders>
            <w:vAlign w:val="center"/>
          </w:tcPr>
          <w:p w14:paraId="55CFA04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w:t>
            </w:r>
          </w:p>
        </w:tc>
      </w:tr>
      <w:tr w:rsidR="00FD3AE6" w:rsidRPr="00FD3AE6" w14:paraId="55CFA04B" w14:textId="77777777" w:rsidTr="00FD3AE6">
        <w:tc>
          <w:tcPr>
            <w:tcW w:w="2813" w:type="pct"/>
          </w:tcPr>
          <w:p w14:paraId="55CFA047" w14:textId="77777777" w:rsidR="00FD3AE6" w:rsidRPr="00FD3AE6" w:rsidRDefault="00FD3AE6" w:rsidP="00FD3AE6">
            <w:pPr>
              <w:ind w:firstLine="113"/>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Сопротивление изоляции и жил</w:t>
            </w:r>
          </w:p>
        </w:tc>
        <w:tc>
          <w:tcPr>
            <w:tcW w:w="729" w:type="pct"/>
            <w:tcBorders>
              <w:top w:val="single" w:sz="4" w:space="0" w:color="000000"/>
            </w:tcBorders>
          </w:tcPr>
          <w:p w14:paraId="55CFA048"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30" w:type="pct"/>
            <w:tcBorders>
              <w:top w:val="single" w:sz="4" w:space="0" w:color="000000"/>
            </w:tcBorders>
          </w:tcPr>
          <w:p w14:paraId="55CFA049"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28" w:type="pct"/>
            <w:tcBorders>
              <w:top w:val="single" w:sz="4" w:space="0" w:color="000000"/>
            </w:tcBorders>
          </w:tcPr>
          <w:p w14:paraId="55CFA04A" w14:textId="77777777" w:rsidR="00FD3AE6" w:rsidRPr="00FD3AE6" w:rsidRDefault="00FD3AE6" w:rsidP="00FD3AE6">
            <w:pPr>
              <w:ind w:firstLine="113"/>
              <w:rPr>
                <w:rFonts w:ascii="Times New Roman" w:eastAsia="Times New Roman" w:hAnsi="Times New Roman"/>
                <w:color w:val="000000"/>
                <w:sz w:val="24"/>
                <w:szCs w:val="24"/>
                <w:lang w:eastAsia="ru-RU"/>
              </w:rPr>
            </w:pPr>
          </w:p>
        </w:tc>
      </w:tr>
      <w:tr w:rsidR="00FD3AE6" w:rsidRPr="00FD3AE6" w14:paraId="55CFA050" w14:textId="77777777" w:rsidTr="00041B35">
        <w:tc>
          <w:tcPr>
            <w:tcW w:w="2813" w:type="pct"/>
          </w:tcPr>
          <w:p w14:paraId="55CFA04C" w14:textId="77777777" w:rsidR="00FD3AE6" w:rsidRPr="00FD3AE6" w:rsidRDefault="00FD3AE6" w:rsidP="00FD3AE6">
            <w:pPr>
              <w:ind w:firstLine="113"/>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Емкость</w:t>
            </w:r>
          </w:p>
        </w:tc>
        <w:tc>
          <w:tcPr>
            <w:tcW w:w="729" w:type="pct"/>
          </w:tcPr>
          <w:p w14:paraId="55CFA04D"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30" w:type="pct"/>
          </w:tcPr>
          <w:p w14:paraId="55CFA04E"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28" w:type="pct"/>
          </w:tcPr>
          <w:p w14:paraId="55CFA04F" w14:textId="77777777" w:rsidR="00FD3AE6" w:rsidRPr="00FD3AE6" w:rsidRDefault="00FD3AE6" w:rsidP="00FD3AE6">
            <w:pPr>
              <w:ind w:firstLine="113"/>
              <w:rPr>
                <w:rFonts w:ascii="Times New Roman" w:eastAsia="Times New Roman" w:hAnsi="Times New Roman"/>
                <w:color w:val="000000"/>
                <w:sz w:val="24"/>
                <w:szCs w:val="24"/>
                <w:lang w:eastAsia="ru-RU"/>
              </w:rPr>
            </w:pPr>
          </w:p>
        </w:tc>
      </w:tr>
      <w:tr w:rsidR="00FD3AE6" w:rsidRPr="00FD3AE6" w14:paraId="55CFA055" w14:textId="77777777" w:rsidTr="00041B35">
        <w:tc>
          <w:tcPr>
            <w:tcW w:w="2813" w:type="pct"/>
          </w:tcPr>
          <w:p w14:paraId="55CFA051" w14:textId="77777777" w:rsidR="00FD3AE6" w:rsidRPr="00FD3AE6" w:rsidRDefault="00FD3AE6" w:rsidP="00FD3AE6">
            <w:pPr>
              <w:ind w:firstLine="113"/>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Ток утечки</w:t>
            </w:r>
          </w:p>
        </w:tc>
        <w:tc>
          <w:tcPr>
            <w:tcW w:w="729" w:type="pct"/>
          </w:tcPr>
          <w:p w14:paraId="55CFA052"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30" w:type="pct"/>
          </w:tcPr>
          <w:p w14:paraId="55CFA053"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28" w:type="pct"/>
          </w:tcPr>
          <w:p w14:paraId="55CFA054" w14:textId="77777777" w:rsidR="00FD3AE6" w:rsidRPr="00FD3AE6" w:rsidRDefault="00FD3AE6" w:rsidP="00FD3AE6">
            <w:pPr>
              <w:ind w:firstLine="113"/>
              <w:rPr>
                <w:rFonts w:ascii="Times New Roman" w:eastAsia="Times New Roman" w:hAnsi="Times New Roman"/>
                <w:color w:val="000000"/>
                <w:sz w:val="24"/>
                <w:szCs w:val="24"/>
                <w:lang w:eastAsia="ru-RU"/>
              </w:rPr>
            </w:pPr>
          </w:p>
        </w:tc>
      </w:tr>
      <w:tr w:rsidR="00FD3AE6" w:rsidRPr="00FD3AE6" w14:paraId="55CFA05A" w14:textId="77777777" w:rsidTr="00041B35">
        <w:tc>
          <w:tcPr>
            <w:tcW w:w="2813" w:type="pct"/>
          </w:tcPr>
          <w:p w14:paraId="55CFA056" w14:textId="77777777" w:rsidR="00FD3AE6" w:rsidRPr="00FD3AE6" w:rsidRDefault="00FD3AE6" w:rsidP="00FD3AE6">
            <w:pPr>
              <w:ind w:firstLine="113"/>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Сопротивление контура заземления</w:t>
            </w:r>
          </w:p>
        </w:tc>
        <w:tc>
          <w:tcPr>
            <w:tcW w:w="729" w:type="pct"/>
          </w:tcPr>
          <w:p w14:paraId="55CFA057"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30" w:type="pct"/>
          </w:tcPr>
          <w:p w14:paraId="55CFA058"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28" w:type="pct"/>
          </w:tcPr>
          <w:p w14:paraId="55CFA059" w14:textId="77777777" w:rsidR="00FD3AE6" w:rsidRPr="00FD3AE6" w:rsidRDefault="00FD3AE6" w:rsidP="00FD3AE6">
            <w:pPr>
              <w:ind w:firstLine="113"/>
              <w:rPr>
                <w:rFonts w:ascii="Times New Roman" w:eastAsia="Times New Roman" w:hAnsi="Times New Roman"/>
                <w:color w:val="000000"/>
                <w:sz w:val="24"/>
                <w:szCs w:val="24"/>
                <w:lang w:eastAsia="ru-RU"/>
              </w:rPr>
            </w:pPr>
          </w:p>
        </w:tc>
      </w:tr>
    </w:tbl>
    <w:p w14:paraId="55CFA05B" w14:textId="77777777" w:rsidR="00FD3AE6" w:rsidRPr="00FD3AE6" w:rsidRDefault="00FD3AE6" w:rsidP="00FD3AE6">
      <w:pPr>
        <w:ind w:left="720"/>
        <w:contextualSpacing/>
        <w:rPr>
          <w:rFonts w:eastAsia="Times New Roman"/>
          <w:color w:val="000000"/>
          <w:sz w:val="24"/>
          <w:szCs w:val="24"/>
          <w:lang w:eastAsia="ru-RU"/>
        </w:rPr>
      </w:pPr>
    </w:p>
    <w:p w14:paraId="55CFA05C"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Данные о монтаже соединительных (транспозиционных) муфт, концевых муфт с указанием в актах монтажа муфт:</w:t>
      </w:r>
    </w:p>
    <w:tbl>
      <w:tblPr>
        <w:tblW w:w="962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97"/>
        <w:gridCol w:w="1598"/>
        <w:gridCol w:w="888"/>
        <w:gridCol w:w="815"/>
        <w:gridCol w:w="1984"/>
        <w:gridCol w:w="1559"/>
        <w:gridCol w:w="1985"/>
      </w:tblGrid>
      <w:tr w:rsidR="00FD3AE6" w:rsidRPr="00FD3AE6" w14:paraId="55CFA06B" w14:textId="77777777" w:rsidTr="00FD3AE6">
        <w:trPr>
          <w:trHeight w:hRule="exact" w:val="1210"/>
        </w:trPr>
        <w:tc>
          <w:tcPr>
            <w:tcW w:w="797" w:type="dxa"/>
            <w:shd w:val="clear" w:color="auto" w:fill="FFFFFF"/>
            <w:vAlign w:val="center"/>
          </w:tcPr>
          <w:p w14:paraId="55CFA05D"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w:t>
            </w:r>
          </w:p>
          <w:p w14:paraId="55CFA05E"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муфты по схеме</w:t>
            </w:r>
          </w:p>
        </w:tc>
        <w:tc>
          <w:tcPr>
            <w:tcW w:w="1598" w:type="dxa"/>
            <w:shd w:val="clear" w:color="auto" w:fill="FFFFFF"/>
            <w:vAlign w:val="center"/>
          </w:tcPr>
          <w:p w14:paraId="55CFA05F"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Марка муфты (СТп,КНТп,КВ</w:t>
            </w:r>
          </w:p>
          <w:p w14:paraId="55CFA060"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Тп)</w:t>
            </w:r>
          </w:p>
        </w:tc>
        <w:tc>
          <w:tcPr>
            <w:tcW w:w="888" w:type="dxa"/>
            <w:shd w:val="clear" w:color="auto" w:fill="FFFFFF"/>
            <w:vAlign w:val="center"/>
          </w:tcPr>
          <w:p w14:paraId="55CFA061"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Дата</w:t>
            </w:r>
          </w:p>
          <w:p w14:paraId="55CFA062"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монта-</w:t>
            </w:r>
          </w:p>
          <w:p w14:paraId="55CFA063"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жа</w:t>
            </w:r>
          </w:p>
        </w:tc>
        <w:tc>
          <w:tcPr>
            <w:tcW w:w="815" w:type="dxa"/>
            <w:shd w:val="clear" w:color="auto" w:fill="FFFFFF"/>
            <w:vAlign w:val="center"/>
          </w:tcPr>
          <w:p w14:paraId="55CFA064"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Номер заказа АСУ ТОиР</w:t>
            </w:r>
          </w:p>
        </w:tc>
        <w:tc>
          <w:tcPr>
            <w:tcW w:w="1984" w:type="dxa"/>
            <w:shd w:val="clear" w:color="auto" w:fill="FFFFFF"/>
            <w:vAlign w:val="center"/>
          </w:tcPr>
          <w:p w14:paraId="55CFA065"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Ф.И.О лица, выполнившего монтаж муфты</w:t>
            </w:r>
          </w:p>
        </w:tc>
        <w:tc>
          <w:tcPr>
            <w:tcW w:w="1559" w:type="dxa"/>
            <w:shd w:val="clear" w:color="auto" w:fill="FFFFFF"/>
            <w:vAlign w:val="center"/>
          </w:tcPr>
          <w:p w14:paraId="55CFA066"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Дата</w:t>
            </w:r>
          </w:p>
          <w:p w14:paraId="55CFA067"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ликвида-</w:t>
            </w:r>
          </w:p>
          <w:p w14:paraId="55CFA068"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ции</w:t>
            </w:r>
          </w:p>
          <w:p w14:paraId="55CFA069"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муфты</w:t>
            </w:r>
          </w:p>
        </w:tc>
        <w:tc>
          <w:tcPr>
            <w:tcW w:w="1985" w:type="dxa"/>
            <w:shd w:val="clear" w:color="auto" w:fill="FFFFFF"/>
            <w:vAlign w:val="center"/>
          </w:tcPr>
          <w:p w14:paraId="55CFA06A" w14:textId="77777777" w:rsidR="00FD3AE6" w:rsidRPr="00FD3AE6" w:rsidRDefault="00FD3AE6" w:rsidP="00FD3AE6">
            <w:pPr>
              <w:widowControl w:val="0"/>
              <w:shd w:val="clear" w:color="auto" w:fill="FFFFFF"/>
              <w:ind w:firstLine="113"/>
              <w:jc w:val="center"/>
              <w:rPr>
                <w:rFonts w:eastAsia="Times New Roman"/>
                <w:color w:val="000000"/>
                <w:sz w:val="22"/>
                <w:szCs w:val="22"/>
              </w:rPr>
            </w:pPr>
            <w:r w:rsidRPr="00FD3AE6">
              <w:rPr>
                <w:rFonts w:eastAsia="Times New Roman"/>
                <w:color w:val="000000"/>
                <w:sz w:val="22"/>
                <w:szCs w:val="22"/>
              </w:rPr>
              <w:t>Организация, выполнившая монтаж муфты</w:t>
            </w:r>
          </w:p>
        </w:tc>
      </w:tr>
      <w:tr w:rsidR="00FD3AE6" w:rsidRPr="00FD3AE6" w14:paraId="55CFA073" w14:textId="77777777" w:rsidTr="00FD3AE6">
        <w:trPr>
          <w:trHeight w:val="227"/>
        </w:trPr>
        <w:tc>
          <w:tcPr>
            <w:tcW w:w="797" w:type="dxa"/>
            <w:shd w:val="clear" w:color="auto" w:fill="FFFFFF"/>
          </w:tcPr>
          <w:p w14:paraId="55CFA06C" w14:textId="77777777" w:rsidR="00FD3AE6" w:rsidRPr="00FD3AE6" w:rsidRDefault="00FD3AE6" w:rsidP="00FD3AE6">
            <w:pPr>
              <w:ind w:firstLine="113"/>
              <w:rPr>
                <w:rFonts w:eastAsia="Times New Roman"/>
                <w:color w:val="000000"/>
                <w:sz w:val="24"/>
                <w:szCs w:val="24"/>
                <w:lang w:eastAsia="ru-RU"/>
              </w:rPr>
            </w:pPr>
          </w:p>
        </w:tc>
        <w:tc>
          <w:tcPr>
            <w:tcW w:w="1598" w:type="dxa"/>
            <w:shd w:val="clear" w:color="auto" w:fill="FFFFFF"/>
          </w:tcPr>
          <w:p w14:paraId="55CFA06D" w14:textId="77777777" w:rsidR="00FD3AE6" w:rsidRPr="00FD3AE6" w:rsidRDefault="00FD3AE6" w:rsidP="00FD3AE6">
            <w:pPr>
              <w:ind w:firstLine="113"/>
              <w:rPr>
                <w:rFonts w:eastAsia="Times New Roman"/>
                <w:color w:val="000000"/>
                <w:sz w:val="24"/>
                <w:szCs w:val="24"/>
                <w:lang w:eastAsia="ru-RU"/>
              </w:rPr>
            </w:pPr>
          </w:p>
        </w:tc>
        <w:tc>
          <w:tcPr>
            <w:tcW w:w="888" w:type="dxa"/>
            <w:shd w:val="clear" w:color="auto" w:fill="FFFFFF"/>
          </w:tcPr>
          <w:p w14:paraId="55CFA06E" w14:textId="77777777" w:rsidR="00FD3AE6" w:rsidRPr="00FD3AE6" w:rsidRDefault="00FD3AE6" w:rsidP="00FD3AE6">
            <w:pPr>
              <w:ind w:firstLine="113"/>
              <w:rPr>
                <w:rFonts w:eastAsia="Times New Roman"/>
                <w:color w:val="000000"/>
                <w:sz w:val="24"/>
                <w:szCs w:val="24"/>
                <w:lang w:eastAsia="ru-RU"/>
              </w:rPr>
            </w:pPr>
          </w:p>
        </w:tc>
        <w:tc>
          <w:tcPr>
            <w:tcW w:w="815" w:type="dxa"/>
            <w:shd w:val="clear" w:color="auto" w:fill="FFFFFF"/>
          </w:tcPr>
          <w:p w14:paraId="55CFA06F" w14:textId="77777777" w:rsidR="00FD3AE6" w:rsidRPr="00FD3AE6" w:rsidRDefault="00FD3AE6" w:rsidP="00FD3AE6">
            <w:pPr>
              <w:ind w:firstLine="113"/>
              <w:rPr>
                <w:rFonts w:eastAsia="Times New Roman"/>
                <w:color w:val="000000"/>
                <w:sz w:val="24"/>
                <w:szCs w:val="24"/>
                <w:lang w:eastAsia="ru-RU"/>
              </w:rPr>
            </w:pPr>
          </w:p>
        </w:tc>
        <w:tc>
          <w:tcPr>
            <w:tcW w:w="1984" w:type="dxa"/>
            <w:shd w:val="clear" w:color="auto" w:fill="FFFFFF"/>
          </w:tcPr>
          <w:p w14:paraId="55CFA070" w14:textId="77777777" w:rsidR="00FD3AE6" w:rsidRPr="00FD3AE6" w:rsidRDefault="00FD3AE6" w:rsidP="00FD3AE6">
            <w:pPr>
              <w:ind w:firstLine="113"/>
              <w:rPr>
                <w:rFonts w:eastAsia="Times New Roman"/>
                <w:color w:val="000000"/>
                <w:sz w:val="24"/>
                <w:szCs w:val="24"/>
                <w:lang w:eastAsia="ru-RU"/>
              </w:rPr>
            </w:pPr>
          </w:p>
        </w:tc>
        <w:tc>
          <w:tcPr>
            <w:tcW w:w="1559" w:type="dxa"/>
            <w:shd w:val="clear" w:color="auto" w:fill="FFFFFF"/>
          </w:tcPr>
          <w:p w14:paraId="55CFA071" w14:textId="77777777" w:rsidR="00FD3AE6" w:rsidRPr="00FD3AE6" w:rsidRDefault="00FD3AE6" w:rsidP="00FD3AE6">
            <w:pPr>
              <w:ind w:firstLine="113"/>
              <w:rPr>
                <w:rFonts w:eastAsia="Times New Roman"/>
                <w:color w:val="000000"/>
                <w:sz w:val="24"/>
                <w:szCs w:val="24"/>
                <w:lang w:eastAsia="ru-RU"/>
              </w:rPr>
            </w:pPr>
          </w:p>
        </w:tc>
        <w:tc>
          <w:tcPr>
            <w:tcW w:w="1985" w:type="dxa"/>
            <w:shd w:val="clear" w:color="auto" w:fill="FFFFFF"/>
          </w:tcPr>
          <w:p w14:paraId="55CFA072" w14:textId="77777777" w:rsidR="00FD3AE6" w:rsidRPr="00FD3AE6" w:rsidRDefault="00FD3AE6" w:rsidP="00FD3AE6">
            <w:pPr>
              <w:ind w:firstLine="113"/>
              <w:rPr>
                <w:rFonts w:eastAsia="Times New Roman"/>
                <w:color w:val="000000"/>
                <w:sz w:val="24"/>
                <w:szCs w:val="24"/>
                <w:lang w:eastAsia="ru-RU"/>
              </w:rPr>
            </w:pPr>
          </w:p>
        </w:tc>
      </w:tr>
      <w:tr w:rsidR="00FD3AE6" w:rsidRPr="00FD3AE6" w14:paraId="55CFA07B" w14:textId="77777777" w:rsidTr="00FD3AE6">
        <w:trPr>
          <w:trHeight w:val="227"/>
        </w:trPr>
        <w:tc>
          <w:tcPr>
            <w:tcW w:w="797" w:type="dxa"/>
            <w:shd w:val="clear" w:color="auto" w:fill="FFFFFF"/>
          </w:tcPr>
          <w:p w14:paraId="55CFA074" w14:textId="77777777" w:rsidR="00FD3AE6" w:rsidRPr="00FD3AE6" w:rsidRDefault="00FD3AE6" w:rsidP="00FD3AE6">
            <w:pPr>
              <w:ind w:firstLine="113"/>
              <w:rPr>
                <w:rFonts w:eastAsia="Times New Roman"/>
                <w:color w:val="000000"/>
                <w:sz w:val="24"/>
                <w:szCs w:val="24"/>
                <w:lang w:eastAsia="ru-RU"/>
              </w:rPr>
            </w:pPr>
          </w:p>
        </w:tc>
        <w:tc>
          <w:tcPr>
            <w:tcW w:w="1598" w:type="dxa"/>
            <w:shd w:val="clear" w:color="auto" w:fill="FFFFFF"/>
          </w:tcPr>
          <w:p w14:paraId="55CFA075" w14:textId="77777777" w:rsidR="00FD3AE6" w:rsidRPr="00FD3AE6" w:rsidRDefault="00FD3AE6" w:rsidP="00FD3AE6">
            <w:pPr>
              <w:ind w:firstLine="113"/>
              <w:rPr>
                <w:rFonts w:eastAsia="Times New Roman"/>
                <w:color w:val="000000"/>
                <w:sz w:val="24"/>
                <w:szCs w:val="24"/>
                <w:lang w:eastAsia="ru-RU"/>
              </w:rPr>
            </w:pPr>
          </w:p>
        </w:tc>
        <w:tc>
          <w:tcPr>
            <w:tcW w:w="888" w:type="dxa"/>
            <w:shd w:val="clear" w:color="auto" w:fill="FFFFFF"/>
          </w:tcPr>
          <w:p w14:paraId="55CFA076" w14:textId="77777777" w:rsidR="00FD3AE6" w:rsidRPr="00FD3AE6" w:rsidRDefault="00FD3AE6" w:rsidP="00FD3AE6">
            <w:pPr>
              <w:ind w:firstLine="113"/>
              <w:rPr>
                <w:rFonts w:eastAsia="Times New Roman"/>
                <w:color w:val="000000"/>
                <w:sz w:val="24"/>
                <w:szCs w:val="24"/>
                <w:lang w:eastAsia="ru-RU"/>
              </w:rPr>
            </w:pPr>
          </w:p>
        </w:tc>
        <w:tc>
          <w:tcPr>
            <w:tcW w:w="815" w:type="dxa"/>
            <w:shd w:val="clear" w:color="auto" w:fill="FFFFFF"/>
          </w:tcPr>
          <w:p w14:paraId="55CFA077" w14:textId="77777777" w:rsidR="00FD3AE6" w:rsidRPr="00FD3AE6" w:rsidRDefault="00FD3AE6" w:rsidP="00FD3AE6">
            <w:pPr>
              <w:ind w:firstLine="113"/>
              <w:rPr>
                <w:rFonts w:eastAsia="Times New Roman"/>
                <w:color w:val="000000"/>
                <w:sz w:val="24"/>
                <w:szCs w:val="24"/>
                <w:lang w:eastAsia="ru-RU"/>
              </w:rPr>
            </w:pPr>
          </w:p>
        </w:tc>
        <w:tc>
          <w:tcPr>
            <w:tcW w:w="1984" w:type="dxa"/>
            <w:shd w:val="clear" w:color="auto" w:fill="FFFFFF"/>
          </w:tcPr>
          <w:p w14:paraId="55CFA078" w14:textId="77777777" w:rsidR="00FD3AE6" w:rsidRPr="00FD3AE6" w:rsidRDefault="00FD3AE6" w:rsidP="00FD3AE6">
            <w:pPr>
              <w:ind w:firstLine="113"/>
              <w:rPr>
                <w:rFonts w:eastAsia="Times New Roman"/>
                <w:color w:val="000000"/>
                <w:sz w:val="24"/>
                <w:szCs w:val="24"/>
                <w:lang w:eastAsia="ru-RU"/>
              </w:rPr>
            </w:pPr>
          </w:p>
        </w:tc>
        <w:tc>
          <w:tcPr>
            <w:tcW w:w="1559" w:type="dxa"/>
            <w:shd w:val="clear" w:color="auto" w:fill="FFFFFF"/>
          </w:tcPr>
          <w:p w14:paraId="55CFA079" w14:textId="77777777" w:rsidR="00FD3AE6" w:rsidRPr="00FD3AE6" w:rsidRDefault="00FD3AE6" w:rsidP="00FD3AE6">
            <w:pPr>
              <w:ind w:firstLine="113"/>
              <w:rPr>
                <w:rFonts w:eastAsia="Times New Roman"/>
                <w:color w:val="000000"/>
                <w:sz w:val="24"/>
                <w:szCs w:val="24"/>
                <w:lang w:eastAsia="ru-RU"/>
              </w:rPr>
            </w:pPr>
          </w:p>
        </w:tc>
        <w:tc>
          <w:tcPr>
            <w:tcW w:w="1985" w:type="dxa"/>
            <w:shd w:val="clear" w:color="auto" w:fill="FFFFFF"/>
          </w:tcPr>
          <w:p w14:paraId="55CFA07A" w14:textId="77777777" w:rsidR="00FD3AE6" w:rsidRPr="00FD3AE6" w:rsidRDefault="00FD3AE6" w:rsidP="00FD3AE6">
            <w:pPr>
              <w:ind w:firstLine="113"/>
              <w:rPr>
                <w:rFonts w:eastAsia="Times New Roman"/>
                <w:color w:val="000000"/>
                <w:sz w:val="24"/>
                <w:szCs w:val="24"/>
                <w:lang w:eastAsia="ru-RU"/>
              </w:rPr>
            </w:pPr>
          </w:p>
        </w:tc>
      </w:tr>
      <w:tr w:rsidR="00FD3AE6" w:rsidRPr="00FD3AE6" w14:paraId="55CFA083" w14:textId="77777777" w:rsidTr="00FD3AE6">
        <w:trPr>
          <w:trHeight w:val="227"/>
        </w:trPr>
        <w:tc>
          <w:tcPr>
            <w:tcW w:w="797" w:type="dxa"/>
            <w:shd w:val="clear" w:color="auto" w:fill="FFFFFF"/>
          </w:tcPr>
          <w:p w14:paraId="55CFA07C" w14:textId="77777777" w:rsidR="00FD3AE6" w:rsidRPr="00FD3AE6" w:rsidRDefault="00FD3AE6" w:rsidP="00FD3AE6">
            <w:pPr>
              <w:ind w:firstLine="113"/>
              <w:rPr>
                <w:rFonts w:eastAsia="Times New Roman"/>
                <w:color w:val="000000"/>
                <w:sz w:val="24"/>
                <w:szCs w:val="24"/>
                <w:lang w:eastAsia="ru-RU"/>
              </w:rPr>
            </w:pPr>
          </w:p>
        </w:tc>
        <w:tc>
          <w:tcPr>
            <w:tcW w:w="1598" w:type="dxa"/>
            <w:shd w:val="clear" w:color="auto" w:fill="FFFFFF"/>
          </w:tcPr>
          <w:p w14:paraId="55CFA07D" w14:textId="77777777" w:rsidR="00FD3AE6" w:rsidRPr="00FD3AE6" w:rsidRDefault="00FD3AE6" w:rsidP="00FD3AE6">
            <w:pPr>
              <w:ind w:firstLine="113"/>
              <w:rPr>
                <w:rFonts w:eastAsia="Times New Roman"/>
                <w:color w:val="000000"/>
                <w:sz w:val="24"/>
                <w:szCs w:val="24"/>
                <w:lang w:eastAsia="ru-RU"/>
              </w:rPr>
            </w:pPr>
          </w:p>
        </w:tc>
        <w:tc>
          <w:tcPr>
            <w:tcW w:w="888" w:type="dxa"/>
            <w:shd w:val="clear" w:color="auto" w:fill="FFFFFF"/>
          </w:tcPr>
          <w:p w14:paraId="55CFA07E" w14:textId="77777777" w:rsidR="00FD3AE6" w:rsidRPr="00FD3AE6" w:rsidRDefault="00FD3AE6" w:rsidP="00FD3AE6">
            <w:pPr>
              <w:ind w:firstLine="113"/>
              <w:rPr>
                <w:rFonts w:eastAsia="Times New Roman"/>
                <w:color w:val="000000"/>
                <w:sz w:val="24"/>
                <w:szCs w:val="24"/>
                <w:lang w:eastAsia="ru-RU"/>
              </w:rPr>
            </w:pPr>
          </w:p>
        </w:tc>
        <w:tc>
          <w:tcPr>
            <w:tcW w:w="815" w:type="dxa"/>
            <w:shd w:val="clear" w:color="auto" w:fill="FFFFFF"/>
          </w:tcPr>
          <w:p w14:paraId="55CFA07F" w14:textId="77777777" w:rsidR="00FD3AE6" w:rsidRPr="00FD3AE6" w:rsidRDefault="00FD3AE6" w:rsidP="00FD3AE6">
            <w:pPr>
              <w:ind w:firstLine="113"/>
              <w:rPr>
                <w:rFonts w:eastAsia="Times New Roman"/>
                <w:color w:val="000000"/>
                <w:sz w:val="24"/>
                <w:szCs w:val="24"/>
                <w:lang w:eastAsia="ru-RU"/>
              </w:rPr>
            </w:pPr>
          </w:p>
        </w:tc>
        <w:tc>
          <w:tcPr>
            <w:tcW w:w="1984" w:type="dxa"/>
            <w:shd w:val="clear" w:color="auto" w:fill="FFFFFF"/>
          </w:tcPr>
          <w:p w14:paraId="55CFA080" w14:textId="77777777" w:rsidR="00FD3AE6" w:rsidRPr="00FD3AE6" w:rsidRDefault="00FD3AE6" w:rsidP="00FD3AE6">
            <w:pPr>
              <w:ind w:firstLine="113"/>
              <w:rPr>
                <w:rFonts w:eastAsia="Times New Roman"/>
                <w:color w:val="000000"/>
                <w:sz w:val="24"/>
                <w:szCs w:val="24"/>
                <w:lang w:eastAsia="ru-RU"/>
              </w:rPr>
            </w:pPr>
          </w:p>
        </w:tc>
        <w:tc>
          <w:tcPr>
            <w:tcW w:w="1559" w:type="dxa"/>
            <w:shd w:val="clear" w:color="auto" w:fill="FFFFFF"/>
          </w:tcPr>
          <w:p w14:paraId="55CFA081" w14:textId="77777777" w:rsidR="00FD3AE6" w:rsidRPr="00FD3AE6" w:rsidRDefault="00FD3AE6" w:rsidP="00FD3AE6">
            <w:pPr>
              <w:ind w:firstLine="113"/>
              <w:rPr>
                <w:rFonts w:eastAsia="Times New Roman"/>
                <w:color w:val="000000"/>
                <w:sz w:val="24"/>
                <w:szCs w:val="24"/>
                <w:lang w:eastAsia="ru-RU"/>
              </w:rPr>
            </w:pPr>
          </w:p>
        </w:tc>
        <w:tc>
          <w:tcPr>
            <w:tcW w:w="1985" w:type="dxa"/>
            <w:shd w:val="clear" w:color="auto" w:fill="FFFFFF"/>
          </w:tcPr>
          <w:p w14:paraId="55CFA082" w14:textId="77777777" w:rsidR="00FD3AE6" w:rsidRPr="00FD3AE6" w:rsidRDefault="00FD3AE6" w:rsidP="00FD3AE6">
            <w:pPr>
              <w:ind w:firstLine="113"/>
              <w:rPr>
                <w:rFonts w:eastAsia="Times New Roman"/>
                <w:color w:val="000000"/>
                <w:sz w:val="24"/>
                <w:szCs w:val="24"/>
                <w:lang w:eastAsia="ru-RU"/>
              </w:rPr>
            </w:pPr>
          </w:p>
        </w:tc>
      </w:tr>
    </w:tbl>
    <w:p w14:paraId="55CFA084" w14:textId="77777777" w:rsidR="00FD3AE6" w:rsidRPr="00FD3AE6" w:rsidRDefault="00FD3AE6" w:rsidP="00FD3AE6">
      <w:pPr>
        <w:ind w:left="720"/>
        <w:contextualSpacing/>
        <w:rPr>
          <w:rFonts w:eastAsia="Times New Roman"/>
          <w:color w:val="000000"/>
          <w:sz w:val="24"/>
          <w:szCs w:val="24"/>
          <w:vertAlign w:val="superscript"/>
          <w:lang w:eastAsia="ru-RU"/>
        </w:rPr>
      </w:pPr>
    </w:p>
    <w:p w14:paraId="55CFA085"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 xml:space="preserve">Схема заземления экранов. </w:t>
      </w:r>
    </w:p>
    <w:p w14:paraId="55CFA086"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 xml:space="preserve">Схема заземления экранов двухсторонняя с транспозицией экранов. </w:t>
      </w:r>
    </w:p>
    <w:p w14:paraId="55CFA087" w14:textId="77777777" w:rsidR="00FD3AE6" w:rsidRPr="00FD3AE6" w:rsidRDefault="00FD3AE6" w:rsidP="00FD3AE6">
      <w:pPr>
        <w:contextualSpacing/>
        <w:rPr>
          <w:rFonts w:eastAsia="Times New Roman"/>
          <w:color w:val="000000"/>
          <w:sz w:val="24"/>
          <w:szCs w:val="24"/>
          <w:lang w:eastAsia="ru-RU"/>
        </w:rPr>
      </w:pPr>
    </w:p>
    <w:p w14:paraId="55CFA088" w14:textId="77777777" w:rsidR="00FD3AE6" w:rsidRPr="00FD3AE6" w:rsidRDefault="00FD3AE6" w:rsidP="00FD3AE6">
      <w:pPr>
        <w:contextualSpacing/>
        <w:rPr>
          <w:rFonts w:eastAsia="Times New Roman"/>
          <w:color w:val="000000"/>
          <w:sz w:val="24"/>
          <w:szCs w:val="24"/>
          <w:lang w:eastAsia="ru-RU"/>
        </w:rPr>
      </w:pPr>
    </w:p>
    <w:p w14:paraId="55CFA089" w14:textId="77777777" w:rsidR="00FD3AE6" w:rsidRPr="00FD3AE6" w:rsidRDefault="00FD3AE6" w:rsidP="00067181">
      <w:pPr>
        <w:numPr>
          <w:ilvl w:val="1"/>
          <w:numId w:val="74"/>
        </w:numPr>
        <w:ind w:left="0" w:firstLine="0"/>
        <w:contextualSpacing/>
        <w:rPr>
          <w:rFonts w:eastAsia="Times New Roman"/>
          <w:color w:val="000000"/>
          <w:sz w:val="24"/>
          <w:szCs w:val="24"/>
          <w:lang w:eastAsia="ru-RU"/>
        </w:rPr>
      </w:pPr>
      <w:r w:rsidRPr="00FD3AE6">
        <w:rPr>
          <w:rFonts w:eastAsia="Times New Roman"/>
          <w:color w:val="000000"/>
          <w:sz w:val="24"/>
          <w:szCs w:val="24"/>
          <w:lang w:eastAsia="ru-RU"/>
        </w:rPr>
        <w:t>Сведения о транспозиции экранов:</w:t>
      </w:r>
    </w:p>
    <w:p w14:paraId="55CFA08A" w14:textId="77777777" w:rsidR="00FD3AE6" w:rsidRPr="00FD3AE6" w:rsidRDefault="00FD3AE6" w:rsidP="00FD3AE6">
      <w:pPr>
        <w:contextualSpacing/>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A08B"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количество циклов транспозиции на КЛ</w:t>
      </w:r>
    </w:p>
    <w:p w14:paraId="55CFA08C" w14:textId="77777777" w:rsidR="00FD3AE6" w:rsidRPr="00FD3AE6" w:rsidRDefault="00FD3AE6" w:rsidP="00FD3AE6">
      <w:pPr>
        <w:contextualSpacing/>
        <w:jc w:val="center"/>
        <w:rPr>
          <w:rFonts w:eastAsia="Times New Roman"/>
          <w:color w:val="000000"/>
          <w:sz w:val="24"/>
          <w:szCs w:val="24"/>
          <w:lang w:eastAsia="ru-RU"/>
        </w:rPr>
      </w:pPr>
    </w:p>
    <w:p w14:paraId="55CFA08D" w14:textId="77777777" w:rsidR="00FD3AE6" w:rsidRPr="00FD3AE6" w:rsidRDefault="00FD3AE6" w:rsidP="00FD3AE6">
      <w:pPr>
        <w:ind w:left="708"/>
        <w:contextualSpacing/>
        <w:rPr>
          <w:rFonts w:eastAsia="Times New Roman"/>
          <w:color w:val="000000"/>
          <w:sz w:val="24"/>
          <w:szCs w:val="24"/>
          <w:lang w:eastAsia="ru-RU"/>
        </w:rPr>
      </w:pPr>
      <w:r w:rsidRPr="00FD3AE6">
        <w:rPr>
          <w:rFonts w:eastAsia="Times New Roman"/>
          <w:color w:val="000000"/>
          <w:sz w:val="24"/>
          <w:szCs w:val="24"/>
          <w:lang w:eastAsia="ru-RU"/>
        </w:rPr>
        <w:t>Схемы соединения проводников:</w:t>
      </w:r>
    </w:p>
    <w:p w14:paraId="55CFA08E" w14:textId="77777777" w:rsidR="00FD3AE6" w:rsidRPr="00FD3AE6" w:rsidRDefault="00FD3AE6" w:rsidP="00FD3AE6">
      <w:pPr>
        <w:ind w:left="708"/>
        <w:contextualSpacing/>
        <w:rPr>
          <w:rFonts w:eastAsia="Times New Roman"/>
          <w:color w:val="000000"/>
          <w:sz w:val="24"/>
          <w:szCs w:val="24"/>
          <w:lang w:eastAsia="ru-RU"/>
        </w:rPr>
      </w:pPr>
      <w:r w:rsidRPr="00FD3AE6">
        <w:rPr>
          <w:rFonts w:eastAsia="Times New Roman"/>
          <w:color w:val="000000"/>
          <w:sz w:val="24"/>
          <w:szCs w:val="24"/>
          <w:lang w:eastAsia="ru-RU"/>
        </w:rPr>
        <w:t>Результаты измерения токов в экранах кабелей:</w:t>
      </w:r>
    </w:p>
    <w:tbl>
      <w:tblPr>
        <w:tblW w:w="49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735"/>
        <w:gridCol w:w="1405"/>
        <w:gridCol w:w="829"/>
        <w:gridCol w:w="1432"/>
        <w:gridCol w:w="1702"/>
        <w:gridCol w:w="1770"/>
        <w:gridCol w:w="1633"/>
      </w:tblGrid>
      <w:tr w:rsidR="00FD3AE6" w:rsidRPr="00FD3AE6" w14:paraId="55CFA097" w14:textId="77777777" w:rsidTr="00FD3AE6">
        <w:trPr>
          <w:trHeight w:hRule="exact" w:val="1440"/>
        </w:trPr>
        <w:tc>
          <w:tcPr>
            <w:tcW w:w="387" w:type="pct"/>
            <w:shd w:val="clear" w:color="auto" w:fill="FFFFFF"/>
            <w:vAlign w:val="center"/>
          </w:tcPr>
          <w:p w14:paraId="55CFA08F"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lastRenderedPageBreak/>
              <w:t>Дата</w:t>
            </w:r>
          </w:p>
        </w:tc>
        <w:tc>
          <w:tcPr>
            <w:tcW w:w="739" w:type="pct"/>
            <w:shd w:val="clear" w:color="auto" w:fill="FFFFFF"/>
            <w:vAlign w:val="center"/>
          </w:tcPr>
          <w:p w14:paraId="55CFA090"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Номер заявки АСУ ТОиР</w:t>
            </w:r>
          </w:p>
        </w:tc>
        <w:tc>
          <w:tcPr>
            <w:tcW w:w="436" w:type="pct"/>
            <w:shd w:val="clear" w:color="auto" w:fill="FFFFFF"/>
            <w:vAlign w:val="center"/>
          </w:tcPr>
          <w:p w14:paraId="55CFA091"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Норма</w:t>
            </w:r>
          </w:p>
        </w:tc>
        <w:tc>
          <w:tcPr>
            <w:tcW w:w="753" w:type="pct"/>
            <w:shd w:val="clear" w:color="auto" w:fill="FFFFFF"/>
            <w:vAlign w:val="center"/>
          </w:tcPr>
          <w:p w14:paraId="55CFA092"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Фактическое значение</w:t>
            </w:r>
          </w:p>
        </w:tc>
        <w:tc>
          <w:tcPr>
            <w:tcW w:w="895" w:type="pct"/>
            <w:shd w:val="clear" w:color="auto" w:fill="FFFFFF"/>
            <w:vAlign w:val="center"/>
          </w:tcPr>
          <w:p w14:paraId="55CFA093"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Заключение</w:t>
            </w:r>
          </w:p>
        </w:tc>
        <w:tc>
          <w:tcPr>
            <w:tcW w:w="931" w:type="pct"/>
            <w:shd w:val="clear" w:color="auto" w:fill="FFFFFF"/>
            <w:vAlign w:val="center"/>
          </w:tcPr>
          <w:p w14:paraId="55CFA094"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Ф.И.О. Производителя работ</w:t>
            </w:r>
          </w:p>
        </w:tc>
        <w:tc>
          <w:tcPr>
            <w:tcW w:w="859" w:type="pct"/>
            <w:shd w:val="clear" w:color="auto" w:fill="FFFFFF"/>
            <w:vAlign w:val="center"/>
          </w:tcPr>
          <w:p w14:paraId="55CFA095"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 xml:space="preserve">Подпись </w:t>
            </w:r>
          </w:p>
          <w:p w14:paraId="55CFA096" w14:textId="77777777" w:rsidR="00FD3AE6" w:rsidRPr="00FD3AE6" w:rsidRDefault="00FD3AE6" w:rsidP="00FD3AE6">
            <w:pPr>
              <w:widowControl w:val="0"/>
              <w:shd w:val="clear" w:color="auto" w:fill="FFFFFF"/>
              <w:jc w:val="center"/>
              <w:rPr>
                <w:rFonts w:eastAsia="Times New Roman"/>
                <w:color w:val="000000"/>
                <w:sz w:val="22"/>
                <w:szCs w:val="22"/>
              </w:rPr>
            </w:pPr>
            <w:r w:rsidRPr="00FD3AE6">
              <w:rPr>
                <w:rFonts w:eastAsia="Times New Roman"/>
                <w:color w:val="000000"/>
                <w:sz w:val="22"/>
                <w:szCs w:val="22"/>
              </w:rPr>
              <w:t>(</w:t>
            </w:r>
            <w:r w:rsidRPr="00FD3AE6">
              <w:rPr>
                <w:rFonts w:eastAsia="Times New Roman"/>
                <w:i/>
                <w:color w:val="000000"/>
                <w:sz w:val="22"/>
                <w:szCs w:val="22"/>
              </w:rPr>
              <w:t>при ведении паспорта на бумажном носителе</w:t>
            </w:r>
            <w:r w:rsidRPr="00FD3AE6">
              <w:rPr>
                <w:rFonts w:eastAsia="Times New Roman"/>
                <w:color w:val="000000"/>
                <w:sz w:val="22"/>
                <w:szCs w:val="22"/>
              </w:rPr>
              <w:t>)</w:t>
            </w:r>
          </w:p>
        </w:tc>
      </w:tr>
      <w:tr w:rsidR="00FD3AE6" w:rsidRPr="00FD3AE6" w14:paraId="55CFA09F" w14:textId="77777777" w:rsidTr="00FD3AE6">
        <w:trPr>
          <w:trHeight w:val="227"/>
        </w:trPr>
        <w:tc>
          <w:tcPr>
            <w:tcW w:w="387" w:type="pct"/>
            <w:shd w:val="clear" w:color="auto" w:fill="FFFFFF"/>
          </w:tcPr>
          <w:p w14:paraId="55CFA098" w14:textId="77777777" w:rsidR="00FD3AE6" w:rsidRPr="00FD3AE6" w:rsidRDefault="00FD3AE6" w:rsidP="00FD3AE6">
            <w:pPr>
              <w:ind w:firstLine="113"/>
              <w:rPr>
                <w:rFonts w:eastAsia="Times New Roman"/>
                <w:color w:val="000000"/>
                <w:sz w:val="24"/>
                <w:szCs w:val="24"/>
                <w:lang w:eastAsia="ru-RU"/>
              </w:rPr>
            </w:pPr>
          </w:p>
        </w:tc>
        <w:tc>
          <w:tcPr>
            <w:tcW w:w="739" w:type="pct"/>
            <w:shd w:val="clear" w:color="auto" w:fill="FFFFFF"/>
          </w:tcPr>
          <w:p w14:paraId="55CFA099" w14:textId="77777777" w:rsidR="00FD3AE6" w:rsidRPr="00FD3AE6" w:rsidRDefault="00FD3AE6" w:rsidP="00FD3AE6">
            <w:pPr>
              <w:ind w:firstLine="113"/>
              <w:rPr>
                <w:rFonts w:eastAsia="Times New Roman"/>
                <w:color w:val="000000"/>
                <w:sz w:val="24"/>
                <w:szCs w:val="24"/>
                <w:lang w:eastAsia="ru-RU"/>
              </w:rPr>
            </w:pPr>
          </w:p>
        </w:tc>
        <w:tc>
          <w:tcPr>
            <w:tcW w:w="436" w:type="pct"/>
            <w:shd w:val="clear" w:color="auto" w:fill="FFFFFF"/>
          </w:tcPr>
          <w:p w14:paraId="55CFA09A" w14:textId="77777777" w:rsidR="00FD3AE6" w:rsidRPr="00FD3AE6" w:rsidRDefault="00FD3AE6" w:rsidP="00FD3AE6">
            <w:pPr>
              <w:ind w:firstLine="113"/>
              <w:rPr>
                <w:rFonts w:eastAsia="Times New Roman"/>
                <w:color w:val="000000"/>
                <w:sz w:val="24"/>
                <w:szCs w:val="24"/>
                <w:lang w:eastAsia="ru-RU"/>
              </w:rPr>
            </w:pPr>
          </w:p>
        </w:tc>
        <w:tc>
          <w:tcPr>
            <w:tcW w:w="753" w:type="pct"/>
            <w:shd w:val="clear" w:color="auto" w:fill="FFFFFF"/>
          </w:tcPr>
          <w:p w14:paraId="55CFA09B" w14:textId="77777777" w:rsidR="00FD3AE6" w:rsidRPr="00FD3AE6" w:rsidRDefault="00FD3AE6" w:rsidP="00FD3AE6">
            <w:pPr>
              <w:ind w:firstLine="113"/>
              <w:rPr>
                <w:rFonts w:eastAsia="Times New Roman"/>
                <w:color w:val="000000"/>
                <w:sz w:val="24"/>
                <w:szCs w:val="24"/>
                <w:lang w:eastAsia="ru-RU"/>
              </w:rPr>
            </w:pPr>
          </w:p>
        </w:tc>
        <w:tc>
          <w:tcPr>
            <w:tcW w:w="895" w:type="pct"/>
            <w:shd w:val="clear" w:color="auto" w:fill="FFFFFF"/>
          </w:tcPr>
          <w:p w14:paraId="55CFA09C" w14:textId="77777777" w:rsidR="00FD3AE6" w:rsidRPr="00FD3AE6" w:rsidRDefault="00FD3AE6" w:rsidP="00FD3AE6">
            <w:pPr>
              <w:ind w:firstLine="113"/>
              <w:rPr>
                <w:rFonts w:eastAsia="Times New Roman"/>
                <w:color w:val="000000"/>
                <w:sz w:val="24"/>
                <w:szCs w:val="24"/>
                <w:lang w:eastAsia="ru-RU"/>
              </w:rPr>
            </w:pPr>
          </w:p>
        </w:tc>
        <w:tc>
          <w:tcPr>
            <w:tcW w:w="931" w:type="pct"/>
            <w:shd w:val="clear" w:color="auto" w:fill="FFFFFF"/>
          </w:tcPr>
          <w:p w14:paraId="55CFA09D" w14:textId="77777777" w:rsidR="00FD3AE6" w:rsidRPr="00FD3AE6" w:rsidRDefault="00FD3AE6" w:rsidP="00FD3AE6">
            <w:pPr>
              <w:ind w:firstLine="113"/>
              <w:rPr>
                <w:rFonts w:eastAsia="Times New Roman"/>
                <w:color w:val="000000"/>
                <w:sz w:val="24"/>
                <w:szCs w:val="24"/>
                <w:lang w:eastAsia="ru-RU"/>
              </w:rPr>
            </w:pPr>
          </w:p>
        </w:tc>
        <w:tc>
          <w:tcPr>
            <w:tcW w:w="859" w:type="pct"/>
            <w:shd w:val="clear" w:color="auto" w:fill="FFFFFF"/>
          </w:tcPr>
          <w:p w14:paraId="55CFA09E" w14:textId="77777777" w:rsidR="00FD3AE6" w:rsidRPr="00FD3AE6" w:rsidRDefault="00FD3AE6" w:rsidP="00FD3AE6">
            <w:pPr>
              <w:ind w:firstLine="113"/>
              <w:rPr>
                <w:rFonts w:eastAsia="Times New Roman"/>
                <w:color w:val="000000"/>
                <w:sz w:val="24"/>
                <w:szCs w:val="24"/>
                <w:lang w:eastAsia="ru-RU"/>
              </w:rPr>
            </w:pPr>
          </w:p>
        </w:tc>
      </w:tr>
      <w:tr w:rsidR="00FD3AE6" w:rsidRPr="00FD3AE6" w14:paraId="55CFA0A7" w14:textId="77777777" w:rsidTr="00FD3AE6">
        <w:trPr>
          <w:trHeight w:val="227"/>
        </w:trPr>
        <w:tc>
          <w:tcPr>
            <w:tcW w:w="387" w:type="pct"/>
            <w:shd w:val="clear" w:color="auto" w:fill="FFFFFF"/>
          </w:tcPr>
          <w:p w14:paraId="55CFA0A0" w14:textId="77777777" w:rsidR="00FD3AE6" w:rsidRPr="00FD3AE6" w:rsidRDefault="00FD3AE6" w:rsidP="00FD3AE6">
            <w:pPr>
              <w:ind w:firstLine="113"/>
              <w:rPr>
                <w:rFonts w:eastAsia="Times New Roman"/>
                <w:color w:val="000000"/>
                <w:sz w:val="24"/>
                <w:szCs w:val="24"/>
                <w:lang w:eastAsia="ru-RU"/>
              </w:rPr>
            </w:pPr>
          </w:p>
        </w:tc>
        <w:tc>
          <w:tcPr>
            <w:tcW w:w="739" w:type="pct"/>
            <w:shd w:val="clear" w:color="auto" w:fill="FFFFFF"/>
          </w:tcPr>
          <w:p w14:paraId="55CFA0A1" w14:textId="77777777" w:rsidR="00FD3AE6" w:rsidRPr="00FD3AE6" w:rsidRDefault="00FD3AE6" w:rsidP="00FD3AE6">
            <w:pPr>
              <w:ind w:firstLine="113"/>
              <w:rPr>
                <w:rFonts w:eastAsia="Times New Roman"/>
                <w:color w:val="000000"/>
                <w:sz w:val="24"/>
                <w:szCs w:val="24"/>
                <w:lang w:eastAsia="ru-RU"/>
              </w:rPr>
            </w:pPr>
          </w:p>
        </w:tc>
        <w:tc>
          <w:tcPr>
            <w:tcW w:w="436" w:type="pct"/>
            <w:shd w:val="clear" w:color="auto" w:fill="FFFFFF"/>
          </w:tcPr>
          <w:p w14:paraId="55CFA0A2" w14:textId="77777777" w:rsidR="00FD3AE6" w:rsidRPr="00FD3AE6" w:rsidRDefault="00FD3AE6" w:rsidP="00FD3AE6">
            <w:pPr>
              <w:ind w:firstLine="113"/>
              <w:rPr>
                <w:rFonts w:eastAsia="Times New Roman"/>
                <w:color w:val="000000"/>
                <w:sz w:val="24"/>
                <w:szCs w:val="24"/>
                <w:lang w:eastAsia="ru-RU"/>
              </w:rPr>
            </w:pPr>
          </w:p>
        </w:tc>
        <w:tc>
          <w:tcPr>
            <w:tcW w:w="753" w:type="pct"/>
            <w:shd w:val="clear" w:color="auto" w:fill="FFFFFF"/>
          </w:tcPr>
          <w:p w14:paraId="55CFA0A3" w14:textId="77777777" w:rsidR="00FD3AE6" w:rsidRPr="00FD3AE6" w:rsidRDefault="00FD3AE6" w:rsidP="00FD3AE6">
            <w:pPr>
              <w:ind w:firstLine="113"/>
              <w:rPr>
                <w:rFonts w:eastAsia="Times New Roman"/>
                <w:color w:val="000000"/>
                <w:sz w:val="24"/>
                <w:szCs w:val="24"/>
                <w:lang w:eastAsia="ru-RU"/>
              </w:rPr>
            </w:pPr>
          </w:p>
        </w:tc>
        <w:tc>
          <w:tcPr>
            <w:tcW w:w="895" w:type="pct"/>
            <w:shd w:val="clear" w:color="auto" w:fill="FFFFFF"/>
          </w:tcPr>
          <w:p w14:paraId="55CFA0A4" w14:textId="77777777" w:rsidR="00FD3AE6" w:rsidRPr="00FD3AE6" w:rsidRDefault="00FD3AE6" w:rsidP="00FD3AE6">
            <w:pPr>
              <w:ind w:firstLine="113"/>
              <w:rPr>
                <w:rFonts w:eastAsia="Times New Roman"/>
                <w:color w:val="000000"/>
                <w:sz w:val="24"/>
                <w:szCs w:val="24"/>
                <w:lang w:eastAsia="ru-RU"/>
              </w:rPr>
            </w:pPr>
          </w:p>
        </w:tc>
        <w:tc>
          <w:tcPr>
            <w:tcW w:w="931" w:type="pct"/>
            <w:shd w:val="clear" w:color="auto" w:fill="FFFFFF"/>
          </w:tcPr>
          <w:p w14:paraId="55CFA0A5" w14:textId="77777777" w:rsidR="00FD3AE6" w:rsidRPr="00FD3AE6" w:rsidRDefault="00FD3AE6" w:rsidP="00FD3AE6">
            <w:pPr>
              <w:ind w:firstLine="113"/>
              <w:rPr>
                <w:rFonts w:eastAsia="Times New Roman"/>
                <w:color w:val="000000"/>
                <w:sz w:val="24"/>
                <w:szCs w:val="24"/>
                <w:lang w:eastAsia="ru-RU"/>
              </w:rPr>
            </w:pPr>
          </w:p>
        </w:tc>
        <w:tc>
          <w:tcPr>
            <w:tcW w:w="859" w:type="pct"/>
            <w:shd w:val="clear" w:color="auto" w:fill="FFFFFF"/>
          </w:tcPr>
          <w:p w14:paraId="55CFA0A6" w14:textId="77777777" w:rsidR="00FD3AE6" w:rsidRPr="00FD3AE6" w:rsidRDefault="00FD3AE6" w:rsidP="00FD3AE6">
            <w:pPr>
              <w:ind w:firstLine="113"/>
              <w:rPr>
                <w:rFonts w:eastAsia="Times New Roman"/>
                <w:color w:val="000000"/>
                <w:sz w:val="24"/>
                <w:szCs w:val="24"/>
                <w:lang w:eastAsia="ru-RU"/>
              </w:rPr>
            </w:pPr>
          </w:p>
        </w:tc>
      </w:tr>
    </w:tbl>
    <w:p w14:paraId="55CFA0A8"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w:t>
      </w:r>
    </w:p>
    <w:p w14:paraId="55CFA0A9"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информация о транспозиционных колодцах</w:t>
      </w:r>
    </w:p>
    <w:p w14:paraId="55CFA0AA"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w:t>
      </w:r>
    </w:p>
    <w:p w14:paraId="55CFA0AB"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параметры защитных аппаратов, установленных в месте транспозиции экранов</w:t>
      </w:r>
    </w:p>
    <w:p w14:paraId="55CFA0AC" w14:textId="77777777" w:rsidR="00FD3AE6" w:rsidRPr="00FD3AE6" w:rsidRDefault="00FD3AE6" w:rsidP="00FD3AE6">
      <w:pPr>
        <w:ind w:left="720"/>
        <w:contextualSpacing/>
        <w:rPr>
          <w:rFonts w:eastAsia="Times New Roman"/>
          <w:color w:val="000000"/>
          <w:sz w:val="24"/>
          <w:szCs w:val="24"/>
          <w:vertAlign w:val="superscript"/>
          <w:lang w:eastAsia="ru-RU"/>
        </w:rPr>
      </w:pPr>
    </w:p>
    <w:p w14:paraId="55CFA0AD" w14:textId="77777777" w:rsidR="00FD3AE6" w:rsidRPr="00FD3AE6" w:rsidRDefault="00FD3AE6" w:rsidP="00067181">
      <w:pPr>
        <w:numPr>
          <w:ilvl w:val="1"/>
          <w:numId w:val="74"/>
        </w:numPr>
        <w:contextualSpacing/>
        <w:rPr>
          <w:rFonts w:eastAsia="Times New Roman"/>
          <w:color w:val="000000"/>
          <w:sz w:val="24"/>
          <w:szCs w:val="24"/>
          <w:lang w:eastAsia="ru-RU"/>
        </w:rPr>
      </w:pPr>
      <w:r w:rsidRPr="00FD3AE6">
        <w:rPr>
          <w:rFonts w:eastAsia="Times New Roman"/>
          <w:color w:val="000000"/>
          <w:sz w:val="24"/>
          <w:szCs w:val="24"/>
          <w:lang w:eastAsia="ru-RU"/>
        </w:rPr>
        <w:t>Сведения об одностороннем заземлении экранов:</w:t>
      </w:r>
    </w:p>
    <w:p w14:paraId="55CFA0AE"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w:t>
      </w:r>
    </w:p>
    <w:p w14:paraId="55CFA0AF"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количество участков КЛ с односторонним заземлением экранов</w:t>
      </w:r>
    </w:p>
    <w:p w14:paraId="55CFA0B0" w14:textId="77777777" w:rsidR="00FD3AE6" w:rsidRPr="00FD3AE6" w:rsidRDefault="00FD3AE6" w:rsidP="00FD3AE6">
      <w:pPr>
        <w:contextualSpacing/>
        <w:jc w:val="cente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w:t>
      </w:r>
    </w:p>
    <w:p w14:paraId="55CFA0B1" w14:textId="77777777" w:rsidR="00FD3AE6" w:rsidRPr="00FD3AE6" w:rsidRDefault="00FD3AE6" w:rsidP="00FD3AE6">
      <w:pPr>
        <w:contextualSpacing/>
        <w:jc w:val="center"/>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t>параметры защитных аппаратов, установленных в месте разземления экранов</w:t>
      </w:r>
    </w:p>
    <w:p w14:paraId="55CFA0B2" w14:textId="77777777" w:rsidR="00FD3AE6" w:rsidRPr="00FD3AE6" w:rsidRDefault="00FD3AE6" w:rsidP="00FD3AE6">
      <w:pPr>
        <w:ind w:left="720"/>
        <w:contextualSpacing/>
        <w:rPr>
          <w:rFonts w:eastAsia="Times New Roman"/>
          <w:color w:val="000000"/>
          <w:sz w:val="24"/>
          <w:szCs w:val="24"/>
          <w:vertAlign w:val="superscript"/>
          <w:lang w:eastAsia="ru-RU"/>
        </w:rPr>
      </w:pPr>
    </w:p>
    <w:p w14:paraId="55CFA0B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3Эксплуатационные параметры кабельной линии:</w:t>
      </w:r>
    </w:p>
    <w:p w14:paraId="55CFA0B4" w14:textId="77777777" w:rsidR="00FD3AE6" w:rsidRPr="00FD3AE6" w:rsidRDefault="00FD3AE6" w:rsidP="00FD3AE6">
      <w:pPr>
        <w:rPr>
          <w:rFonts w:eastAsia="Times New Roman"/>
          <w:b/>
          <w:color w:val="000000"/>
          <w:sz w:val="24"/>
          <w:szCs w:val="24"/>
          <w:lang w:eastAsia="ru-RU"/>
        </w:rPr>
      </w:pPr>
      <w:r w:rsidRPr="00FD3AE6">
        <w:rPr>
          <w:rFonts w:eastAsia="Times New Roman"/>
          <w:color w:val="000000"/>
          <w:sz w:val="24"/>
          <w:szCs w:val="24"/>
          <w:lang w:eastAsia="ru-RU"/>
        </w:rPr>
        <w:t>3.1 Результаты нагрузочных испытаний</w:t>
      </w:r>
      <w:r w:rsidRPr="00FD3AE6">
        <w:rPr>
          <w:rFonts w:eastAsia="Times New Roman"/>
          <w:color w:val="000000"/>
          <w:lang w:eastAsia="ru-RU"/>
        </w:rPr>
        <w:t> линии </w:t>
      </w:r>
      <w:r w:rsidRPr="00FD3AE6">
        <w:rPr>
          <w:rFonts w:eastAsia="Times New Roman"/>
          <w:color w:val="000000"/>
          <w:sz w:val="24"/>
          <w:szCs w:val="24"/>
          <w:lang w:eastAsia="ru-RU"/>
        </w:rPr>
        <w:t>на герметичность</w:t>
      </w:r>
    </w:p>
    <w:tbl>
      <w:tblPr>
        <w:tblStyle w:val="2f4"/>
        <w:tblW w:w="4998" w:type="pct"/>
        <w:tblLook w:val="04A0" w:firstRow="1" w:lastRow="0" w:firstColumn="1" w:lastColumn="0" w:noHBand="0" w:noVBand="1"/>
      </w:tblPr>
      <w:tblGrid>
        <w:gridCol w:w="1371"/>
        <w:gridCol w:w="1132"/>
        <w:gridCol w:w="1132"/>
        <w:gridCol w:w="967"/>
        <w:gridCol w:w="975"/>
        <w:gridCol w:w="1347"/>
        <w:gridCol w:w="1264"/>
        <w:gridCol w:w="1520"/>
      </w:tblGrid>
      <w:tr w:rsidR="00FD3AE6" w:rsidRPr="00FD3AE6" w14:paraId="55CFA0BC" w14:textId="77777777" w:rsidTr="00041B35">
        <w:tc>
          <w:tcPr>
            <w:tcW w:w="706" w:type="pct"/>
            <w:vMerge w:val="restart"/>
            <w:vAlign w:val="center"/>
          </w:tcPr>
          <w:p w14:paraId="55CFA0B5"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Дата испытаний</w:t>
            </w:r>
          </w:p>
        </w:tc>
        <w:tc>
          <w:tcPr>
            <w:tcW w:w="583" w:type="pct"/>
            <w:vMerge w:val="restart"/>
            <w:vAlign w:val="center"/>
          </w:tcPr>
          <w:p w14:paraId="55CFA0B6"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Номер заказа АСУ ТОиР</w:t>
            </w:r>
          </w:p>
        </w:tc>
        <w:tc>
          <w:tcPr>
            <w:tcW w:w="1583" w:type="pct"/>
            <w:gridSpan w:val="3"/>
            <w:vAlign w:val="center"/>
          </w:tcPr>
          <w:p w14:paraId="55CFA0B7"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Результаты испытаний</w:t>
            </w:r>
          </w:p>
        </w:tc>
        <w:tc>
          <w:tcPr>
            <w:tcW w:w="694" w:type="pct"/>
            <w:vMerge w:val="restart"/>
            <w:vAlign w:val="center"/>
          </w:tcPr>
          <w:p w14:paraId="55CFA0B8"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Заключение</w:t>
            </w:r>
          </w:p>
        </w:tc>
        <w:tc>
          <w:tcPr>
            <w:tcW w:w="651" w:type="pct"/>
            <w:vMerge w:val="restart"/>
            <w:vAlign w:val="center"/>
          </w:tcPr>
          <w:p w14:paraId="55CFA0B9"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 xml:space="preserve">Подпись </w:t>
            </w:r>
          </w:p>
          <w:p w14:paraId="55CFA0BA"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w:t>
            </w:r>
            <w:r w:rsidRPr="00FD3AE6">
              <w:rPr>
                <w:rFonts w:ascii="Times New Roman" w:eastAsia="Times New Roman" w:hAnsi="Times New Roman"/>
                <w:i/>
                <w:color w:val="000000"/>
                <w:lang w:eastAsia="ru-RU"/>
              </w:rPr>
              <w:t>при ведении паспорта на бумажном носителе</w:t>
            </w:r>
            <w:r w:rsidRPr="00FD3AE6">
              <w:rPr>
                <w:rFonts w:ascii="Times New Roman" w:eastAsia="Times New Roman" w:hAnsi="Times New Roman"/>
                <w:color w:val="000000"/>
                <w:lang w:eastAsia="ru-RU"/>
              </w:rPr>
              <w:t>)</w:t>
            </w:r>
          </w:p>
        </w:tc>
        <w:tc>
          <w:tcPr>
            <w:tcW w:w="784" w:type="pct"/>
            <w:vMerge w:val="restart"/>
            <w:vAlign w:val="center"/>
          </w:tcPr>
          <w:p w14:paraId="55CFA0BB"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Примечание</w:t>
            </w:r>
          </w:p>
        </w:tc>
      </w:tr>
      <w:tr w:rsidR="00FD3AE6" w:rsidRPr="00FD3AE6" w14:paraId="55CFA0C5" w14:textId="77777777" w:rsidTr="00041B35">
        <w:tc>
          <w:tcPr>
            <w:tcW w:w="706" w:type="pct"/>
            <w:vMerge/>
          </w:tcPr>
          <w:p w14:paraId="55CFA0BD"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vMerge/>
          </w:tcPr>
          <w:p w14:paraId="55CFA0BE"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vAlign w:val="center"/>
          </w:tcPr>
          <w:p w14:paraId="55CFA0B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w:t>
            </w:r>
          </w:p>
        </w:tc>
        <w:tc>
          <w:tcPr>
            <w:tcW w:w="498" w:type="pct"/>
            <w:vAlign w:val="center"/>
          </w:tcPr>
          <w:p w14:paraId="55CFA0C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«В»</w:t>
            </w:r>
          </w:p>
        </w:tc>
        <w:tc>
          <w:tcPr>
            <w:tcW w:w="502" w:type="pct"/>
            <w:vAlign w:val="center"/>
          </w:tcPr>
          <w:p w14:paraId="55CFA0C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w:t>
            </w:r>
          </w:p>
        </w:tc>
        <w:tc>
          <w:tcPr>
            <w:tcW w:w="694" w:type="pct"/>
            <w:vMerge/>
          </w:tcPr>
          <w:p w14:paraId="55CFA0C2"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51" w:type="pct"/>
            <w:vMerge/>
          </w:tcPr>
          <w:p w14:paraId="55CFA0C3"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84" w:type="pct"/>
            <w:vMerge/>
          </w:tcPr>
          <w:p w14:paraId="55CFA0C4" w14:textId="77777777" w:rsidR="00FD3AE6" w:rsidRPr="00FD3AE6" w:rsidRDefault="00FD3AE6" w:rsidP="00FD3AE6">
            <w:pPr>
              <w:ind w:firstLine="113"/>
              <w:rPr>
                <w:rFonts w:ascii="Times New Roman" w:eastAsia="Times New Roman" w:hAnsi="Times New Roman"/>
                <w:color w:val="000000"/>
                <w:sz w:val="24"/>
                <w:szCs w:val="24"/>
                <w:lang w:eastAsia="ru-RU"/>
              </w:rPr>
            </w:pPr>
          </w:p>
        </w:tc>
      </w:tr>
      <w:tr w:rsidR="00FD3AE6" w:rsidRPr="00FD3AE6" w14:paraId="55CFA0CE" w14:textId="77777777" w:rsidTr="00041B35">
        <w:tc>
          <w:tcPr>
            <w:tcW w:w="706" w:type="pct"/>
          </w:tcPr>
          <w:p w14:paraId="55CFA0C6"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tcPr>
          <w:p w14:paraId="55CFA0C7"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tcPr>
          <w:p w14:paraId="55CFA0C8"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498" w:type="pct"/>
          </w:tcPr>
          <w:p w14:paraId="55CFA0C9"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02" w:type="pct"/>
          </w:tcPr>
          <w:p w14:paraId="55CFA0CA"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94" w:type="pct"/>
          </w:tcPr>
          <w:p w14:paraId="55CFA0CB"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51" w:type="pct"/>
          </w:tcPr>
          <w:p w14:paraId="55CFA0CC"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84" w:type="pct"/>
          </w:tcPr>
          <w:p w14:paraId="55CFA0CD" w14:textId="77777777" w:rsidR="00FD3AE6" w:rsidRPr="00FD3AE6" w:rsidRDefault="00FD3AE6" w:rsidP="00FD3AE6">
            <w:pPr>
              <w:ind w:firstLine="113"/>
              <w:rPr>
                <w:rFonts w:ascii="Times New Roman" w:eastAsia="Times New Roman" w:hAnsi="Times New Roman"/>
                <w:color w:val="000000"/>
                <w:sz w:val="24"/>
                <w:szCs w:val="24"/>
                <w:lang w:eastAsia="ru-RU"/>
              </w:rPr>
            </w:pPr>
          </w:p>
        </w:tc>
      </w:tr>
      <w:tr w:rsidR="00FD3AE6" w:rsidRPr="00FD3AE6" w14:paraId="55CFA0D7" w14:textId="77777777" w:rsidTr="00041B35">
        <w:tc>
          <w:tcPr>
            <w:tcW w:w="706" w:type="pct"/>
          </w:tcPr>
          <w:p w14:paraId="55CFA0CF"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tcPr>
          <w:p w14:paraId="55CFA0D0"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tcPr>
          <w:p w14:paraId="55CFA0D1"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498" w:type="pct"/>
          </w:tcPr>
          <w:p w14:paraId="55CFA0D2"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02" w:type="pct"/>
          </w:tcPr>
          <w:p w14:paraId="55CFA0D3"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94" w:type="pct"/>
          </w:tcPr>
          <w:p w14:paraId="55CFA0D4"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51" w:type="pct"/>
          </w:tcPr>
          <w:p w14:paraId="55CFA0D5"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84" w:type="pct"/>
          </w:tcPr>
          <w:p w14:paraId="55CFA0D6" w14:textId="77777777" w:rsidR="00FD3AE6" w:rsidRPr="00FD3AE6" w:rsidRDefault="00FD3AE6" w:rsidP="00FD3AE6">
            <w:pPr>
              <w:ind w:firstLine="113"/>
              <w:rPr>
                <w:rFonts w:ascii="Times New Roman" w:eastAsia="Times New Roman" w:hAnsi="Times New Roman"/>
                <w:color w:val="000000"/>
                <w:sz w:val="24"/>
                <w:szCs w:val="24"/>
                <w:lang w:eastAsia="ru-RU"/>
              </w:rPr>
            </w:pPr>
          </w:p>
        </w:tc>
      </w:tr>
      <w:tr w:rsidR="00FD3AE6" w:rsidRPr="00FD3AE6" w14:paraId="55CFA0E0" w14:textId="77777777" w:rsidTr="00041B35">
        <w:tc>
          <w:tcPr>
            <w:tcW w:w="706" w:type="pct"/>
          </w:tcPr>
          <w:p w14:paraId="55CFA0D8"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tcPr>
          <w:p w14:paraId="55CFA0D9"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83" w:type="pct"/>
          </w:tcPr>
          <w:p w14:paraId="55CFA0DA"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498" w:type="pct"/>
          </w:tcPr>
          <w:p w14:paraId="55CFA0DB"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502" w:type="pct"/>
          </w:tcPr>
          <w:p w14:paraId="55CFA0DC"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94" w:type="pct"/>
          </w:tcPr>
          <w:p w14:paraId="55CFA0DD"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651" w:type="pct"/>
          </w:tcPr>
          <w:p w14:paraId="55CFA0DE" w14:textId="77777777" w:rsidR="00FD3AE6" w:rsidRPr="00FD3AE6" w:rsidRDefault="00FD3AE6" w:rsidP="00FD3AE6">
            <w:pPr>
              <w:ind w:firstLine="113"/>
              <w:rPr>
                <w:rFonts w:ascii="Times New Roman" w:eastAsia="Times New Roman" w:hAnsi="Times New Roman"/>
                <w:color w:val="000000"/>
                <w:sz w:val="24"/>
                <w:szCs w:val="24"/>
                <w:lang w:eastAsia="ru-RU"/>
              </w:rPr>
            </w:pPr>
          </w:p>
        </w:tc>
        <w:tc>
          <w:tcPr>
            <w:tcW w:w="784" w:type="pct"/>
          </w:tcPr>
          <w:p w14:paraId="55CFA0DF" w14:textId="77777777" w:rsidR="00FD3AE6" w:rsidRPr="00FD3AE6" w:rsidRDefault="00FD3AE6" w:rsidP="00FD3AE6">
            <w:pPr>
              <w:ind w:firstLine="113"/>
              <w:rPr>
                <w:rFonts w:ascii="Times New Roman" w:eastAsia="Times New Roman" w:hAnsi="Times New Roman"/>
                <w:color w:val="000000"/>
                <w:sz w:val="24"/>
                <w:szCs w:val="24"/>
                <w:lang w:eastAsia="ru-RU"/>
              </w:rPr>
            </w:pPr>
          </w:p>
        </w:tc>
      </w:tr>
    </w:tbl>
    <w:p w14:paraId="55CFA0E1" w14:textId="77777777" w:rsidR="00FD3AE6" w:rsidRPr="00FD3AE6" w:rsidRDefault="00FD3AE6" w:rsidP="00FD3AE6">
      <w:pPr>
        <w:rPr>
          <w:rFonts w:eastAsia="Times New Roman"/>
          <w:color w:val="000000"/>
          <w:sz w:val="24"/>
          <w:szCs w:val="24"/>
          <w:lang w:eastAsia="ru-RU"/>
        </w:rPr>
      </w:pPr>
    </w:p>
    <w:p w14:paraId="55CFA0E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3.2 Результаты измерения токовых нагрузок</w:t>
      </w:r>
    </w:p>
    <w:tbl>
      <w:tblPr>
        <w:tblStyle w:val="2f4"/>
        <w:tblW w:w="5000" w:type="pct"/>
        <w:tblLook w:val="04A0" w:firstRow="1" w:lastRow="0" w:firstColumn="1" w:lastColumn="0" w:noHBand="0" w:noVBand="1"/>
      </w:tblPr>
      <w:tblGrid>
        <w:gridCol w:w="1322"/>
        <w:gridCol w:w="1422"/>
        <w:gridCol w:w="1606"/>
        <w:gridCol w:w="824"/>
        <w:gridCol w:w="783"/>
        <w:gridCol w:w="787"/>
        <w:gridCol w:w="1601"/>
        <w:gridCol w:w="1367"/>
      </w:tblGrid>
      <w:tr w:rsidR="00FD3AE6" w:rsidRPr="00FD3AE6" w14:paraId="55CFA0EA" w14:textId="77777777" w:rsidTr="00041B35">
        <w:tc>
          <w:tcPr>
            <w:tcW w:w="681" w:type="pct"/>
            <w:vMerge w:val="restart"/>
            <w:vAlign w:val="center"/>
          </w:tcPr>
          <w:p w14:paraId="55CFA0E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Дата измерения</w:t>
            </w:r>
          </w:p>
        </w:tc>
        <w:tc>
          <w:tcPr>
            <w:tcW w:w="732" w:type="pct"/>
            <w:vMerge w:val="restart"/>
          </w:tcPr>
          <w:p w14:paraId="55CFA0E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заказа АСУ ТОиР</w:t>
            </w:r>
          </w:p>
        </w:tc>
        <w:tc>
          <w:tcPr>
            <w:tcW w:w="827" w:type="pct"/>
            <w:vMerge w:val="restart"/>
            <w:vAlign w:val="center"/>
          </w:tcPr>
          <w:p w14:paraId="55CFA0E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Допустимая нагрузка, А</w:t>
            </w:r>
          </w:p>
        </w:tc>
        <w:tc>
          <w:tcPr>
            <w:tcW w:w="1231" w:type="pct"/>
            <w:gridSpan w:val="3"/>
            <w:vAlign w:val="center"/>
          </w:tcPr>
          <w:p w14:paraId="55CFA0E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Фактическая нагрузка, А</w:t>
            </w:r>
          </w:p>
        </w:tc>
        <w:tc>
          <w:tcPr>
            <w:tcW w:w="824" w:type="pct"/>
            <w:vMerge w:val="restart"/>
            <w:vAlign w:val="center"/>
          </w:tcPr>
          <w:p w14:paraId="55CFA0E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Заключение</w:t>
            </w:r>
          </w:p>
        </w:tc>
        <w:tc>
          <w:tcPr>
            <w:tcW w:w="705" w:type="pct"/>
            <w:vMerge w:val="restart"/>
            <w:vAlign w:val="center"/>
          </w:tcPr>
          <w:p w14:paraId="55CFA0E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0E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p>
        </w:tc>
      </w:tr>
      <w:tr w:rsidR="00FD3AE6" w:rsidRPr="00FD3AE6" w14:paraId="55CFA0F3" w14:textId="77777777" w:rsidTr="00041B35">
        <w:tc>
          <w:tcPr>
            <w:tcW w:w="681" w:type="pct"/>
            <w:vMerge/>
          </w:tcPr>
          <w:p w14:paraId="55CFA0E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32" w:type="pct"/>
            <w:vMerge/>
          </w:tcPr>
          <w:p w14:paraId="55CFA0E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vMerge/>
          </w:tcPr>
          <w:p w14:paraId="55CFA0E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24" w:type="pct"/>
          </w:tcPr>
          <w:p w14:paraId="55CFA0E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w:t>
            </w:r>
          </w:p>
        </w:tc>
        <w:tc>
          <w:tcPr>
            <w:tcW w:w="403" w:type="pct"/>
          </w:tcPr>
          <w:p w14:paraId="55CFA0E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«В»</w:t>
            </w:r>
          </w:p>
        </w:tc>
        <w:tc>
          <w:tcPr>
            <w:tcW w:w="405" w:type="pct"/>
          </w:tcPr>
          <w:p w14:paraId="55CFA0F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w:t>
            </w:r>
          </w:p>
        </w:tc>
        <w:tc>
          <w:tcPr>
            <w:tcW w:w="824" w:type="pct"/>
            <w:vMerge/>
          </w:tcPr>
          <w:p w14:paraId="55CFA0F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vMerge/>
          </w:tcPr>
          <w:p w14:paraId="55CFA0F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0FC" w14:textId="77777777" w:rsidTr="00041B35">
        <w:tc>
          <w:tcPr>
            <w:tcW w:w="681" w:type="pct"/>
          </w:tcPr>
          <w:p w14:paraId="55CFA0F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32" w:type="pct"/>
          </w:tcPr>
          <w:p w14:paraId="55CFA0F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tcPr>
          <w:p w14:paraId="55CFA0F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24" w:type="pct"/>
          </w:tcPr>
          <w:p w14:paraId="55CFA0F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3" w:type="pct"/>
          </w:tcPr>
          <w:p w14:paraId="55CFA0F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5" w:type="pct"/>
          </w:tcPr>
          <w:p w14:paraId="55CFA0F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4" w:type="pct"/>
          </w:tcPr>
          <w:p w14:paraId="55CFA0F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0F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05" w14:textId="77777777" w:rsidTr="00041B35">
        <w:tc>
          <w:tcPr>
            <w:tcW w:w="681" w:type="pct"/>
          </w:tcPr>
          <w:p w14:paraId="55CFA0F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32" w:type="pct"/>
          </w:tcPr>
          <w:p w14:paraId="55CFA0F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tcPr>
          <w:p w14:paraId="55CFA0F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24" w:type="pct"/>
          </w:tcPr>
          <w:p w14:paraId="55CFA10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3" w:type="pct"/>
          </w:tcPr>
          <w:p w14:paraId="55CFA10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5" w:type="pct"/>
          </w:tcPr>
          <w:p w14:paraId="55CFA10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4" w:type="pct"/>
          </w:tcPr>
          <w:p w14:paraId="55CFA10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10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0E" w14:textId="77777777" w:rsidTr="00041B35">
        <w:tc>
          <w:tcPr>
            <w:tcW w:w="681" w:type="pct"/>
          </w:tcPr>
          <w:p w14:paraId="55CFA10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32" w:type="pct"/>
          </w:tcPr>
          <w:p w14:paraId="55CFA10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tcPr>
          <w:p w14:paraId="55CFA10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24" w:type="pct"/>
          </w:tcPr>
          <w:p w14:paraId="55CFA10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3" w:type="pct"/>
          </w:tcPr>
          <w:p w14:paraId="55CFA10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5" w:type="pct"/>
          </w:tcPr>
          <w:p w14:paraId="55CFA10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4" w:type="pct"/>
          </w:tcPr>
          <w:p w14:paraId="55CFA10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10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0F" w14:textId="77777777" w:rsidR="00FD3AE6" w:rsidRPr="00FD3AE6" w:rsidRDefault="00FD3AE6" w:rsidP="00FD3AE6">
      <w:pPr>
        <w:rPr>
          <w:rFonts w:eastAsia="Times New Roman"/>
          <w:color w:val="000000"/>
          <w:sz w:val="24"/>
          <w:szCs w:val="24"/>
          <w:lang w:eastAsia="ru-RU"/>
        </w:rPr>
      </w:pPr>
    </w:p>
    <w:p w14:paraId="55CFA11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3.3 Результаты измерения температуры нагрева кабелей</w:t>
      </w:r>
    </w:p>
    <w:tbl>
      <w:tblPr>
        <w:tblStyle w:val="2f4"/>
        <w:tblW w:w="5000" w:type="pct"/>
        <w:tblLook w:val="04A0" w:firstRow="1" w:lastRow="0" w:firstColumn="1" w:lastColumn="0" w:noHBand="0" w:noVBand="1"/>
      </w:tblPr>
      <w:tblGrid>
        <w:gridCol w:w="1323"/>
        <w:gridCol w:w="1416"/>
        <w:gridCol w:w="1606"/>
        <w:gridCol w:w="839"/>
        <w:gridCol w:w="773"/>
        <w:gridCol w:w="783"/>
        <w:gridCol w:w="1601"/>
        <w:gridCol w:w="1371"/>
      </w:tblGrid>
      <w:tr w:rsidR="00FD3AE6" w:rsidRPr="00FD3AE6" w14:paraId="55CFA118" w14:textId="77777777" w:rsidTr="00041B35">
        <w:tc>
          <w:tcPr>
            <w:tcW w:w="681" w:type="pct"/>
            <w:vMerge w:val="restart"/>
            <w:vAlign w:val="center"/>
          </w:tcPr>
          <w:p w14:paraId="55CFA11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Дата измерения</w:t>
            </w:r>
          </w:p>
        </w:tc>
        <w:tc>
          <w:tcPr>
            <w:tcW w:w="729" w:type="pct"/>
            <w:vMerge w:val="restart"/>
          </w:tcPr>
          <w:p w14:paraId="55CFA11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заказа АСУ ТОиР</w:t>
            </w:r>
          </w:p>
        </w:tc>
        <w:tc>
          <w:tcPr>
            <w:tcW w:w="827" w:type="pct"/>
            <w:vMerge w:val="restart"/>
            <w:vAlign w:val="center"/>
          </w:tcPr>
          <w:p w14:paraId="55CFA11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Допустимая температура</w:t>
            </w:r>
          </w:p>
        </w:tc>
        <w:tc>
          <w:tcPr>
            <w:tcW w:w="1232" w:type="pct"/>
            <w:gridSpan w:val="3"/>
            <w:vAlign w:val="center"/>
          </w:tcPr>
          <w:p w14:paraId="55CFA11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Фактическая температура</w:t>
            </w:r>
          </w:p>
        </w:tc>
        <w:tc>
          <w:tcPr>
            <w:tcW w:w="824" w:type="pct"/>
            <w:vMerge w:val="restart"/>
            <w:vAlign w:val="center"/>
          </w:tcPr>
          <w:p w14:paraId="55CFA11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Заключение</w:t>
            </w:r>
          </w:p>
        </w:tc>
        <w:tc>
          <w:tcPr>
            <w:tcW w:w="707" w:type="pct"/>
            <w:vMerge w:val="restart"/>
            <w:vAlign w:val="center"/>
          </w:tcPr>
          <w:p w14:paraId="55CFA11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11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p>
        </w:tc>
      </w:tr>
      <w:tr w:rsidR="00FD3AE6" w:rsidRPr="00FD3AE6" w14:paraId="55CFA121" w14:textId="77777777" w:rsidTr="00041B35">
        <w:tc>
          <w:tcPr>
            <w:tcW w:w="681" w:type="pct"/>
            <w:vMerge/>
          </w:tcPr>
          <w:p w14:paraId="55CFA11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29" w:type="pct"/>
            <w:vMerge/>
          </w:tcPr>
          <w:p w14:paraId="55CFA11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vMerge/>
          </w:tcPr>
          <w:p w14:paraId="55CFA11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32" w:type="pct"/>
          </w:tcPr>
          <w:p w14:paraId="55CFA11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w:t>
            </w:r>
          </w:p>
        </w:tc>
        <w:tc>
          <w:tcPr>
            <w:tcW w:w="398" w:type="pct"/>
          </w:tcPr>
          <w:p w14:paraId="55CFA11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«В»</w:t>
            </w:r>
          </w:p>
        </w:tc>
        <w:tc>
          <w:tcPr>
            <w:tcW w:w="403" w:type="pct"/>
          </w:tcPr>
          <w:p w14:paraId="55CFA11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w:t>
            </w:r>
          </w:p>
        </w:tc>
        <w:tc>
          <w:tcPr>
            <w:tcW w:w="824" w:type="pct"/>
            <w:vMerge/>
          </w:tcPr>
          <w:p w14:paraId="55CFA11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7" w:type="pct"/>
            <w:vMerge/>
          </w:tcPr>
          <w:p w14:paraId="55CFA12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2A" w14:textId="77777777" w:rsidTr="00041B35">
        <w:tc>
          <w:tcPr>
            <w:tcW w:w="681" w:type="pct"/>
          </w:tcPr>
          <w:p w14:paraId="55CFA12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29" w:type="pct"/>
          </w:tcPr>
          <w:p w14:paraId="55CFA12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tcPr>
          <w:p w14:paraId="55CFA12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32" w:type="pct"/>
          </w:tcPr>
          <w:p w14:paraId="55CFA12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98" w:type="pct"/>
          </w:tcPr>
          <w:p w14:paraId="55CFA12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3" w:type="pct"/>
          </w:tcPr>
          <w:p w14:paraId="55CFA12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4" w:type="pct"/>
          </w:tcPr>
          <w:p w14:paraId="55CFA12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7" w:type="pct"/>
          </w:tcPr>
          <w:p w14:paraId="55CFA12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33" w14:textId="77777777" w:rsidTr="00041B35">
        <w:tc>
          <w:tcPr>
            <w:tcW w:w="681" w:type="pct"/>
          </w:tcPr>
          <w:p w14:paraId="55CFA12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29" w:type="pct"/>
          </w:tcPr>
          <w:p w14:paraId="55CFA12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7" w:type="pct"/>
          </w:tcPr>
          <w:p w14:paraId="55CFA12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32" w:type="pct"/>
          </w:tcPr>
          <w:p w14:paraId="55CFA12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98" w:type="pct"/>
          </w:tcPr>
          <w:p w14:paraId="55CFA12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403" w:type="pct"/>
          </w:tcPr>
          <w:p w14:paraId="55CFA13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24" w:type="pct"/>
          </w:tcPr>
          <w:p w14:paraId="55CFA13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7" w:type="pct"/>
          </w:tcPr>
          <w:p w14:paraId="55CFA13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34" w14:textId="77777777" w:rsidR="00FD3AE6" w:rsidRPr="00FD3AE6" w:rsidRDefault="00FD3AE6" w:rsidP="00FD3AE6">
      <w:pPr>
        <w:rPr>
          <w:rFonts w:eastAsia="Times New Roman"/>
          <w:color w:val="000000"/>
          <w:sz w:val="24"/>
          <w:szCs w:val="24"/>
          <w:lang w:eastAsia="ru-RU"/>
        </w:rPr>
      </w:pPr>
    </w:p>
    <w:p w14:paraId="55CFA13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3.4 Сведения о повреждениях кабельной линии</w:t>
      </w:r>
    </w:p>
    <w:tbl>
      <w:tblPr>
        <w:tblStyle w:val="2f4"/>
        <w:tblW w:w="5000" w:type="pct"/>
        <w:tblLook w:val="04A0" w:firstRow="1" w:lastRow="0" w:firstColumn="1" w:lastColumn="0" w:noHBand="0" w:noVBand="1"/>
      </w:tblPr>
      <w:tblGrid>
        <w:gridCol w:w="1589"/>
        <w:gridCol w:w="3005"/>
        <w:gridCol w:w="2873"/>
        <w:gridCol w:w="2245"/>
      </w:tblGrid>
      <w:tr w:rsidR="00FD3AE6" w:rsidRPr="00FD3AE6" w14:paraId="55CFA13D" w14:textId="77777777" w:rsidTr="00041B35">
        <w:trPr>
          <w:trHeight w:val="276"/>
        </w:trPr>
        <w:tc>
          <w:tcPr>
            <w:tcW w:w="818" w:type="pct"/>
            <w:vMerge w:val="restart"/>
            <w:vAlign w:val="center"/>
          </w:tcPr>
          <w:p w14:paraId="55CFA136"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lastRenderedPageBreak/>
              <w:t>Дата повреждения</w:t>
            </w:r>
          </w:p>
        </w:tc>
        <w:tc>
          <w:tcPr>
            <w:tcW w:w="1547" w:type="pct"/>
            <w:vMerge w:val="restart"/>
            <w:vAlign w:val="center"/>
          </w:tcPr>
          <w:p w14:paraId="55CFA137"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Причина повреждения</w:t>
            </w:r>
          </w:p>
          <w:p w14:paraId="55CFA138"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bCs/>
                <w:color w:val="000000"/>
                <w:lang w:eastAsia="ru-RU"/>
              </w:rPr>
              <w:t>(механическое-при ведении земляных работ, химическое при нарушении правил эколог. без-ти и дт)</w:t>
            </w:r>
          </w:p>
        </w:tc>
        <w:tc>
          <w:tcPr>
            <w:tcW w:w="1479" w:type="pct"/>
            <w:vMerge w:val="restart"/>
            <w:vAlign w:val="center"/>
          </w:tcPr>
          <w:p w14:paraId="55CFA139"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Место повреждения</w:t>
            </w:r>
          </w:p>
          <w:p w14:paraId="55CFA13A"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bCs/>
                <w:color w:val="000000"/>
                <w:lang w:eastAsia="ru-RU"/>
              </w:rPr>
              <w:t>(адрес повреждения-улица, № дома, тд)</w:t>
            </w:r>
          </w:p>
        </w:tc>
        <w:tc>
          <w:tcPr>
            <w:tcW w:w="1156" w:type="pct"/>
            <w:vMerge w:val="restart"/>
            <w:vAlign w:val="center"/>
          </w:tcPr>
          <w:p w14:paraId="55CFA13B"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Примечание</w:t>
            </w:r>
          </w:p>
          <w:p w14:paraId="55CFA13C"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bCs/>
                <w:color w:val="000000"/>
                <w:lang w:eastAsia="ru-RU"/>
              </w:rPr>
              <w:t>(данные об организации, повредившей кабель)</w:t>
            </w:r>
          </w:p>
        </w:tc>
      </w:tr>
      <w:tr w:rsidR="00FD3AE6" w:rsidRPr="00FD3AE6" w14:paraId="55CFA142" w14:textId="77777777" w:rsidTr="00041B35">
        <w:trPr>
          <w:trHeight w:val="293"/>
        </w:trPr>
        <w:tc>
          <w:tcPr>
            <w:tcW w:w="818" w:type="pct"/>
            <w:vMerge/>
          </w:tcPr>
          <w:p w14:paraId="55CFA13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547" w:type="pct"/>
            <w:vMerge/>
          </w:tcPr>
          <w:p w14:paraId="55CFA13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479" w:type="pct"/>
            <w:vMerge/>
          </w:tcPr>
          <w:p w14:paraId="55CFA14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56" w:type="pct"/>
            <w:vMerge/>
          </w:tcPr>
          <w:p w14:paraId="55CFA14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47" w14:textId="77777777" w:rsidTr="00041B35">
        <w:tc>
          <w:tcPr>
            <w:tcW w:w="818" w:type="pct"/>
          </w:tcPr>
          <w:p w14:paraId="55CFA14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547" w:type="pct"/>
          </w:tcPr>
          <w:p w14:paraId="55CFA14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479" w:type="pct"/>
          </w:tcPr>
          <w:p w14:paraId="55CFA14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56" w:type="pct"/>
          </w:tcPr>
          <w:p w14:paraId="55CFA14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4C" w14:textId="77777777" w:rsidTr="00041B35">
        <w:tc>
          <w:tcPr>
            <w:tcW w:w="818" w:type="pct"/>
          </w:tcPr>
          <w:p w14:paraId="55CFA14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547" w:type="pct"/>
          </w:tcPr>
          <w:p w14:paraId="55CFA14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479" w:type="pct"/>
          </w:tcPr>
          <w:p w14:paraId="55CFA14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56" w:type="pct"/>
          </w:tcPr>
          <w:p w14:paraId="55CFA14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51" w14:textId="77777777" w:rsidTr="00041B35">
        <w:tc>
          <w:tcPr>
            <w:tcW w:w="818" w:type="pct"/>
          </w:tcPr>
          <w:p w14:paraId="55CFA14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547" w:type="pct"/>
          </w:tcPr>
          <w:p w14:paraId="55CFA14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479" w:type="pct"/>
          </w:tcPr>
          <w:p w14:paraId="55CFA14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56" w:type="pct"/>
          </w:tcPr>
          <w:p w14:paraId="55CFA15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56" w14:textId="77777777" w:rsidTr="00041B35">
        <w:tc>
          <w:tcPr>
            <w:tcW w:w="818" w:type="pct"/>
          </w:tcPr>
          <w:p w14:paraId="55CFA15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547" w:type="pct"/>
          </w:tcPr>
          <w:p w14:paraId="55CFA15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479" w:type="pct"/>
          </w:tcPr>
          <w:p w14:paraId="55CFA15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56" w:type="pct"/>
          </w:tcPr>
          <w:p w14:paraId="55CFA15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5B" w14:textId="77777777" w:rsidTr="00041B35">
        <w:tc>
          <w:tcPr>
            <w:tcW w:w="818" w:type="pct"/>
          </w:tcPr>
          <w:p w14:paraId="55CFA15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547" w:type="pct"/>
          </w:tcPr>
          <w:p w14:paraId="55CFA15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479" w:type="pct"/>
          </w:tcPr>
          <w:p w14:paraId="55CFA15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56" w:type="pct"/>
          </w:tcPr>
          <w:p w14:paraId="55CFA15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5C" w14:textId="77777777" w:rsidR="00FD3AE6" w:rsidRPr="00FD3AE6" w:rsidRDefault="00FD3AE6" w:rsidP="00FD3AE6">
      <w:pPr>
        <w:rPr>
          <w:rFonts w:eastAsia="Times New Roman"/>
          <w:color w:val="000000"/>
          <w:sz w:val="24"/>
          <w:szCs w:val="24"/>
          <w:lang w:eastAsia="ru-RU"/>
        </w:rPr>
      </w:pPr>
    </w:p>
    <w:p w14:paraId="55CFA15D"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3.5 Сведения о ремонтах кабельной линии</w:t>
      </w:r>
    </w:p>
    <w:tbl>
      <w:tblPr>
        <w:tblStyle w:val="2f4"/>
        <w:tblW w:w="5000" w:type="pct"/>
        <w:tblLayout w:type="fixed"/>
        <w:tblLook w:val="04A0" w:firstRow="1" w:lastRow="0" w:firstColumn="1" w:lastColumn="0" w:noHBand="0" w:noVBand="1"/>
      </w:tblPr>
      <w:tblGrid>
        <w:gridCol w:w="1071"/>
        <w:gridCol w:w="1253"/>
        <w:gridCol w:w="1154"/>
        <w:gridCol w:w="1478"/>
        <w:gridCol w:w="1676"/>
        <w:gridCol w:w="1917"/>
        <w:gridCol w:w="1163"/>
      </w:tblGrid>
      <w:tr w:rsidR="00FD3AE6" w:rsidRPr="00FD3AE6" w14:paraId="55CFA166" w14:textId="77777777" w:rsidTr="00041B35">
        <w:trPr>
          <w:trHeight w:val="562"/>
        </w:trPr>
        <w:tc>
          <w:tcPr>
            <w:tcW w:w="551" w:type="pct"/>
            <w:vAlign w:val="center"/>
          </w:tcPr>
          <w:p w14:paraId="55CFA15E"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Дата ремонта</w:t>
            </w:r>
          </w:p>
        </w:tc>
        <w:tc>
          <w:tcPr>
            <w:tcW w:w="645" w:type="pct"/>
            <w:vAlign w:val="center"/>
          </w:tcPr>
          <w:p w14:paraId="55CFA15F"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Причина ремонта</w:t>
            </w:r>
          </w:p>
        </w:tc>
        <w:tc>
          <w:tcPr>
            <w:tcW w:w="594" w:type="pct"/>
            <w:vAlign w:val="center"/>
          </w:tcPr>
          <w:p w14:paraId="55CFA160"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Номер заказа АСУ ТОиР</w:t>
            </w:r>
          </w:p>
        </w:tc>
        <w:tc>
          <w:tcPr>
            <w:tcW w:w="761" w:type="pct"/>
            <w:vAlign w:val="center"/>
          </w:tcPr>
          <w:p w14:paraId="55CFA161"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Содержание ремонта</w:t>
            </w:r>
          </w:p>
        </w:tc>
        <w:tc>
          <w:tcPr>
            <w:tcW w:w="863" w:type="pct"/>
            <w:vAlign w:val="center"/>
          </w:tcPr>
          <w:p w14:paraId="55CFA162"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Организация исполнитель</w:t>
            </w:r>
          </w:p>
        </w:tc>
        <w:tc>
          <w:tcPr>
            <w:tcW w:w="987" w:type="pct"/>
            <w:vAlign w:val="center"/>
          </w:tcPr>
          <w:p w14:paraId="55CFA163"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Производитель работ, Ф.И.О.</w:t>
            </w:r>
          </w:p>
        </w:tc>
        <w:tc>
          <w:tcPr>
            <w:tcW w:w="599" w:type="pct"/>
            <w:vAlign w:val="center"/>
          </w:tcPr>
          <w:p w14:paraId="55CFA164"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 xml:space="preserve">Под-пись </w:t>
            </w:r>
          </w:p>
          <w:p w14:paraId="55CFA165"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w:t>
            </w:r>
            <w:r w:rsidRPr="00FD3AE6">
              <w:rPr>
                <w:rFonts w:ascii="Times New Roman" w:eastAsia="Times New Roman" w:hAnsi="Times New Roman"/>
                <w:i/>
                <w:color w:val="000000"/>
                <w:lang w:eastAsia="ru-RU"/>
              </w:rPr>
              <w:t>при ведении паспорта на бумажном носителе</w:t>
            </w:r>
            <w:r w:rsidRPr="00FD3AE6">
              <w:rPr>
                <w:rFonts w:ascii="Times New Roman" w:eastAsia="Times New Roman" w:hAnsi="Times New Roman"/>
                <w:color w:val="000000"/>
                <w:lang w:eastAsia="ru-RU"/>
              </w:rPr>
              <w:t>)</w:t>
            </w:r>
          </w:p>
        </w:tc>
      </w:tr>
      <w:tr w:rsidR="00FD3AE6" w:rsidRPr="00FD3AE6" w14:paraId="55CFA16E" w14:textId="77777777" w:rsidTr="00041B35">
        <w:tc>
          <w:tcPr>
            <w:tcW w:w="551" w:type="pct"/>
          </w:tcPr>
          <w:p w14:paraId="55CFA16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45" w:type="pct"/>
          </w:tcPr>
          <w:p w14:paraId="55CFA16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4" w:type="pct"/>
          </w:tcPr>
          <w:p w14:paraId="55CFA16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1" w:type="pct"/>
          </w:tcPr>
          <w:p w14:paraId="55CFA16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63" w:type="pct"/>
          </w:tcPr>
          <w:p w14:paraId="55CFA16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87" w:type="pct"/>
          </w:tcPr>
          <w:p w14:paraId="55CFA16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9" w:type="pct"/>
          </w:tcPr>
          <w:p w14:paraId="55CFA16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76" w14:textId="77777777" w:rsidTr="00041B35">
        <w:tc>
          <w:tcPr>
            <w:tcW w:w="551" w:type="pct"/>
          </w:tcPr>
          <w:p w14:paraId="55CFA16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45" w:type="pct"/>
          </w:tcPr>
          <w:p w14:paraId="55CFA17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4" w:type="pct"/>
          </w:tcPr>
          <w:p w14:paraId="55CFA17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1" w:type="pct"/>
          </w:tcPr>
          <w:p w14:paraId="55CFA17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63" w:type="pct"/>
          </w:tcPr>
          <w:p w14:paraId="55CFA17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87" w:type="pct"/>
          </w:tcPr>
          <w:p w14:paraId="55CFA17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9" w:type="pct"/>
          </w:tcPr>
          <w:p w14:paraId="55CFA17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7E" w14:textId="77777777" w:rsidTr="00041B35">
        <w:tc>
          <w:tcPr>
            <w:tcW w:w="551" w:type="pct"/>
          </w:tcPr>
          <w:p w14:paraId="55CFA17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45" w:type="pct"/>
          </w:tcPr>
          <w:p w14:paraId="55CFA17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4" w:type="pct"/>
          </w:tcPr>
          <w:p w14:paraId="55CFA17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1" w:type="pct"/>
          </w:tcPr>
          <w:p w14:paraId="55CFA17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63" w:type="pct"/>
          </w:tcPr>
          <w:p w14:paraId="55CFA17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87" w:type="pct"/>
          </w:tcPr>
          <w:p w14:paraId="55CFA17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9" w:type="pct"/>
          </w:tcPr>
          <w:p w14:paraId="55CFA17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86" w14:textId="77777777" w:rsidTr="00041B35">
        <w:tc>
          <w:tcPr>
            <w:tcW w:w="551" w:type="pct"/>
          </w:tcPr>
          <w:p w14:paraId="55CFA17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45" w:type="pct"/>
          </w:tcPr>
          <w:p w14:paraId="55CFA18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4" w:type="pct"/>
          </w:tcPr>
          <w:p w14:paraId="55CFA18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1" w:type="pct"/>
          </w:tcPr>
          <w:p w14:paraId="55CFA18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63" w:type="pct"/>
          </w:tcPr>
          <w:p w14:paraId="55CFA18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87" w:type="pct"/>
          </w:tcPr>
          <w:p w14:paraId="55CFA18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99" w:type="pct"/>
          </w:tcPr>
          <w:p w14:paraId="55CFA18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87" w14:textId="77777777" w:rsidR="00FD3AE6" w:rsidRPr="00FD3AE6" w:rsidRDefault="00FD3AE6" w:rsidP="00FD3AE6">
      <w:pPr>
        <w:rPr>
          <w:rFonts w:eastAsia="Times New Roman"/>
          <w:color w:val="000000"/>
          <w:sz w:val="24"/>
          <w:szCs w:val="24"/>
          <w:lang w:eastAsia="ru-RU"/>
        </w:rPr>
      </w:pPr>
    </w:p>
    <w:p w14:paraId="55CFA18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3.6 Сведения о проверке устройств телесигнализации давления масла с указанием даты, места проверки и значений уставок</w:t>
      </w:r>
    </w:p>
    <w:tbl>
      <w:tblPr>
        <w:tblStyle w:val="2f4"/>
        <w:tblW w:w="5000" w:type="pct"/>
        <w:tblLook w:val="04A0" w:firstRow="1" w:lastRow="0" w:firstColumn="1" w:lastColumn="0" w:noHBand="0" w:noVBand="1"/>
      </w:tblPr>
      <w:tblGrid>
        <w:gridCol w:w="1201"/>
        <w:gridCol w:w="1777"/>
        <w:gridCol w:w="2018"/>
        <w:gridCol w:w="1552"/>
        <w:gridCol w:w="1797"/>
        <w:gridCol w:w="1367"/>
      </w:tblGrid>
      <w:tr w:rsidR="00FD3AE6" w:rsidRPr="00FD3AE6" w14:paraId="55CFA190" w14:textId="77777777" w:rsidTr="00041B35">
        <w:trPr>
          <w:trHeight w:val="562"/>
        </w:trPr>
        <w:tc>
          <w:tcPr>
            <w:tcW w:w="618" w:type="pct"/>
            <w:vAlign w:val="center"/>
          </w:tcPr>
          <w:p w14:paraId="55CFA18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Дата проверки</w:t>
            </w:r>
          </w:p>
        </w:tc>
        <w:tc>
          <w:tcPr>
            <w:tcW w:w="915" w:type="pct"/>
            <w:vAlign w:val="center"/>
          </w:tcPr>
          <w:p w14:paraId="55CFA18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Место проверки</w:t>
            </w:r>
          </w:p>
        </w:tc>
        <w:tc>
          <w:tcPr>
            <w:tcW w:w="1039" w:type="pct"/>
            <w:vAlign w:val="center"/>
          </w:tcPr>
          <w:p w14:paraId="55CFA18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Значения уставок</w:t>
            </w:r>
          </w:p>
        </w:tc>
        <w:tc>
          <w:tcPr>
            <w:tcW w:w="799" w:type="pct"/>
          </w:tcPr>
          <w:p w14:paraId="55CFA18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Результат проверки</w:t>
            </w:r>
          </w:p>
        </w:tc>
        <w:tc>
          <w:tcPr>
            <w:tcW w:w="925" w:type="pct"/>
            <w:vAlign w:val="center"/>
          </w:tcPr>
          <w:p w14:paraId="55CFA18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Заключение</w:t>
            </w:r>
          </w:p>
        </w:tc>
        <w:tc>
          <w:tcPr>
            <w:tcW w:w="705" w:type="pct"/>
            <w:vAlign w:val="center"/>
          </w:tcPr>
          <w:p w14:paraId="55CFA18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18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p>
        </w:tc>
      </w:tr>
      <w:tr w:rsidR="00FD3AE6" w:rsidRPr="00FD3AE6" w14:paraId="55CFA197" w14:textId="77777777" w:rsidTr="00041B35">
        <w:tc>
          <w:tcPr>
            <w:tcW w:w="618" w:type="pct"/>
          </w:tcPr>
          <w:p w14:paraId="55CFA19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15" w:type="pct"/>
          </w:tcPr>
          <w:p w14:paraId="55CFA19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39" w:type="pct"/>
          </w:tcPr>
          <w:p w14:paraId="55CFA19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99" w:type="pct"/>
          </w:tcPr>
          <w:p w14:paraId="55CFA19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25" w:type="pct"/>
          </w:tcPr>
          <w:p w14:paraId="55CFA19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19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9E" w14:textId="77777777" w:rsidTr="00041B35">
        <w:tc>
          <w:tcPr>
            <w:tcW w:w="618" w:type="pct"/>
          </w:tcPr>
          <w:p w14:paraId="55CFA19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15" w:type="pct"/>
          </w:tcPr>
          <w:p w14:paraId="55CFA19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39" w:type="pct"/>
          </w:tcPr>
          <w:p w14:paraId="55CFA19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99" w:type="pct"/>
          </w:tcPr>
          <w:p w14:paraId="55CFA19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25" w:type="pct"/>
          </w:tcPr>
          <w:p w14:paraId="55CFA19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19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A5" w14:textId="77777777" w:rsidTr="00041B35">
        <w:tc>
          <w:tcPr>
            <w:tcW w:w="618" w:type="pct"/>
          </w:tcPr>
          <w:p w14:paraId="55CFA19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15" w:type="pct"/>
          </w:tcPr>
          <w:p w14:paraId="55CFA1A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39" w:type="pct"/>
          </w:tcPr>
          <w:p w14:paraId="55CFA1A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99" w:type="pct"/>
          </w:tcPr>
          <w:p w14:paraId="55CFA1A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25" w:type="pct"/>
          </w:tcPr>
          <w:p w14:paraId="55CFA1A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1A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AC" w14:textId="77777777" w:rsidTr="00041B35">
        <w:tc>
          <w:tcPr>
            <w:tcW w:w="618" w:type="pct"/>
          </w:tcPr>
          <w:p w14:paraId="55CFA1A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15" w:type="pct"/>
          </w:tcPr>
          <w:p w14:paraId="55CFA1A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39" w:type="pct"/>
          </w:tcPr>
          <w:p w14:paraId="55CFA1A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99" w:type="pct"/>
          </w:tcPr>
          <w:p w14:paraId="55CFA1A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25" w:type="pct"/>
          </w:tcPr>
          <w:p w14:paraId="55CFA1A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05" w:type="pct"/>
          </w:tcPr>
          <w:p w14:paraId="55CFA1A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AD" w14:textId="77777777" w:rsidR="00FD3AE6" w:rsidRPr="00FD3AE6" w:rsidRDefault="00FD3AE6" w:rsidP="00FD3AE6">
      <w:pPr>
        <w:rPr>
          <w:rFonts w:eastAsia="Times New Roman"/>
          <w:color w:val="000000"/>
          <w:sz w:val="24"/>
          <w:szCs w:val="24"/>
          <w:lang w:eastAsia="ru-RU"/>
        </w:rPr>
      </w:pPr>
    </w:p>
    <w:p w14:paraId="55CFA1A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3.7 Сведения о регулировании системы маслоподпитки</w:t>
      </w:r>
    </w:p>
    <w:tbl>
      <w:tblPr>
        <w:tblStyle w:val="2f4"/>
        <w:tblW w:w="5000" w:type="pct"/>
        <w:tblLook w:val="04A0" w:firstRow="1" w:lastRow="0" w:firstColumn="1" w:lastColumn="0" w:noHBand="0" w:noVBand="1"/>
      </w:tblPr>
      <w:tblGrid>
        <w:gridCol w:w="792"/>
        <w:gridCol w:w="1281"/>
        <w:gridCol w:w="1515"/>
        <w:gridCol w:w="1575"/>
        <w:gridCol w:w="1820"/>
        <w:gridCol w:w="1206"/>
        <w:gridCol w:w="1523"/>
      </w:tblGrid>
      <w:tr w:rsidR="00FD3AE6" w:rsidRPr="00FD3AE6" w14:paraId="55CFA1B7" w14:textId="77777777" w:rsidTr="00041B35">
        <w:trPr>
          <w:trHeight w:val="562"/>
        </w:trPr>
        <w:tc>
          <w:tcPr>
            <w:tcW w:w="407" w:type="pct"/>
            <w:vAlign w:val="center"/>
          </w:tcPr>
          <w:p w14:paraId="55CFA1AF"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Дата </w:t>
            </w:r>
          </w:p>
        </w:tc>
        <w:tc>
          <w:tcPr>
            <w:tcW w:w="659" w:type="pct"/>
          </w:tcPr>
          <w:p w14:paraId="55CFA1B0"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заказа АСУ ТОиР</w:t>
            </w:r>
          </w:p>
        </w:tc>
        <w:tc>
          <w:tcPr>
            <w:tcW w:w="780" w:type="pct"/>
            <w:vAlign w:val="center"/>
          </w:tcPr>
          <w:p w14:paraId="55CFA1B1"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Содержание работ</w:t>
            </w:r>
          </w:p>
        </w:tc>
        <w:tc>
          <w:tcPr>
            <w:tcW w:w="811" w:type="pct"/>
            <w:vAlign w:val="center"/>
          </w:tcPr>
          <w:p w14:paraId="55CFA1B2"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Организация исполнитель</w:t>
            </w:r>
          </w:p>
        </w:tc>
        <w:tc>
          <w:tcPr>
            <w:tcW w:w="937" w:type="pct"/>
            <w:vAlign w:val="center"/>
          </w:tcPr>
          <w:p w14:paraId="55CFA1B3"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Производитель работ, Ф.И.О.</w:t>
            </w:r>
          </w:p>
        </w:tc>
        <w:tc>
          <w:tcPr>
            <w:tcW w:w="621" w:type="pct"/>
            <w:vAlign w:val="center"/>
          </w:tcPr>
          <w:p w14:paraId="55CFA1B4"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1B5"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p>
        </w:tc>
        <w:tc>
          <w:tcPr>
            <w:tcW w:w="784" w:type="pct"/>
            <w:vAlign w:val="center"/>
          </w:tcPr>
          <w:p w14:paraId="55CFA1B6"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Примечание</w:t>
            </w:r>
          </w:p>
        </w:tc>
      </w:tr>
      <w:tr w:rsidR="00FD3AE6" w:rsidRPr="00FD3AE6" w14:paraId="55CFA1BF" w14:textId="77777777" w:rsidTr="00041B35">
        <w:tc>
          <w:tcPr>
            <w:tcW w:w="407" w:type="pct"/>
          </w:tcPr>
          <w:p w14:paraId="55CFA1B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59" w:type="pct"/>
          </w:tcPr>
          <w:p w14:paraId="55CFA1B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80" w:type="pct"/>
          </w:tcPr>
          <w:p w14:paraId="55CFA1B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11" w:type="pct"/>
          </w:tcPr>
          <w:p w14:paraId="55CFA1B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7" w:type="pct"/>
          </w:tcPr>
          <w:p w14:paraId="55CFA1B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1" w:type="pct"/>
          </w:tcPr>
          <w:p w14:paraId="55CFA1B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84" w:type="pct"/>
          </w:tcPr>
          <w:p w14:paraId="55CFA1B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C7" w14:textId="77777777" w:rsidTr="00041B35">
        <w:tc>
          <w:tcPr>
            <w:tcW w:w="407" w:type="pct"/>
          </w:tcPr>
          <w:p w14:paraId="55CFA1C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59" w:type="pct"/>
          </w:tcPr>
          <w:p w14:paraId="55CFA1C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80" w:type="pct"/>
          </w:tcPr>
          <w:p w14:paraId="55CFA1C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11" w:type="pct"/>
          </w:tcPr>
          <w:p w14:paraId="55CFA1C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7" w:type="pct"/>
          </w:tcPr>
          <w:p w14:paraId="55CFA1C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1" w:type="pct"/>
          </w:tcPr>
          <w:p w14:paraId="55CFA1C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84" w:type="pct"/>
          </w:tcPr>
          <w:p w14:paraId="55CFA1C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CF" w14:textId="77777777" w:rsidTr="00041B35">
        <w:tc>
          <w:tcPr>
            <w:tcW w:w="407" w:type="pct"/>
          </w:tcPr>
          <w:p w14:paraId="55CFA1C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59" w:type="pct"/>
          </w:tcPr>
          <w:p w14:paraId="55CFA1C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80" w:type="pct"/>
          </w:tcPr>
          <w:p w14:paraId="55CFA1C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11" w:type="pct"/>
          </w:tcPr>
          <w:p w14:paraId="55CFA1C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7" w:type="pct"/>
          </w:tcPr>
          <w:p w14:paraId="55CFA1C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1" w:type="pct"/>
          </w:tcPr>
          <w:p w14:paraId="55CFA1C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84" w:type="pct"/>
          </w:tcPr>
          <w:p w14:paraId="55CFA1C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D0" w14:textId="77777777" w:rsidR="00FD3AE6" w:rsidRPr="00FD3AE6" w:rsidRDefault="00FD3AE6" w:rsidP="00FD3AE6">
      <w:pPr>
        <w:rPr>
          <w:rFonts w:eastAsia="Times New Roman"/>
          <w:color w:val="000000"/>
          <w:sz w:val="24"/>
          <w:szCs w:val="24"/>
          <w:lang w:eastAsia="ru-RU"/>
        </w:rPr>
      </w:pPr>
    </w:p>
    <w:p w14:paraId="55CFA1D1" w14:textId="77777777" w:rsidR="00FD3AE6" w:rsidRPr="00FD3AE6" w:rsidRDefault="00FD3AE6" w:rsidP="00FD3AE6">
      <w:pPr>
        <w:rPr>
          <w:rFonts w:eastAsia="Times New Roman"/>
          <w:color w:val="000000"/>
          <w:sz w:val="23"/>
          <w:szCs w:val="23"/>
          <w:lang w:eastAsia="ru-RU"/>
        </w:rPr>
      </w:pPr>
      <w:r w:rsidRPr="00FD3AE6">
        <w:rPr>
          <w:rFonts w:eastAsia="Times New Roman"/>
          <w:color w:val="000000"/>
          <w:sz w:val="24"/>
          <w:szCs w:val="24"/>
          <w:lang w:eastAsia="ru-RU"/>
        </w:rPr>
        <w:t>3.8 Сведения о проверке значений сопротивлений заземлений</w:t>
      </w:r>
    </w:p>
    <w:tbl>
      <w:tblPr>
        <w:tblStyle w:val="2f4"/>
        <w:tblW w:w="5000" w:type="pct"/>
        <w:tblLayout w:type="fixed"/>
        <w:tblLook w:val="04A0" w:firstRow="1" w:lastRow="0" w:firstColumn="1" w:lastColumn="0" w:noHBand="0" w:noVBand="1"/>
      </w:tblPr>
      <w:tblGrid>
        <w:gridCol w:w="1452"/>
        <w:gridCol w:w="1022"/>
        <w:gridCol w:w="1000"/>
        <w:gridCol w:w="1018"/>
        <w:gridCol w:w="1014"/>
        <w:gridCol w:w="1937"/>
        <w:gridCol w:w="2269"/>
      </w:tblGrid>
      <w:tr w:rsidR="00FD3AE6" w:rsidRPr="00FD3AE6" w14:paraId="55CFA1D9" w14:textId="77777777" w:rsidTr="00FD3AE6">
        <w:trPr>
          <w:trHeight w:val="562"/>
        </w:trPr>
        <w:tc>
          <w:tcPr>
            <w:tcW w:w="748" w:type="pct"/>
            <w:vMerge w:val="restart"/>
            <w:vAlign w:val="center"/>
          </w:tcPr>
          <w:p w14:paraId="55CFA1D2"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lastRenderedPageBreak/>
              <w:t>Дата</w:t>
            </w:r>
          </w:p>
          <w:p w14:paraId="55CFA1D3"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измерений</w:t>
            </w:r>
          </w:p>
        </w:tc>
        <w:tc>
          <w:tcPr>
            <w:tcW w:w="526" w:type="pct"/>
            <w:vMerge w:val="restart"/>
            <w:tcBorders>
              <w:right w:val="single" w:sz="4" w:space="0" w:color="000000"/>
            </w:tcBorders>
          </w:tcPr>
          <w:p w14:paraId="55CFA1D4"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Номер заказа АСУ ТОиР</w:t>
            </w:r>
          </w:p>
        </w:tc>
        <w:tc>
          <w:tcPr>
            <w:tcW w:w="1561" w:type="pct"/>
            <w:gridSpan w:val="3"/>
            <w:tcBorders>
              <w:top w:val="single" w:sz="4" w:space="0" w:color="000000"/>
              <w:left w:val="single" w:sz="4" w:space="0" w:color="000000"/>
              <w:bottom w:val="single" w:sz="4" w:space="0" w:color="000000"/>
              <w:right w:val="single" w:sz="4" w:space="0" w:color="000000"/>
            </w:tcBorders>
            <w:vAlign w:val="center"/>
          </w:tcPr>
          <w:p w14:paraId="55CFA1D5"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Фактическое значение сопротивление заземления</w:t>
            </w:r>
          </w:p>
        </w:tc>
        <w:tc>
          <w:tcPr>
            <w:tcW w:w="997" w:type="pct"/>
            <w:vMerge w:val="restart"/>
            <w:tcBorders>
              <w:left w:val="single" w:sz="4" w:space="0" w:color="000000"/>
            </w:tcBorders>
            <w:vAlign w:val="center"/>
          </w:tcPr>
          <w:p w14:paraId="55CFA1D6"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Производитель работ, Ф.И.О</w:t>
            </w:r>
          </w:p>
        </w:tc>
        <w:tc>
          <w:tcPr>
            <w:tcW w:w="1168" w:type="pct"/>
            <w:vMerge w:val="restart"/>
            <w:vAlign w:val="center"/>
          </w:tcPr>
          <w:p w14:paraId="55CFA1D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1D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p>
        </w:tc>
      </w:tr>
      <w:tr w:rsidR="00FD3AE6" w:rsidRPr="00FD3AE6" w14:paraId="55CFA1E1" w14:textId="77777777" w:rsidTr="00FD3AE6">
        <w:tc>
          <w:tcPr>
            <w:tcW w:w="748" w:type="pct"/>
            <w:vMerge/>
          </w:tcPr>
          <w:p w14:paraId="55CFA1D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vMerge/>
            <w:tcBorders>
              <w:right w:val="single" w:sz="4" w:space="0" w:color="000000"/>
            </w:tcBorders>
          </w:tcPr>
          <w:p w14:paraId="55CFA1D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15" w:type="pct"/>
            <w:tcBorders>
              <w:top w:val="single" w:sz="4" w:space="0" w:color="000000"/>
              <w:left w:val="single" w:sz="4" w:space="0" w:color="000000"/>
            </w:tcBorders>
          </w:tcPr>
          <w:p w14:paraId="55CFA1DC"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«А»</w:t>
            </w:r>
          </w:p>
        </w:tc>
        <w:tc>
          <w:tcPr>
            <w:tcW w:w="524" w:type="pct"/>
            <w:tcBorders>
              <w:top w:val="single" w:sz="4" w:space="0" w:color="000000"/>
            </w:tcBorders>
          </w:tcPr>
          <w:p w14:paraId="55CFA1DD"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«В»</w:t>
            </w:r>
          </w:p>
        </w:tc>
        <w:tc>
          <w:tcPr>
            <w:tcW w:w="522" w:type="pct"/>
            <w:tcBorders>
              <w:top w:val="single" w:sz="4" w:space="0" w:color="000000"/>
              <w:right w:val="single" w:sz="4" w:space="0" w:color="000000"/>
            </w:tcBorders>
          </w:tcPr>
          <w:p w14:paraId="55CFA1DE"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«С»</w:t>
            </w:r>
          </w:p>
        </w:tc>
        <w:tc>
          <w:tcPr>
            <w:tcW w:w="997" w:type="pct"/>
            <w:vMerge/>
            <w:tcBorders>
              <w:left w:val="single" w:sz="4" w:space="0" w:color="000000"/>
            </w:tcBorders>
          </w:tcPr>
          <w:p w14:paraId="55CFA1D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68" w:type="pct"/>
            <w:vMerge/>
          </w:tcPr>
          <w:p w14:paraId="55CFA1E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E9" w14:textId="77777777" w:rsidTr="00041B35">
        <w:tc>
          <w:tcPr>
            <w:tcW w:w="748" w:type="pct"/>
          </w:tcPr>
          <w:p w14:paraId="55CFA1E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tcPr>
          <w:p w14:paraId="55CFA1E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15" w:type="pct"/>
          </w:tcPr>
          <w:p w14:paraId="55CFA1E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4" w:type="pct"/>
          </w:tcPr>
          <w:p w14:paraId="55CFA1E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2" w:type="pct"/>
          </w:tcPr>
          <w:p w14:paraId="55CFA1E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97" w:type="pct"/>
          </w:tcPr>
          <w:p w14:paraId="55CFA1E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68" w:type="pct"/>
          </w:tcPr>
          <w:p w14:paraId="55CFA1E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F1" w14:textId="77777777" w:rsidTr="00041B35">
        <w:tc>
          <w:tcPr>
            <w:tcW w:w="748" w:type="pct"/>
          </w:tcPr>
          <w:p w14:paraId="55CFA1E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tcPr>
          <w:p w14:paraId="55CFA1E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15" w:type="pct"/>
          </w:tcPr>
          <w:p w14:paraId="55CFA1E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4" w:type="pct"/>
          </w:tcPr>
          <w:p w14:paraId="55CFA1E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2" w:type="pct"/>
          </w:tcPr>
          <w:p w14:paraId="55CFA1E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97" w:type="pct"/>
          </w:tcPr>
          <w:p w14:paraId="55CFA1E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68" w:type="pct"/>
          </w:tcPr>
          <w:p w14:paraId="55CFA1F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1F9" w14:textId="77777777" w:rsidTr="00041B35">
        <w:tc>
          <w:tcPr>
            <w:tcW w:w="748" w:type="pct"/>
          </w:tcPr>
          <w:p w14:paraId="55CFA1F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tcPr>
          <w:p w14:paraId="55CFA1F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15" w:type="pct"/>
          </w:tcPr>
          <w:p w14:paraId="55CFA1F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4" w:type="pct"/>
          </w:tcPr>
          <w:p w14:paraId="55CFA1F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2" w:type="pct"/>
          </w:tcPr>
          <w:p w14:paraId="55CFA1F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97" w:type="pct"/>
          </w:tcPr>
          <w:p w14:paraId="55CFA1F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68" w:type="pct"/>
          </w:tcPr>
          <w:p w14:paraId="55CFA1F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1FA" w14:textId="77777777" w:rsidR="00FD3AE6" w:rsidRPr="00FD3AE6" w:rsidRDefault="00FD3AE6" w:rsidP="00FD3AE6">
      <w:pPr>
        <w:rPr>
          <w:rFonts w:eastAsia="Times New Roman"/>
          <w:color w:val="000000"/>
          <w:sz w:val="24"/>
          <w:szCs w:val="24"/>
          <w:lang w:eastAsia="ru-RU"/>
        </w:rPr>
      </w:pPr>
    </w:p>
    <w:p w14:paraId="55CFA1F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3.9 Сведения о земляных работах, производившихся на кабельных трассах или вблизи них</w:t>
      </w:r>
    </w:p>
    <w:tbl>
      <w:tblPr>
        <w:tblStyle w:val="2f4"/>
        <w:tblW w:w="5000" w:type="pct"/>
        <w:tblLook w:val="04A0" w:firstRow="1" w:lastRow="0" w:firstColumn="1" w:lastColumn="0" w:noHBand="0" w:noVBand="1"/>
      </w:tblPr>
      <w:tblGrid>
        <w:gridCol w:w="1455"/>
        <w:gridCol w:w="1029"/>
        <w:gridCol w:w="1818"/>
        <w:gridCol w:w="1723"/>
        <w:gridCol w:w="1628"/>
        <w:gridCol w:w="2059"/>
      </w:tblGrid>
      <w:tr w:rsidR="00FD3AE6" w:rsidRPr="00FD3AE6" w14:paraId="55CFA202" w14:textId="77777777" w:rsidTr="00041B35">
        <w:tc>
          <w:tcPr>
            <w:tcW w:w="749" w:type="pct"/>
            <w:vAlign w:val="center"/>
          </w:tcPr>
          <w:p w14:paraId="55CFA1FC"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Дата вскрытия кабеля</w:t>
            </w:r>
          </w:p>
        </w:tc>
        <w:tc>
          <w:tcPr>
            <w:tcW w:w="530" w:type="pct"/>
            <w:vAlign w:val="center"/>
          </w:tcPr>
          <w:p w14:paraId="55CFA1FD"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Номер заказа АСУ ТОиР</w:t>
            </w:r>
          </w:p>
        </w:tc>
        <w:tc>
          <w:tcPr>
            <w:tcW w:w="936" w:type="pct"/>
            <w:vAlign w:val="center"/>
          </w:tcPr>
          <w:p w14:paraId="55CFA1FE"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Назначение раскопок</w:t>
            </w:r>
          </w:p>
        </w:tc>
        <w:tc>
          <w:tcPr>
            <w:tcW w:w="887" w:type="pct"/>
            <w:vAlign w:val="center"/>
          </w:tcPr>
          <w:p w14:paraId="55CFA1FF"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Кто производил раскопки</w:t>
            </w:r>
          </w:p>
        </w:tc>
        <w:tc>
          <w:tcPr>
            <w:tcW w:w="838" w:type="pct"/>
            <w:vAlign w:val="center"/>
          </w:tcPr>
          <w:p w14:paraId="55CFA200"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Адрес раскопки</w:t>
            </w:r>
          </w:p>
        </w:tc>
        <w:tc>
          <w:tcPr>
            <w:tcW w:w="1060" w:type="pct"/>
            <w:vAlign w:val="center"/>
          </w:tcPr>
          <w:p w14:paraId="55CFA201"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Примечание</w:t>
            </w:r>
          </w:p>
        </w:tc>
      </w:tr>
      <w:tr w:rsidR="00FD3AE6" w:rsidRPr="00FD3AE6" w14:paraId="55CFA209" w14:textId="77777777" w:rsidTr="00041B35">
        <w:tc>
          <w:tcPr>
            <w:tcW w:w="749" w:type="pct"/>
          </w:tcPr>
          <w:p w14:paraId="55CFA20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0" w:type="pct"/>
          </w:tcPr>
          <w:p w14:paraId="55CFA20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6" w:type="pct"/>
          </w:tcPr>
          <w:p w14:paraId="55CFA20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87" w:type="pct"/>
          </w:tcPr>
          <w:p w14:paraId="55CFA20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0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60" w:type="pct"/>
          </w:tcPr>
          <w:p w14:paraId="55CFA20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10" w14:textId="77777777" w:rsidTr="00041B35">
        <w:tc>
          <w:tcPr>
            <w:tcW w:w="749" w:type="pct"/>
          </w:tcPr>
          <w:p w14:paraId="55CFA20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0" w:type="pct"/>
          </w:tcPr>
          <w:p w14:paraId="55CFA20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6" w:type="pct"/>
          </w:tcPr>
          <w:p w14:paraId="55CFA20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87" w:type="pct"/>
          </w:tcPr>
          <w:p w14:paraId="55CFA20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0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60" w:type="pct"/>
          </w:tcPr>
          <w:p w14:paraId="55CFA20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17" w14:textId="77777777" w:rsidTr="00041B35">
        <w:tc>
          <w:tcPr>
            <w:tcW w:w="749" w:type="pct"/>
          </w:tcPr>
          <w:p w14:paraId="55CFA21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0" w:type="pct"/>
          </w:tcPr>
          <w:p w14:paraId="55CFA21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6" w:type="pct"/>
          </w:tcPr>
          <w:p w14:paraId="55CFA21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87" w:type="pct"/>
          </w:tcPr>
          <w:p w14:paraId="55CFA21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1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60" w:type="pct"/>
          </w:tcPr>
          <w:p w14:paraId="55CFA21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218" w14:textId="77777777" w:rsidR="00FD3AE6" w:rsidRPr="00FD3AE6" w:rsidRDefault="00FD3AE6" w:rsidP="00FD3AE6">
      <w:pPr>
        <w:rPr>
          <w:rFonts w:eastAsia="Times New Roman"/>
          <w:color w:val="000000"/>
          <w:sz w:val="24"/>
          <w:szCs w:val="24"/>
          <w:lang w:eastAsia="ru-RU"/>
        </w:rPr>
      </w:pPr>
    </w:p>
    <w:p w14:paraId="55CFA21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3.10 Сведения о замене элементов оборудовании линии</w:t>
      </w:r>
    </w:p>
    <w:tbl>
      <w:tblPr>
        <w:tblStyle w:val="2f4"/>
        <w:tblW w:w="5000" w:type="pct"/>
        <w:tblLook w:val="04A0" w:firstRow="1" w:lastRow="0" w:firstColumn="1" w:lastColumn="0" w:noHBand="0" w:noVBand="1"/>
      </w:tblPr>
      <w:tblGrid>
        <w:gridCol w:w="1464"/>
        <w:gridCol w:w="990"/>
        <w:gridCol w:w="1778"/>
        <w:gridCol w:w="1684"/>
        <w:gridCol w:w="1778"/>
        <w:gridCol w:w="2018"/>
      </w:tblGrid>
      <w:tr w:rsidR="00FD3AE6" w:rsidRPr="00FD3AE6" w14:paraId="55CFA221" w14:textId="77777777" w:rsidTr="00041B35">
        <w:tc>
          <w:tcPr>
            <w:tcW w:w="770" w:type="pct"/>
            <w:vAlign w:val="center"/>
          </w:tcPr>
          <w:p w14:paraId="55CFA21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Дата выполнения работ</w:t>
            </w:r>
          </w:p>
        </w:tc>
        <w:tc>
          <w:tcPr>
            <w:tcW w:w="526" w:type="pct"/>
            <w:vAlign w:val="center"/>
          </w:tcPr>
          <w:p w14:paraId="55CFA21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заказа АСУ ТОиР</w:t>
            </w:r>
          </w:p>
        </w:tc>
        <w:tc>
          <w:tcPr>
            <w:tcW w:w="932" w:type="pct"/>
            <w:vAlign w:val="center"/>
          </w:tcPr>
          <w:p w14:paraId="55CFA21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Содержание работ</w:t>
            </w:r>
          </w:p>
        </w:tc>
        <w:tc>
          <w:tcPr>
            <w:tcW w:w="883" w:type="pct"/>
            <w:vAlign w:val="center"/>
          </w:tcPr>
          <w:p w14:paraId="55CFA21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Организация исполнитель</w:t>
            </w:r>
          </w:p>
        </w:tc>
        <w:tc>
          <w:tcPr>
            <w:tcW w:w="834" w:type="pct"/>
            <w:vAlign w:val="center"/>
          </w:tcPr>
          <w:p w14:paraId="55CFA21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Производитель работ, Ф.И.О.</w:t>
            </w:r>
          </w:p>
        </w:tc>
        <w:tc>
          <w:tcPr>
            <w:tcW w:w="1056" w:type="pct"/>
            <w:vAlign w:val="center"/>
          </w:tcPr>
          <w:p w14:paraId="55CFA21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22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p>
        </w:tc>
      </w:tr>
      <w:tr w:rsidR="00FD3AE6" w:rsidRPr="00FD3AE6" w14:paraId="55CFA228" w14:textId="77777777" w:rsidTr="00041B35">
        <w:tc>
          <w:tcPr>
            <w:tcW w:w="770" w:type="pct"/>
          </w:tcPr>
          <w:p w14:paraId="55CFA22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tcPr>
          <w:p w14:paraId="55CFA22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2" w:type="pct"/>
          </w:tcPr>
          <w:p w14:paraId="55CFA22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83" w:type="pct"/>
          </w:tcPr>
          <w:p w14:paraId="55CFA22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4" w:type="pct"/>
          </w:tcPr>
          <w:p w14:paraId="55CFA22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56" w:type="pct"/>
          </w:tcPr>
          <w:p w14:paraId="55CFA22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2F" w14:textId="77777777" w:rsidTr="00041B35">
        <w:tc>
          <w:tcPr>
            <w:tcW w:w="770" w:type="pct"/>
          </w:tcPr>
          <w:p w14:paraId="55CFA22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tcPr>
          <w:p w14:paraId="55CFA22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2" w:type="pct"/>
          </w:tcPr>
          <w:p w14:paraId="55CFA22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83" w:type="pct"/>
          </w:tcPr>
          <w:p w14:paraId="55CFA22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4" w:type="pct"/>
          </w:tcPr>
          <w:p w14:paraId="55CFA22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56" w:type="pct"/>
          </w:tcPr>
          <w:p w14:paraId="55CFA22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36" w14:textId="77777777" w:rsidTr="00041B35">
        <w:tc>
          <w:tcPr>
            <w:tcW w:w="770" w:type="pct"/>
          </w:tcPr>
          <w:p w14:paraId="55CFA23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26" w:type="pct"/>
          </w:tcPr>
          <w:p w14:paraId="55CFA23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932" w:type="pct"/>
          </w:tcPr>
          <w:p w14:paraId="55CFA23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83" w:type="pct"/>
          </w:tcPr>
          <w:p w14:paraId="55CFA23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4" w:type="pct"/>
          </w:tcPr>
          <w:p w14:paraId="55CFA23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56" w:type="pct"/>
          </w:tcPr>
          <w:p w14:paraId="55CFA23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237" w14:textId="77777777" w:rsidR="00FD3AE6" w:rsidRPr="00FD3AE6" w:rsidRDefault="00FD3AE6" w:rsidP="00FD3AE6">
      <w:pPr>
        <w:rPr>
          <w:rFonts w:eastAsia="Times New Roman"/>
          <w:color w:val="000000"/>
          <w:sz w:val="24"/>
          <w:szCs w:val="24"/>
          <w:lang w:eastAsia="ru-RU"/>
        </w:rPr>
      </w:pPr>
    </w:p>
    <w:p w14:paraId="55CFA23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4 Схемы электрического снабжения кабельных сооружений:</w:t>
      </w:r>
    </w:p>
    <w:p w14:paraId="55CFA239" w14:textId="77777777" w:rsidR="00FD3AE6" w:rsidRPr="00FD3AE6" w:rsidRDefault="00FD3AE6" w:rsidP="00FD3AE6">
      <w:pPr>
        <w:rPr>
          <w:rFonts w:eastAsia="Times New Roman"/>
          <w:color w:val="000000"/>
          <w:sz w:val="24"/>
          <w:szCs w:val="24"/>
          <w:lang w:eastAsia="ru-RU"/>
        </w:rPr>
      </w:pPr>
    </w:p>
    <w:p w14:paraId="55CFA23A" w14:textId="77777777" w:rsidR="00FD3AE6" w:rsidRPr="00FD3AE6" w:rsidRDefault="00FD3AE6" w:rsidP="00FD3AE6">
      <w:pPr>
        <w:rPr>
          <w:rFonts w:eastAsia="Times New Roman"/>
          <w:color w:val="000000"/>
          <w:sz w:val="24"/>
          <w:szCs w:val="24"/>
          <w:lang w:eastAsia="ru-RU"/>
        </w:rPr>
      </w:pPr>
    </w:p>
    <w:p w14:paraId="55CFA23B"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5 Акты по разграничению с сетевыми районами:</w:t>
      </w:r>
    </w:p>
    <w:tbl>
      <w:tblPr>
        <w:tblStyle w:val="2f4"/>
        <w:tblW w:w="5000" w:type="pct"/>
        <w:tblLook w:val="04A0" w:firstRow="1" w:lastRow="0" w:firstColumn="1" w:lastColumn="0" w:noHBand="0" w:noVBand="1"/>
      </w:tblPr>
      <w:tblGrid>
        <w:gridCol w:w="1780"/>
        <w:gridCol w:w="1200"/>
        <w:gridCol w:w="2049"/>
        <w:gridCol w:w="2226"/>
        <w:gridCol w:w="2457"/>
      </w:tblGrid>
      <w:tr w:rsidR="00FD3AE6" w:rsidRPr="00FD3AE6" w14:paraId="55CFA241" w14:textId="77777777" w:rsidTr="00041B35">
        <w:tc>
          <w:tcPr>
            <w:tcW w:w="916" w:type="pct"/>
            <w:vAlign w:val="center"/>
          </w:tcPr>
          <w:p w14:paraId="55CFA23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Дата заполнения Акта</w:t>
            </w:r>
          </w:p>
        </w:tc>
        <w:tc>
          <w:tcPr>
            <w:tcW w:w="618" w:type="pct"/>
            <w:vAlign w:val="center"/>
          </w:tcPr>
          <w:p w14:paraId="55CFA23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Акта</w:t>
            </w:r>
          </w:p>
        </w:tc>
        <w:tc>
          <w:tcPr>
            <w:tcW w:w="1055" w:type="pct"/>
            <w:vAlign w:val="center"/>
          </w:tcPr>
          <w:p w14:paraId="55CFA23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Граничащая организация</w:t>
            </w:r>
          </w:p>
        </w:tc>
        <w:tc>
          <w:tcPr>
            <w:tcW w:w="1146" w:type="pct"/>
            <w:vAlign w:val="center"/>
          </w:tcPr>
          <w:p w14:paraId="55CFA23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Подпись</w:t>
            </w:r>
          </w:p>
        </w:tc>
        <w:tc>
          <w:tcPr>
            <w:tcW w:w="1265" w:type="pct"/>
            <w:vAlign w:val="center"/>
          </w:tcPr>
          <w:p w14:paraId="55CFA24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Примечание</w:t>
            </w:r>
          </w:p>
        </w:tc>
      </w:tr>
      <w:tr w:rsidR="00FD3AE6" w:rsidRPr="00FD3AE6" w14:paraId="55CFA247" w14:textId="77777777" w:rsidTr="00041B35">
        <w:tc>
          <w:tcPr>
            <w:tcW w:w="916" w:type="pct"/>
          </w:tcPr>
          <w:p w14:paraId="55CFA24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18" w:type="pct"/>
          </w:tcPr>
          <w:p w14:paraId="55CFA24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55" w:type="pct"/>
          </w:tcPr>
          <w:p w14:paraId="55CFA24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46" w:type="pct"/>
          </w:tcPr>
          <w:p w14:paraId="55CFA24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265" w:type="pct"/>
          </w:tcPr>
          <w:p w14:paraId="55CFA24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4D" w14:textId="77777777" w:rsidTr="00041B35">
        <w:tc>
          <w:tcPr>
            <w:tcW w:w="916" w:type="pct"/>
          </w:tcPr>
          <w:p w14:paraId="55CFA24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18" w:type="pct"/>
          </w:tcPr>
          <w:p w14:paraId="55CFA24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55" w:type="pct"/>
          </w:tcPr>
          <w:p w14:paraId="55CFA24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46" w:type="pct"/>
          </w:tcPr>
          <w:p w14:paraId="55CFA24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265" w:type="pct"/>
          </w:tcPr>
          <w:p w14:paraId="55CFA24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53" w14:textId="77777777" w:rsidTr="00041B35">
        <w:tc>
          <w:tcPr>
            <w:tcW w:w="916" w:type="pct"/>
          </w:tcPr>
          <w:p w14:paraId="55CFA24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18" w:type="pct"/>
          </w:tcPr>
          <w:p w14:paraId="55CFA24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55" w:type="pct"/>
          </w:tcPr>
          <w:p w14:paraId="55CFA25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146" w:type="pct"/>
          </w:tcPr>
          <w:p w14:paraId="55CFA25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265" w:type="pct"/>
          </w:tcPr>
          <w:p w14:paraId="55CFA25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254" w14:textId="77777777" w:rsidR="00FD3AE6" w:rsidRPr="00FD3AE6" w:rsidRDefault="00FD3AE6" w:rsidP="00FD3AE6">
      <w:pPr>
        <w:rPr>
          <w:rFonts w:eastAsia="Times New Roman"/>
          <w:color w:val="000000"/>
          <w:sz w:val="24"/>
          <w:szCs w:val="24"/>
          <w:lang w:eastAsia="ru-RU"/>
        </w:rPr>
      </w:pPr>
    </w:p>
    <w:p w14:paraId="55CFA25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6 Освидетельствование КЛ, оборудовании, зданий, сооружений</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4"/>
        <w:gridCol w:w="1375"/>
        <w:gridCol w:w="1591"/>
        <w:gridCol w:w="1276"/>
        <w:gridCol w:w="1813"/>
        <w:gridCol w:w="1813"/>
        <w:gridCol w:w="1320"/>
      </w:tblGrid>
      <w:tr w:rsidR="00FD3AE6" w:rsidRPr="00FD3AE6" w14:paraId="55CFA25C" w14:textId="77777777" w:rsidTr="00041B35">
        <w:trPr>
          <w:trHeight w:val="20"/>
        </w:trPr>
        <w:tc>
          <w:tcPr>
            <w:tcW w:w="190" w:type="pct"/>
            <w:vMerge w:val="restart"/>
            <w:tcBorders>
              <w:top w:val="single" w:sz="6" w:space="0" w:color="auto"/>
              <w:left w:val="single" w:sz="6" w:space="0" w:color="auto"/>
              <w:right w:val="single" w:sz="6" w:space="0" w:color="auto"/>
            </w:tcBorders>
          </w:tcPr>
          <w:p w14:paraId="55CFA256"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 п/п</w:t>
            </w:r>
          </w:p>
        </w:tc>
        <w:tc>
          <w:tcPr>
            <w:tcW w:w="2220" w:type="pct"/>
            <w:gridSpan w:val="3"/>
            <w:tcBorders>
              <w:top w:val="single" w:sz="6" w:space="0" w:color="auto"/>
              <w:left w:val="single" w:sz="6" w:space="0" w:color="auto"/>
              <w:bottom w:val="single" w:sz="6" w:space="0" w:color="auto"/>
              <w:right w:val="single" w:sz="6" w:space="0" w:color="auto"/>
            </w:tcBorders>
            <w:vAlign w:val="center"/>
          </w:tcPr>
          <w:p w14:paraId="55CFA257"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Дата проведения технического освидетельствования (квартал, год)</w:t>
            </w:r>
          </w:p>
        </w:tc>
        <w:tc>
          <w:tcPr>
            <w:tcW w:w="949" w:type="pct"/>
            <w:vMerge w:val="restart"/>
            <w:tcBorders>
              <w:top w:val="single" w:sz="6" w:space="0" w:color="auto"/>
              <w:left w:val="single" w:sz="6" w:space="0" w:color="auto"/>
              <w:right w:val="single" w:sz="6" w:space="0" w:color="auto"/>
            </w:tcBorders>
            <w:vAlign w:val="center"/>
          </w:tcPr>
          <w:p w14:paraId="55CFA258"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Дата Акта технического освидетельствова-ния</w:t>
            </w:r>
          </w:p>
        </w:tc>
        <w:tc>
          <w:tcPr>
            <w:tcW w:w="949" w:type="pct"/>
            <w:vMerge w:val="restart"/>
            <w:tcBorders>
              <w:top w:val="single" w:sz="6" w:space="0" w:color="auto"/>
              <w:left w:val="single" w:sz="6" w:space="0" w:color="auto"/>
              <w:right w:val="single" w:sz="6" w:space="0" w:color="auto"/>
            </w:tcBorders>
            <w:vAlign w:val="center"/>
          </w:tcPr>
          <w:p w14:paraId="55CFA259"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Номер Акта технического освидетельствова-ния</w:t>
            </w:r>
          </w:p>
        </w:tc>
        <w:tc>
          <w:tcPr>
            <w:tcW w:w="693" w:type="pct"/>
            <w:vMerge w:val="restart"/>
            <w:tcBorders>
              <w:top w:val="single" w:sz="6" w:space="0" w:color="auto"/>
              <w:left w:val="single" w:sz="6" w:space="0" w:color="auto"/>
              <w:right w:val="single" w:sz="6" w:space="0" w:color="auto"/>
            </w:tcBorders>
            <w:vAlign w:val="center"/>
          </w:tcPr>
          <w:p w14:paraId="55CFA25A"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 xml:space="preserve">Ф.И.О и подпись </w:t>
            </w:r>
          </w:p>
          <w:p w14:paraId="55CFA25B"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w:t>
            </w:r>
            <w:r w:rsidRPr="00FD3AE6">
              <w:rPr>
                <w:rFonts w:eastAsia="Times New Roman"/>
                <w:i/>
                <w:color w:val="000000"/>
                <w:sz w:val="20"/>
                <w:szCs w:val="24"/>
                <w:lang w:eastAsia="ru-RU"/>
              </w:rPr>
              <w:t>при ведении паспорта на бумажном носителе</w:t>
            </w:r>
            <w:r w:rsidRPr="00FD3AE6">
              <w:rPr>
                <w:rFonts w:eastAsia="Times New Roman"/>
                <w:color w:val="000000"/>
                <w:sz w:val="20"/>
                <w:szCs w:val="24"/>
                <w:lang w:eastAsia="ru-RU"/>
              </w:rPr>
              <w:t>), оформляю-щего запись</w:t>
            </w:r>
          </w:p>
        </w:tc>
      </w:tr>
      <w:tr w:rsidR="00FD3AE6" w:rsidRPr="00FD3AE6" w14:paraId="55CFA264" w14:textId="77777777" w:rsidTr="00041B35">
        <w:trPr>
          <w:trHeight w:val="20"/>
        </w:trPr>
        <w:tc>
          <w:tcPr>
            <w:tcW w:w="190" w:type="pct"/>
            <w:vMerge/>
            <w:tcBorders>
              <w:left w:val="single" w:sz="6" w:space="0" w:color="auto"/>
              <w:bottom w:val="single" w:sz="6" w:space="0" w:color="auto"/>
              <w:right w:val="single" w:sz="6" w:space="0" w:color="auto"/>
            </w:tcBorders>
          </w:tcPr>
          <w:p w14:paraId="55CFA25D" w14:textId="77777777" w:rsidR="00FD3AE6" w:rsidRPr="00FD3AE6" w:rsidRDefault="00FD3AE6" w:rsidP="00FD3AE6">
            <w:pPr>
              <w:ind w:firstLine="113"/>
              <w:jc w:val="center"/>
              <w:rPr>
                <w:rFonts w:eastAsia="Times New Roman"/>
                <w:color w:val="000000"/>
                <w:sz w:val="20"/>
                <w:szCs w:val="24"/>
                <w:lang w:eastAsia="ru-RU"/>
              </w:rPr>
            </w:pPr>
          </w:p>
        </w:tc>
        <w:tc>
          <w:tcPr>
            <w:tcW w:w="720" w:type="pct"/>
            <w:tcBorders>
              <w:top w:val="single" w:sz="6" w:space="0" w:color="auto"/>
              <w:left w:val="single" w:sz="6" w:space="0" w:color="auto"/>
              <w:bottom w:val="single" w:sz="6" w:space="0" w:color="auto"/>
              <w:right w:val="single" w:sz="6" w:space="0" w:color="auto"/>
            </w:tcBorders>
            <w:vAlign w:val="center"/>
          </w:tcPr>
          <w:p w14:paraId="55CFA25E"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Предыдущего</w:t>
            </w:r>
          </w:p>
        </w:tc>
        <w:tc>
          <w:tcPr>
            <w:tcW w:w="833" w:type="pct"/>
            <w:tcBorders>
              <w:top w:val="single" w:sz="6" w:space="0" w:color="auto"/>
              <w:left w:val="single" w:sz="6" w:space="0" w:color="auto"/>
              <w:bottom w:val="single" w:sz="6" w:space="0" w:color="auto"/>
              <w:right w:val="single" w:sz="6" w:space="0" w:color="auto"/>
            </w:tcBorders>
            <w:vAlign w:val="center"/>
          </w:tcPr>
          <w:p w14:paraId="55CFA25F"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Фактического проведения</w:t>
            </w:r>
          </w:p>
        </w:tc>
        <w:tc>
          <w:tcPr>
            <w:tcW w:w="668" w:type="pct"/>
            <w:tcBorders>
              <w:top w:val="single" w:sz="6" w:space="0" w:color="auto"/>
              <w:left w:val="single" w:sz="6" w:space="0" w:color="auto"/>
              <w:bottom w:val="single" w:sz="6" w:space="0" w:color="auto"/>
              <w:right w:val="single" w:sz="6" w:space="0" w:color="auto"/>
            </w:tcBorders>
            <w:vAlign w:val="center"/>
          </w:tcPr>
          <w:p w14:paraId="55CFA260" w14:textId="77777777" w:rsidR="00FD3AE6" w:rsidRPr="00FD3AE6" w:rsidRDefault="00FD3AE6" w:rsidP="00FD3AE6">
            <w:pPr>
              <w:ind w:firstLine="113"/>
              <w:jc w:val="center"/>
              <w:rPr>
                <w:rFonts w:eastAsia="Times New Roman"/>
                <w:color w:val="000000"/>
                <w:sz w:val="20"/>
                <w:szCs w:val="24"/>
                <w:lang w:eastAsia="ru-RU"/>
              </w:rPr>
            </w:pPr>
            <w:r w:rsidRPr="00FD3AE6">
              <w:rPr>
                <w:rFonts w:eastAsia="Times New Roman"/>
                <w:color w:val="000000"/>
                <w:sz w:val="20"/>
                <w:szCs w:val="24"/>
                <w:lang w:eastAsia="ru-RU"/>
              </w:rPr>
              <w:t>Следующего</w:t>
            </w:r>
          </w:p>
        </w:tc>
        <w:tc>
          <w:tcPr>
            <w:tcW w:w="949" w:type="pct"/>
            <w:vMerge/>
            <w:tcBorders>
              <w:left w:val="single" w:sz="6" w:space="0" w:color="auto"/>
              <w:bottom w:val="single" w:sz="6" w:space="0" w:color="auto"/>
              <w:right w:val="single" w:sz="6" w:space="0" w:color="auto"/>
            </w:tcBorders>
            <w:vAlign w:val="center"/>
          </w:tcPr>
          <w:p w14:paraId="55CFA261" w14:textId="77777777" w:rsidR="00FD3AE6" w:rsidRPr="00FD3AE6" w:rsidRDefault="00FD3AE6" w:rsidP="00FD3AE6">
            <w:pPr>
              <w:ind w:firstLine="113"/>
              <w:jc w:val="center"/>
              <w:rPr>
                <w:rFonts w:eastAsia="Times New Roman"/>
                <w:color w:val="000000"/>
                <w:sz w:val="20"/>
                <w:szCs w:val="24"/>
                <w:lang w:eastAsia="ru-RU"/>
              </w:rPr>
            </w:pPr>
          </w:p>
        </w:tc>
        <w:tc>
          <w:tcPr>
            <w:tcW w:w="949" w:type="pct"/>
            <w:vMerge/>
            <w:tcBorders>
              <w:left w:val="single" w:sz="6" w:space="0" w:color="auto"/>
              <w:bottom w:val="single" w:sz="6" w:space="0" w:color="auto"/>
              <w:right w:val="single" w:sz="6" w:space="0" w:color="auto"/>
            </w:tcBorders>
            <w:vAlign w:val="center"/>
          </w:tcPr>
          <w:p w14:paraId="55CFA262" w14:textId="77777777" w:rsidR="00FD3AE6" w:rsidRPr="00FD3AE6" w:rsidRDefault="00FD3AE6" w:rsidP="00FD3AE6">
            <w:pPr>
              <w:ind w:firstLine="113"/>
              <w:jc w:val="center"/>
              <w:rPr>
                <w:rFonts w:eastAsia="Times New Roman"/>
                <w:color w:val="000000"/>
                <w:sz w:val="20"/>
                <w:szCs w:val="24"/>
                <w:lang w:eastAsia="ru-RU"/>
              </w:rPr>
            </w:pPr>
          </w:p>
        </w:tc>
        <w:tc>
          <w:tcPr>
            <w:tcW w:w="693" w:type="pct"/>
            <w:vMerge/>
            <w:tcBorders>
              <w:left w:val="single" w:sz="6" w:space="0" w:color="auto"/>
              <w:bottom w:val="single" w:sz="6" w:space="0" w:color="auto"/>
              <w:right w:val="single" w:sz="6" w:space="0" w:color="auto"/>
            </w:tcBorders>
            <w:vAlign w:val="center"/>
          </w:tcPr>
          <w:p w14:paraId="55CFA263" w14:textId="77777777" w:rsidR="00FD3AE6" w:rsidRPr="00FD3AE6" w:rsidRDefault="00FD3AE6" w:rsidP="00FD3AE6">
            <w:pPr>
              <w:ind w:firstLine="113"/>
              <w:jc w:val="center"/>
              <w:rPr>
                <w:rFonts w:eastAsia="Times New Roman"/>
                <w:color w:val="000000"/>
                <w:sz w:val="20"/>
                <w:szCs w:val="24"/>
                <w:lang w:eastAsia="ru-RU"/>
              </w:rPr>
            </w:pPr>
          </w:p>
        </w:tc>
      </w:tr>
      <w:tr w:rsidR="00FD3AE6" w:rsidRPr="00FD3AE6" w14:paraId="55CFA26C" w14:textId="77777777" w:rsidTr="00041B35">
        <w:trPr>
          <w:trHeight w:val="20"/>
        </w:trPr>
        <w:tc>
          <w:tcPr>
            <w:tcW w:w="190" w:type="pct"/>
            <w:tcBorders>
              <w:top w:val="single" w:sz="6" w:space="0" w:color="auto"/>
              <w:left w:val="single" w:sz="6" w:space="0" w:color="auto"/>
              <w:bottom w:val="single" w:sz="6" w:space="0" w:color="auto"/>
              <w:right w:val="single" w:sz="6" w:space="0" w:color="auto"/>
            </w:tcBorders>
          </w:tcPr>
          <w:p w14:paraId="55CFA265" w14:textId="77777777" w:rsidR="00FD3AE6" w:rsidRPr="00FD3AE6" w:rsidRDefault="00FD3AE6" w:rsidP="00FD3AE6">
            <w:pPr>
              <w:ind w:firstLine="113"/>
              <w:jc w:val="center"/>
              <w:rPr>
                <w:rFonts w:eastAsia="Times New Roman"/>
                <w:color w:val="000000"/>
                <w:sz w:val="20"/>
                <w:szCs w:val="24"/>
                <w:lang w:eastAsia="ru-RU"/>
              </w:rPr>
            </w:pPr>
          </w:p>
        </w:tc>
        <w:tc>
          <w:tcPr>
            <w:tcW w:w="720" w:type="pct"/>
            <w:tcBorders>
              <w:top w:val="single" w:sz="6" w:space="0" w:color="auto"/>
              <w:left w:val="single" w:sz="6" w:space="0" w:color="auto"/>
              <w:bottom w:val="single" w:sz="6" w:space="0" w:color="auto"/>
              <w:right w:val="single" w:sz="6" w:space="0" w:color="auto"/>
            </w:tcBorders>
          </w:tcPr>
          <w:p w14:paraId="55CFA266" w14:textId="77777777" w:rsidR="00FD3AE6" w:rsidRPr="00FD3AE6" w:rsidRDefault="00FD3AE6" w:rsidP="00FD3AE6">
            <w:pPr>
              <w:ind w:firstLine="113"/>
              <w:jc w:val="center"/>
              <w:rPr>
                <w:rFonts w:eastAsia="Times New Roman"/>
                <w:color w:val="000000"/>
                <w:sz w:val="20"/>
                <w:szCs w:val="24"/>
                <w:lang w:eastAsia="ru-RU"/>
              </w:rPr>
            </w:pPr>
          </w:p>
        </w:tc>
        <w:tc>
          <w:tcPr>
            <w:tcW w:w="833" w:type="pct"/>
            <w:tcBorders>
              <w:top w:val="single" w:sz="6" w:space="0" w:color="auto"/>
              <w:left w:val="single" w:sz="6" w:space="0" w:color="auto"/>
              <w:bottom w:val="single" w:sz="6" w:space="0" w:color="auto"/>
              <w:right w:val="single" w:sz="6" w:space="0" w:color="auto"/>
            </w:tcBorders>
          </w:tcPr>
          <w:p w14:paraId="55CFA267" w14:textId="77777777" w:rsidR="00FD3AE6" w:rsidRPr="00FD3AE6" w:rsidRDefault="00FD3AE6" w:rsidP="00FD3AE6">
            <w:pPr>
              <w:ind w:firstLine="113"/>
              <w:jc w:val="center"/>
              <w:rPr>
                <w:rFonts w:eastAsia="Times New Roman"/>
                <w:color w:val="000000"/>
                <w:sz w:val="20"/>
                <w:szCs w:val="24"/>
                <w:lang w:eastAsia="ru-RU"/>
              </w:rPr>
            </w:pPr>
          </w:p>
        </w:tc>
        <w:tc>
          <w:tcPr>
            <w:tcW w:w="668" w:type="pct"/>
            <w:tcBorders>
              <w:top w:val="single" w:sz="6" w:space="0" w:color="auto"/>
              <w:left w:val="single" w:sz="6" w:space="0" w:color="auto"/>
              <w:bottom w:val="single" w:sz="6" w:space="0" w:color="auto"/>
              <w:right w:val="single" w:sz="6" w:space="0" w:color="auto"/>
            </w:tcBorders>
          </w:tcPr>
          <w:p w14:paraId="55CFA268" w14:textId="77777777" w:rsidR="00FD3AE6" w:rsidRPr="00FD3AE6" w:rsidRDefault="00FD3AE6" w:rsidP="00FD3AE6">
            <w:pPr>
              <w:ind w:firstLine="113"/>
              <w:jc w:val="center"/>
              <w:rPr>
                <w:rFonts w:eastAsia="Times New Roman"/>
                <w:color w:val="000000"/>
                <w:sz w:val="20"/>
                <w:szCs w:val="24"/>
                <w:lang w:eastAsia="ru-RU"/>
              </w:rPr>
            </w:pPr>
          </w:p>
        </w:tc>
        <w:tc>
          <w:tcPr>
            <w:tcW w:w="949" w:type="pct"/>
            <w:tcBorders>
              <w:top w:val="single" w:sz="6" w:space="0" w:color="auto"/>
              <w:left w:val="single" w:sz="6" w:space="0" w:color="auto"/>
              <w:bottom w:val="single" w:sz="6" w:space="0" w:color="auto"/>
              <w:right w:val="single" w:sz="6" w:space="0" w:color="auto"/>
            </w:tcBorders>
          </w:tcPr>
          <w:p w14:paraId="55CFA269" w14:textId="77777777" w:rsidR="00FD3AE6" w:rsidRPr="00FD3AE6" w:rsidRDefault="00FD3AE6" w:rsidP="00FD3AE6">
            <w:pPr>
              <w:ind w:firstLine="113"/>
              <w:jc w:val="center"/>
              <w:rPr>
                <w:rFonts w:eastAsia="Times New Roman"/>
                <w:color w:val="000000"/>
                <w:sz w:val="20"/>
                <w:szCs w:val="24"/>
                <w:lang w:eastAsia="ru-RU"/>
              </w:rPr>
            </w:pPr>
          </w:p>
        </w:tc>
        <w:tc>
          <w:tcPr>
            <w:tcW w:w="949" w:type="pct"/>
            <w:tcBorders>
              <w:top w:val="single" w:sz="6" w:space="0" w:color="auto"/>
              <w:left w:val="single" w:sz="6" w:space="0" w:color="auto"/>
              <w:bottom w:val="single" w:sz="6" w:space="0" w:color="auto"/>
              <w:right w:val="single" w:sz="6" w:space="0" w:color="auto"/>
            </w:tcBorders>
          </w:tcPr>
          <w:p w14:paraId="55CFA26A" w14:textId="77777777" w:rsidR="00FD3AE6" w:rsidRPr="00FD3AE6" w:rsidRDefault="00FD3AE6" w:rsidP="00FD3AE6">
            <w:pPr>
              <w:ind w:firstLine="113"/>
              <w:jc w:val="center"/>
              <w:rPr>
                <w:rFonts w:eastAsia="Times New Roman"/>
                <w:color w:val="000000"/>
                <w:sz w:val="20"/>
                <w:szCs w:val="24"/>
                <w:lang w:eastAsia="ru-RU"/>
              </w:rPr>
            </w:pPr>
          </w:p>
        </w:tc>
        <w:tc>
          <w:tcPr>
            <w:tcW w:w="693" w:type="pct"/>
            <w:tcBorders>
              <w:top w:val="single" w:sz="6" w:space="0" w:color="auto"/>
              <w:left w:val="single" w:sz="6" w:space="0" w:color="auto"/>
              <w:bottom w:val="single" w:sz="6" w:space="0" w:color="auto"/>
              <w:right w:val="single" w:sz="6" w:space="0" w:color="auto"/>
            </w:tcBorders>
          </w:tcPr>
          <w:p w14:paraId="55CFA26B" w14:textId="77777777" w:rsidR="00FD3AE6" w:rsidRPr="00FD3AE6" w:rsidRDefault="00FD3AE6" w:rsidP="00FD3AE6">
            <w:pPr>
              <w:ind w:firstLine="113"/>
              <w:jc w:val="center"/>
              <w:rPr>
                <w:rFonts w:eastAsia="Times New Roman"/>
                <w:color w:val="000000"/>
                <w:sz w:val="20"/>
                <w:szCs w:val="24"/>
                <w:lang w:eastAsia="ru-RU"/>
              </w:rPr>
            </w:pPr>
          </w:p>
        </w:tc>
      </w:tr>
      <w:tr w:rsidR="00FD3AE6" w:rsidRPr="00FD3AE6" w14:paraId="55CFA274" w14:textId="77777777" w:rsidTr="00041B35">
        <w:trPr>
          <w:trHeight w:val="20"/>
        </w:trPr>
        <w:tc>
          <w:tcPr>
            <w:tcW w:w="190" w:type="pct"/>
            <w:tcBorders>
              <w:top w:val="single" w:sz="6" w:space="0" w:color="auto"/>
              <w:left w:val="single" w:sz="6" w:space="0" w:color="auto"/>
              <w:bottom w:val="single" w:sz="6" w:space="0" w:color="auto"/>
              <w:right w:val="single" w:sz="6" w:space="0" w:color="auto"/>
            </w:tcBorders>
          </w:tcPr>
          <w:p w14:paraId="55CFA26D" w14:textId="77777777" w:rsidR="00FD3AE6" w:rsidRPr="00FD3AE6" w:rsidRDefault="00FD3AE6" w:rsidP="00FD3AE6">
            <w:pPr>
              <w:ind w:firstLine="113"/>
              <w:jc w:val="center"/>
              <w:rPr>
                <w:rFonts w:eastAsia="Times New Roman"/>
                <w:color w:val="000000"/>
                <w:sz w:val="20"/>
                <w:szCs w:val="24"/>
                <w:lang w:eastAsia="ru-RU"/>
              </w:rPr>
            </w:pPr>
          </w:p>
        </w:tc>
        <w:tc>
          <w:tcPr>
            <w:tcW w:w="720" w:type="pct"/>
            <w:tcBorders>
              <w:top w:val="single" w:sz="6" w:space="0" w:color="auto"/>
              <w:left w:val="single" w:sz="6" w:space="0" w:color="auto"/>
              <w:bottom w:val="single" w:sz="6" w:space="0" w:color="auto"/>
              <w:right w:val="single" w:sz="6" w:space="0" w:color="auto"/>
            </w:tcBorders>
          </w:tcPr>
          <w:p w14:paraId="55CFA26E" w14:textId="77777777" w:rsidR="00FD3AE6" w:rsidRPr="00FD3AE6" w:rsidRDefault="00FD3AE6" w:rsidP="00FD3AE6">
            <w:pPr>
              <w:ind w:firstLine="113"/>
              <w:jc w:val="center"/>
              <w:rPr>
                <w:rFonts w:eastAsia="Times New Roman"/>
                <w:color w:val="000000"/>
                <w:sz w:val="20"/>
                <w:szCs w:val="24"/>
                <w:lang w:eastAsia="ru-RU"/>
              </w:rPr>
            </w:pPr>
          </w:p>
        </w:tc>
        <w:tc>
          <w:tcPr>
            <w:tcW w:w="833" w:type="pct"/>
            <w:tcBorders>
              <w:top w:val="single" w:sz="6" w:space="0" w:color="auto"/>
              <w:left w:val="single" w:sz="6" w:space="0" w:color="auto"/>
              <w:bottom w:val="single" w:sz="6" w:space="0" w:color="auto"/>
              <w:right w:val="single" w:sz="6" w:space="0" w:color="auto"/>
            </w:tcBorders>
          </w:tcPr>
          <w:p w14:paraId="55CFA26F" w14:textId="77777777" w:rsidR="00FD3AE6" w:rsidRPr="00FD3AE6" w:rsidRDefault="00FD3AE6" w:rsidP="00FD3AE6">
            <w:pPr>
              <w:ind w:firstLine="113"/>
              <w:jc w:val="center"/>
              <w:rPr>
                <w:rFonts w:eastAsia="Times New Roman"/>
                <w:color w:val="000000"/>
                <w:sz w:val="20"/>
                <w:szCs w:val="24"/>
                <w:lang w:eastAsia="ru-RU"/>
              </w:rPr>
            </w:pPr>
          </w:p>
        </w:tc>
        <w:tc>
          <w:tcPr>
            <w:tcW w:w="668" w:type="pct"/>
            <w:tcBorders>
              <w:top w:val="single" w:sz="6" w:space="0" w:color="auto"/>
              <w:left w:val="single" w:sz="6" w:space="0" w:color="auto"/>
              <w:bottom w:val="single" w:sz="6" w:space="0" w:color="auto"/>
              <w:right w:val="single" w:sz="6" w:space="0" w:color="auto"/>
            </w:tcBorders>
          </w:tcPr>
          <w:p w14:paraId="55CFA270" w14:textId="77777777" w:rsidR="00FD3AE6" w:rsidRPr="00FD3AE6" w:rsidRDefault="00FD3AE6" w:rsidP="00FD3AE6">
            <w:pPr>
              <w:ind w:firstLine="113"/>
              <w:jc w:val="center"/>
              <w:rPr>
                <w:rFonts w:eastAsia="Times New Roman"/>
                <w:color w:val="000000"/>
                <w:sz w:val="20"/>
                <w:szCs w:val="24"/>
                <w:lang w:eastAsia="ru-RU"/>
              </w:rPr>
            </w:pPr>
          </w:p>
        </w:tc>
        <w:tc>
          <w:tcPr>
            <w:tcW w:w="949" w:type="pct"/>
            <w:tcBorders>
              <w:top w:val="single" w:sz="6" w:space="0" w:color="auto"/>
              <w:left w:val="single" w:sz="6" w:space="0" w:color="auto"/>
              <w:bottom w:val="single" w:sz="6" w:space="0" w:color="auto"/>
              <w:right w:val="single" w:sz="6" w:space="0" w:color="auto"/>
            </w:tcBorders>
          </w:tcPr>
          <w:p w14:paraId="55CFA271" w14:textId="77777777" w:rsidR="00FD3AE6" w:rsidRPr="00FD3AE6" w:rsidRDefault="00FD3AE6" w:rsidP="00FD3AE6">
            <w:pPr>
              <w:ind w:firstLine="113"/>
              <w:jc w:val="center"/>
              <w:rPr>
                <w:rFonts w:eastAsia="Times New Roman"/>
                <w:color w:val="000000"/>
                <w:sz w:val="20"/>
                <w:szCs w:val="24"/>
                <w:lang w:eastAsia="ru-RU"/>
              </w:rPr>
            </w:pPr>
          </w:p>
        </w:tc>
        <w:tc>
          <w:tcPr>
            <w:tcW w:w="949" w:type="pct"/>
            <w:tcBorders>
              <w:top w:val="single" w:sz="6" w:space="0" w:color="auto"/>
              <w:left w:val="single" w:sz="6" w:space="0" w:color="auto"/>
              <w:bottom w:val="single" w:sz="6" w:space="0" w:color="auto"/>
              <w:right w:val="single" w:sz="6" w:space="0" w:color="auto"/>
            </w:tcBorders>
          </w:tcPr>
          <w:p w14:paraId="55CFA272" w14:textId="77777777" w:rsidR="00FD3AE6" w:rsidRPr="00FD3AE6" w:rsidRDefault="00FD3AE6" w:rsidP="00FD3AE6">
            <w:pPr>
              <w:ind w:firstLine="113"/>
              <w:jc w:val="center"/>
              <w:rPr>
                <w:rFonts w:eastAsia="Times New Roman"/>
                <w:color w:val="000000"/>
                <w:sz w:val="20"/>
                <w:szCs w:val="24"/>
                <w:lang w:eastAsia="ru-RU"/>
              </w:rPr>
            </w:pPr>
          </w:p>
        </w:tc>
        <w:tc>
          <w:tcPr>
            <w:tcW w:w="693" w:type="pct"/>
            <w:tcBorders>
              <w:top w:val="single" w:sz="6" w:space="0" w:color="auto"/>
              <w:left w:val="single" w:sz="6" w:space="0" w:color="auto"/>
              <w:bottom w:val="single" w:sz="6" w:space="0" w:color="auto"/>
              <w:right w:val="single" w:sz="6" w:space="0" w:color="auto"/>
            </w:tcBorders>
          </w:tcPr>
          <w:p w14:paraId="55CFA273" w14:textId="77777777" w:rsidR="00FD3AE6" w:rsidRPr="00FD3AE6" w:rsidRDefault="00FD3AE6" w:rsidP="00FD3AE6">
            <w:pPr>
              <w:ind w:firstLine="113"/>
              <w:jc w:val="center"/>
              <w:rPr>
                <w:rFonts w:eastAsia="Times New Roman"/>
                <w:color w:val="000000"/>
                <w:sz w:val="20"/>
                <w:szCs w:val="24"/>
                <w:lang w:eastAsia="ru-RU"/>
              </w:rPr>
            </w:pPr>
          </w:p>
        </w:tc>
      </w:tr>
    </w:tbl>
    <w:p w14:paraId="55CFA275"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Разрешение регионального управления Ростехнадзора на допуск в эксплуатацию электроустановки ______________________________________________________________</w:t>
      </w:r>
    </w:p>
    <w:p w14:paraId="55CFA276" w14:textId="77777777" w:rsidR="00FD3AE6" w:rsidRPr="00FD3AE6" w:rsidRDefault="00FD3AE6" w:rsidP="00FD3AE6">
      <w:pPr>
        <w:jc w:val="center"/>
        <w:rPr>
          <w:rFonts w:eastAsia="Times New Roman"/>
          <w:color w:val="000000"/>
          <w:sz w:val="20"/>
          <w:szCs w:val="24"/>
          <w:lang w:eastAsia="ru-RU"/>
        </w:rPr>
      </w:pPr>
      <w:r w:rsidRPr="00FD3AE6">
        <w:rPr>
          <w:rFonts w:eastAsia="Times New Roman"/>
          <w:color w:val="000000"/>
          <w:sz w:val="20"/>
          <w:szCs w:val="24"/>
          <w:lang w:eastAsia="ru-RU"/>
        </w:rPr>
        <w:t>(дата, номер)</w:t>
      </w:r>
    </w:p>
    <w:p w14:paraId="55CFA277" w14:textId="77777777" w:rsidR="00FD3AE6" w:rsidRPr="00FD3AE6" w:rsidRDefault="00FD3AE6" w:rsidP="00FD3AE6">
      <w:pPr>
        <w:jc w:val="center"/>
        <w:rPr>
          <w:rFonts w:eastAsia="Times New Roman"/>
          <w:color w:val="000000"/>
          <w:sz w:val="20"/>
          <w:szCs w:val="24"/>
          <w:lang w:eastAsia="ru-RU"/>
        </w:rPr>
      </w:pPr>
    </w:p>
    <w:p w14:paraId="55CFA27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Сведения о профилактических испытаниях КЛ</w:t>
      </w:r>
    </w:p>
    <w:tbl>
      <w:tblPr>
        <w:tblStyle w:val="2f4"/>
        <w:tblW w:w="5000" w:type="pct"/>
        <w:tblLook w:val="04A0" w:firstRow="1" w:lastRow="0" w:firstColumn="1" w:lastColumn="0" w:noHBand="0" w:noVBand="1"/>
      </w:tblPr>
      <w:tblGrid>
        <w:gridCol w:w="1022"/>
        <w:gridCol w:w="1037"/>
        <w:gridCol w:w="1494"/>
        <w:gridCol w:w="732"/>
        <w:gridCol w:w="730"/>
        <w:gridCol w:w="734"/>
        <w:gridCol w:w="1125"/>
        <w:gridCol w:w="1628"/>
        <w:gridCol w:w="1210"/>
      </w:tblGrid>
      <w:tr w:rsidR="00FD3AE6" w:rsidRPr="00FD3AE6" w14:paraId="55CFA282" w14:textId="77777777" w:rsidTr="00FD3AE6">
        <w:trPr>
          <w:trHeight w:val="562"/>
        </w:trPr>
        <w:tc>
          <w:tcPr>
            <w:tcW w:w="526" w:type="pct"/>
            <w:vMerge w:val="restart"/>
            <w:vAlign w:val="center"/>
          </w:tcPr>
          <w:p w14:paraId="55CFA279"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Дата</w:t>
            </w:r>
          </w:p>
          <w:p w14:paraId="55CFA27A"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испыта-ния</w:t>
            </w:r>
          </w:p>
        </w:tc>
        <w:tc>
          <w:tcPr>
            <w:tcW w:w="534" w:type="pct"/>
            <w:vMerge w:val="restart"/>
            <w:tcBorders>
              <w:right w:val="single" w:sz="4" w:space="0" w:color="000000"/>
            </w:tcBorders>
            <w:vAlign w:val="center"/>
          </w:tcPr>
          <w:p w14:paraId="55CFA27B"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Номер заказа АСУ ТОиР</w:t>
            </w:r>
          </w:p>
        </w:tc>
        <w:tc>
          <w:tcPr>
            <w:tcW w:w="769" w:type="pct"/>
            <w:vMerge w:val="restart"/>
            <w:tcBorders>
              <w:right w:val="single" w:sz="4" w:space="0" w:color="000000"/>
            </w:tcBorders>
            <w:vAlign w:val="center"/>
          </w:tcPr>
          <w:p w14:paraId="55CFA27C"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Испыта-тельное напряжение</w:t>
            </w:r>
          </w:p>
        </w:tc>
        <w:tc>
          <w:tcPr>
            <w:tcW w:w="1131" w:type="pct"/>
            <w:gridSpan w:val="3"/>
            <w:tcBorders>
              <w:top w:val="single" w:sz="4" w:space="0" w:color="000000"/>
              <w:left w:val="single" w:sz="4" w:space="0" w:color="000000"/>
              <w:bottom w:val="single" w:sz="4" w:space="0" w:color="000000"/>
              <w:right w:val="single" w:sz="4" w:space="0" w:color="000000"/>
            </w:tcBorders>
            <w:vAlign w:val="center"/>
          </w:tcPr>
          <w:p w14:paraId="55CFA27D"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Токи утечки, мка</w:t>
            </w:r>
          </w:p>
        </w:tc>
        <w:tc>
          <w:tcPr>
            <w:tcW w:w="579" w:type="pct"/>
            <w:vMerge w:val="restart"/>
            <w:tcBorders>
              <w:left w:val="single" w:sz="4" w:space="0" w:color="000000"/>
              <w:right w:val="single" w:sz="4" w:space="0" w:color="000000"/>
            </w:tcBorders>
            <w:vAlign w:val="center"/>
          </w:tcPr>
          <w:p w14:paraId="55CFA27E"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Заключе-ние</w:t>
            </w:r>
          </w:p>
        </w:tc>
        <w:tc>
          <w:tcPr>
            <w:tcW w:w="838" w:type="pct"/>
            <w:vMerge w:val="restart"/>
            <w:tcBorders>
              <w:left w:val="single" w:sz="4" w:space="0" w:color="000000"/>
            </w:tcBorders>
            <w:vAlign w:val="center"/>
          </w:tcPr>
          <w:p w14:paraId="55CFA27F" w14:textId="77777777" w:rsidR="00FD3AE6" w:rsidRPr="00FD3AE6" w:rsidRDefault="00FD3AE6" w:rsidP="00FD3AE6">
            <w:pPr>
              <w:ind w:firstLine="113"/>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Производи-тель работ, Ф.И.О</w:t>
            </w:r>
          </w:p>
        </w:tc>
        <w:tc>
          <w:tcPr>
            <w:tcW w:w="623" w:type="pct"/>
            <w:vMerge w:val="restart"/>
            <w:vAlign w:val="center"/>
          </w:tcPr>
          <w:p w14:paraId="55CFA28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 xml:space="preserve">Подпись </w:t>
            </w:r>
          </w:p>
          <w:p w14:paraId="55CFA28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i/>
                <w:color w:val="000000"/>
                <w:sz w:val="20"/>
                <w:szCs w:val="24"/>
                <w:lang w:eastAsia="ru-RU"/>
              </w:rPr>
              <w:t>при ведении паспорта на бумажном носителе</w:t>
            </w:r>
            <w:r w:rsidRPr="00FD3AE6">
              <w:rPr>
                <w:rFonts w:ascii="Times New Roman" w:eastAsia="Times New Roman" w:hAnsi="Times New Roman"/>
                <w:color w:val="000000"/>
                <w:sz w:val="20"/>
                <w:szCs w:val="24"/>
                <w:lang w:eastAsia="ru-RU"/>
              </w:rPr>
              <w:t>)</w:t>
            </w:r>
            <w:r w:rsidRPr="00FD3AE6">
              <w:rPr>
                <w:rFonts w:ascii="Times New Roman" w:eastAsia="Times New Roman" w:hAnsi="Times New Roman"/>
                <w:color w:val="000000"/>
                <w:sz w:val="24"/>
                <w:szCs w:val="24"/>
                <w:lang w:eastAsia="ru-RU"/>
              </w:rPr>
              <w:t>,</w:t>
            </w:r>
          </w:p>
        </w:tc>
      </w:tr>
      <w:tr w:rsidR="00FD3AE6" w:rsidRPr="00FD3AE6" w14:paraId="55CFA28C" w14:textId="77777777" w:rsidTr="00FD3AE6">
        <w:tc>
          <w:tcPr>
            <w:tcW w:w="526" w:type="pct"/>
            <w:vMerge/>
          </w:tcPr>
          <w:p w14:paraId="55CFA28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4" w:type="pct"/>
            <w:vMerge/>
            <w:tcBorders>
              <w:right w:val="single" w:sz="4" w:space="0" w:color="000000"/>
            </w:tcBorders>
          </w:tcPr>
          <w:p w14:paraId="55CFA28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9" w:type="pct"/>
            <w:vMerge/>
            <w:tcBorders>
              <w:right w:val="single" w:sz="4" w:space="0" w:color="000000"/>
            </w:tcBorders>
          </w:tcPr>
          <w:p w14:paraId="55CFA28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7" w:type="pct"/>
            <w:tcBorders>
              <w:top w:val="single" w:sz="4" w:space="0" w:color="000000"/>
              <w:left w:val="single" w:sz="4" w:space="0" w:color="000000"/>
            </w:tcBorders>
            <w:vAlign w:val="center"/>
          </w:tcPr>
          <w:p w14:paraId="55CFA286" w14:textId="77777777" w:rsidR="00FD3AE6" w:rsidRPr="00FD3AE6" w:rsidRDefault="00FD3AE6" w:rsidP="00FD3AE6">
            <w:pPr>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«А»</w:t>
            </w:r>
          </w:p>
        </w:tc>
        <w:tc>
          <w:tcPr>
            <w:tcW w:w="376" w:type="pct"/>
            <w:tcBorders>
              <w:top w:val="single" w:sz="4" w:space="0" w:color="000000"/>
            </w:tcBorders>
            <w:vAlign w:val="center"/>
          </w:tcPr>
          <w:p w14:paraId="55CFA287" w14:textId="77777777" w:rsidR="00FD3AE6" w:rsidRPr="00FD3AE6" w:rsidRDefault="00FD3AE6" w:rsidP="00FD3AE6">
            <w:pPr>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«В»</w:t>
            </w:r>
          </w:p>
        </w:tc>
        <w:tc>
          <w:tcPr>
            <w:tcW w:w="378" w:type="pct"/>
            <w:tcBorders>
              <w:top w:val="single" w:sz="4" w:space="0" w:color="000000"/>
              <w:right w:val="single" w:sz="4" w:space="0" w:color="000000"/>
            </w:tcBorders>
            <w:vAlign w:val="center"/>
          </w:tcPr>
          <w:p w14:paraId="55CFA288" w14:textId="77777777" w:rsidR="00FD3AE6" w:rsidRPr="00FD3AE6" w:rsidRDefault="00FD3AE6" w:rsidP="00FD3AE6">
            <w:pPr>
              <w:jc w:val="center"/>
              <w:rPr>
                <w:rFonts w:ascii="Times New Roman" w:eastAsia="Times New Roman" w:hAnsi="Times New Roman"/>
                <w:color w:val="000000"/>
                <w:lang w:eastAsia="ru-RU"/>
              </w:rPr>
            </w:pPr>
            <w:r w:rsidRPr="00FD3AE6">
              <w:rPr>
                <w:rFonts w:ascii="Times New Roman" w:eastAsia="Times New Roman" w:hAnsi="Times New Roman"/>
                <w:color w:val="000000"/>
                <w:lang w:eastAsia="ru-RU"/>
              </w:rPr>
              <w:t>«С»</w:t>
            </w:r>
          </w:p>
        </w:tc>
        <w:tc>
          <w:tcPr>
            <w:tcW w:w="579" w:type="pct"/>
            <w:vMerge/>
            <w:tcBorders>
              <w:left w:val="single" w:sz="4" w:space="0" w:color="000000"/>
              <w:right w:val="single" w:sz="4" w:space="0" w:color="000000"/>
            </w:tcBorders>
          </w:tcPr>
          <w:p w14:paraId="55CFA28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vMerge/>
            <w:tcBorders>
              <w:left w:val="single" w:sz="4" w:space="0" w:color="000000"/>
            </w:tcBorders>
          </w:tcPr>
          <w:p w14:paraId="55CFA28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3" w:type="pct"/>
            <w:vMerge/>
          </w:tcPr>
          <w:p w14:paraId="55CFA28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96" w14:textId="77777777" w:rsidTr="00041B35">
        <w:tc>
          <w:tcPr>
            <w:tcW w:w="526" w:type="pct"/>
          </w:tcPr>
          <w:p w14:paraId="55CFA28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4" w:type="pct"/>
          </w:tcPr>
          <w:p w14:paraId="55CFA28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9" w:type="pct"/>
          </w:tcPr>
          <w:p w14:paraId="55CFA28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7" w:type="pct"/>
          </w:tcPr>
          <w:p w14:paraId="55CFA29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6" w:type="pct"/>
          </w:tcPr>
          <w:p w14:paraId="55CFA29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8" w:type="pct"/>
          </w:tcPr>
          <w:p w14:paraId="55CFA29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79" w:type="pct"/>
          </w:tcPr>
          <w:p w14:paraId="55CFA29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9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3" w:type="pct"/>
          </w:tcPr>
          <w:p w14:paraId="55CFA29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A0" w14:textId="77777777" w:rsidTr="00041B35">
        <w:tc>
          <w:tcPr>
            <w:tcW w:w="526" w:type="pct"/>
          </w:tcPr>
          <w:p w14:paraId="55CFA29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4" w:type="pct"/>
          </w:tcPr>
          <w:p w14:paraId="55CFA29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9" w:type="pct"/>
          </w:tcPr>
          <w:p w14:paraId="55CFA29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7" w:type="pct"/>
          </w:tcPr>
          <w:p w14:paraId="55CFA29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6" w:type="pct"/>
          </w:tcPr>
          <w:p w14:paraId="55CFA29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8" w:type="pct"/>
          </w:tcPr>
          <w:p w14:paraId="55CFA29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79" w:type="pct"/>
          </w:tcPr>
          <w:p w14:paraId="55CFA29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9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3" w:type="pct"/>
          </w:tcPr>
          <w:p w14:paraId="55CFA29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AA" w14:textId="77777777" w:rsidTr="00041B35">
        <w:tc>
          <w:tcPr>
            <w:tcW w:w="526" w:type="pct"/>
          </w:tcPr>
          <w:p w14:paraId="55CFA2A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4" w:type="pct"/>
          </w:tcPr>
          <w:p w14:paraId="55CFA2A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9" w:type="pct"/>
          </w:tcPr>
          <w:p w14:paraId="55CFA2A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7" w:type="pct"/>
          </w:tcPr>
          <w:p w14:paraId="55CFA2A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6" w:type="pct"/>
          </w:tcPr>
          <w:p w14:paraId="55CFA2A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8" w:type="pct"/>
          </w:tcPr>
          <w:p w14:paraId="55CFA2A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79" w:type="pct"/>
          </w:tcPr>
          <w:p w14:paraId="55CFA2A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A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3" w:type="pct"/>
          </w:tcPr>
          <w:p w14:paraId="55CFA2A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2B4" w14:textId="77777777" w:rsidTr="00041B35">
        <w:tc>
          <w:tcPr>
            <w:tcW w:w="526" w:type="pct"/>
          </w:tcPr>
          <w:p w14:paraId="55CFA2A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34" w:type="pct"/>
          </w:tcPr>
          <w:p w14:paraId="55CFA2A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69" w:type="pct"/>
          </w:tcPr>
          <w:p w14:paraId="55CFA2A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7" w:type="pct"/>
          </w:tcPr>
          <w:p w14:paraId="55CFA2A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6" w:type="pct"/>
          </w:tcPr>
          <w:p w14:paraId="55CFA2A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378" w:type="pct"/>
          </w:tcPr>
          <w:p w14:paraId="55CFA2B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579" w:type="pct"/>
          </w:tcPr>
          <w:p w14:paraId="55CFA2B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838" w:type="pct"/>
          </w:tcPr>
          <w:p w14:paraId="55CFA2B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23" w:type="pct"/>
          </w:tcPr>
          <w:p w14:paraId="55CFA2B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2B5" w14:textId="77777777" w:rsidR="00FD3AE6" w:rsidRPr="00FD3AE6" w:rsidRDefault="00FD3AE6" w:rsidP="00FD3AE6">
      <w:pPr>
        <w:rPr>
          <w:rFonts w:eastAsia="Times New Roman"/>
          <w:color w:val="000000"/>
          <w:sz w:val="24"/>
          <w:szCs w:val="24"/>
          <w:lang w:eastAsia="ru-RU"/>
        </w:rPr>
      </w:pPr>
    </w:p>
    <w:p w14:paraId="55CFA2B6"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Сведения об изменениях на кабельной линии (после выполнения ремонтных работ, ТПиР)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6"/>
        <w:gridCol w:w="2643"/>
        <w:gridCol w:w="1410"/>
        <w:gridCol w:w="1488"/>
        <w:gridCol w:w="1488"/>
        <w:gridCol w:w="1791"/>
      </w:tblGrid>
      <w:tr w:rsidR="00FD3AE6" w:rsidRPr="00FD3AE6" w14:paraId="55CFA2C2" w14:textId="77777777" w:rsidTr="00041B35">
        <w:trPr>
          <w:trHeight w:hRule="exact" w:val="1708"/>
        </w:trPr>
        <w:tc>
          <w:tcPr>
            <w:tcW w:w="365" w:type="pct"/>
            <w:shd w:val="clear" w:color="auto" w:fill="FFFFFF"/>
            <w:vAlign w:val="center"/>
          </w:tcPr>
          <w:p w14:paraId="55CFA2B7"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Дата</w:t>
            </w:r>
          </w:p>
        </w:tc>
        <w:tc>
          <w:tcPr>
            <w:tcW w:w="1387" w:type="pct"/>
            <w:shd w:val="clear" w:color="auto" w:fill="FFFFFF"/>
            <w:vAlign w:val="center"/>
          </w:tcPr>
          <w:p w14:paraId="55CFA2B8"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Вид и причина ремонта (текущий, капитальный, ТПиР)</w:t>
            </w:r>
          </w:p>
        </w:tc>
        <w:tc>
          <w:tcPr>
            <w:tcW w:w="741" w:type="pct"/>
            <w:shd w:val="clear" w:color="auto" w:fill="FFFFFF"/>
            <w:vAlign w:val="center"/>
          </w:tcPr>
          <w:p w14:paraId="55CFA2B9"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Содержание работ</w:t>
            </w:r>
          </w:p>
        </w:tc>
        <w:tc>
          <w:tcPr>
            <w:tcW w:w="782" w:type="pct"/>
            <w:shd w:val="clear" w:color="auto" w:fill="FFFFFF"/>
            <w:vAlign w:val="center"/>
          </w:tcPr>
          <w:p w14:paraId="55CFA2BA"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Номер заказа АСУ ТОиР</w:t>
            </w:r>
          </w:p>
        </w:tc>
        <w:tc>
          <w:tcPr>
            <w:tcW w:w="782" w:type="pct"/>
            <w:shd w:val="clear" w:color="auto" w:fill="FFFFFF"/>
            <w:vAlign w:val="center"/>
          </w:tcPr>
          <w:p w14:paraId="55CFA2BB"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Наименование организации, Ф.И.О., лица проводившего ремонт, ТПиР</w:t>
            </w:r>
          </w:p>
        </w:tc>
        <w:tc>
          <w:tcPr>
            <w:tcW w:w="941" w:type="pct"/>
            <w:shd w:val="clear" w:color="auto" w:fill="FFFFFF"/>
            <w:vAlign w:val="center"/>
          </w:tcPr>
          <w:p w14:paraId="55CFA2BC"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Документ,</w:t>
            </w:r>
          </w:p>
          <w:p w14:paraId="55CFA2BD"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на</w:t>
            </w:r>
          </w:p>
          <w:p w14:paraId="55CFA2BE"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основании</w:t>
            </w:r>
          </w:p>
          <w:p w14:paraId="55CFA2BF"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которого</w:t>
            </w:r>
          </w:p>
          <w:p w14:paraId="55CFA2C0"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сделана</w:t>
            </w:r>
          </w:p>
          <w:p w14:paraId="55CFA2C1"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запись</w:t>
            </w:r>
          </w:p>
        </w:tc>
      </w:tr>
      <w:tr w:rsidR="00FD3AE6" w:rsidRPr="00FD3AE6" w14:paraId="55CFA2C9" w14:textId="77777777" w:rsidTr="00041B35">
        <w:trPr>
          <w:trHeight w:val="283"/>
        </w:trPr>
        <w:tc>
          <w:tcPr>
            <w:tcW w:w="365" w:type="pct"/>
            <w:shd w:val="clear" w:color="auto" w:fill="FFFFFF"/>
          </w:tcPr>
          <w:p w14:paraId="55CFA2C3" w14:textId="77777777" w:rsidR="00FD3AE6" w:rsidRPr="00FD3AE6" w:rsidRDefault="00FD3AE6" w:rsidP="00FD3AE6">
            <w:pPr>
              <w:ind w:firstLine="113"/>
              <w:jc w:val="center"/>
              <w:rPr>
                <w:rFonts w:eastAsia="Times New Roman"/>
                <w:color w:val="000000"/>
                <w:sz w:val="24"/>
                <w:szCs w:val="24"/>
                <w:lang w:eastAsia="ru-RU"/>
              </w:rPr>
            </w:pPr>
          </w:p>
        </w:tc>
        <w:tc>
          <w:tcPr>
            <w:tcW w:w="1387" w:type="pct"/>
            <w:shd w:val="clear" w:color="auto" w:fill="FFFFFF"/>
          </w:tcPr>
          <w:p w14:paraId="55CFA2C4" w14:textId="77777777" w:rsidR="00FD3AE6" w:rsidRPr="00FD3AE6" w:rsidRDefault="00FD3AE6" w:rsidP="00FD3AE6">
            <w:pPr>
              <w:ind w:firstLine="113"/>
              <w:jc w:val="center"/>
              <w:rPr>
                <w:rFonts w:eastAsia="Times New Roman"/>
                <w:color w:val="000000"/>
                <w:sz w:val="24"/>
                <w:szCs w:val="24"/>
                <w:lang w:eastAsia="ru-RU"/>
              </w:rPr>
            </w:pPr>
          </w:p>
        </w:tc>
        <w:tc>
          <w:tcPr>
            <w:tcW w:w="741" w:type="pct"/>
            <w:shd w:val="clear" w:color="auto" w:fill="FFFFFF"/>
          </w:tcPr>
          <w:p w14:paraId="55CFA2C5"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C6"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C7" w14:textId="77777777" w:rsidR="00FD3AE6" w:rsidRPr="00FD3AE6" w:rsidRDefault="00FD3AE6" w:rsidP="00FD3AE6">
            <w:pPr>
              <w:ind w:firstLine="113"/>
              <w:jc w:val="center"/>
              <w:rPr>
                <w:rFonts w:eastAsia="Times New Roman"/>
                <w:color w:val="000000"/>
                <w:sz w:val="24"/>
                <w:szCs w:val="24"/>
                <w:lang w:eastAsia="ru-RU"/>
              </w:rPr>
            </w:pPr>
          </w:p>
        </w:tc>
        <w:tc>
          <w:tcPr>
            <w:tcW w:w="941" w:type="pct"/>
            <w:shd w:val="clear" w:color="auto" w:fill="FFFFFF"/>
          </w:tcPr>
          <w:p w14:paraId="55CFA2C8" w14:textId="77777777" w:rsidR="00FD3AE6" w:rsidRPr="00FD3AE6" w:rsidRDefault="00FD3AE6" w:rsidP="00FD3AE6">
            <w:pPr>
              <w:ind w:firstLine="113"/>
              <w:jc w:val="center"/>
              <w:rPr>
                <w:rFonts w:eastAsia="Times New Roman"/>
                <w:color w:val="000000"/>
                <w:sz w:val="24"/>
                <w:szCs w:val="24"/>
                <w:lang w:eastAsia="ru-RU"/>
              </w:rPr>
            </w:pPr>
          </w:p>
        </w:tc>
      </w:tr>
      <w:tr w:rsidR="00FD3AE6" w:rsidRPr="00FD3AE6" w14:paraId="55CFA2D0" w14:textId="77777777" w:rsidTr="00041B35">
        <w:trPr>
          <w:trHeight w:val="283"/>
        </w:trPr>
        <w:tc>
          <w:tcPr>
            <w:tcW w:w="365" w:type="pct"/>
            <w:shd w:val="clear" w:color="auto" w:fill="FFFFFF"/>
          </w:tcPr>
          <w:p w14:paraId="55CFA2CA" w14:textId="77777777" w:rsidR="00FD3AE6" w:rsidRPr="00FD3AE6" w:rsidRDefault="00FD3AE6" w:rsidP="00FD3AE6">
            <w:pPr>
              <w:ind w:firstLine="113"/>
              <w:jc w:val="center"/>
              <w:rPr>
                <w:rFonts w:eastAsia="Times New Roman"/>
                <w:color w:val="000000"/>
                <w:sz w:val="24"/>
                <w:szCs w:val="24"/>
                <w:lang w:eastAsia="ru-RU"/>
              </w:rPr>
            </w:pPr>
          </w:p>
        </w:tc>
        <w:tc>
          <w:tcPr>
            <w:tcW w:w="1387" w:type="pct"/>
            <w:shd w:val="clear" w:color="auto" w:fill="FFFFFF"/>
          </w:tcPr>
          <w:p w14:paraId="55CFA2CB" w14:textId="77777777" w:rsidR="00FD3AE6" w:rsidRPr="00FD3AE6" w:rsidRDefault="00FD3AE6" w:rsidP="00FD3AE6">
            <w:pPr>
              <w:ind w:firstLine="113"/>
              <w:jc w:val="center"/>
              <w:rPr>
                <w:rFonts w:eastAsia="Times New Roman"/>
                <w:color w:val="000000"/>
                <w:sz w:val="24"/>
                <w:szCs w:val="24"/>
                <w:lang w:eastAsia="ru-RU"/>
              </w:rPr>
            </w:pPr>
          </w:p>
        </w:tc>
        <w:tc>
          <w:tcPr>
            <w:tcW w:w="741" w:type="pct"/>
            <w:shd w:val="clear" w:color="auto" w:fill="FFFFFF"/>
          </w:tcPr>
          <w:p w14:paraId="55CFA2CC"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CD"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CE" w14:textId="77777777" w:rsidR="00FD3AE6" w:rsidRPr="00FD3AE6" w:rsidRDefault="00FD3AE6" w:rsidP="00FD3AE6">
            <w:pPr>
              <w:ind w:firstLine="113"/>
              <w:jc w:val="center"/>
              <w:rPr>
                <w:rFonts w:eastAsia="Times New Roman"/>
                <w:color w:val="000000"/>
                <w:sz w:val="24"/>
                <w:szCs w:val="24"/>
                <w:lang w:eastAsia="ru-RU"/>
              </w:rPr>
            </w:pPr>
          </w:p>
        </w:tc>
        <w:tc>
          <w:tcPr>
            <w:tcW w:w="941" w:type="pct"/>
            <w:shd w:val="clear" w:color="auto" w:fill="FFFFFF"/>
          </w:tcPr>
          <w:p w14:paraId="55CFA2CF" w14:textId="77777777" w:rsidR="00FD3AE6" w:rsidRPr="00FD3AE6" w:rsidRDefault="00FD3AE6" w:rsidP="00FD3AE6">
            <w:pPr>
              <w:ind w:firstLine="113"/>
              <w:jc w:val="center"/>
              <w:rPr>
                <w:rFonts w:eastAsia="Times New Roman"/>
                <w:color w:val="000000"/>
                <w:sz w:val="24"/>
                <w:szCs w:val="24"/>
                <w:lang w:eastAsia="ru-RU"/>
              </w:rPr>
            </w:pPr>
          </w:p>
        </w:tc>
      </w:tr>
      <w:tr w:rsidR="00FD3AE6" w:rsidRPr="00FD3AE6" w14:paraId="55CFA2D7" w14:textId="77777777" w:rsidTr="00041B35">
        <w:trPr>
          <w:trHeight w:val="283"/>
        </w:trPr>
        <w:tc>
          <w:tcPr>
            <w:tcW w:w="365" w:type="pct"/>
            <w:shd w:val="clear" w:color="auto" w:fill="FFFFFF"/>
          </w:tcPr>
          <w:p w14:paraId="55CFA2D1" w14:textId="77777777" w:rsidR="00FD3AE6" w:rsidRPr="00FD3AE6" w:rsidRDefault="00FD3AE6" w:rsidP="00FD3AE6">
            <w:pPr>
              <w:ind w:firstLine="113"/>
              <w:jc w:val="center"/>
              <w:rPr>
                <w:rFonts w:eastAsia="Times New Roman"/>
                <w:color w:val="000000"/>
                <w:sz w:val="24"/>
                <w:szCs w:val="24"/>
                <w:lang w:eastAsia="ru-RU"/>
              </w:rPr>
            </w:pPr>
          </w:p>
        </w:tc>
        <w:tc>
          <w:tcPr>
            <w:tcW w:w="1387" w:type="pct"/>
            <w:shd w:val="clear" w:color="auto" w:fill="FFFFFF"/>
          </w:tcPr>
          <w:p w14:paraId="55CFA2D2" w14:textId="77777777" w:rsidR="00FD3AE6" w:rsidRPr="00FD3AE6" w:rsidRDefault="00FD3AE6" w:rsidP="00FD3AE6">
            <w:pPr>
              <w:ind w:firstLine="113"/>
              <w:jc w:val="center"/>
              <w:rPr>
                <w:rFonts w:eastAsia="Times New Roman"/>
                <w:color w:val="000000"/>
                <w:sz w:val="24"/>
                <w:szCs w:val="24"/>
                <w:lang w:eastAsia="ru-RU"/>
              </w:rPr>
            </w:pPr>
          </w:p>
        </w:tc>
        <w:tc>
          <w:tcPr>
            <w:tcW w:w="741" w:type="pct"/>
            <w:shd w:val="clear" w:color="auto" w:fill="FFFFFF"/>
          </w:tcPr>
          <w:p w14:paraId="55CFA2D3"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D4"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D5" w14:textId="77777777" w:rsidR="00FD3AE6" w:rsidRPr="00FD3AE6" w:rsidRDefault="00FD3AE6" w:rsidP="00FD3AE6">
            <w:pPr>
              <w:ind w:firstLine="113"/>
              <w:jc w:val="center"/>
              <w:rPr>
                <w:rFonts w:eastAsia="Times New Roman"/>
                <w:color w:val="000000"/>
                <w:sz w:val="24"/>
                <w:szCs w:val="24"/>
                <w:lang w:eastAsia="ru-RU"/>
              </w:rPr>
            </w:pPr>
          </w:p>
        </w:tc>
        <w:tc>
          <w:tcPr>
            <w:tcW w:w="941" w:type="pct"/>
            <w:shd w:val="clear" w:color="auto" w:fill="FFFFFF"/>
          </w:tcPr>
          <w:p w14:paraId="55CFA2D6" w14:textId="77777777" w:rsidR="00FD3AE6" w:rsidRPr="00FD3AE6" w:rsidRDefault="00FD3AE6" w:rsidP="00FD3AE6">
            <w:pPr>
              <w:ind w:firstLine="113"/>
              <w:jc w:val="center"/>
              <w:rPr>
                <w:rFonts w:eastAsia="Times New Roman"/>
                <w:color w:val="000000"/>
                <w:sz w:val="24"/>
                <w:szCs w:val="24"/>
                <w:lang w:eastAsia="ru-RU"/>
              </w:rPr>
            </w:pPr>
          </w:p>
        </w:tc>
      </w:tr>
      <w:tr w:rsidR="00FD3AE6" w:rsidRPr="00FD3AE6" w14:paraId="55CFA2DE" w14:textId="77777777" w:rsidTr="00041B35">
        <w:trPr>
          <w:trHeight w:val="283"/>
        </w:trPr>
        <w:tc>
          <w:tcPr>
            <w:tcW w:w="365" w:type="pct"/>
            <w:shd w:val="clear" w:color="auto" w:fill="FFFFFF"/>
          </w:tcPr>
          <w:p w14:paraId="55CFA2D8" w14:textId="77777777" w:rsidR="00FD3AE6" w:rsidRPr="00FD3AE6" w:rsidRDefault="00FD3AE6" w:rsidP="00FD3AE6">
            <w:pPr>
              <w:ind w:firstLine="113"/>
              <w:jc w:val="center"/>
              <w:rPr>
                <w:rFonts w:eastAsia="Times New Roman"/>
                <w:color w:val="000000"/>
                <w:sz w:val="24"/>
                <w:szCs w:val="24"/>
                <w:lang w:eastAsia="ru-RU"/>
              </w:rPr>
            </w:pPr>
          </w:p>
        </w:tc>
        <w:tc>
          <w:tcPr>
            <w:tcW w:w="1387" w:type="pct"/>
            <w:shd w:val="clear" w:color="auto" w:fill="FFFFFF"/>
          </w:tcPr>
          <w:p w14:paraId="55CFA2D9" w14:textId="77777777" w:rsidR="00FD3AE6" w:rsidRPr="00FD3AE6" w:rsidRDefault="00FD3AE6" w:rsidP="00FD3AE6">
            <w:pPr>
              <w:ind w:firstLine="113"/>
              <w:jc w:val="center"/>
              <w:rPr>
                <w:rFonts w:eastAsia="Times New Roman"/>
                <w:color w:val="000000"/>
                <w:sz w:val="24"/>
                <w:szCs w:val="24"/>
                <w:lang w:eastAsia="ru-RU"/>
              </w:rPr>
            </w:pPr>
          </w:p>
        </w:tc>
        <w:tc>
          <w:tcPr>
            <w:tcW w:w="741" w:type="pct"/>
            <w:shd w:val="clear" w:color="auto" w:fill="FFFFFF"/>
          </w:tcPr>
          <w:p w14:paraId="55CFA2DA"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DB" w14:textId="77777777" w:rsidR="00FD3AE6" w:rsidRPr="00FD3AE6" w:rsidRDefault="00FD3AE6" w:rsidP="00FD3AE6">
            <w:pPr>
              <w:ind w:firstLine="113"/>
              <w:jc w:val="center"/>
              <w:rPr>
                <w:rFonts w:eastAsia="Times New Roman"/>
                <w:color w:val="000000"/>
                <w:sz w:val="24"/>
                <w:szCs w:val="24"/>
                <w:lang w:eastAsia="ru-RU"/>
              </w:rPr>
            </w:pPr>
          </w:p>
        </w:tc>
        <w:tc>
          <w:tcPr>
            <w:tcW w:w="782" w:type="pct"/>
            <w:shd w:val="clear" w:color="auto" w:fill="FFFFFF"/>
          </w:tcPr>
          <w:p w14:paraId="55CFA2DC" w14:textId="77777777" w:rsidR="00FD3AE6" w:rsidRPr="00FD3AE6" w:rsidRDefault="00FD3AE6" w:rsidP="00FD3AE6">
            <w:pPr>
              <w:ind w:firstLine="113"/>
              <w:jc w:val="center"/>
              <w:rPr>
                <w:rFonts w:eastAsia="Times New Roman"/>
                <w:color w:val="000000"/>
                <w:sz w:val="24"/>
                <w:szCs w:val="24"/>
                <w:lang w:eastAsia="ru-RU"/>
              </w:rPr>
            </w:pPr>
          </w:p>
        </w:tc>
        <w:tc>
          <w:tcPr>
            <w:tcW w:w="941" w:type="pct"/>
            <w:shd w:val="clear" w:color="auto" w:fill="FFFFFF"/>
          </w:tcPr>
          <w:p w14:paraId="55CFA2DD" w14:textId="77777777" w:rsidR="00FD3AE6" w:rsidRPr="00FD3AE6" w:rsidRDefault="00FD3AE6" w:rsidP="00FD3AE6">
            <w:pPr>
              <w:ind w:firstLine="113"/>
              <w:jc w:val="center"/>
              <w:rPr>
                <w:rFonts w:eastAsia="Times New Roman"/>
                <w:color w:val="000000"/>
                <w:sz w:val="24"/>
                <w:szCs w:val="24"/>
                <w:lang w:eastAsia="ru-RU"/>
              </w:rPr>
            </w:pPr>
          </w:p>
        </w:tc>
      </w:tr>
    </w:tbl>
    <w:p w14:paraId="55CFA2DF" w14:textId="77777777" w:rsidR="00FD3AE6" w:rsidRPr="00FD3AE6" w:rsidRDefault="00FD3AE6" w:rsidP="00FD3AE6">
      <w:pPr>
        <w:rPr>
          <w:rFonts w:eastAsia="Times New Roman"/>
          <w:color w:val="000000"/>
          <w:sz w:val="24"/>
          <w:szCs w:val="24"/>
          <w:lang w:eastAsia="ru-RU"/>
        </w:rPr>
      </w:pPr>
    </w:p>
    <w:p w14:paraId="55CFA2E0" w14:textId="77777777" w:rsidR="00FD3AE6" w:rsidRPr="00FD3AE6" w:rsidRDefault="00FD3AE6" w:rsidP="00FD3AE6">
      <w:pPr>
        <w:rPr>
          <w:rFonts w:eastAsia="Times New Roman"/>
          <w:bCs/>
          <w:color w:val="000000"/>
          <w:sz w:val="24"/>
          <w:szCs w:val="24"/>
          <w:lang w:eastAsia="ru-RU"/>
        </w:rPr>
      </w:pPr>
      <w:r w:rsidRPr="00FD3AE6">
        <w:rPr>
          <w:rFonts w:eastAsia="Times New Roman"/>
          <w:color w:val="000000"/>
          <w:sz w:val="24"/>
          <w:szCs w:val="24"/>
          <w:lang w:eastAsia="ru-RU"/>
        </w:rPr>
        <w:t>Паспорт составил _________________________«        » _________ 20     г.</w:t>
      </w:r>
    </w:p>
    <w:p w14:paraId="55CFA2E1" w14:textId="77777777" w:rsidR="00FD3AE6" w:rsidRPr="00FD3AE6" w:rsidRDefault="00FD3AE6" w:rsidP="00FD3AE6">
      <w:pPr>
        <w:ind w:left="2123"/>
        <w:rPr>
          <w:rFonts w:eastAsia="Times New Roman"/>
          <w:color w:val="000000"/>
          <w:sz w:val="22"/>
          <w:szCs w:val="24"/>
          <w:lang w:eastAsia="ru-RU"/>
        </w:rPr>
      </w:pPr>
      <w:r w:rsidRPr="00FD3AE6">
        <w:rPr>
          <w:rFonts w:eastAsia="Times New Roman"/>
          <w:color w:val="000000"/>
          <w:sz w:val="22"/>
          <w:szCs w:val="24"/>
          <w:lang w:eastAsia="ru-RU"/>
        </w:rPr>
        <w:t>(должность, подпись)</w:t>
      </w:r>
    </w:p>
    <w:p w14:paraId="55CFA2E2" w14:textId="77777777" w:rsidR="00FD3AE6" w:rsidRPr="00FD3AE6" w:rsidRDefault="00FD3AE6" w:rsidP="00FD3AE6">
      <w:pPr>
        <w:rPr>
          <w:rFonts w:eastAsia="Times New Roman"/>
          <w:color w:val="000000"/>
          <w:sz w:val="24"/>
          <w:szCs w:val="24"/>
          <w:lang w:eastAsia="ru-RU"/>
        </w:rPr>
      </w:pPr>
    </w:p>
    <w:p w14:paraId="55CFA2E3" w14:textId="77777777" w:rsidR="00FD3AE6" w:rsidRPr="00FD3AE6" w:rsidRDefault="00FD3AE6" w:rsidP="00FD3AE6">
      <w:pPr>
        <w:rPr>
          <w:rFonts w:eastAsia="Times New Roman"/>
          <w:bCs/>
          <w:color w:val="000000"/>
          <w:sz w:val="24"/>
          <w:szCs w:val="24"/>
          <w:lang w:eastAsia="ru-RU"/>
        </w:rPr>
      </w:pPr>
      <w:r w:rsidRPr="00FD3AE6">
        <w:rPr>
          <w:rFonts w:eastAsia="Times New Roman"/>
          <w:color w:val="000000"/>
          <w:sz w:val="24"/>
          <w:szCs w:val="24"/>
          <w:lang w:eastAsia="ru-RU"/>
        </w:rPr>
        <w:t>Паспорт проверил _________________________«        » _________ 20     г.</w:t>
      </w:r>
    </w:p>
    <w:p w14:paraId="55CFA2E4" w14:textId="77777777" w:rsidR="00FD3AE6" w:rsidRPr="00FD3AE6" w:rsidRDefault="00FD3AE6" w:rsidP="00FD3AE6">
      <w:pPr>
        <w:ind w:left="2123"/>
        <w:rPr>
          <w:rFonts w:eastAsia="Times New Roman"/>
          <w:color w:val="000000"/>
          <w:sz w:val="22"/>
          <w:szCs w:val="24"/>
          <w:lang w:eastAsia="ru-RU"/>
        </w:rPr>
      </w:pPr>
      <w:r w:rsidRPr="00FD3AE6">
        <w:rPr>
          <w:rFonts w:eastAsia="Times New Roman"/>
          <w:color w:val="000000"/>
          <w:sz w:val="22"/>
          <w:szCs w:val="24"/>
          <w:lang w:eastAsia="ru-RU"/>
        </w:rPr>
        <w:t>(должность, подпись)</w:t>
      </w:r>
    </w:p>
    <w:p w14:paraId="55CFA2E5" w14:textId="77777777" w:rsidR="00FD3AE6" w:rsidRPr="00FD3AE6" w:rsidRDefault="00FD3AE6" w:rsidP="00FD3AE6">
      <w:pPr>
        <w:rPr>
          <w:rFonts w:eastAsia="Times New Roman"/>
          <w:color w:val="000000"/>
          <w:sz w:val="24"/>
          <w:szCs w:val="24"/>
          <w:lang w:eastAsia="ru-RU"/>
        </w:rPr>
      </w:pPr>
    </w:p>
    <w:p w14:paraId="55CFA2E6" w14:textId="77777777" w:rsidR="00FD3AE6" w:rsidRPr="00FD3AE6" w:rsidRDefault="00FD3AE6" w:rsidP="00FD3AE6">
      <w:pPr>
        <w:ind w:left="720"/>
        <w:contextualSpacing/>
        <w:rPr>
          <w:rFonts w:eastAsia="Times New Roman"/>
          <w:color w:val="000000"/>
          <w:sz w:val="24"/>
          <w:szCs w:val="24"/>
          <w:vertAlign w:val="superscript"/>
          <w:lang w:eastAsia="ru-RU"/>
        </w:rPr>
      </w:pPr>
      <w:r w:rsidRPr="00FD3AE6">
        <w:rPr>
          <w:rFonts w:eastAsia="Times New Roman"/>
          <w:color w:val="000000"/>
          <w:sz w:val="24"/>
          <w:szCs w:val="24"/>
          <w:vertAlign w:val="superscript"/>
          <w:lang w:eastAsia="ru-RU"/>
        </w:rPr>
        <w:br w:type="page"/>
      </w:r>
    </w:p>
    <w:p w14:paraId="55CFA2E7"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lastRenderedPageBreak/>
        <w:t>Филиал ПАО «________________________» - ________________»    ФОРМА - обязательная</w:t>
      </w:r>
    </w:p>
    <w:p w14:paraId="55CFA2E8"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ПО ___________________________________</w:t>
      </w:r>
      <w:r w:rsidRPr="00FD3AE6">
        <w:rPr>
          <w:rFonts w:eastAsia="Times New Roman"/>
          <w:color w:val="000000"/>
          <w:sz w:val="24"/>
          <w:szCs w:val="24"/>
          <w:lang w:eastAsia="ru-RU"/>
        </w:rPr>
        <w:tab/>
        <w:t xml:space="preserve">                           ФОРМАТ - рекомендуемый</w:t>
      </w:r>
    </w:p>
    <w:p w14:paraId="55CFA2E9"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РЭС (участок) __________________________________</w:t>
      </w:r>
    </w:p>
    <w:p w14:paraId="55CFA2EA" w14:textId="77777777" w:rsidR="00FD3AE6" w:rsidRPr="00FD3AE6" w:rsidRDefault="00FD3AE6" w:rsidP="00FD3AE6">
      <w:pPr>
        <w:numPr>
          <w:ilvl w:val="0"/>
          <w:numId w:val="72"/>
        </w:numPr>
        <w:spacing w:after="120"/>
        <w:ind w:left="283" w:firstLine="0"/>
        <w:rPr>
          <w:rFonts w:eastAsia="Times New Roman"/>
          <w:color w:val="000000"/>
          <w:sz w:val="24"/>
          <w:szCs w:val="24"/>
          <w:lang w:eastAsia="ru-RU"/>
        </w:rPr>
      </w:pPr>
    </w:p>
    <w:p w14:paraId="55CFA2EB" w14:textId="77777777" w:rsidR="00FD3AE6" w:rsidRPr="00FD3AE6" w:rsidRDefault="00FD3AE6" w:rsidP="00FD3AE6">
      <w:pPr>
        <w:keepNext/>
        <w:tabs>
          <w:tab w:val="left" w:pos="1134"/>
        </w:tabs>
        <w:ind w:left="1072"/>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ПАСПОРТ</w:t>
      </w:r>
    </w:p>
    <w:p w14:paraId="55CFA2EC" w14:textId="77777777" w:rsidR="00FD3AE6" w:rsidRPr="00FD3AE6" w:rsidRDefault="00FD3AE6" w:rsidP="00FD3AE6">
      <w:pPr>
        <w:keepNext/>
        <w:tabs>
          <w:tab w:val="left" w:pos="1134"/>
        </w:tabs>
        <w:ind w:left="1072"/>
        <w:jc w:val="center"/>
        <w:outlineLvl w:val="0"/>
        <w:rPr>
          <w:rFonts w:eastAsia="Times New Roman"/>
          <w:b/>
          <w:bCs/>
          <w:color w:val="000000"/>
          <w:kern w:val="32"/>
          <w:szCs w:val="32"/>
          <w:lang w:eastAsia="ru-RU"/>
        </w:rPr>
      </w:pPr>
      <w:r w:rsidRPr="00FD3AE6">
        <w:rPr>
          <w:rFonts w:eastAsia="Times New Roman"/>
          <w:b/>
          <w:bCs/>
          <w:color w:val="000000"/>
          <w:kern w:val="32"/>
          <w:szCs w:val="32"/>
          <w:lang w:eastAsia="ru-RU"/>
        </w:rPr>
        <w:t>КАБЕЛЬНОЙ ЛИНИИ НА НАПРЯЖЕНИЕ ДО 35 кВ</w:t>
      </w:r>
    </w:p>
    <w:p w14:paraId="55CFA2ED" w14:textId="77777777" w:rsidR="00FD3AE6" w:rsidRPr="00FD3AE6" w:rsidRDefault="00FD3AE6" w:rsidP="00FD3AE6">
      <w:pPr>
        <w:jc w:val="center"/>
        <w:rPr>
          <w:rFonts w:eastAsia="Times New Roman"/>
          <w:color w:val="000000"/>
          <w:sz w:val="24"/>
          <w:szCs w:val="24"/>
          <w:lang w:eastAsia="ru-RU"/>
        </w:rPr>
      </w:pPr>
      <w:r w:rsidRPr="00FD3AE6">
        <w:rPr>
          <w:rFonts w:eastAsia="Times New Roman"/>
          <w:color w:val="000000"/>
          <w:sz w:val="24"/>
          <w:szCs w:val="24"/>
          <w:lang w:eastAsia="ru-RU"/>
        </w:rPr>
        <w:t>КЛ ____ кВ __________________________</w:t>
      </w:r>
    </w:p>
    <w:p w14:paraId="55CFA2EE" w14:textId="77777777" w:rsidR="00FD3AE6" w:rsidRPr="00FD3AE6" w:rsidRDefault="00FD3AE6" w:rsidP="00FD3AE6">
      <w:pPr>
        <w:jc w:val="center"/>
        <w:rPr>
          <w:rFonts w:eastAsia="Times New Roman"/>
          <w:color w:val="000000"/>
          <w:sz w:val="22"/>
          <w:szCs w:val="24"/>
          <w:lang w:eastAsia="ru-RU"/>
        </w:rPr>
      </w:pPr>
      <w:r w:rsidRPr="00FD3AE6">
        <w:rPr>
          <w:rFonts w:eastAsia="Times New Roman"/>
          <w:color w:val="000000"/>
          <w:sz w:val="22"/>
          <w:szCs w:val="24"/>
          <w:lang w:eastAsia="ru-RU"/>
        </w:rPr>
        <w:t>(диспетчерское наименование)</w:t>
      </w:r>
    </w:p>
    <w:p w14:paraId="55CFA2EF"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Длина ________________ м.</w:t>
      </w:r>
    </w:p>
    <w:p w14:paraId="55CFA2F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Сечение _____________ мм</w:t>
      </w:r>
      <w:r w:rsidRPr="00FD3AE6">
        <w:rPr>
          <w:rFonts w:eastAsia="Times New Roman"/>
          <w:color w:val="000000"/>
          <w:sz w:val="24"/>
          <w:szCs w:val="24"/>
          <w:vertAlign w:val="superscript"/>
          <w:lang w:eastAsia="ru-RU"/>
        </w:rPr>
        <w:t>2</w:t>
      </w:r>
    </w:p>
    <w:p w14:paraId="55CFA2F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Марка кабеля ______________________________________________________</w:t>
      </w:r>
    </w:p>
    <w:p w14:paraId="55CFA2F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Завод-изготовитель  _________________________________________________</w:t>
      </w:r>
    </w:p>
    <w:p w14:paraId="55CFA2F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Год прокладки ____________</w:t>
      </w:r>
    </w:p>
    <w:p w14:paraId="55CFA2F4"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Индекс технического состояния___________________</w:t>
      </w:r>
    </w:p>
    <w:p w14:paraId="55CFA2F5"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Последствия отказа</w:t>
      </w:r>
      <w:r w:rsidRPr="00FD3AE6">
        <w:rPr>
          <w:rFonts w:eastAsia="Times New Roman"/>
          <w:color w:val="000000"/>
          <w:sz w:val="24"/>
          <w:szCs w:val="24"/>
          <w:vertAlign w:val="superscript"/>
          <w:lang w:eastAsia="ru-RU"/>
        </w:rPr>
        <w:footnoteReference w:id="84"/>
      </w:r>
      <w:r w:rsidRPr="00FD3AE6">
        <w:rPr>
          <w:rFonts w:eastAsia="Times New Roman"/>
          <w:color w:val="000000"/>
          <w:sz w:val="24"/>
          <w:szCs w:val="24"/>
          <w:lang w:eastAsia="ru-RU"/>
        </w:rPr>
        <w:t xml:space="preserve"> _____________________________</w:t>
      </w:r>
    </w:p>
    <w:p w14:paraId="55CFA2F6" w14:textId="77777777" w:rsidR="00FD3AE6" w:rsidRPr="00FD3AE6" w:rsidRDefault="00FD3AE6" w:rsidP="00FD3AE6">
      <w:pPr>
        <w:spacing w:before="60"/>
        <w:rPr>
          <w:rFonts w:eastAsia="Times New Roman"/>
          <w:color w:val="000000"/>
          <w:sz w:val="24"/>
          <w:szCs w:val="24"/>
          <w:lang w:eastAsia="ru-RU"/>
        </w:rPr>
      </w:pPr>
      <w:r w:rsidRPr="00FD3AE6">
        <w:rPr>
          <w:rFonts w:eastAsia="Times New Roman"/>
          <w:color w:val="000000"/>
          <w:sz w:val="24"/>
          <w:szCs w:val="24"/>
          <w:lang w:eastAsia="ru-RU"/>
        </w:rPr>
        <w:t>Количество условных единиц _____________________</w:t>
      </w:r>
    </w:p>
    <w:p w14:paraId="55CFA2F7" w14:textId="77777777" w:rsidR="00FD3AE6" w:rsidRPr="00FD3AE6" w:rsidRDefault="00FD3AE6" w:rsidP="00FD3AE6">
      <w:pPr>
        <w:spacing w:after="60"/>
        <w:rPr>
          <w:rFonts w:eastAsia="Times New Roman"/>
          <w:b/>
          <w:color w:val="000000"/>
          <w:sz w:val="24"/>
          <w:szCs w:val="24"/>
          <w:lang w:eastAsia="ru-RU"/>
        </w:rPr>
      </w:pPr>
    </w:p>
    <w:p w14:paraId="55CFA2F8" w14:textId="77777777" w:rsidR="00FD3AE6" w:rsidRPr="00FD3AE6" w:rsidRDefault="00FD3AE6" w:rsidP="00067181">
      <w:pPr>
        <w:numPr>
          <w:ilvl w:val="0"/>
          <w:numId w:val="84"/>
        </w:numPr>
        <w:contextualSpacing/>
        <w:rPr>
          <w:rFonts w:eastAsia="Times New Roman"/>
          <w:color w:val="000000"/>
          <w:sz w:val="24"/>
          <w:szCs w:val="24"/>
          <w:lang w:eastAsia="ru-RU"/>
        </w:rPr>
      </w:pPr>
      <w:r w:rsidRPr="00FD3AE6">
        <w:rPr>
          <w:rFonts w:eastAsia="Times New Roman"/>
          <w:color w:val="000000"/>
          <w:sz w:val="24"/>
          <w:szCs w:val="24"/>
          <w:lang w:eastAsia="ru-RU"/>
        </w:rPr>
        <w:t>Техническое состояние</w:t>
      </w:r>
    </w:p>
    <w:tbl>
      <w:tblPr>
        <w:tblStyle w:val="2f4"/>
        <w:tblW w:w="5000" w:type="pct"/>
        <w:tblLook w:val="04A0" w:firstRow="1" w:lastRow="0" w:firstColumn="1" w:lastColumn="0" w:noHBand="0" w:noVBand="1"/>
      </w:tblPr>
      <w:tblGrid>
        <w:gridCol w:w="1427"/>
        <w:gridCol w:w="1657"/>
        <w:gridCol w:w="1657"/>
        <w:gridCol w:w="1657"/>
        <w:gridCol w:w="1657"/>
        <w:gridCol w:w="1657"/>
      </w:tblGrid>
      <w:tr w:rsidR="00FD3AE6" w:rsidRPr="00FD3AE6" w14:paraId="55CFA2FF" w14:textId="77777777" w:rsidTr="00041B35">
        <w:tc>
          <w:tcPr>
            <w:tcW w:w="735" w:type="pct"/>
            <w:vAlign w:val="center"/>
          </w:tcPr>
          <w:p w14:paraId="55CFA2F9"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Участок КЛ</w:t>
            </w:r>
          </w:p>
        </w:tc>
        <w:tc>
          <w:tcPr>
            <w:tcW w:w="853" w:type="pct"/>
            <w:vAlign w:val="center"/>
          </w:tcPr>
          <w:p w14:paraId="55CFA2FA"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853" w:type="pct"/>
            <w:vAlign w:val="center"/>
          </w:tcPr>
          <w:p w14:paraId="55CFA2FB"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c>
          <w:tcPr>
            <w:tcW w:w="853" w:type="pct"/>
            <w:vAlign w:val="center"/>
          </w:tcPr>
          <w:p w14:paraId="55CFA2FC"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Номер муфты</w:t>
            </w:r>
          </w:p>
        </w:tc>
        <w:tc>
          <w:tcPr>
            <w:tcW w:w="853" w:type="pct"/>
            <w:vAlign w:val="center"/>
          </w:tcPr>
          <w:p w14:paraId="55CFA2FD"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ИТС</w:t>
            </w:r>
          </w:p>
        </w:tc>
        <w:tc>
          <w:tcPr>
            <w:tcW w:w="853" w:type="pct"/>
            <w:vAlign w:val="center"/>
          </w:tcPr>
          <w:p w14:paraId="55CFA2FE" w14:textId="77777777" w:rsidR="00FD3AE6" w:rsidRPr="00FD3AE6" w:rsidRDefault="00FD3AE6" w:rsidP="00FD3AE6">
            <w:pPr>
              <w:jc w:val="center"/>
              <w:rPr>
                <w:rFonts w:ascii="Times New Roman" w:eastAsia="Times New Roman" w:hAnsi="Times New Roman"/>
                <w:color w:val="000000"/>
                <w:sz w:val="24"/>
                <w:szCs w:val="24"/>
                <w:lang w:eastAsia="ru-RU"/>
              </w:rPr>
            </w:pPr>
            <w:r w:rsidRPr="00FD3AE6">
              <w:rPr>
                <w:rFonts w:ascii="Times New Roman" w:eastAsia="Times New Roman" w:hAnsi="Times New Roman"/>
                <w:sz w:val="24"/>
                <w:szCs w:val="24"/>
                <w:lang w:eastAsia="ru-RU"/>
              </w:rPr>
              <w:t>Дата расчета ИТС (месяц, год)</w:t>
            </w:r>
          </w:p>
        </w:tc>
      </w:tr>
      <w:tr w:rsidR="00FD3AE6" w:rsidRPr="00FD3AE6" w14:paraId="55CFA306" w14:textId="77777777" w:rsidTr="00041B35">
        <w:tc>
          <w:tcPr>
            <w:tcW w:w="735" w:type="pct"/>
            <w:vAlign w:val="center"/>
          </w:tcPr>
          <w:p w14:paraId="55CFA300"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1"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02"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3"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4"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05"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A30D" w14:textId="77777777" w:rsidTr="00041B35">
        <w:tc>
          <w:tcPr>
            <w:tcW w:w="735" w:type="pct"/>
            <w:vAlign w:val="center"/>
          </w:tcPr>
          <w:p w14:paraId="55CFA307"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0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A"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B"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0C"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A314" w14:textId="77777777" w:rsidTr="00041B35">
        <w:tc>
          <w:tcPr>
            <w:tcW w:w="735" w:type="pct"/>
            <w:vAlign w:val="center"/>
          </w:tcPr>
          <w:p w14:paraId="55CFA30E"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0F"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10"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11"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12"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13" w14:textId="77777777" w:rsidR="00FD3AE6" w:rsidRPr="00FD3AE6" w:rsidRDefault="00FD3AE6" w:rsidP="00FD3AE6">
            <w:pPr>
              <w:jc w:val="center"/>
              <w:rPr>
                <w:rFonts w:ascii="Times New Roman" w:eastAsia="Times New Roman" w:hAnsi="Times New Roman"/>
                <w:color w:val="000000"/>
                <w:sz w:val="24"/>
                <w:szCs w:val="24"/>
                <w:lang w:eastAsia="ru-RU"/>
              </w:rPr>
            </w:pPr>
          </w:p>
        </w:tc>
      </w:tr>
      <w:tr w:rsidR="00FD3AE6" w:rsidRPr="00FD3AE6" w14:paraId="55CFA31B" w14:textId="77777777" w:rsidTr="00041B35">
        <w:tc>
          <w:tcPr>
            <w:tcW w:w="735" w:type="pct"/>
            <w:vAlign w:val="center"/>
          </w:tcPr>
          <w:p w14:paraId="55CFA315"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16"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17"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18"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vAlign w:val="center"/>
          </w:tcPr>
          <w:p w14:paraId="55CFA319" w14:textId="77777777" w:rsidR="00FD3AE6" w:rsidRPr="00FD3AE6" w:rsidRDefault="00FD3AE6" w:rsidP="00FD3AE6">
            <w:pPr>
              <w:jc w:val="center"/>
              <w:rPr>
                <w:rFonts w:ascii="Times New Roman" w:eastAsia="Times New Roman" w:hAnsi="Times New Roman"/>
                <w:color w:val="000000"/>
                <w:sz w:val="24"/>
                <w:szCs w:val="24"/>
                <w:lang w:eastAsia="ru-RU"/>
              </w:rPr>
            </w:pPr>
          </w:p>
        </w:tc>
        <w:tc>
          <w:tcPr>
            <w:tcW w:w="853" w:type="pct"/>
          </w:tcPr>
          <w:p w14:paraId="55CFA31A" w14:textId="77777777" w:rsidR="00FD3AE6" w:rsidRPr="00FD3AE6" w:rsidRDefault="00FD3AE6" w:rsidP="00FD3AE6">
            <w:pPr>
              <w:jc w:val="center"/>
              <w:rPr>
                <w:rFonts w:ascii="Times New Roman" w:eastAsia="Times New Roman" w:hAnsi="Times New Roman"/>
                <w:color w:val="000000"/>
                <w:sz w:val="24"/>
                <w:szCs w:val="24"/>
                <w:lang w:eastAsia="ru-RU"/>
              </w:rPr>
            </w:pPr>
          </w:p>
        </w:tc>
      </w:tr>
    </w:tbl>
    <w:p w14:paraId="55CFA31C" w14:textId="77777777" w:rsidR="00FD3AE6" w:rsidRPr="00FD3AE6" w:rsidRDefault="00FD3AE6" w:rsidP="00FD3AE6">
      <w:pPr>
        <w:rPr>
          <w:rFonts w:eastAsia="Times New Roman"/>
          <w:color w:val="000000"/>
          <w:sz w:val="24"/>
          <w:szCs w:val="24"/>
          <w:lang w:eastAsia="ru-RU"/>
        </w:rPr>
      </w:pPr>
    </w:p>
    <w:p w14:paraId="55CFA31D" w14:textId="77777777" w:rsidR="00FD3AE6" w:rsidRPr="00FD3AE6" w:rsidRDefault="00FD3AE6" w:rsidP="00067181">
      <w:pPr>
        <w:numPr>
          <w:ilvl w:val="0"/>
          <w:numId w:val="84"/>
        </w:numPr>
        <w:contextualSpacing/>
        <w:rPr>
          <w:rFonts w:eastAsia="Times New Roman"/>
          <w:color w:val="000000"/>
          <w:sz w:val="24"/>
          <w:szCs w:val="24"/>
          <w:lang w:eastAsia="ru-RU"/>
        </w:rPr>
      </w:pPr>
      <w:r w:rsidRPr="00FD3AE6">
        <w:rPr>
          <w:rFonts w:eastAsia="Times New Roman"/>
          <w:color w:val="000000"/>
          <w:sz w:val="24"/>
          <w:szCs w:val="24"/>
          <w:lang w:eastAsia="ru-RU"/>
        </w:rPr>
        <w:t>Конструкции концевых и соединительных муфт _________________________</w:t>
      </w:r>
    </w:p>
    <w:p w14:paraId="55CFA31E"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______________________________________________________________________________________________________________________________________</w:t>
      </w:r>
    </w:p>
    <w:p w14:paraId="55CFA31F" w14:textId="77777777" w:rsidR="00FD3AE6" w:rsidRPr="00FD3AE6" w:rsidRDefault="00FD3AE6" w:rsidP="00067181">
      <w:pPr>
        <w:numPr>
          <w:ilvl w:val="0"/>
          <w:numId w:val="84"/>
        </w:numPr>
        <w:contextualSpacing/>
        <w:rPr>
          <w:rFonts w:eastAsia="Times New Roman"/>
          <w:color w:val="000000"/>
          <w:sz w:val="24"/>
          <w:szCs w:val="24"/>
          <w:lang w:eastAsia="ru-RU"/>
        </w:rPr>
      </w:pPr>
      <w:r w:rsidRPr="00FD3AE6">
        <w:rPr>
          <w:rFonts w:eastAsia="Times New Roman"/>
          <w:color w:val="000000"/>
          <w:sz w:val="24"/>
          <w:szCs w:val="24"/>
          <w:lang w:eastAsia="ru-RU"/>
        </w:rPr>
        <w:t>Монтаж производил:                                                             Дата:</w:t>
      </w:r>
    </w:p>
    <w:p w14:paraId="55CFA320"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1. ___________________       _____________________         _________________</w:t>
      </w:r>
    </w:p>
    <w:p w14:paraId="55CFA321"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2. ___________________       _____________________         _________________</w:t>
      </w:r>
    </w:p>
    <w:p w14:paraId="55CFA322"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3. ___________________       _____________________         _________________</w:t>
      </w:r>
    </w:p>
    <w:p w14:paraId="55CFA323" w14:textId="77777777" w:rsidR="00FD3AE6" w:rsidRPr="00FD3AE6" w:rsidRDefault="00FD3AE6" w:rsidP="00FD3AE6">
      <w:pPr>
        <w:rPr>
          <w:rFonts w:eastAsia="Times New Roman"/>
          <w:color w:val="000000"/>
          <w:sz w:val="24"/>
          <w:szCs w:val="24"/>
          <w:lang w:eastAsia="ru-RU"/>
        </w:rPr>
      </w:pPr>
      <w:r w:rsidRPr="00FD3AE6">
        <w:rPr>
          <w:rFonts w:eastAsia="Times New Roman"/>
          <w:color w:val="000000"/>
          <w:sz w:val="24"/>
          <w:szCs w:val="24"/>
          <w:lang w:eastAsia="ru-RU"/>
        </w:rPr>
        <w:t>4. ___________________        _____________________         ________________</w:t>
      </w:r>
    </w:p>
    <w:p w14:paraId="55CFA324" w14:textId="77777777" w:rsidR="00FD3AE6" w:rsidRPr="00FD3AE6" w:rsidRDefault="00FD3AE6" w:rsidP="00067181">
      <w:pPr>
        <w:numPr>
          <w:ilvl w:val="0"/>
          <w:numId w:val="84"/>
        </w:numPr>
        <w:spacing w:before="120"/>
        <w:ind w:left="714" w:hanging="357"/>
        <w:contextualSpacing/>
        <w:rPr>
          <w:rFonts w:eastAsia="Times New Roman"/>
          <w:color w:val="000000"/>
          <w:sz w:val="24"/>
          <w:szCs w:val="24"/>
          <w:lang w:eastAsia="ru-RU"/>
        </w:rPr>
      </w:pPr>
      <w:r w:rsidRPr="00FD3AE6">
        <w:rPr>
          <w:rFonts w:eastAsia="Times New Roman"/>
          <w:color w:val="000000"/>
          <w:sz w:val="24"/>
          <w:szCs w:val="24"/>
          <w:lang w:eastAsia="ru-RU"/>
        </w:rPr>
        <w:t>Характер грунтов по трассе ___________________________________________</w:t>
      </w:r>
    </w:p>
    <w:p w14:paraId="55CFA325" w14:textId="77777777" w:rsidR="00FD3AE6" w:rsidRPr="00FD3AE6" w:rsidRDefault="00FD3AE6" w:rsidP="00FD3AE6">
      <w:pPr>
        <w:jc w:val="center"/>
        <w:rPr>
          <w:rFonts w:eastAsia="Times New Roman"/>
          <w:color w:val="000000"/>
          <w:sz w:val="20"/>
          <w:szCs w:val="24"/>
          <w:lang w:eastAsia="ru-RU"/>
        </w:rPr>
      </w:pPr>
      <w:r w:rsidRPr="00FD3AE6">
        <w:rPr>
          <w:rFonts w:eastAsia="Times New Roman"/>
          <w:color w:val="000000"/>
          <w:sz w:val="22"/>
          <w:szCs w:val="24"/>
          <w:lang w:eastAsia="ru-RU"/>
        </w:rPr>
        <w:t xml:space="preserve">                               (месторасположение по схеме трассы)</w:t>
      </w:r>
    </w:p>
    <w:p w14:paraId="55CFA326" w14:textId="77777777" w:rsidR="00FD3AE6" w:rsidRPr="00FD3AE6" w:rsidRDefault="00FD3AE6" w:rsidP="00067181">
      <w:pPr>
        <w:numPr>
          <w:ilvl w:val="0"/>
          <w:numId w:val="85"/>
        </w:numPr>
        <w:contextualSpacing/>
        <w:rPr>
          <w:rFonts w:eastAsia="Times New Roman"/>
          <w:color w:val="000000"/>
          <w:sz w:val="24"/>
          <w:szCs w:val="24"/>
          <w:lang w:eastAsia="ru-RU"/>
        </w:rPr>
      </w:pPr>
      <w:r w:rsidRPr="00FD3AE6">
        <w:rPr>
          <w:rFonts w:eastAsia="Times New Roman"/>
          <w:color w:val="000000"/>
          <w:sz w:val="24"/>
          <w:szCs w:val="24"/>
          <w:lang w:eastAsia="ru-RU"/>
        </w:rPr>
        <w:t>Схема трассы кабельной линии:</w:t>
      </w:r>
    </w:p>
    <w:p w14:paraId="55CFA327" w14:textId="77777777" w:rsidR="00FD3AE6" w:rsidRPr="00FD3AE6" w:rsidRDefault="00FD3AE6" w:rsidP="00FD3AE6">
      <w:pPr>
        <w:rPr>
          <w:rFonts w:eastAsia="Times New Roman"/>
          <w:color w:val="000000"/>
          <w:sz w:val="24"/>
          <w:szCs w:val="24"/>
          <w:lang w:eastAsia="ru-RU"/>
        </w:rPr>
      </w:pPr>
    </w:p>
    <w:p w14:paraId="55CFA328" w14:textId="77777777" w:rsidR="00FD3AE6" w:rsidRPr="00FD3AE6" w:rsidRDefault="00FD3AE6" w:rsidP="00067181">
      <w:pPr>
        <w:numPr>
          <w:ilvl w:val="0"/>
          <w:numId w:val="85"/>
        </w:numPr>
        <w:contextualSpacing/>
        <w:rPr>
          <w:rFonts w:eastAsia="Times New Roman"/>
          <w:color w:val="000000"/>
          <w:sz w:val="24"/>
          <w:szCs w:val="24"/>
          <w:lang w:eastAsia="ru-RU"/>
        </w:rPr>
      </w:pPr>
      <w:r w:rsidRPr="00FD3AE6">
        <w:rPr>
          <w:rFonts w:eastAsia="Times New Roman"/>
          <w:color w:val="000000"/>
          <w:sz w:val="24"/>
          <w:szCs w:val="24"/>
          <w:lang w:eastAsia="ru-RU"/>
        </w:rPr>
        <w:t>Нагрузка - допустимая и измеренная фактически:</w:t>
      </w:r>
    </w:p>
    <w:tbl>
      <w:tblPr>
        <w:tblStyle w:val="2f4"/>
        <w:tblW w:w="5000" w:type="pct"/>
        <w:tblLook w:val="04A0" w:firstRow="1" w:lastRow="0" w:firstColumn="1" w:lastColumn="0" w:noHBand="0" w:noVBand="1"/>
      </w:tblPr>
      <w:tblGrid>
        <w:gridCol w:w="2354"/>
        <w:gridCol w:w="2108"/>
        <w:gridCol w:w="1461"/>
        <w:gridCol w:w="1237"/>
        <w:gridCol w:w="1237"/>
        <w:gridCol w:w="1315"/>
      </w:tblGrid>
      <w:tr w:rsidR="00FD3AE6" w:rsidRPr="00FD3AE6" w14:paraId="55CFA32D" w14:textId="77777777" w:rsidTr="00041B35">
        <w:tc>
          <w:tcPr>
            <w:tcW w:w="1212" w:type="pct"/>
            <w:vMerge w:val="restart"/>
            <w:vAlign w:val="center"/>
          </w:tcPr>
          <w:p w14:paraId="55CFA32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Дата измерения</w:t>
            </w:r>
          </w:p>
        </w:tc>
        <w:tc>
          <w:tcPr>
            <w:tcW w:w="1085" w:type="pct"/>
            <w:vMerge w:val="restart"/>
            <w:vAlign w:val="center"/>
          </w:tcPr>
          <w:p w14:paraId="55CFA32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Допустимая нагрузка</w:t>
            </w:r>
          </w:p>
        </w:tc>
        <w:tc>
          <w:tcPr>
            <w:tcW w:w="2026" w:type="pct"/>
            <w:gridSpan w:val="3"/>
            <w:vAlign w:val="center"/>
          </w:tcPr>
          <w:p w14:paraId="55CFA32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Фактическая нагрузка</w:t>
            </w:r>
          </w:p>
        </w:tc>
        <w:tc>
          <w:tcPr>
            <w:tcW w:w="677" w:type="pct"/>
            <w:vMerge w:val="restart"/>
            <w:vAlign w:val="center"/>
          </w:tcPr>
          <w:p w14:paraId="55CFA32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Подпись</w:t>
            </w:r>
          </w:p>
        </w:tc>
      </w:tr>
      <w:tr w:rsidR="00FD3AE6" w:rsidRPr="00FD3AE6" w14:paraId="55CFA334" w14:textId="77777777" w:rsidTr="00041B35">
        <w:tc>
          <w:tcPr>
            <w:tcW w:w="1212" w:type="pct"/>
            <w:vMerge/>
          </w:tcPr>
          <w:p w14:paraId="55CFA32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85" w:type="pct"/>
            <w:vMerge/>
          </w:tcPr>
          <w:p w14:paraId="55CFA32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52" w:type="pct"/>
          </w:tcPr>
          <w:p w14:paraId="55CFA33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«А»</w:t>
            </w:r>
          </w:p>
        </w:tc>
        <w:tc>
          <w:tcPr>
            <w:tcW w:w="637" w:type="pct"/>
          </w:tcPr>
          <w:p w14:paraId="55CFA33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«В»</w:t>
            </w:r>
          </w:p>
        </w:tc>
        <w:tc>
          <w:tcPr>
            <w:tcW w:w="637" w:type="pct"/>
          </w:tcPr>
          <w:p w14:paraId="55CFA332"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r w:rsidRPr="00FD3AE6">
              <w:rPr>
                <w:rFonts w:ascii="Times New Roman" w:eastAsia="Times New Roman" w:hAnsi="Times New Roman"/>
                <w:color w:val="000000"/>
                <w:sz w:val="24"/>
                <w:szCs w:val="24"/>
                <w:lang w:eastAsia="ru-RU"/>
              </w:rPr>
              <w:t>«С»</w:t>
            </w:r>
          </w:p>
        </w:tc>
        <w:tc>
          <w:tcPr>
            <w:tcW w:w="677" w:type="pct"/>
            <w:vMerge/>
          </w:tcPr>
          <w:p w14:paraId="55CFA33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33B" w14:textId="77777777" w:rsidTr="00041B35">
        <w:tc>
          <w:tcPr>
            <w:tcW w:w="1212" w:type="pct"/>
          </w:tcPr>
          <w:p w14:paraId="55CFA33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85" w:type="pct"/>
          </w:tcPr>
          <w:p w14:paraId="55CFA33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52" w:type="pct"/>
          </w:tcPr>
          <w:p w14:paraId="55CFA33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3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39"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77" w:type="pct"/>
          </w:tcPr>
          <w:p w14:paraId="55CFA33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342" w14:textId="77777777" w:rsidTr="00041B35">
        <w:tc>
          <w:tcPr>
            <w:tcW w:w="1212" w:type="pct"/>
          </w:tcPr>
          <w:p w14:paraId="55CFA33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85" w:type="pct"/>
          </w:tcPr>
          <w:p w14:paraId="55CFA33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52" w:type="pct"/>
          </w:tcPr>
          <w:p w14:paraId="55CFA33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3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40"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77" w:type="pct"/>
          </w:tcPr>
          <w:p w14:paraId="55CFA341"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349" w14:textId="77777777" w:rsidTr="00041B35">
        <w:tc>
          <w:tcPr>
            <w:tcW w:w="1212" w:type="pct"/>
          </w:tcPr>
          <w:p w14:paraId="55CFA343"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85" w:type="pct"/>
          </w:tcPr>
          <w:p w14:paraId="55CFA344"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52" w:type="pct"/>
          </w:tcPr>
          <w:p w14:paraId="55CFA345"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46"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47"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77" w:type="pct"/>
          </w:tcPr>
          <w:p w14:paraId="55CFA348"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r w:rsidR="00FD3AE6" w:rsidRPr="00FD3AE6" w14:paraId="55CFA350" w14:textId="77777777" w:rsidTr="00041B35">
        <w:tc>
          <w:tcPr>
            <w:tcW w:w="1212" w:type="pct"/>
          </w:tcPr>
          <w:p w14:paraId="55CFA34A"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1085" w:type="pct"/>
          </w:tcPr>
          <w:p w14:paraId="55CFA34B"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752" w:type="pct"/>
          </w:tcPr>
          <w:p w14:paraId="55CFA34C"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4D"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37" w:type="pct"/>
          </w:tcPr>
          <w:p w14:paraId="55CFA34E"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c>
          <w:tcPr>
            <w:tcW w:w="677" w:type="pct"/>
          </w:tcPr>
          <w:p w14:paraId="55CFA34F" w14:textId="77777777" w:rsidR="00FD3AE6" w:rsidRPr="00FD3AE6" w:rsidRDefault="00FD3AE6" w:rsidP="00FD3AE6">
            <w:pPr>
              <w:ind w:firstLine="113"/>
              <w:jc w:val="center"/>
              <w:rPr>
                <w:rFonts w:ascii="Times New Roman" w:eastAsia="Times New Roman" w:hAnsi="Times New Roman"/>
                <w:color w:val="000000"/>
                <w:sz w:val="24"/>
                <w:szCs w:val="24"/>
                <w:lang w:eastAsia="ru-RU"/>
              </w:rPr>
            </w:pPr>
          </w:p>
        </w:tc>
      </w:tr>
    </w:tbl>
    <w:p w14:paraId="55CFA351" w14:textId="77777777" w:rsidR="00FD3AE6" w:rsidRPr="00FD3AE6" w:rsidRDefault="00FD3AE6" w:rsidP="00FD3AE6">
      <w:pPr>
        <w:rPr>
          <w:rFonts w:eastAsia="Times New Roman"/>
          <w:color w:val="000000"/>
          <w:sz w:val="24"/>
          <w:szCs w:val="24"/>
          <w:lang w:eastAsia="ru-RU"/>
        </w:rPr>
      </w:pPr>
    </w:p>
    <w:p w14:paraId="55CFA352" w14:textId="77777777" w:rsidR="00FD3AE6" w:rsidRPr="00FD3AE6" w:rsidRDefault="00FD3AE6" w:rsidP="00FD3AE6">
      <w:pPr>
        <w:rPr>
          <w:rFonts w:eastAsia="Times New Roman"/>
          <w:color w:val="000000"/>
          <w:sz w:val="24"/>
          <w:szCs w:val="24"/>
          <w:lang w:eastAsia="ru-RU"/>
        </w:rPr>
      </w:pPr>
    </w:p>
    <w:p w14:paraId="55CFA353" w14:textId="77777777" w:rsidR="00FD3AE6" w:rsidRPr="00FD3AE6" w:rsidRDefault="00FD3AE6" w:rsidP="00067181">
      <w:pPr>
        <w:numPr>
          <w:ilvl w:val="0"/>
          <w:numId w:val="85"/>
        </w:numPr>
        <w:spacing w:before="120"/>
        <w:ind w:left="714" w:hanging="357"/>
        <w:contextualSpacing/>
        <w:rPr>
          <w:rFonts w:eastAsia="Times New Roman"/>
          <w:color w:val="000000"/>
          <w:sz w:val="24"/>
          <w:szCs w:val="24"/>
          <w:lang w:eastAsia="ru-RU"/>
        </w:rPr>
      </w:pPr>
      <w:r w:rsidRPr="00FD3AE6">
        <w:rPr>
          <w:rFonts w:eastAsia="Times New Roman"/>
          <w:color w:val="000000"/>
          <w:sz w:val="24"/>
          <w:szCs w:val="24"/>
          <w:lang w:eastAsia="ru-RU"/>
        </w:rPr>
        <w:lastRenderedPageBreak/>
        <w:t>Данные профилактических испытаний:</w:t>
      </w:r>
    </w:p>
    <w:tbl>
      <w:tblPr>
        <w:tblW w:w="50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0" w:type="dxa"/>
          <w:right w:w="90" w:type="dxa"/>
        </w:tblCellMar>
        <w:tblLook w:val="0000" w:firstRow="0" w:lastRow="0" w:firstColumn="0" w:lastColumn="0" w:noHBand="0" w:noVBand="0"/>
      </w:tblPr>
      <w:tblGrid>
        <w:gridCol w:w="1168"/>
        <w:gridCol w:w="1642"/>
        <w:gridCol w:w="788"/>
        <w:gridCol w:w="826"/>
        <w:gridCol w:w="826"/>
        <w:gridCol w:w="1441"/>
        <w:gridCol w:w="1416"/>
        <w:gridCol w:w="1498"/>
      </w:tblGrid>
      <w:tr w:rsidR="00FD3AE6" w:rsidRPr="00FD3AE6" w14:paraId="55CFA35B" w14:textId="77777777" w:rsidTr="00FD3AE6">
        <w:tc>
          <w:tcPr>
            <w:tcW w:w="608" w:type="pct"/>
            <w:vMerge w:val="restart"/>
            <w:tcMar>
              <w:top w:w="114" w:type="dxa"/>
              <w:left w:w="28" w:type="dxa"/>
              <w:bottom w:w="114" w:type="dxa"/>
              <w:right w:w="28" w:type="dxa"/>
            </w:tcMar>
            <w:vAlign w:val="center"/>
          </w:tcPr>
          <w:p w14:paraId="55CFA354"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Дата испытания</w:t>
            </w:r>
          </w:p>
        </w:tc>
        <w:tc>
          <w:tcPr>
            <w:tcW w:w="855" w:type="pct"/>
            <w:vMerge w:val="restart"/>
            <w:tcMar>
              <w:top w:w="114" w:type="dxa"/>
              <w:left w:w="28" w:type="dxa"/>
              <w:bottom w:w="114" w:type="dxa"/>
              <w:right w:w="28" w:type="dxa"/>
            </w:tcMar>
            <w:vAlign w:val="center"/>
          </w:tcPr>
          <w:p w14:paraId="55CFA355"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Испытательное напряжение, кВ</w:t>
            </w:r>
          </w:p>
        </w:tc>
        <w:tc>
          <w:tcPr>
            <w:tcW w:w="1270" w:type="pct"/>
            <w:gridSpan w:val="3"/>
            <w:tcMar>
              <w:top w:w="114" w:type="dxa"/>
              <w:left w:w="28" w:type="dxa"/>
              <w:bottom w:w="114" w:type="dxa"/>
              <w:right w:w="28" w:type="dxa"/>
            </w:tcMar>
            <w:vAlign w:val="center"/>
          </w:tcPr>
          <w:p w14:paraId="55CFA356"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Результаты испытаний</w:t>
            </w:r>
          </w:p>
        </w:tc>
        <w:tc>
          <w:tcPr>
            <w:tcW w:w="750" w:type="pct"/>
            <w:vMerge w:val="restart"/>
            <w:tcMar>
              <w:top w:w="114" w:type="dxa"/>
              <w:left w:w="28" w:type="dxa"/>
              <w:bottom w:w="114" w:type="dxa"/>
              <w:right w:w="28" w:type="dxa"/>
            </w:tcMar>
            <w:vAlign w:val="center"/>
          </w:tcPr>
          <w:p w14:paraId="55CFA357"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Заключение</w:t>
            </w:r>
          </w:p>
        </w:tc>
        <w:tc>
          <w:tcPr>
            <w:tcW w:w="737" w:type="pct"/>
            <w:vMerge w:val="restart"/>
            <w:vAlign w:val="center"/>
          </w:tcPr>
          <w:p w14:paraId="55CFA358"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 xml:space="preserve">Подпись </w:t>
            </w:r>
          </w:p>
          <w:p w14:paraId="55CFA359"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0"/>
                <w:szCs w:val="24"/>
                <w:lang w:eastAsia="ru-RU"/>
              </w:rPr>
              <w:t>(</w:t>
            </w:r>
            <w:r w:rsidRPr="00FD3AE6">
              <w:rPr>
                <w:rFonts w:eastAsia="Times New Roman"/>
                <w:i/>
                <w:color w:val="000000"/>
                <w:sz w:val="20"/>
                <w:szCs w:val="24"/>
                <w:lang w:eastAsia="ru-RU"/>
              </w:rPr>
              <w:t>при ведении паспорта на бумажном носителе</w:t>
            </w:r>
            <w:r w:rsidRPr="00FD3AE6">
              <w:rPr>
                <w:rFonts w:eastAsia="Times New Roman"/>
                <w:color w:val="000000"/>
                <w:sz w:val="20"/>
                <w:szCs w:val="24"/>
                <w:lang w:eastAsia="ru-RU"/>
              </w:rPr>
              <w:t>)</w:t>
            </w:r>
          </w:p>
        </w:tc>
        <w:tc>
          <w:tcPr>
            <w:tcW w:w="780" w:type="pct"/>
            <w:vMerge w:val="restart"/>
            <w:tcMar>
              <w:top w:w="114" w:type="dxa"/>
              <w:left w:w="28" w:type="dxa"/>
              <w:bottom w:w="114" w:type="dxa"/>
              <w:right w:w="28" w:type="dxa"/>
            </w:tcMar>
            <w:vAlign w:val="center"/>
          </w:tcPr>
          <w:p w14:paraId="55CFA35A"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Примечание</w:t>
            </w:r>
          </w:p>
        </w:tc>
      </w:tr>
      <w:tr w:rsidR="00FD3AE6" w:rsidRPr="00FD3AE6" w14:paraId="55CFA364" w14:textId="77777777" w:rsidTr="00FD3AE6">
        <w:tc>
          <w:tcPr>
            <w:tcW w:w="608" w:type="pct"/>
            <w:vMerge/>
            <w:tcMar>
              <w:top w:w="114" w:type="dxa"/>
              <w:left w:w="28" w:type="dxa"/>
              <w:bottom w:w="114" w:type="dxa"/>
              <w:right w:w="28" w:type="dxa"/>
            </w:tcMar>
          </w:tcPr>
          <w:p w14:paraId="55CFA35C" w14:textId="77777777" w:rsidR="00FD3AE6" w:rsidRPr="00FD3AE6" w:rsidRDefault="00FD3AE6" w:rsidP="00FD3AE6">
            <w:pPr>
              <w:ind w:firstLine="113"/>
              <w:jc w:val="center"/>
              <w:rPr>
                <w:rFonts w:eastAsia="Times New Roman"/>
                <w:color w:val="000000"/>
                <w:sz w:val="22"/>
                <w:szCs w:val="22"/>
                <w:lang w:eastAsia="ru-RU"/>
              </w:rPr>
            </w:pPr>
          </w:p>
        </w:tc>
        <w:tc>
          <w:tcPr>
            <w:tcW w:w="855" w:type="pct"/>
            <w:vMerge/>
            <w:tcMar>
              <w:top w:w="114" w:type="dxa"/>
              <w:left w:w="28" w:type="dxa"/>
              <w:bottom w:w="114" w:type="dxa"/>
              <w:right w:w="28" w:type="dxa"/>
            </w:tcMar>
          </w:tcPr>
          <w:p w14:paraId="55CFA35D" w14:textId="77777777" w:rsidR="00FD3AE6" w:rsidRPr="00FD3AE6" w:rsidRDefault="00FD3AE6" w:rsidP="00FD3AE6">
            <w:pPr>
              <w:ind w:firstLine="113"/>
              <w:jc w:val="center"/>
              <w:rPr>
                <w:rFonts w:eastAsia="Times New Roman"/>
                <w:color w:val="000000"/>
                <w:sz w:val="22"/>
                <w:szCs w:val="22"/>
                <w:lang w:eastAsia="ru-RU"/>
              </w:rPr>
            </w:pPr>
          </w:p>
        </w:tc>
        <w:tc>
          <w:tcPr>
            <w:tcW w:w="410" w:type="pct"/>
            <w:tcMar>
              <w:top w:w="114" w:type="dxa"/>
              <w:left w:w="28" w:type="dxa"/>
              <w:bottom w:w="114" w:type="dxa"/>
              <w:right w:w="28" w:type="dxa"/>
            </w:tcMar>
          </w:tcPr>
          <w:p w14:paraId="55CFA35E" w14:textId="77777777" w:rsidR="00FD3AE6" w:rsidRPr="00FD3AE6" w:rsidRDefault="00FD3AE6" w:rsidP="00FD3AE6">
            <w:pPr>
              <w:ind w:firstLine="113"/>
              <w:jc w:val="center"/>
              <w:rPr>
                <w:rFonts w:eastAsia="Times New Roman"/>
                <w:color w:val="000000"/>
                <w:sz w:val="22"/>
                <w:szCs w:val="24"/>
                <w:lang w:eastAsia="ru-RU"/>
              </w:rPr>
            </w:pPr>
            <w:r w:rsidRPr="00FD3AE6">
              <w:rPr>
                <w:rFonts w:eastAsia="Times New Roman"/>
                <w:color w:val="000000"/>
                <w:sz w:val="22"/>
                <w:szCs w:val="24"/>
                <w:lang w:eastAsia="ru-RU"/>
              </w:rPr>
              <w:t>«А»</w:t>
            </w:r>
          </w:p>
        </w:tc>
        <w:tc>
          <w:tcPr>
            <w:tcW w:w="430" w:type="pct"/>
            <w:tcMar>
              <w:top w:w="114" w:type="dxa"/>
              <w:left w:w="28" w:type="dxa"/>
              <w:bottom w:w="114" w:type="dxa"/>
              <w:right w:w="28" w:type="dxa"/>
            </w:tcMar>
          </w:tcPr>
          <w:p w14:paraId="55CFA35F" w14:textId="77777777" w:rsidR="00FD3AE6" w:rsidRPr="00FD3AE6" w:rsidRDefault="00FD3AE6" w:rsidP="00FD3AE6">
            <w:pPr>
              <w:ind w:firstLine="113"/>
              <w:jc w:val="center"/>
              <w:rPr>
                <w:rFonts w:eastAsia="Times New Roman"/>
                <w:color w:val="000000"/>
                <w:sz w:val="22"/>
                <w:szCs w:val="24"/>
                <w:lang w:eastAsia="ru-RU"/>
              </w:rPr>
            </w:pPr>
            <w:r w:rsidRPr="00FD3AE6">
              <w:rPr>
                <w:rFonts w:eastAsia="Times New Roman"/>
                <w:color w:val="000000"/>
                <w:sz w:val="22"/>
                <w:szCs w:val="24"/>
                <w:lang w:eastAsia="ru-RU"/>
              </w:rPr>
              <w:t>«В»</w:t>
            </w:r>
          </w:p>
        </w:tc>
        <w:tc>
          <w:tcPr>
            <w:tcW w:w="430" w:type="pct"/>
            <w:tcMar>
              <w:top w:w="114" w:type="dxa"/>
              <w:left w:w="28" w:type="dxa"/>
              <w:bottom w:w="114" w:type="dxa"/>
              <w:right w:w="28" w:type="dxa"/>
            </w:tcMar>
          </w:tcPr>
          <w:p w14:paraId="55CFA360" w14:textId="77777777" w:rsidR="00FD3AE6" w:rsidRPr="00FD3AE6" w:rsidRDefault="00FD3AE6" w:rsidP="00FD3AE6">
            <w:pPr>
              <w:ind w:firstLine="113"/>
              <w:jc w:val="center"/>
              <w:rPr>
                <w:rFonts w:eastAsia="Times New Roman"/>
                <w:color w:val="000000"/>
                <w:sz w:val="22"/>
                <w:szCs w:val="24"/>
                <w:lang w:eastAsia="ru-RU"/>
              </w:rPr>
            </w:pPr>
            <w:r w:rsidRPr="00FD3AE6">
              <w:rPr>
                <w:rFonts w:eastAsia="Times New Roman"/>
                <w:color w:val="000000"/>
                <w:sz w:val="22"/>
                <w:szCs w:val="24"/>
                <w:lang w:eastAsia="ru-RU"/>
              </w:rPr>
              <w:t>«С»</w:t>
            </w:r>
          </w:p>
        </w:tc>
        <w:tc>
          <w:tcPr>
            <w:tcW w:w="750" w:type="pct"/>
            <w:vMerge/>
            <w:tcMar>
              <w:top w:w="114" w:type="dxa"/>
              <w:left w:w="28" w:type="dxa"/>
              <w:bottom w:w="114" w:type="dxa"/>
              <w:right w:w="28" w:type="dxa"/>
            </w:tcMar>
          </w:tcPr>
          <w:p w14:paraId="55CFA361" w14:textId="77777777" w:rsidR="00FD3AE6" w:rsidRPr="00FD3AE6" w:rsidRDefault="00FD3AE6" w:rsidP="00FD3AE6">
            <w:pPr>
              <w:ind w:firstLine="113"/>
              <w:jc w:val="center"/>
              <w:rPr>
                <w:rFonts w:eastAsia="Times New Roman"/>
                <w:color w:val="000000"/>
                <w:sz w:val="22"/>
                <w:szCs w:val="22"/>
                <w:lang w:eastAsia="ru-RU"/>
              </w:rPr>
            </w:pPr>
          </w:p>
        </w:tc>
        <w:tc>
          <w:tcPr>
            <w:tcW w:w="737" w:type="pct"/>
            <w:vMerge/>
          </w:tcPr>
          <w:p w14:paraId="55CFA362" w14:textId="77777777" w:rsidR="00FD3AE6" w:rsidRPr="00FD3AE6" w:rsidRDefault="00FD3AE6" w:rsidP="00FD3AE6">
            <w:pPr>
              <w:ind w:firstLine="113"/>
              <w:jc w:val="center"/>
              <w:rPr>
                <w:rFonts w:eastAsia="Times New Roman"/>
                <w:color w:val="000000"/>
                <w:sz w:val="22"/>
                <w:szCs w:val="22"/>
                <w:lang w:eastAsia="ru-RU"/>
              </w:rPr>
            </w:pPr>
          </w:p>
        </w:tc>
        <w:tc>
          <w:tcPr>
            <w:tcW w:w="780" w:type="pct"/>
            <w:vMerge/>
            <w:tcMar>
              <w:top w:w="114" w:type="dxa"/>
              <w:left w:w="28" w:type="dxa"/>
              <w:bottom w:w="114" w:type="dxa"/>
              <w:right w:w="28" w:type="dxa"/>
            </w:tcMar>
          </w:tcPr>
          <w:p w14:paraId="55CFA363"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6D" w14:textId="77777777" w:rsidTr="00FD3AE6">
        <w:trPr>
          <w:trHeight w:hRule="exact" w:val="170"/>
        </w:trPr>
        <w:tc>
          <w:tcPr>
            <w:tcW w:w="608" w:type="pct"/>
            <w:tcMar>
              <w:top w:w="114" w:type="dxa"/>
              <w:left w:w="28" w:type="dxa"/>
              <w:bottom w:w="114" w:type="dxa"/>
              <w:right w:w="28" w:type="dxa"/>
            </w:tcMar>
          </w:tcPr>
          <w:p w14:paraId="55CFA365" w14:textId="77777777" w:rsidR="00FD3AE6" w:rsidRPr="00FD3AE6" w:rsidRDefault="00FD3AE6" w:rsidP="00FD3AE6">
            <w:pPr>
              <w:ind w:firstLine="113"/>
              <w:jc w:val="center"/>
              <w:rPr>
                <w:rFonts w:eastAsia="Times New Roman"/>
                <w:color w:val="000000"/>
                <w:sz w:val="22"/>
                <w:szCs w:val="22"/>
                <w:lang w:eastAsia="ru-RU"/>
              </w:rPr>
            </w:pPr>
          </w:p>
        </w:tc>
        <w:tc>
          <w:tcPr>
            <w:tcW w:w="855" w:type="pct"/>
            <w:tcMar>
              <w:top w:w="114" w:type="dxa"/>
              <w:left w:w="28" w:type="dxa"/>
              <w:bottom w:w="114" w:type="dxa"/>
              <w:right w:w="28" w:type="dxa"/>
            </w:tcMar>
          </w:tcPr>
          <w:p w14:paraId="55CFA366" w14:textId="77777777" w:rsidR="00FD3AE6" w:rsidRPr="00FD3AE6" w:rsidRDefault="00FD3AE6" w:rsidP="00FD3AE6">
            <w:pPr>
              <w:ind w:firstLine="113"/>
              <w:jc w:val="center"/>
              <w:rPr>
                <w:rFonts w:eastAsia="Times New Roman"/>
                <w:color w:val="000000"/>
                <w:sz w:val="22"/>
                <w:szCs w:val="22"/>
                <w:lang w:eastAsia="ru-RU"/>
              </w:rPr>
            </w:pPr>
          </w:p>
        </w:tc>
        <w:tc>
          <w:tcPr>
            <w:tcW w:w="410" w:type="pct"/>
            <w:tcMar>
              <w:top w:w="114" w:type="dxa"/>
              <w:left w:w="28" w:type="dxa"/>
              <w:bottom w:w="114" w:type="dxa"/>
              <w:right w:w="28" w:type="dxa"/>
            </w:tcMar>
          </w:tcPr>
          <w:p w14:paraId="55CFA367" w14:textId="77777777" w:rsidR="00FD3AE6" w:rsidRPr="00FD3AE6" w:rsidRDefault="00FD3AE6" w:rsidP="00FD3AE6">
            <w:pPr>
              <w:ind w:firstLine="113"/>
              <w:jc w:val="center"/>
              <w:rPr>
                <w:rFonts w:eastAsia="Times New Roman"/>
                <w:color w:val="000000"/>
                <w:sz w:val="22"/>
                <w:szCs w:val="22"/>
                <w:lang w:eastAsia="ru-RU"/>
              </w:rPr>
            </w:pPr>
          </w:p>
        </w:tc>
        <w:tc>
          <w:tcPr>
            <w:tcW w:w="430" w:type="pct"/>
            <w:tcMar>
              <w:top w:w="114" w:type="dxa"/>
              <w:left w:w="28" w:type="dxa"/>
              <w:bottom w:w="114" w:type="dxa"/>
              <w:right w:w="28" w:type="dxa"/>
            </w:tcMar>
          </w:tcPr>
          <w:p w14:paraId="55CFA368" w14:textId="77777777" w:rsidR="00FD3AE6" w:rsidRPr="00FD3AE6" w:rsidRDefault="00FD3AE6" w:rsidP="00FD3AE6">
            <w:pPr>
              <w:ind w:firstLine="113"/>
              <w:jc w:val="center"/>
              <w:rPr>
                <w:rFonts w:eastAsia="Times New Roman"/>
                <w:color w:val="000000"/>
                <w:sz w:val="22"/>
                <w:szCs w:val="22"/>
                <w:lang w:eastAsia="ru-RU"/>
              </w:rPr>
            </w:pPr>
          </w:p>
        </w:tc>
        <w:tc>
          <w:tcPr>
            <w:tcW w:w="430" w:type="pct"/>
            <w:tcMar>
              <w:top w:w="114" w:type="dxa"/>
              <w:left w:w="28" w:type="dxa"/>
              <w:bottom w:w="114" w:type="dxa"/>
              <w:right w:w="28" w:type="dxa"/>
            </w:tcMar>
          </w:tcPr>
          <w:p w14:paraId="55CFA369" w14:textId="77777777" w:rsidR="00FD3AE6" w:rsidRPr="00FD3AE6" w:rsidRDefault="00FD3AE6" w:rsidP="00FD3AE6">
            <w:pPr>
              <w:ind w:firstLine="113"/>
              <w:jc w:val="center"/>
              <w:rPr>
                <w:rFonts w:eastAsia="Times New Roman"/>
                <w:color w:val="000000"/>
                <w:sz w:val="22"/>
                <w:szCs w:val="22"/>
                <w:lang w:eastAsia="ru-RU"/>
              </w:rPr>
            </w:pPr>
          </w:p>
        </w:tc>
        <w:tc>
          <w:tcPr>
            <w:tcW w:w="750" w:type="pct"/>
            <w:tcMar>
              <w:top w:w="114" w:type="dxa"/>
              <w:left w:w="28" w:type="dxa"/>
              <w:bottom w:w="114" w:type="dxa"/>
              <w:right w:w="28" w:type="dxa"/>
            </w:tcMar>
          </w:tcPr>
          <w:p w14:paraId="55CFA36A" w14:textId="77777777" w:rsidR="00FD3AE6" w:rsidRPr="00FD3AE6" w:rsidRDefault="00FD3AE6" w:rsidP="00FD3AE6">
            <w:pPr>
              <w:ind w:firstLine="113"/>
              <w:jc w:val="center"/>
              <w:rPr>
                <w:rFonts w:eastAsia="Times New Roman"/>
                <w:color w:val="000000"/>
                <w:sz w:val="22"/>
                <w:szCs w:val="22"/>
                <w:lang w:eastAsia="ru-RU"/>
              </w:rPr>
            </w:pPr>
          </w:p>
        </w:tc>
        <w:tc>
          <w:tcPr>
            <w:tcW w:w="737" w:type="pct"/>
          </w:tcPr>
          <w:p w14:paraId="55CFA36B" w14:textId="77777777" w:rsidR="00FD3AE6" w:rsidRPr="00FD3AE6" w:rsidRDefault="00FD3AE6" w:rsidP="00FD3AE6">
            <w:pPr>
              <w:ind w:firstLine="113"/>
              <w:jc w:val="center"/>
              <w:rPr>
                <w:rFonts w:eastAsia="Times New Roman"/>
                <w:color w:val="000000"/>
                <w:sz w:val="22"/>
                <w:szCs w:val="22"/>
                <w:lang w:eastAsia="ru-RU"/>
              </w:rPr>
            </w:pPr>
          </w:p>
        </w:tc>
        <w:tc>
          <w:tcPr>
            <w:tcW w:w="780" w:type="pct"/>
            <w:tcMar>
              <w:top w:w="114" w:type="dxa"/>
              <w:left w:w="28" w:type="dxa"/>
              <w:bottom w:w="114" w:type="dxa"/>
              <w:right w:w="28" w:type="dxa"/>
            </w:tcMar>
          </w:tcPr>
          <w:p w14:paraId="55CFA36C"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76" w14:textId="77777777" w:rsidTr="00FD3AE6">
        <w:trPr>
          <w:trHeight w:hRule="exact" w:val="170"/>
        </w:trPr>
        <w:tc>
          <w:tcPr>
            <w:tcW w:w="608" w:type="pct"/>
            <w:tcMar>
              <w:top w:w="114" w:type="dxa"/>
              <w:left w:w="28" w:type="dxa"/>
              <w:bottom w:w="114" w:type="dxa"/>
              <w:right w:w="28" w:type="dxa"/>
            </w:tcMar>
          </w:tcPr>
          <w:p w14:paraId="55CFA36E" w14:textId="77777777" w:rsidR="00FD3AE6" w:rsidRPr="00FD3AE6" w:rsidRDefault="00FD3AE6" w:rsidP="00FD3AE6">
            <w:pPr>
              <w:ind w:firstLine="113"/>
              <w:jc w:val="center"/>
              <w:rPr>
                <w:rFonts w:eastAsia="Times New Roman"/>
                <w:color w:val="000000"/>
                <w:sz w:val="22"/>
                <w:szCs w:val="22"/>
                <w:lang w:eastAsia="ru-RU"/>
              </w:rPr>
            </w:pPr>
          </w:p>
        </w:tc>
        <w:tc>
          <w:tcPr>
            <w:tcW w:w="855" w:type="pct"/>
            <w:tcMar>
              <w:top w:w="114" w:type="dxa"/>
              <w:left w:w="28" w:type="dxa"/>
              <w:bottom w:w="114" w:type="dxa"/>
              <w:right w:w="28" w:type="dxa"/>
            </w:tcMar>
          </w:tcPr>
          <w:p w14:paraId="55CFA36F" w14:textId="77777777" w:rsidR="00FD3AE6" w:rsidRPr="00FD3AE6" w:rsidRDefault="00FD3AE6" w:rsidP="00FD3AE6">
            <w:pPr>
              <w:ind w:firstLine="113"/>
              <w:jc w:val="center"/>
              <w:rPr>
                <w:rFonts w:eastAsia="Times New Roman"/>
                <w:color w:val="000000"/>
                <w:sz w:val="22"/>
                <w:szCs w:val="22"/>
                <w:lang w:eastAsia="ru-RU"/>
              </w:rPr>
            </w:pPr>
          </w:p>
        </w:tc>
        <w:tc>
          <w:tcPr>
            <w:tcW w:w="410" w:type="pct"/>
            <w:tcMar>
              <w:top w:w="114" w:type="dxa"/>
              <w:left w:w="28" w:type="dxa"/>
              <w:bottom w:w="114" w:type="dxa"/>
              <w:right w:w="28" w:type="dxa"/>
            </w:tcMar>
          </w:tcPr>
          <w:p w14:paraId="55CFA370" w14:textId="77777777" w:rsidR="00FD3AE6" w:rsidRPr="00FD3AE6" w:rsidRDefault="00FD3AE6" w:rsidP="00FD3AE6">
            <w:pPr>
              <w:ind w:firstLine="113"/>
              <w:jc w:val="center"/>
              <w:rPr>
                <w:rFonts w:eastAsia="Times New Roman"/>
                <w:color w:val="000000"/>
                <w:sz w:val="22"/>
                <w:szCs w:val="22"/>
                <w:lang w:eastAsia="ru-RU"/>
              </w:rPr>
            </w:pPr>
          </w:p>
        </w:tc>
        <w:tc>
          <w:tcPr>
            <w:tcW w:w="430" w:type="pct"/>
            <w:tcMar>
              <w:top w:w="114" w:type="dxa"/>
              <w:left w:w="28" w:type="dxa"/>
              <w:bottom w:w="114" w:type="dxa"/>
              <w:right w:w="28" w:type="dxa"/>
            </w:tcMar>
          </w:tcPr>
          <w:p w14:paraId="55CFA371" w14:textId="77777777" w:rsidR="00FD3AE6" w:rsidRPr="00FD3AE6" w:rsidRDefault="00FD3AE6" w:rsidP="00FD3AE6">
            <w:pPr>
              <w:ind w:firstLine="113"/>
              <w:jc w:val="center"/>
              <w:rPr>
                <w:rFonts w:eastAsia="Times New Roman"/>
                <w:color w:val="000000"/>
                <w:sz w:val="22"/>
                <w:szCs w:val="22"/>
                <w:lang w:eastAsia="ru-RU"/>
              </w:rPr>
            </w:pPr>
          </w:p>
        </w:tc>
        <w:tc>
          <w:tcPr>
            <w:tcW w:w="430" w:type="pct"/>
            <w:tcMar>
              <w:top w:w="114" w:type="dxa"/>
              <w:left w:w="28" w:type="dxa"/>
              <w:bottom w:w="114" w:type="dxa"/>
              <w:right w:w="28" w:type="dxa"/>
            </w:tcMar>
          </w:tcPr>
          <w:p w14:paraId="55CFA372" w14:textId="77777777" w:rsidR="00FD3AE6" w:rsidRPr="00FD3AE6" w:rsidRDefault="00FD3AE6" w:rsidP="00FD3AE6">
            <w:pPr>
              <w:ind w:firstLine="113"/>
              <w:jc w:val="center"/>
              <w:rPr>
                <w:rFonts w:eastAsia="Times New Roman"/>
                <w:color w:val="000000"/>
                <w:sz w:val="22"/>
                <w:szCs w:val="22"/>
                <w:lang w:eastAsia="ru-RU"/>
              </w:rPr>
            </w:pPr>
          </w:p>
        </w:tc>
        <w:tc>
          <w:tcPr>
            <w:tcW w:w="750" w:type="pct"/>
            <w:tcMar>
              <w:top w:w="114" w:type="dxa"/>
              <w:left w:w="28" w:type="dxa"/>
              <w:bottom w:w="114" w:type="dxa"/>
              <w:right w:w="28" w:type="dxa"/>
            </w:tcMar>
          </w:tcPr>
          <w:p w14:paraId="55CFA373" w14:textId="77777777" w:rsidR="00FD3AE6" w:rsidRPr="00FD3AE6" w:rsidRDefault="00FD3AE6" w:rsidP="00FD3AE6">
            <w:pPr>
              <w:ind w:firstLine="113"/>
              <w:jc w:val="center"/>
              <w:rPr>
                <w:rFonts w:eastAsia="Times New Roman"/>
                <w:color w:val="000000"/>
                <w:sz w:val="22"/>
                <w:szCs w:val="22"/>
                <w:lang w:eastAsia="ru-RU"/>
              </w:rPr>
            </w:pPr>
          </w:p>
        </w:tc>
        <w:tc>
          <w:tcPr>
            <w:tcW w:w="737" w:type="pct"/>
          </w:tcPr>
          <w:p w14:paraId="55CFA374" w14:textId="77777777" w:rsidR="00FD3AE6" w:rsidRPr="00FD3AE6" w:rsidRDefault="00FD3AE6" w:rsidP="00FD3AE6">
            <w:pPr>
              <w:ind w:firstLine="113"/>
              <w:jc w:val="center"/>
              <w:rPr>
                <w:rFonts w:eastAsia="Times New Roman"/>
                <w:color w:val="000000"/>
                <w:sz w:val="22"/>
                <w:szCs w:val="22"/>
                <w:lang w:eastAsia="ru-RU"/>
              </w:rPr>
            </w:pPr>
          </w:p>
        </w:tc>
        <w:tc>
          <w:tcPr>
            <w:tcW w:w="780" w:type="pct"/>
            <w:tcMar>
              <w:top w:w="114" w:type="dxa"/>
              <w:left w:w="28" w:type="dxa"/>
              <w:bottom w:w="114" w:type="dxa"/>
              <w:right w:w="28" w:type="dxa"/>
            </w:tcMar>
          </w:tcPr>
          <w:p w14:paraId="55CFA375"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7F" w14:textId="77777777" w:rsidTr="00FD3AE6">
        <w:trPr>
          <w:trHeight w:hRule="exact" w:val="170"/>
        </w:trPr>
        <w:tc>
          <w:tcPr>
            <w:tcW w:w="608" w:type="pct"/>
            <w:tcMar>
              <w:top w:w="114" w:type="dxa"/>
              <w:left w:w="28" w:type="dxa"/>
              <w:bottom w:w="114" w:type="dxa"/>
              <w:right w:w="28" w:type="dxa"/>
            </w:tcMar>
          </w:tcPr>
          <w:p w14:paraId="55CFA377" w14:textId="77777777" w:rsidR="00FD3AE6" w:rsidRPr="00FD3AE6" w:rsidRDefault="00FD3AE6" w:rsidP="00FD3AE6">
            <w:pPr>
              <w:ind w:firstLine="113"/>
              <w:jc w:val="center"/>
              <w:rPr>
                <w:rFonts w:eastAsia="Times New Roman"/>
                <w:color w:val="000000"/>
                <w:sz w:val="22"/>
                <w:szCs w:val="22"/>
                <w:lang w:eastAsia="ru-RU"/>
              </w:rPr>
            </w:pPr>
          </w:p>
        </w:tc>
        <w:tc>
          <w:tcPr>
            <w:tcW w:w="855" w:type="pct"/>
            <w:tcMar>
              <w:top w:w="114" w:type="dxa"/>
              <w:left w:w="28" w:type="dxa"/>
              <w:bottom w:w="114" w:type="dxa"/>
              <w:right w:w="28" w:type="dxa"/>
            </w:tcMar>
          </w:tcPr>
          <w:p w14:paraId="55CFA378" w14:textId="77777777" w:rsidR="00FD3AE6" w:rsidRPr="00FD3AE6" w:rsidRDefault="00FD3AE6" w:rsidP="00FD3AE6">
            <w:pPr>
              <w:ind w:firstLine="113"/>
              <w:jc w:val="center"/>
              <w:rPr>
                <w:rFonts w:eastAsia="Times New Roman"/>
                <w:color w:val="000000"/>
                <w:sz w:val="22"/>
                <w:szCs w:val="22"/>
                <w:lang w:eastAsia="ru-RU"/>
              </w:rPr>
            </w:pPr>
          </w:p>
        </w:tc>
        <w:tc>
          <w:tcPr>
            <w:tcW w:w="410" w:type="pct"/>
            <w:tcMar>
              <w:top w:w="114" w:type="dxa"/>
              <w:left w:w="28" w:type="dxa"/>
              <w:bottom w:w="114" w:type="dxa"/>
              <w:right w:w="28" w:type="dxa"/>
            </w:tcMar>
          </w:tcPr>
          <w:p w14:paraId="55CFA379" w14:textId="77777777" w:rsidR="00FD3AE6" w:rsidRPr="00FD3AE6" w:rsidRDefault="00FD3AE6" w:rsidP="00FD3AE6">
            <w:pPr>
              <w:ind w:firstLine="113"/>
              <w:jc w:val="center"/>
              <w:rPr>
                <w:rFonts w:eastAsia="Times New Roman"/>
                <w:color w:val="000000"/>
                <w:sz w:val="22"/>
                <w:szCs w:val="22"/>
                <w:lang w:eastAsia="ru-RU"/>
              </w:rPr>
            </w:pPr>
          </w:p>
        </w:tc>
        <w:tc>
          <w:tcPr>
            <w:tcW w:w="430" w:type="pct"/>
            <w:tcMar>
              <w:top w:w="114" w:type="dxa"/>
              <w:left w:w="28" w:type="dxa"/>
              <w:bottom w:w="114" w:type="dxa"/>
              <w:right w:w="28" w:type="dxa"/>
            </w:tcMar>
          </w:tcPr>
          <w:p w14:paraId="55CFA37A" w14:textId="77777777" w:rsidR="00FD3AE6" w:rsidRPr="00FD3AE6" w:rsidRDefault="00FD3AE6" w:rsidP="00FD3AE6">
            <w:pPr>
              <w:ind w:firstLine="113"/>
              <w:jc w:val="center"/>
              <w:rPr>
                <w:rFonts w:eastAsia="Times New Roman"/>
                <w:color w:val="000000"/>
                <w:sz w:val="22"/>
                <w:szCs w:val="22"/>
                <w:lang w:eastAsia="ru-RU"/>
              </w:rPr>
            </w:pPr>
          </w:p>
        </w:tc>
        <w:tc>
          <w:tcPr>
            <w:tcW w:w="430" w:type="pct"/>
            <w:tcMar>
              <w:top w:w="114" w:type="dxa"/>
              <w:left w:w="28" w:type="dxa"/>
              <w:bottom w:w="114" w:type="dxa"/>
              <w:right w:w="28" w:type="dxa"/>
            </w:tcMar>
          </w:tcPr>
          <w:p w14:paraId="55CFA37B" w14:textId="77777777" w:rsidR="00FD3AE6" w:rsidRPr="00FD3AE6" w:rsidRDefault="00FD3AE6" w:rsidP="00FD3AE6">
            <w:pPr>
              <w:ind w:firstLine="113"/>
              <w:jc w:val="center"/>
              <w:rPr>
                <w:rFonts w:eastAsia="Times New Roman"/>
                <w:color w:val="000000"/>
                <w:sz w:val="22"/>
                <w:szCs w:val="22"/>
                <w:lang w:eastAsia="ru-RU"/>
              </w:rPr>
            </w:pPr>
          </w:p>
        </w:tc>
        <w:tc>
          <w:tcPr>
            <w:tcW w:w="750" w:type="pct"/>
            <w:tcMar>
              <w:top w:w="114" w:type="dxa"/>
              <w:left w:w="28" w:type="dxa"/>
              <w:bottom w:w="114" w:type="dxa"/>
              <w:right w:w="28" w:type="dxa"/>
            </w:tcMar>
          </w:tcPr>
          <w:p w14:paraId="55CFA37C" w14:textId="77777777" w:rsidR="00FD3AE6" w:rsidRPr="00FD3AE6" w:rsidRDefault="00FD3AE6" w:rsidP="00FD3AE6">
            <w:pPr>
              <w:ind w:firstLine="113"/>
              <w:jc w:val="center"/>
              <w:rPr>
                <w:rFonts w:eastAsia="Times New Roman"/>
                <w:color w:val="000000"/>
                <w:sz w:val="22"/>
                <w:szCs w:val="22"/>
                <w:lang w:eastAsia="ru-RU"/>
              </w:rPr>
            </w:pPr>
          </w:p>
        </w:tc>
        <w:tc>
          <w:tcPr>
            <w:tcW w:w="737" w:type="pct"/>
          </w:tcPr>
          <w:p w14:paraId="55CFA37D" w14:textId="77777777" w:rsidR="00FD3AE6" w:rsidRPr="00FD3AE6" w:rsidRDefault="00FD3AE6" w:rsidP="00FD3AE6">
            <w:pPr>
              <w:ind w:firstLine="113"/>
              <w:jc w:val="center"/>
              <w:rPr>
                <w:rFonts w:eastAsia="Times New Roman"/>
                <w:color w:val="000000"/>
                <w:sz w:val="22"/>
                <w:szCs w:val="22"/>
                <w:lang w:eastAsia="ru-RU"/>
              </w:rPr>
            </w:pPr>
          </w:p>
        </w:tc>
        <w:tc>
          <w:tcPr>
            <w:tcW w:w="780" w:type="pct"/>
            <w:tcMar>
              <w:top w:w="114" w:type="dxa"/>
              <w:left w:w="28" w:type="dxa"/>
              <w:bottom w:w="114" w:type="dxa"/>
              <w:right w:w="28" w:type="dxa"/>
            </w:tcMar>
          </w:tcPr>
          <w:p w14:paraId="55CFA37E" w14:textId="77777777" w:rsidR="00FD3AE6" w:rsidRPr="00FD3AE6" w:rsidRDefault="00FD3AE6" w:rsidP="00FD3AE6">
            <w:pPr>
              <w:ind w:firstLine="113"/>
              <w:jc w:val="center"/>
              <w:rPr>
                <w:rFonts w:eastAsia="Times New Roman"/>
                <w:color w:val="000000"/>
                <w:sz w:val="22"/>
                <w:szCs w:val="22"/>
                <w:lang w:eastAsia="ru-RU"/>
              </w:rPr>
            </w:pPr>
          </w:p>
        </w:tc>
      </w:tr>
    </w:tbl>
    <w:p w14:paraId="55CFA380" w14:textId="77777777" w:rsidR="00FD3AE6" w:rsidRPr="00FD3AE6" w:rsidRDefault="00FD3AE6" w:rsidP="00067181">
      <w:pPr>
        <w:numPr>
          <w:ilvl w:val="0"/>
          <w:numId w:val="85"/>
        </w:numPr>
        <w:spacing w:before="120"/>
        <w:ind w:left="714" w:hanging="357"/>
        <w:contextualSpacing/>
        <w:rPr>
          <w:rFonts w:eastAsia="Times New Roman"/>
          <w:color w:val="000000"/>
          <w:sz w:val="24"/>
          <w:szCs w:val="24"/>
          <w:lang w:eastAsia="ru-RU"/>
        </w:rPr>
      </w:pPr>
      <w:r w:rsidRPr="00FD3AE6">
        <w:rPr>
          <w:rFonts w:eastAsia="Times New Roman"/>
          <w:color w:val="000000"/>
          <w:sz w:val="24"/>
          <w:szCs w:val="24"/>
          <w:lang w:eastAsia="ru-RU"/>
        </w:rPr>
        <w:t>Сведения о ремонтах кабельной линии</w:t>
      </w:r>
    </w:p>
    <w:tbl>
      <w:tblPr>
        <w:tblW w:w="5000" w:type="pct"/>
        <w:tblCellMar>
          <w:left w:w="90" w:type="dxa"/>
          <w:right w:w="90" w:type="dxa"/>
        </w:tblCellMar>
        <w:tblLook w:val="0000" w:firstRow="0" w:lastRow="0" w:firstColumn="0" w:lastColumn="0" w:noHBand="0" w:noVBand="0"/>
      </w:tblPr>
      <w:tblGrid>
        <w:gridCol w:w="1147"/>
        <w:gridCol w:w="1278"/>
        <w:gridCol w:w="1356"/>
        <w:gridCol w:w="1595"/>
        <w:gridCol w:w="1463"/>
        <w:gridCol w:w="1156"/>
        <w:gridCol w:w="1557"/>
      </w:tblGrid>
      <w:tr w:rsidR="00FD3AE6" w:rsidRPr="00FD3AE6" w14:paraId="55CFA389" w14:textId="77777777" w:rsidTr="00041B35">
        <w:tc>
          <w:tcPr>
            <w:tcW w:w="6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14:paraId="55CFA381"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Дата ремонта</w:t>
            </w:r>
          </w:p>
        </w:tc>
        <w:tc>
          <w:tcPr>
            <w:tcW w:w="66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14:paraId="55CFA382"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Номер заказа АСУ ТОиР</w:t>
            </w:r>
          </w:p>
        </w:tc>
        <w:tc>
          <w:tcPr>
            <w:tcW w:w="71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14:paraId="55CFA383"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Причина повреждения</w:t>
            </w:r>
          </w:p>
        </w:tc>
        <w:tc>
          <w:tcPr>
            <w:tcW w:w="83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14:paraId="55CFA384"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Содержание ремонта</w:t>
            </w:r>
          </w:p>
        </w:tc>
        <w:tc>
          <w:tcPr>
            <w:tcW w:w="76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14:paraId="55CFA385"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Производи-тель Ф.И.О.</w:t>
            </w:r>
          </w:p>
        </w:tc>
        <w:tc>
          <w:tcPr>
            <w:tcW w:w="605" w:type="pct"/>
            <w:tcBorders>
              <w:top w:val="single" w:sz="6" w:space="0" w:color="auto"/>
              <w:left w:val="single" w:sz="6" w:space="0" w:color="auto"/>
              <w:bottom w:val="single" w:sz="6" w:space="0" w:color="auto"/>
              <w:right w:val="single" w:sz="6" w:space="0" w:color="auto"/>
            </w:tcBorders>
            <w:vAlign w:val="center"/>
          </w:tcPr>
          <w:p w14:paraId="55CFA386"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 xml:space="preserve">Подпись </w:t>
            </w:r>
          </w:p>
          <w:p w14:paraId="55CFA387"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0"/>
                <w:szCs w:val="24"/>
                <w:lang w:eastAsia="ru-RU"/>
              </w:rPr>
              <w:t>(</w:t>
            </w:r>
            <w:r w:rsidRPr="00FD3AE6">
              <w:rPr>
                <w:rFonts w:eastAsia="Times New Roman"/>
                <w:i/>
                <w:color w:val="000000"/>
                <w:sz w:val="20"/>
                <w:szCs w:val="24"/>
                <w:lang w:eastAsia="ru-RU"/>
              </w:rPr>
              <w:t>при ведении паспорта на бумажном носителе</w:t>
            </w:r>
            <w:r w:rsidRPr="00FD3AE6">
              <w:rPr>
                <w:rFonts w:eastAsia="Times New Roman"/>
                <w:color w:val="000000"/>
                <w:sz w:val="20"/>
                <w:szCs w:val="24"/>
                <w:lang w:eastAsia="ru-RU"/>
              </w:rPr>
              <w:t>)</w:t>
            </w:r>
          </w:p>
        </w:tc>
        <w:tc>
          <w:tcPr>
            <w:tcW w:w="81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14:paraId="55CFA388"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Примечание</w:t>
            </w:r>
          </w:p>
        </w:tc>
      </w:tr>
      <w:tr w:rsidR="00FD3AE6" w:rsidRPr="00FD3AE6" w14:paraId="55CFA391" w14:textId="77777777" w:rsidTr="00041B35">
        <w:trPr>
          <w:trHeight w:hRule="exact" w:val="170"/>
        </w:trPr>
        <w:tc>
          <w:tcPr>
            <w:tcW w:w="6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8A" w14:textId="77777777" w:rsidR="00FD3AE6" w:rsidRPr="00FD3AE6" w:rsidRDefault="00FD3AE6" w:rsidP="00FD3AE6">
            <w:pPr>
              <w:ind w:firstLine="113"/>
              <w:jc w:val="center"/>
              <w:rPr>
                <w:rFonts w:eastAsia="Times New Roman"/>
                <w:color w:val="000000"/>
                <w:sz w:val="22"/>
                <w:szCs w:val="22"/>
                <w:lang w:eastAsia="ru-RU"/>
              </w:rPr>
            </w:pPr>
          </w:p>
        </w:tc>
        <w:tc>
          <w:tcPr>
            <w:tcW w:w="66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8B" w14:textId="77777777" w:rsidR="00FD3AE6" w:rsidRPr="00FD3AE6" w:rsidRDefault="00FD3AE6" w:rsidP="00FD3AE6">
            <w:pPr>
              <w:ind w:firstLine="113"/>
              <w:jc w:val="center"/>
              <w:rPr>
                <w:rFonts w:eastAsia="Times New Roman"/>
                <w:color w:val="000000"/>
                <w:sz w:val="22"/>
                <w:szCs w:val="22"/>
                <w:lang w:eastAsia="ru-RU"/>
              </w:rPr>
            </w:pPr>
          </w:p>
        </w:tc>
        <w:tc>
          <w:tcPr>
            <w:tcW w:w="71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8C" w14:textId="77777777" w:rsidR="00FD3AE6" w:rsidRPr="00FD3AE6" w:rsidRDefault="00FD3AE6" w:rsidP="00FD3AE6">
            <w:pPr>
              <w:ind w:firstLine="113"/>
              <w:jc w:val="center"/>
              <w:rPr>
                <w:rFonts w:eastAsia="Times New Roman"/>
                <w:color w:val="000000"/>
                <w:sz w:val="22"/>
                <w:szCs w:val="22"/>
                <w:lang w:eastAsia="ru-RU"/>
              </w:rPr>
            </w:pPr>
          </w:p>
        </w:tc>
        <w:tc>
          <w:tcPr>
            <w:tcW w:w="83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8D" w14:textId="77777777" w:rsidR="00FD3AE6" w:rsidRPr="00FD3AE6" w:rsidRDefault="00FD3AE6" w:rsidP="00FD3AE6">
            <w:pPr>
              <w:ind w:firstLine="113"/>
              <w:jc w:val="center"/>
              <w:rPr>
                <w:rFonts w:eastAsia="Times New Roman"/>
                <w:color w:val="000000"/>
                <w:sz w:val="22"/>
                <w:szCs w:val="22"/>
                <w:lang w:eastAsia="ru-RU"/>
              </w:rPr>
            </w:pPr>
          </w:p>
        </w:tc>
        <w:tc>
          <w:tcPr>
            <w:tcW w:w="76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8E" w14:textId="77777777" w:rsidR="00FD3AE6" w:rsidRPr="00FD3AE6" w:rsidRDefault="00FD3AE6" w:rsidP="00FD3AE6">
            <w:pPr>
              <w:ind w:firstLine="113"/>
              <w:jc w:val="center"/>
              <w:rPr>
                <w:rFonts w:eastAsia="Times New Roman"/>
                <w:color w:val="000000"/>
                <w:sz w:val="22"/>
                <w:szCs w:val="22"/>
                <w:lang w:eastAsia="ru-RU"/>
              </w:rPr>
            </w:pPr>
          </w:p>
        </w:tc>
        <w:tc>
          <w:tcPr>
            <w:tcW w:w="605" w:type="pct"/>
            <w:tcBorders>
              <w:top w:val="single" w:sz="6" w:space="0" w:color="auto"/>
              <w:left w:val="single" w:sz="6" w:space="0" w:color="auto"/>
              <w:bottom w:val="single" w:sz="6" w:space="0" w:color="auto"/>
              <w:right w:val="single" w:sz="6" w:space="0" w:color="auto"/>
            </w:tcBorders>
          </w:tcPr>
          <w:p w14:paraId="55CFA38F" w14:textId="77777777" w:rsidR="00FD3AE6" w:rsidRPr="00FD3AE6" w:rsidRDefault="00FD3AE6" w:rsidP="00FD3AE6">
            <w:pPr>
              <w:ind w:firstLine="113"/>
              <w:jc w:val="center"/>
              <w:rPr>
                <w:rFonts w:eastAsia="Times New Roman"/>
                <w:color w:val="000000"/>
                <w:sz w:val="22"/>
                <w:szCs w:val="22"/>
                <w:lang w:eastAsia="ru-RU"/>
              </w:rPr>
            </w:pPr>
          </w:p>
        </w:tc>
        <w:tc>
          <w:tcPr>
            <w:tcW w:w="81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0"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99" w14:textId="77777777" w:rsidTr="00041B35">
        <w:trPr>
          <w:trHeight w:hRule="exact" w:val="170"/>
        </w:trPr>
        <w:tc>
          <w:tcPr>
            <w:tcW w:w="6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2" w14:textId="77777777" w:rsidR="00FD3AE6" w:rsidRPr="00FD3AE6" w:rsidRDefault="00FD3AE6" w:rsidP="00FD3AE6">
            <w:pPr>
              <w:ind w:firstLine="113"/>
              <w:jc w:val="center"/>
              <w:rPr>
                <w:rFonts w:eastAsia="Times New Roman"/>
                <w:color w:val="000000"/>
                <w:sz w:val="22"/>
                <w:szCs w:val="22"/>
                <w:lang w:eastAsia="ru-RU"/>
              </w:rPr>
            </w:pPr>
          </w:p>
        </w:tc>
        <w:tc>
          <w:tcPr>
            <w:tcW w:w="66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3" w14:textId="77777777" w:rsidR="00FD3AE6" w:rsidRPr="00FD3AE6" w:rsidRDefault="00FD3AE6" w:rsidP="00FD3AE6">
            <w:pPr>
              <w:ind w:firstLine="113"/>
              <w:jc w:val="center"/>
              <w:rPr>
                <w:rFonts w:eastAsia="Times New Roman"/>
                <w:color w:val="000000"/>
                <w:sz w:val="22"/>
                <w:szCs w:val="22"/>
                <w:lang w:eastAsia="ru-RU"/>
              </w:rPr>
            </w:pPr>
          </w:p>
        </w:tc>
        <w:tc>
          <w:tcPr>
            <w:tcW w:w="71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4" w14:textId="77777777" w:rsidR="00FD3AE6" w:rsidRPr="00FD3AE6" w:rsidRDefault="00FD3AE6" w:rsidP="00FD3AE6">
            <w:pPr>
              <w:ind w:firstLine="113"/>
              <w:jc w:val="center"/>
              <w:rPr>
                <w:rFonts w:eastAsia="Times New Roman"/>
                <w:color w:val="000000"/>
                <w:sz w:val="22"/>
                <w:szCs w:val="22"/>
                <w:lang w:eastAsia="ru-RU"/>
              </w:rPr>
            </w:pPr>
          </w:p>
        </w:tc>
        <w:tc>
          <w:tcPr>
            <w:tcW w:w="83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5" w14:textId="77777777" w:rsidR="00FD3AE6" w:rsidRPr="00FD3AE6" w:rsidRDefault="00FD3AE6" w:rsidP="00FD3AE6">
            <w:pPr>
              <w:ind w:firstLine="113"/>
              <w:jc w:val="center"/>
              <w:rPr>
                <w:rFonts w:eastAsia="Times New Roman"/>
                <w:color w:val="000000"/>
                <w:sz w:val="22"/>
                <w:szCs w:val="22"/>
                <w:lang w:eastAsia="ru-RU"/>
              </w:rPr>
            </w:pPr>
          </w:p>
        </w:tc>
        <w:tc>
          <w:tcPr>
            <w:tcW w:w="76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6" w14:textId="77777777" w:rsidR="00FD3AE6" w:rsidRPr="00FD3AE6" w:rsidRDefault="00FD3AE6" w:rsidP="00FD3AE6">
            <w:pPr>
              <w:ind w:firstLine="113"/>
              <w:jc w:val="center"/>
              <w:rPr>
                <w:rFonts w:eastAsia="Times New Roman"/>
                <w:color w:val="000000"/>
                <w:sz w:val="22"/>
                <w:szCs w:val="22"/>
                <w:lang w:eastAsia="ru-RU"/>
              </w:rPr>
            </w:pPr>
          </w:p>
        </w:tc>
        <w:tc>
          <w:tcPr>
            <w:tcW w:w="605" w:type="pct"/>
            <w:tcBorders>
              <w:top w:val="single" w:sz="6" w:space="0" w:color="auto"/>
              <w:left w:val="single" w:sz="6" w:space="0" w:color="auto"/>
              <w:bottom w:val="single" w:sz="6" w:space="0" w:color="auto"/>
              <w:right w:val="single" w:sz="6" w:space="0" w:color="auto"/>
            </w:tcBorders>
          </w:tcPr>
          <w:p w14:paraId="55CFA397" w14:textId="77777777" w:rsidR="00FD3AE6" w:rsidRPr="00FD3AE6" w:rsidRDefault="00FD3AE6" w:rsidP="00FD3AE6">
            <w:pPr>
              <w:ind w:firstLine="113"/>
              <w:jc w:val="center"/>
              <w:rPr>
                <w:rFonts w:eastAsia="Times New Roman"/>
                <w:color w:val="000000"/>
                <w:sz w:val="22"/>
                <w:szCs w:val="22"/>
                <w:lang w:eastAsia="ru-RU"/>
              </w:rPr>
            </w:pPr>
          </w:p>
        </w:tc>
        <w:tc>
          <w:tcPr>
            <w:tcW w:w="81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8"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A1" w14:textId="77777777" w:rsidTr="00041B35">
        <w:trPr>
          <w:trHeight w:hRule="exact" w:val="170"/>
        </w:trPr>
        <w:tc>
          <w:tcPr>
            <w:tcW w:w="6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A" w14:textId="77777777" w:rsidR="00FD3AE6" w:rsidRPr="00FD3AE6" w:rsidRDefault="00FD3AE6" w:rsidP="00FD3AE6">
            <w:pPr>
              <w:ind w:firstLine="113"/>
              <w:jc w:val="center"/>
              <w:rPr>
                <w:rFonts w:eastAsia="Times New Roman"/>
                <w:color w:val="000000"/>
                <w:sz w:val="22"/>
                <w:szCs w:val="22"/>
                <w:lang w:eastAsia="ru-RU"/>
              </w:rPr>
            </w:pPr>
          </w:p>
        </w:tc>
        <w:tc>
          <w:tcPr>
            <w:tcW w:w="66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B" w14:textId="77777777" w:rsidR="00FD3AE6" w:rsidRPr="00FD3AE6" w:rsidRDefault="00FD3AE6" w:rsidP="00FD3AE6">
            <w:pPr>
              <w:ind w:firstLine="113"/>
              <w:jc w:val="center"/>
              <w:rPr>
                <w:rFonts w:eastAsia="Times New Roman"/>
                <w:color w:val="000000"/>
                <w:sz w:val="22"/>
                <w:szCs w:val="22"/>
                <w:lang w:eastAsia="ru-RU"/>
              </w:rPr>
            </w:pPr>
          </w:p>
        </w:tc>
        <w:tc>
          <w:tcPr>
            <w:tcW w:w="71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C" w14:textId="77777777" w:rsidR="00FD3AE6" w:rsidRPr="00FD3AE6" w:rsidRDefault="00FD3AE6" w:rsidP="00FD3AE6">
            <w:pPr>
              <w:ind w:firstLine="113"/>
              <w:jc w:val="center"/>
              <w:rPr>
                <w:rFonts w:eastAsia="Times New Roman"/>
                <w:color w:val="000000"/>
                <w:sz w:val="22"/>
                <w:szCs w:val="22"/>
                <w:lang w:eastAsia="ru-RU"/>
              </w:rPr>
            </w:pPr>
          </w:p>
        </w:tc>
        <w:tc>
          <w:tcPr>
            <w:tcW w:w="83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D" w14:textId="77777777" w:rsidR="00FD3AE6" w:rsidRPr="00FD3AE6" w:rsidRDefault="00FD3AE6" w:rsidP="00FD3AE6">
            <w:pPr>
              <w:ind w:firstLine="113"/>
              <w:jc w:val="center"/>
              <w:rPr>
                <w:rFonts w:eastAsia="Times New Roman"/>
                <w:color w:val="000000"/>
                <w:sz w:val="22"/>
                <w:szCs w:val="22"/>
                <w:lang w:eastAsia="ru-RU"/>
              </w:rPr>
            </w:pPr>
          </w:p>
        </w:tc>
        <w:tc>
          <w:tcPr>
            <w:tcW w:w="76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9E" w14:textId="77777777" w:rsidR="00FD3AE6" w:rsidRPr="00FD3AE6" w:rsidRDefault="00FD3AE6" w:rsidP="00FD3AE6">
            <w:pPr>
              <w:ind w:firstLine="113"/>
              <w:jc w:val="center"/>
              <w:rPr>
                <w:rFonts w:eastAsia="Times New Roman"/>
                <w:color w:val="000000"/>
                <w:sz w:val="22"/>
                <w:szCs w:val="22"/>
                <w:lang w:eastAsia="ru-RU"/>
              </w:rPr>
            </w:pPr>
          </w:p>
        </w:tc>
        <w:tc>
          <w:tcPr>
            <w:tcW w:w="605" w:type="pct"/>
            <w:tcBorders>
              <w:top w:val="single" w:sz="6" w:space="0" w:color="auto"/>
              <w:left w:val="single" w:sz="6" w:space="0" w:color="auto"/>
              <w:bottom w:val="single" w:sz="6" w:space="0" w:color="auto"/>
              <w:right w:val="single" w:sz="6" w:space="0" w:color="auto"/>
            </w:tcBorders>
          </w:tcPr>
          <w:p w14:paraId="55CFA39F" w14:textId="77777777" w:rsidR="00FD3AE6" w:rsidRPr="00FD3AE6" w:rsidRDefault="00FD3AE6" w:rsidP="00FD3AE6">
            <w:pPr>
              <w:ind w:firstLine="113"/>
              <w:jc w:val="center"/>
              <w:rPr>
                <w:rFonts w:eastAsia="Times New Roman"/>
                <w:color w:val="000000"/>
                <w:sz w:val="22"/>
                <w:szCs w:val="22"/>
                <w:lang w:eastAsia="ru-RU"/>
              </w:rPr>
            </w:pPr>
          </w:p>
        </w:tc>
        <w:tc>
          <w:tcPr>
            <w:tcW w:w="815"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0" w14:textId="77777777" w:rsidR="00FD3AE6" w:rsidRPr="00FD3AE6" w:rsidRDefault="00FD3AE6" w:rsidP="00FD3AE6">
            <w:pPr>
              <w:ind w:firstLine="113"/>
              <w:jc w:val="center"/>
              <w:rPr>
                <w:rFonts w:eastAsia="Times New Roman"/>
                <w:color w:val="000000"/>
                <w:sz w:val="22"/>
                <w:szCs w:val="22"/>
                <w:lang w:eastAsia="ru-RU"/>
              </w:rPr>
            </w:pPr>
          </w:p>
        </w:tc>
      </w:tr>
    </w:tbl>
    <w:p w14:paraId="55CFA3A2" w14:textId="77777777" w:rsidR="00FD3AE6" w:rsidRPr="00FD3AE6" w:rsidRDefault="00FD3AE6" w:rsidP="00067181">
      <w:pPr>
        <w:numPr>
          <w:ilvl w:val="0"/>
          <w:numId w:val="85"/>
        </w:numPr>
        <w:spacing w:before="120"/>
        <w:ind w:left="714" w:hanging="357"/>
        <w:contextualSpacing/>
        <w:rPr>
          <w:rFonts w:eastAsia="Times New Roman"/>
          <w:color w:val="000000"/>
          <w:sz w:val="24"/>
          <w:szCs w:val="24"/>
          <w:lang w:eastAsia="ru-RU"/>
        </w:rPr>
      </w:pPr>
      <w:r w:rsidRPr="00FD3AE6">
        <w:rPr>
          <w:rFonts w:eastAsia="Times New Roman"/>
          <w:color w:val="000000"/>
          <w:sz w:val="24"/>
          <w:szCs w:val="24"/>
          <w:lang w:eastAsia="ru-RU"/>
        </w:rPr>
        <w:t>Сведения о земляных работах, производившихся на кабельных трассах или вблизи них</w:t>
      </w:r>
    </w:p>
    <w:tbl>
      <w:tblPr>
        <w:tblW w:w="5000" w:type="pct"/>
        <w:tblCellMar>
          <w:left w:w="90" w:type="dxa"/>
          <w:right w:w="90" w:type="dxa"/>
        </w:tblCellMar>
        <w:tblLook w:val="0000" w:firstRow="0" w:lastRow="0" w:firstColumn="0" w:lastColumn="0" w:noHBand="0" w:noVBand="0"/>
      </w:tblPr>
      <w:tblGrid>
        <w:gridCol w:w="2074"/>
        <w:gridCol w:w="1787"/>
        <w:gridCol w:w="2256"/>
        <w:gridCol w:w="1735"/>
        <w:gridCol w:w="1700"/>
      </w:tblGrid>
      <w:tr w:rsidR="00FD3AE6" w:rsidRPr="00FD3AE6" w14:paraId="55CFA3A8" w14:textId="77777777" w:rsidTr="00041B35">
        <w:tc>
          <w:tcPr>
            <w:tcW w:w="10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3"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Дата вскрытия кабеля</w:t>
            </w:r>
          </w:p>
        </w:tc>
        <w:tc>
          <w:tcPr>
            <w:tcW w:w="862"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4"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 xml:space="preserve">Назначение раскопок </w:t>
            </w:r>
          </w:p>
        </w:tc>
        <w:tc>
          <w:tcPr>
            <w:tcW w:w="1088"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5"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Кто производил раскопки</w:t>
            </w:r>
          </w:p>
        </w:tc>
        <w:tc>
          <w:tcPr>
            <w:tcW w:w="83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6"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 xml:space="preserve">Адрес раскопки </w:t>
            </w:r>
          </w:p>
        </w:tc>
        <w:tc>
          <w:tcPr>
            <w:tcW w:w="82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7" w14:textId="77777777" w:rsidR="00FD3AE6" w:rsidRPr="00FD3AE6" w:rsidRDefault="00FD3AE6" w:rsidP="00FD3AE6">
            <w:pPr>
              <w:ind w:firstLine="113"/>
              <w:jc w:val="center"/>
              <w:rPr>
                <w:rFonts w:eastAsia="Times New Roman"/>
                <w:color w:val="000000"/>
                <w:sz w:val="22"/>
                <w:szCs w:val="22"/>
                <w:lang w:eastAsia="ru-RU"/>
              </w:rPr>
            </w:pPr>
            <w:r w:rsidRPr="00FD3AE6">
              <w:rPr>
                <w:rFonts w:eastAsia="Times New Roman"/>
                <w:color w:val="000000"/>
                <w:sz w:val="22"/>
                <w:szCs w:val="22"/>
                <w:lang w:eastAsia="ru-RU"/>
              </w:rPr>
              <w:t xml:space="preserve">Примечание </w:t>
            </w:r>
          </w:p>
        </w:tc>
      </w:tr>
      <w:tr w:rsidR="00FD3AE6" w:rsidRPr="00FD3AE6" w14:paraId="55CFA3AE" w14:textId="77777777" w:rsidTr="00041B35">
        <w:trPr>
          <w:trHeight w:hRule="exact" w:val="170"/>
        </w:trPr>
        <w:tc>
          <w:tcPr>
            <w:tcW w:w="10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9" w14:textId="77777777" w:rsidR="00FD3AE6" w:rsidRPr="00FD3AE6" w:rsidRDefault="00FD3AE6" w:rsidP="00FD3AE6">
            <w:pPr>
              <w:ind w:firstLine="113"/>
              <w:jc w:val="center"/>
              <w:rPr>
                <w:rFonts w:eastAsia="Times New Roman"/>
                <w:color w:val="000000"/>
                <w:sz w:val="22"/>
                <w:szCs w:val="22"/>
                <w:lang w:eastAsia="ru-RU"/>
              </w:rPr>
            </w:pPr>
          </w:p>
        </w:tc>
        <w:tc>
          <w:tcPr>
            <w:tcW w:w="862"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A" w14:textId="77777777" w:rsidR="00FD3AE6" w:rsidRPr="00FD3AE6" w:rsidRDefault="00FD3AE6" w:rsidP="00FD3AE6">
            <w:pPr>
              <w:ind w:firstLine="113"/>
              <w:jc w:val="center"/>
              <w:rPr>
                <w:rFonts w:eastAsia="Times New Roman"/>
                <w:color w:val="000000"/>
                <w:sz w:val="22"/>
                <w:szCs w:val="22"/>
                <w:lang w:eastAsia="ru-RU"/>
              </w:rPr>
            </w:pPr>
          </w:p>
        </w:tc>
        <w:tc>
          <w:tcPr>
            <w:tcW w:w="1088"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B" w14:textId="77777777" w:rsidR="00FD3AE6" w:rsidRPr="00FD3AE6" w:rsidRDefault="00FD3AE6" w:rsidP="00FD3AE6">
            <w:pPr>
              <w:ind w:firstLine="113"/>
              <w:jc w:val="center"/>
              <w:rPr>
                <w:rFonts w:eastAsia="Times New Roman"/>
                <w:color w:val="000000"/>
                <w:sz w:val="22"/>
                <w:szCs w:val="22"/>
                <w:lang w:eastAsia="ru-RU"/>
              </w:rPr>
            </w:pPr>
          </w:p>
        </w:tc>
        <w:tc>
          <w:tcPr>
            <w:tcW w:w="83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C" w14:textId="77777777" w:rsidR="00FD3AE6" w:rsidRPr="00FD3AE6" w:rsidRDefault="00FD3AE6" w:rsidP="00FD3AE6">
            <w:pPr>
              <w:ind w:firstLine="113"/>
              <w:jc w:val="center"/>
              <w:rPr>
                <w:rFonts w:eastAsia="Times New Roman"/>
                <w:color w:val="000000"/>
                <w:sz w:val="22"/>
                <w:szCs w:val="22"/>
                <w:lang w:eastAsia="ru-RU"/>
              </w:rPr>
            </w:pPr>
          </w:p>
        </w:tc>
        <w:tc>
          <w:tcPr>
            <w:tcW w:w="82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D"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B4" w14:textId="77777777" w:rsidTr="00041B35">
        <w:trPr>
          <w:trHeight w:hRule="exact" w:val="170"/>
        </w:trPr>
        <w:tc>
          <w:tcPr>
            <w:tcW w:w="10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AF" w14:textId="77777777" w:rsidR="00FD3AE6" w:rsidRPr="00FD3AE6" w:rsidRDefault="00FD3AE6" w:rsidP="00FD3AE6">
            <w:pPr>
              <w:ind w:firstLine="113"/>
              <w:jc w:val="center"/>
              <w:rPr>
                <w:rFonts w:eastAsia="Times New Roman"/>
                <w:color w:val="000000"/>
                <w:sz w:val="22"/>
                <w:szCs w:val="22"/>
                <w:lang w:eastAsia="ru-RU"/>
              </w:rPr>
            </w:pPr>
          </w:p>
        </w:tc>
        <w:tc>
          <w:tcPr>
            <w:tcW w:w="862"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0" w14:textId="77777777" w:rsidR="00FD3AE6" w:rsidRPr="00FD3AE6" w:rsidRDefault="00FD3AE6" w:rsidP="00FD3AE6">
            <w:pPr>
              <w:ind w:firstLine="113"/>
              <w:jc w:val="center"/>
              <w:rPr>
                <w:rFonts w:eastAsia="Times New Roman"/>
                <w:color w:val="000000"/>
                <w:sz w:val="22"/>
                <w:szCs w:val="22"/>
                <w:lang w:eastAsia="ru-RU"/>
              </w:rPr>
            </w:pPr>
          </w:p>
        </w:tc>
        <w:tc>
          <w:tcPr>
            <w:tcW w:w="1088"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1" w14:textId="77777777" w:rsidR="00FD3AE6" w:rsidRPr="00FD3AE6" w:rsidRDefault="00FD3AE6" w:rsidP="00FD3AE6">
            <w:pPr>
              <w:ind w:firstLine="113"/>
              <w:jc w:val="center"/>
              <w:rPr>
                <w:rFonts w:eastAsia="Times New Roman"/>
                <w:color w:val="000000"/>
                <w:sz w:val="22"/>
                <w:szCs w:val="22"/>
                <w:lang w:eastAsia="ru-RU"/>
              </w:rPr>
            </w:pPr>
          </w:p>
        </w:tc>
        <w:tc>
          <w:tcPr>
            <w:tcW w:w="83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2" w14:textId="77777777" w:rsidR="00FD3AE6" w:rsidRPr="00FD3AE6" w:rsidRDefault="00FD3AE6" w:rsidP="00FD3AE6">
            <w:pPr>
              <w:ind w:firstLine="113"/>
              <w:jc w:val="center"/>
              <w:rPr>
                <w:rFonts w:eastAsia="Times New Roman"/>
                <w:color w:val="000000"/>
                <w:sz w:val="22"/>
                <w:szCs w:val="22"/>
                <w:lang w:eastAsia="ru-RU"/>
              </w:rPr>
            </w:pPr>
          </w:p>
        </w:tc>
        <w:tc>
          <w:tcPr>
            <w:tcW w:w="82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3" w14:textId="77777777" w:rsidR="00FD3AE6" w:rsidRPr="00FD3AE6" w:rsidRDefault="00FD3AE6" w:rsidP="00FD3AE6">
            <w:pPr>
              <w:ind w:firstLine="113"/>
              <w:jc w:val="center"/>
              <w:rPr>
                <w:rFonts w:eastAsia="Times New Roman"/>
                <w:color w:val="000000"/>
                <w:sz w:val="22"/>
                <w:szCs w:val="22"/>
                <w:lang w:eastAsia="ru-RU"/>
              </w:rPr>
            </w:pPr>
          </w:p>
        </w:tc>
      </w:tr>
      <w:tr w:rsidR="00FD3AE6" w:rsidRPr="00FD3AE6" w14:paraId="55CFA3BA" w14:textId="77777777" w:rsidTr="00041B35">
        <w:trPr>
          <w:trHeight w:hRule="exact" w:val="170"/>
        </w:trPr>
        <w:tc>
          <w:tcPr>
            <w:tcW w:w="10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5" w14:textId="77777777" w:rsidR="00FD3AE6" w:rsidRPr="00FD3AE6" w:rsidRDefault="00FD3AE6" w:rsidP="00FD3AE6">
            <w:pPr>
              <w:ind w:firstLine="113"/>
              <w:jc w:val="center"/>
              <w:rPr>
                <w:rFonts w:eastAsia="Times New Roman"/>
                <w:color w:val="000000"/>
                <w:sz w:val="22"/>
                <w:szCs w:val="22"/>
                <w:lang w:eastAsia="ru-RU"/>
              </w:rPr>
            </w:pPr>
          </w:p>
        </w:tc>
        <w:tc>
          <w:tcPr>
            <w:tcW w:w="862"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6" w14:textId="77777777" w:rsidR="00FD3AE6" w:rsidRPr="00FD3AE6" w:rsidRDefault="00FD3AE6" w:rsidP="00FD3AE6">
            <w:pPr>
              <w:ind w:firstLine="113"/>
              <w:jc w:val="center"/>
              <w:rPr>
                <w:rFonts w:eastAsia="Times New Roman"/>
                <w:color w:val="000000"/>
                <w:sz w:val="22"/>
                <w:szCs w:val="22"/>
                <w:lang w:eastAsia="ru-RU"/>
              </w:rPr>
            </w:pPr>
          </w:p>
        </w:tc>
        <w:tc>
          <w:tcPr>
            <w:tcW w:w="1088"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7" w14:textId="77777777" w:rsidR="00FD3AE6" w:rsidRPr="00FD3AE6" w:rsidRDefault="00FD3AE6" w:rsidP="00FD3AE6">
            <w:pPr>
              <w:ind w:firstLine="113"/>
              <w:jc w:val="center"/>
              <w:rPr>
                <w:rFonts w:eastAsia="Times New Roman"/>
                <w:color w:val="000000"/>
                <w:sz w:val="22"/>
                <w:szCs w:val="22"/>
                <w:lang w:eastAsia="ru-RU"/>
              </w:rPr>
            </w:pPr>
          </w:p>
        </w:tc>
        <w:tc>
          <w:tcPr>
            <w:tcW w:w="836"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8" w14:textId="77777777" w:rsidR="00FD3AE6" w:rsidRPr="00FD3AE6" w:rsidRDefault="00FD3AE6" w:rsidP="00FD3AE6">
            <w:pPr>
              <w:ind w:firstLine="113"/>
              <w:jc w:val="center"/>
              <w:rPr>
                <w:rFonts w:eastAsia="Times New Roman"/>
                <w:color w:val="000000"/>
                <w:sz w:val="22"/>
                <w:szCs w:val="22"/>
                <w:lang w:eastAsia="ru-RU"/>
              </w:rPr>
            </w:pPr>
          </w:p>
        </w:tc>
        <w:tc>
          <w:tcPr>
            <w:tcW w:w="82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CFA3B9" w14:textId="77777777" w:rsidR="00FD3AE6" w:rsidRPr="00FD3AE6" w:rsidRDefault="00FD3AE6" w:rsidP="00FD3AE6">
            <w:pPr>
              <w:ind w:firstLine="113"/>
              <w:jc w:val="center"/>
              <w:rPr>
                <w:rFonts w:eastAsia="Times New Roman"/>
                <w:color w:val="000000"/>
                <w:sz w:val="22"/>
                <w:szCs w:val="22"/>
                <w:lang w:eastAsia="ru-RU"/>
              </w:rPr>
            </w:pPr>
          </w:p>
        </w:tc>
      </w:tr>
    </w:tbl>
    <w:p w14:paraId="55CFA3BB" w14:textId="77777777" w:rsidR="00FD3AE6" w:rsidRPr="00FD3AE6" w:rsidRDefault="00FD3AE6" w:rsidP="00FD3AE6">
      <w:pPr>
        <w:rPr>
          <w:rFonts w:eastAsia="Times New Roman"/>
          <w:color w:val="000000"/>
          <w:sz w:val="24"/>
          <w:szCs w:val="24"/>
          <w:lang w:eastAsia="ru-RU"/>
        </w:rPr>
      </w:pPr>
    </w:p>
    <w:p w14:paraId="55CFA3BC" w14:textId="77777777" w:rsidR="00FD3AE6" w:rsidRPr="00FD3AE6" w:rsidRDefault="00FD3AE6" w:rsidP="00FD3AE6">
      <w:pPr>
        <w:rPr>
          <w:rFonts w:eastAsia="Times New Roman"/>
          <w:bCs/>
          <w:color w:val="000000"/>
          <w:sz w:val="24"/>
          <w:szCs w:val="24"/>
          <w:lang w:eastAsia="ru-RU"/>
        </w:rPr>
      </w:pPr>
      <w:r w:rsidRPr="00FD3AE6">
        <w:rPr>
          <w:rFonts w:eastAsia="Times New Roman"/>
          <w:color w:val="000000"/>
          <w:sz w:val="24"/>
          <w:szCs w:val="24"/>
          <w:lang w:eastAsia="ru-RU"/>
        </w:rPr>
        <w:t>Паспорт составил _________________________«        » _________ 20     г.</w:t>
      </w:r>
    </w:p>
    <w:p w14:paraId="55CFA3BD" w14:textId="77777777" w:rsidR="00FD3AE6" w:rsidRPr="00FD3AE6" w:rsidRDefault="00FD3AE6" w:rsidP="00FD3AE6">
      <w:pPr>
        <w:ind w:left="2123"/>
        <w:rPr>
          <w:rFonts w:eastAsia="Times New Roman"/>
          <w:color w:val="000000"/>
          <w:sz w:val="22"/>
          <w:szCs w:val="24"/>
          <w:lang w:eastAsia="ru-RU"/>
        </w:rPr>
      </w:pPr>
      <w:r w:rsidRPr="00FD3AE6">
        <w:rPr>
          <w:rFonts w:eastAsia="Times New Roman"/>
          <w:color w:val="000000"/>
          <w:sz w:val="22"/>
          <w:szCs w:val="24"/>
          <w:lang w:eastAsia="ru-RU"/>
        </w:rPr>
        <w:t>(должность, подпись)</w:t>
      </w:r>
    </w:p>
    <w:p w14:paraId="55CFA3BE" w14:textId="77777777" w:rsidR="00FD3AE6" w:rsidRPr="00FD3AE6" w:rsidRDefault="00FD3AE6" w:rsidP="00FD3AE6">
      <w:pPr>
        <w:rPr>
          <w:rFonts w:eastAsia="Times New Roman"/>
          <w:color w:val="000000"/>
          <w:sz w:val="24"/>
          <w:szCs w:val="24"/>
          <w:lang w:eastAsia="ru-RU"/>
        </w:rPr>
      </w:pPr>
    </w:p>
    <w:p w14:paraId="55CFA3BF" w14:textId="77777777" w:rsidR="00FD3AE6" w:rsidRPr="00FD3AE6" w:rsidRDefault="00FD3AE6" w:rsidP="00FD3AE6">
      <w:pPr>
        <w:rPr>
          <w:rFonts w:eastAsia="Times New Roman"/>
          <w:bCs/>
          <w:color w:val="000000"/>
          <w:sz w:val="24"/>
          <w:szCs w:val="24"/>
          <w:lang w:eastAsia="ru-RU"/>
        </w:rPr>
      </w:pPr>
      <w:r w:rsidRPr="00FD3AE6">
        <w:rPr>
          <w:rFonts w:eastAsia="Times New Roman"/>
          <w:color w:val="000000"/>
          <w:sz w:val="24"/>
          <w:szCs w:val="24"/>
          <w:lang w:eastAsia="ru-RU"/>
        </w:rPr>
        <w:t>Паспорт проверил _________________________«        » _________ 20     г.</w:t>
      </w:r>
    </w:p>
    <w:p w14:paraId="55CFA3C0" w14:textId="77777777" w:rsidR="00FD3AE6" w:rsidRPr="00FD3AE6" w:rsidRDefault="00FD3AE6" w:rsidP="00FD3AE6">
      <w:pPr>
        <w:ind w:left="2123"/>
        <w:rPr>
          <w:rFonts w:eastAsia="Times New Roman"/>
          <w:color w:val="000000"/>
          <w:sz w:val="22"/>
          <w:szCs w:val="24"/>
          <w:lang w:eastAsia="ru-RU"/>
        </w:rPr>
      </w:pPr>
      <w:r w:rsidRPr="00FD3AE6">
        <w:rPr>
          <w:rFonts w:eastAsia="Times New Roman"/>
          <w:color w:val="000000"/>
          <w:sz w:val="22"/>
          <w:szCs w:val="24"/>
          <w:lang w:eastAsia="ru-RU"/>
        </w:rPr>
        <w:t>(должность, подпись)</w:t>
      </w:r>
    </w:p>
    <w:p w14:paraId="55CFA3C1" w14:textId="77777777" w:rsidR="00FD3AE6" w:rsidRPr="00FD3AE6" w:rsidRDefault="00FD3AE6" w:rsidP="00046BCD">
      <w:pPr>
        <w:tabs>
          <w:tab w:val="left" w:pos="425"/>
          <w:tab w:val="left" w:pos="709"/>
        </w:tabs>
        <w:ind w:firstLine="709"/>
        <w:contextualSpacing/>
        <w:jc w:val="both"/>
      </w:pPr>
      <w:bookmarkStart w:id="0" w:name="_GoBack"/>
      <w:bookmarkEnd w:id="0"/>
    </w:p>
    <w:sectPr w:rsidR="00FD3AE6" w:rsidRPr="00FD3AE6" w:rsidSect="00A72B32">
      <w:headerReference w:type="even" r:id="rId32"/>
      <w:footerReference w:type="even" r:id="rId33"/>
      <w:headerReference w:type="first" r:id="rId34"/>
      <w:footerReference w:type="first" r:id="rId35"/>
      <w:pgSz w:w="11906" w:h="16838"/>
      <w:pgMar w:top="1418" w:right="709" w:bottom="1134" w:left="1701" w:header="709" w:footer="2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FA3C7" w14:textId="77777777" w:rsidR="00EC1432" w:rsidRDefault="00EC1432" w:rsidP="00C350A9">
      <w:r>
        <w:separator/>
      </w:r>
    </w:p>
  </w:endnote>
  <w:endnote w:type="continuationSeparator" w:id="0">
    <w:p w14:paraId="55CFA3C8" w14:textId="77777777" w:rsidR="00EC1432" w:rsidRDefault="00EC1432" w:rsidP="00C3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GMinchoB">
    <w:altName w:val="MS Gothic"/>
    <w:panose1 w:val="00000000000000000000"/>
    <w:charset w:val="80"/>
    <w:family w:val="roman"/>
    <w:notTrueType/>
    <w:pitch w:val="default"/>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578433"/>
      <w:docPartObj>
        <w:docPartGallery w:val="Page Numbers (Bottom of Page)"/>
        <w:docPartUnique/>
      </w:docPartObj>
    </w:sdtPr>
    <w:sdtEndPr/>
    <w:sdtContent>
      <w:p w14:paraId="55CFA3C9" w14:textId="6330E914" w:rsidR="009F3656" w:rsidRDefault="009F3656" w:rsidP="00155546">
        <w:pPr>
          <w:pStyle w:val="afa"/>
          <w:jc w:val="right"/>
        </w:pPr>
        <w:r w:rsidRPr="00A72B32">
          <w:rPr>
            <w:sz w:val="24"/>
            <w:szCs w:val="24"/>
          </w:rPr>
          <w:fldChar w:fldCharType="begin"/>
        </w:r>
        <w:r w:rsidRPr="00A72B32">
          <w:rPr>
            <w:sz w:val="24"/>
            <w:szCs w:val="24"/>
          </w:rPr>
          <w:instrText>PAGE   \* MERGEFORMAT</w:instrText>
        </w:r>
        <w:r w:rsidRPr="00A72B32">
          <w:rPr>
            <w:sz w:val="24"/>
            <w:szCs w:val="24"/>
          </w:rPr>
          <w:fldChar w:fldCharType="separate"/>
        </w:r>
        <w:r w:rsidR="00F177B2">
          <w:rPr>
            <w:noProof/>
            <w:sz w:val="24"/>
            <w:szCs w:val="24"/>
          </w:rPr>
          <w:t>56</w:t>
        </w:r>
        <w:r w:rsidRPr="00A72B32">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A3CA" w14:textId="1D3BB9C9" w:rsidR="009F3656" w:rsidRDefault="00F177B2" w:rsidP="007D095E">
    <w:pPr>
      <w:pStyle w:val="afa"/>
      <w:jc w:val="right"/>
    </w:pPr>
    <w:sdt>
      <w:sdtPr>
        <w:id w:val="1254395404"/>
      </w:sdtPr>
      <w:sdtEndPr/>
      <w:sdtContent>
        <w:r w:rsidR="009F3656">
          <w:fldChar w:fldCharType="begin"/>
        </w:r>
        <w:r w:rsidR="009F3656">
          <w:instrText>PAGE</w:instrText>
        </w:r>
        <w:r w:rsidR="009F3656">
          <w:fldChar w:fldCharType="separate"/>
        </w:r>
        <w:r>
          <w:rPr>
            <w:noProof/>
          </w:rPr>
          <w:t>83</w:t>
        </w:r>
        <w:r w:rsidR="009F3656">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041150"/>
      <w:docPartObj>
        <w:docPartGallery w:val="Page Numbers (Bottom of Page)"/>
        <w:docPartUnique/>
      </w:docPartObj>
    </w:sdtPr>
    <w:sdtEndPr/>
    <w:sdtContent>
      <w:p w14:paraId="55CFA3CC" w14:textId="1D510555" w:rsidR="00FD3AE6" w:rsidRPr="006048B0" w:rsidRDefault="00FD3AE6" w:rsidP="003313F8">
        <w:pPr>
          <w:pStyle w:val="afa"/>
        </w:pPr>
        <w:r w:rsidRPr="006048B0">
          <w:fldChar w:fldCharType="begin"/>
        </w:r>
        <w:r w:rsidRPr="006048B0">
          <w:instrText>PAGE   \* MERGEFORMAT</w:instrText>
        </w:r>
        <w:r w:rsidRPr="006048B0">
          <w:fldChar w:fldCharType="separate"/>
        </w:r>
        <w:r w:rsidR="00F177B2">
          <w:rPr>
            <w:noProof/>
          </w:rPr>
          <w:t>68</w:t>
        </w:r>
        <w:r w:rsidRPr="006048B0">
          <w:fldChar w:fldCharType="end"/>
        </w:r>
      </w:p>
    </w:sdtContent>
  </w:sdt>
  <w:p w14:paraId="55CFA3CD" w14:textId="77777777" w:rsidR="00FD3AE6" w:rsidRDefault="00FD3AE6">
    <w:pPr>
      <w:pStyle w:val="af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156937"/>
      <w:docPartObj>
        <w:docPartGallery w:val="Page Numbers (Bottom of Page)"/>
        <w:docPartUnique/>
      </w:docPartObj>
    </w:sdtPr>
    <w:sdtEndPr/>
    <w:sdtContent>
      <w:p w14:paraId="55CFA3CF" w14:textId="77777777" w:rsidR="00FD3AE6" w:rsidRPr="00FA4BBD" w:rsidRDefault="00FD3AE6" w:rsidP="003313F8">
        <w:pPr>
          <w:pStyle w:val="afa"/>
        </w:pPr>
        <w:r w:rsidRPr="00FA4BBD">
          <w:fldChar w:fldCharType="begin"/>
        </w:r>
        <w:r w:rsidRPr="00FA4BBD">
          <w:instrText>PAGE   \* MERGEFORMAT</w:instrText>
        </w:r>
        <w:r w:rsidRPr="00FA4BBD">
          <w:fldChar w:fldCharType="separate"/>
        </w:r>
        <w:r>
          <w:rPr>
            <w:noProof/>
          </w:rPr>
          <w:t>55</w:t>
        </w:r>
        <w:r w:rsidRPr="00FA4BBD">
          <w:fldChar w:fldCharType="end"/>
        </w:r>
      </w:p>
    </w:sdtContent>
  </w:sdt>
  <w:p w14:paraId="55CFA3D0" w14:textId="77777777" w:rsidR="00FD3AE6" w:rsidRDefault="00FD3AE6">
    <w:pPr>
      <w:pStyle w:val="af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3403679"/>
      <w:docPartObj>
        <w:docPartGallery w:val="Page Numbers (Bottom of Page)"/>
        <w:docPartUnique/>
      </w:docPartObj>
    </w:sdtPr>
    <w:sdtEndPr/>
    <w:sdtContent>
      <w:p w14:paraId="55CFA3D2" w14:textId="6BBFF1DA" w:rsidR="00FD3AE6" w:rsidRPr="00FD3AE6" w:rsidRDefault="00FD3AE6" w:rsidP="00FD3AE6">
        <w:r w:rsidRPr="00FD3AE6">
          <w:fldChar w:fldCharType="begin"/>
        </w:r>
        <w:r w:rsidRPr="00FD3AE6">
          <w:instrText>PAGE   \* MERGEFORMAT</w:instrText>
        </w:r>
        <w:r w:rsidRPr="00FD3AE6">
          <w:fldChar w:fldCharType="separate"/>
        </w:r>
        <w:r w:rsidR="00F177B2">
          <w:rPr>
            <w:noProof/>
          </w:rPr>
          <w:t>84</w:t>
        </w:r>
        <w:r w:rsidRPr="00FD3AE6">
          <w:fldChar w:fldCharType="end"/>
        </w:r>
      </w:p>
    </w:sdtContent>
  </w:sdt>
  <w:p w14:paraId="55CFA3D3" w14:textId="77777777" w:rsidR="00FD3AE6" w:rsidRPr="00FD3AE6" w:rsidRDefault="00FD3AE6" w:rsidP="00FD3AE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142730"/>
      <w:docPartObj>
        <w:docPartGallery w:val="Page Numbers (Bottom of Page)"/>
        <w:docPartUnique/>
      </w:docPartObj>
    </w:sdtPr>
    <w:sdtEndPr/>
    <w:sdtContent>
      <w:p w14:paraId="55CFA3D5" w14:textId="77777777" w:rsidR="00FD3AE6" w:rsidRPr="00FD3AE6" w:rsidRDefault="00FD3AE6" w:rsidP="00FD3AE6">
        <w:r w:rsidRPr="00FD3AE6">
          <w:fldChar w:fldCharType="begin"/>
        </w:r>
        <w:r w:rsidRPr="00FD3AE6">
          <w:instrText>PAGE   \* MERGEFORMAT</w:instrText>
        </w:r>
        <w:r w:rsidRPr="00FD3AE6">
          <w:fldChar w:fldCharType="separate"/>
        </w:r>
        <w:r w:rsidRPr="00FD3AE6">
          <w:t>55</w:t>
        </w:r>
        <w:r w:rsidRPr="00FD3AE6">
          <w:fldChar w:fldCharType="end"/>
        </w:r>
      </w:p>
    </w:sdtContent>
  </w:sdt>
  <w:p w14:paraId="55CFA3D6" w14:textId="77777777" w:rsidR="00FD3AE6" w:rsidRPr="00FD3AE6" w:rsidRDefault="00FD3AE6" w:rsidP="00FD3AE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FA3C5" w14:textId="77777777" w:rsidR="00EC1432" w:rsidRDefault="00EC1432" w:rsidP="00C350A9">
      <w:r>
        <w:separator/>
      </w:r>
    </w:p>
  </w:footnote>
  <w:footnote w:type="continuationSeparator" w:id="0">
    <w:p w14:paraId="55CFA3C6" w14:textId="77777777" w:rsidR="00EC1432" w:rsidRDefault="00EC1432" w:rsidP="00C350A9">
      <w:r>
        <w:continuationSeparator/>
      </w:r>
    </w:p>
  </w:footnote>
  <w:footnote w:id="1">
    <w:p w14:paraId="55CFA3D7" w14:textId="77777777" w:rsidR="00FD3AE6" w:rsidRDefault="00FD3AE6" w:rsidP="00FD3AE6">
      <w:pPr>
        <w:pStyle w:val="aff4"/>
      </w:pPr>
      <w:r>
        <w:rPr>
          <w:rStyle w:val="aff6"/>
        </w:rPr>
        <w:footnoteRef/>
      </w:r>
      <w:r>
        <w:t xml:space="preserve"> Содержание полей и заголовков приведено для паспорта Филиала, для составления паспорта ПО указывается подчиненный уровень управления (РЭС, службы ГПС и т.п.)</w:t>
      </w:r>
    </w:p>
  </w:footnote>
  <w:footnote w:id="2">
    <w:p w14:paraId="55CFA3D8" w14:textId="77777777" w:rsidR="00FD3AE6" w:rsidRDefault="00FD3AE6" w:rsidP="00FD3AE6">
      <w:pPr>
        <w:pStyle w:val="aff4"/>
      </w:pPr>
      <w:r>
        <w:rPr>
          <w:rStyle w:val="aff6"/>
        </w:rPr>
        <w:footnoteRef/>
      </w:r>
      <w:r>
        <w:t xml:space="preserve"> Указываются все у.е. в том числе по СДТУ, АИИС КУЭ, прочему оборудованию по всем объектам, в т.ч. находящимся в аренде</w:t>
      </w:r>
      <w:r w:rsidRPr="00C82F63">
        <w:t>/</w:t>
      </w:r>
      <w:r>
        <w:t>РЭО</w:t>
      </w:r>
      <w:r w:rsidRPr="00C82F63">
        <w:t>/</w:t>
      </w:r>
      <w:r>
        <w:t>на ином законном основании.</w:t>
      </w:r>
    </w:p>
  </w:footnote>
  <w:footnote w:id="3">
    <w:p w14:paraId="55CFA3D9" w14:textId="77777777" w:rsidR="00FD3AE6" w:rsidRDefault="00FD3AE6" w:rsidP="00FD3AE6">
      <w:pPr>
        <w:pStyle w:val="aff4"/>
      </w:pPr>
      <w:r>
        <w:rPr>
          <w:rStyle w:val="aff6"/>
        </w:rPr>
        <w:footnoteRef/>
      </w:r>
      <w:r>
        <w:t xml:space="preserve"> Указывается актуальный на дату расчета индекс технического состояния</w:t>
      </w:r>
    </w:p>
  </w:footnote>
  <w:footnote w:id="4">
    <w:p w14:paraId="55CFA3DA" w14:textId="77777777" w:rsidR="00FD3AE6" w:rsidRDefault="00FD3AE6" w:rsidP="00FD3AE6">
      <w:pPr>
        <w:pStyle w:val="aff4"/>
      </w:pPr>
      <w:r>
        <w:rPr>
          <w:rStyle w:val="aff6"/>
        </w:rPr>
        <w:footnoteRef/>
      </w:r>
      <w:r>
        <w:t xml:space="preserve"> При ведении паспорта в электронном виде, выполняется группировка по полю</w:t>
      </w:r>
    </w:p>
  </w:footnote>
  <w:footnote w:id="5">
    <w:p w14:paraId="55CFA3DB" w14:textId="77777777" w:rsidR="00FD3AE6" w:rsidRDefault="00FD3AE6" w:rsidP="00FD3AE6">
      <w:pPr>
        <w:pStyle w:val="aff4"/>
      </w:pPr>
      <w:r>
        <w:rPr>
          <w:rStyle w:val="aff6"/>
        </w:rPr>
        <w:footnoteRef/>
      </w:r>
      <w:r>
        <w:t xml:space="preserve"> ТР; СР; КР</w:t>
      </w:r>
    </w:p>
  </w:footnote>
  <w:footnote w:id="6">
    <w:p w14:paraId="55CFA3DC" w14:textId="77777777" w:rsidR="00FD3AE6" w:rsidRDefault="00FD3AE6" w:rsidP="00FD3AE6">
      <w:pPr>
        <w:pStyle w:val="aff4"/>
      </w:pPr>
      <w:r>
        <w:rPr>
          <w:rStyle w:val="aff6"/>
        </w:rPr>
        <w:footnoteRef/>
      </w:r>
      <w:r>
        <w:t xml:space="preserve"> ТР; СР; КР</w:t>
      </w:r>
    </w:p>
  </w:footnote>
  <w:footnote w:id="7">
    <w:p w14:paraId="55CFA3DD" w14:textId="77777777" w:rsidR="00FD3AE6" w:rsidRDefault="00FD3AE6" w:rsidP="00FD3AE6">
      <w:pPr>
        <w:pStyle w:val="aff4"/>
      </w:pPr>
      <w:r>
        <w:rPr>
          <w:rStyle w:val="aff6"/>
        </w:rPr>
        <w:footnoteRef/>
      </w:r>
      <w:r>
        <w:t xml:space="preserve"> ТР; СР; КР</w:t>
      </w:r>
    </w:p>
  </w:footnote>
  <w:footnote w:id="8">
    <w:p w14:paraId="55CFA3DE" w14:textId="77777777" w:rsidR="00FD3AE6" w:rsidRDefault="00FD3AE6" w:rsidP="00FD3AE6">
      <w:pPr>
        <w:pStyle w:val="aff4"/>
      </w:pPr>
      <w:r>
        <w:rPr>
          <w:rStyle w:val="aff6"/>
        </w:rPr>
        <w:footnoteRef/>
      </w:r>
      <w:r>
        <w:t xml:space="preserve"> ТР; СР; КР</w:t>
      </w:r>
    </w:p>
  </w:footnote>
  <w:footnote w:id="9">
    <w:p w14:paraId="55CFA3DF" w14:textId="77777777" w:rsidR="00FD3AE6" w:rsidRDefault="00FD3AE6" w:rsidP="00FD3AE6">
      <w:pPr>
        <w:pStyle w:val="aff4"/>
      </w:pPr>
      <w:r>
        <w:rPr>
          <w:rStyle w:val="aff6"/>
        </w:rPr>
        <w:footnoteRef/>
      </w:r>
      <w:r>
        <w:t xml:space="preserve"> При однофазном исполнении РПН заполняется 3 таблицы</w:t>
      </w:r>
    </w:p>
  </w:footnote>
  <w:footnote w:id="10">
    <w:p w14:paraId="55CFA3E0" w14:textId="77777777" w:rsidR="00FD3AE6" w:rsidRDefault="00FD3AE6" w:rsidP="00FD3AE6">
      <w:pPr>
        <w:pStyle w:val="aff4"/>
      </w:pPr>
      <w:r>
        <w:rPr>
          <w:rStyle w:val="aff6"/>
        </w:rPr>
        <w:footnoteRef/>
      </w:r>
      <w:r>
        <w:t xml:space="preserve"> ТР; СР; КР</w:t>
      </w:r>
    </w:p>
  </w:footnote>
  <w:footnote w:id="11">
    <w:p w14:paraId="55CFA3E1" w14:textId="77777777" w:rsidR="00FD3AE6" w:rsidRDefault="00FD3AE6" w:rsidP="00FD3AE6">
      <w:pPr>
        <w:pStyle w:val="aff4"/>
      </w:pPr>
      <w:r>
        <w:rPr>
          <w:rStyle w:val="aff6"/>
        </w:rPr>
        <w:footnoteRef/>
      </w:r>
      <w:r>
        <w:t xml:space="preserve"> ТР; СР; КР</w:t>
      </w:r>
    </w:p>
  </w:footnote>
  <w:footnote w:id="12">
    <w:p w14:paraId="55CFA3E2" w14:textId="77777777" w:rsidR="00FD3AE6" w:rsidRDefault="00FD3AE6" w:rsidP="00FD3AE6">
      <w:pPr>
        <w:pStyle w:val="aff4"/>
      </w:pPr>
      <w:r>
        <w:rPr>
          <w:rStyle w:val="aff6"/>
        </w:rPr>
        <w:footnoteRef/>
      </w:r>
      <w:r>
        <w:t xml:space="preserve"> ТР; СР; КР</w:t>
      </w:r>
    </w:p>
  </w:footnote>
  <w:footnote w:id="13">
    <w:p w14:paraId="55CFA3E3" w14:textId="77777777" w:rsidR="00FD3AE6" w:rsidRDefault="00FD3AE6" w:rsidP="00FD3AE6">
      <w:pPr>
        <w:pStyle w:val="aff4"/>
      </w:pPr>
      <w:r>
        <w:rPr>
          <w:rStyle w:val="aff6"/>
        </w:rPr>
        <w:footnoteRef/>
      </w:r>
      <w:r>
        <w:t xml:space="preserve"> ТР; СР; КР</w:t>
      </w:r>
    </w:p>
  </w:footnote>
  <w:footnote w:id="14">
    <w:p w14:paraId="55CFA3E4" w14:textId="77777777" w:rsidR="00FD3AE6" w:rsidRDefault="00FD3AE6" w:rsidP="00FD3AE6">
      <w:pPr>
        <w:pStyle w:val="aff4"/>
      </w:pPr>
      <w:r>
        <w:rPr>
          <w:rStyle w:val="aff6"/>
        </w:rPr>
        <w:footnoteRef/>
      </w:r>
      <w:r>
        <w:t xml:space="preserve"> ТР; СР; КР</w:t>
      </w:r>
    </w:p>
  </w:footnote>
  <w:footnote w:id="15">
    <w:p w14:paraId="55CFA3E5" w14:textId="77777777" w:rsidR="00FD3AE6" w:rsidRDefault="00FD3AE6" w:rsidP="00FD3AE6">
      <w:pPr>
        <w:pStyle w:val="aff4"/>
      </w:pPr>
      <w:r>
        <w:rPr>
          <w:rStyle w:val="aff6"/>
        </w:rPr>
        <w:footnoteRef/>
      </w:r>
      <w:r>
        <w:t xml:space="preserve"> ТР; СР; КР</w:t>
      </w:r>
    </w:p>
  </w:footnote>
  <w:footnote w:id="16">
    <w:p w14:paraId="55CFA3E6" w14:textId="77777777" w:rsidR="00FD3AE6" w:rsidRPr="00234786" w:rsidRDefault="00FD3AE6" w:rsidP="00FD3AE6">
      <w:pPr>
        <w:pStyle w:val="aff4"/>
      </w:pPr>
      <w:r>
        <w:rPr>
          <w:rStyle w:val="aff6"/>
        </w:rPr>
        <w:footnoteRef/>
      </w:r>
      <w:r>
        <w:t xml:space="preserve"> Значения: </w:t>
      </w:r>
      <w:r>
        <w:rPr>
          <w:lang w:val="en-US"/>
        </w:rPr>
        <w:t>I</w:t>
      </w:r>
      <w:r w:rsidRPr="00AA7208">
        <w:t xml:space="preserve">; </w:t>
      </w:r>
      <w:r>
        <w:rPr>
          <w:lang w:val="en-US"/>
        </w:rPr>
        <w:t>II</w:t>
      </w:r>
      <w:r w:rsidRPr="00AA7208">
        <w:t xml:space="preserve">; </w:t>
      </w:r>
      <w:r>
        <w:rPr>
          <w:lang w:val="en-US"/>
        </w:rPr>
        <w:t>III</w:t>
      </w:r>
      <w:r w:rsidRPr="00AA7208">
        <w:t xml:space="preserve">; </w:t>
      </w:r>
      <w:r>
        <w:rPr>
          <w:lang w:val="en-US"/>
        </w:rPr>
        <w:t>IV</w:t>
      </w:r>
    </w:p>
  </w:footnote>
  <w:footnote w:id="17">
    <w:p w14:paraId="55CFA3E7" w14:textId="77777777" w:rsidR="00FD3AE6" w:rsidRDefault="00FD3AE6" w:rsidP="00FD3AE6">
      <w:pPr>
        <w:pStyle w:val="aff4"/>
      </w:pPr>
      <w:r>
        <w:rPr>
          <w:rStyle w:val="aff6"/>
        </w:rPr>
        <w:footnoteRef/>
      </w:r>
      <w:r>
        <w:t xml:space="preserve"> ТР; СР; КР</w:t>
      </w:r>
    </w:p>
  </w:footnote>
  <w:footnote w:id="18">
    <w:p w14:paraId="55CFA3E8" w14:textId="77777777" w:rsidR="00FD3AE6" w:rsidRDefault="00FD3AE6" w:rsidP="00FD3AE6">
      <w:pPr>
        <w:pStyle w:val="aff4"/>
      </w:pPr>
      <w:r>
        <w:rPr>
          <w:rStyle w:val="aff6"/>
        </w:rPr>
        <w:footnoteRef/>
      </w:r>
      <w:r>
        <w:t xml:space="preserve"> ТР; СР; КР</w:t>
      </w:r>
    </w:p>
  </w:footnote>
  <w:footnote w:id="19">
    <w:p w14:paraId="55CFA3E9" w14:textId="77777777" w:rsidR="00FD3AE6" w:rsidRDefault="00FD3AE6" w:rsidP="00FD3AE6"/>
  </w:footnote>
  <w:footnote w:id="20">
    <w:p w14:paraId="55CFA3EA" w14:textId="77777777" w:rsidR="00FD3AE6" w:rsidRDefault="00FD3AE6" w:rsidP="00FD3AE6">
      <w:pPr>
        <w:pStyle w:val="aff4"/>
      </w:pPr>
      <w:r>
        <w:rPr>
          <w:rStyle w:val="aff6"/>
        </w:rPr>
        <w:footnoteRef/>
      </w:r>
      <w:r>
        <w:t xml:space="preserve"> Значения: «наружная». «внутренняя»</w:t>
      </w:r>
    </w:p>
  </w:footnote>
  <w:footnote w:id="21">
    <w:p w14:paraId="55CFA3EB" w14:textId="77777777" w:rsidR="00FD3AE6" w:rsidRDefault="00FD3AE6" w:rsidP="00FD3AE6">
      <w:pPr>
        <w:pStyle w:val="aff4"/>
      </w:pPr>
      <w:r>
        <w:rPr>
          <w:rStyle w:val="aff6"/>
        </w:rPr>
        <w:footnoteRef/>
      </w:r>
      <w:r>
        <w:t xml:space="preserve"> ТР; СР; КР</w:t>
      </w:r>
    </w:p>
  </w:footnote>
  <w:footnote w:id="22">
    <w:p w14:paraId="55CFA3EC" w14:textId="77777777" w:rsidR="00FD3AE6" w:rsidRDefault="00FD3AE6" w:rsidP="00FD3AE6">
      <w:pPr>
        <w:pStyle w:val="aff4"/>
      </w:pPr>
      <w:r>
        <w:rPr>
          <w:rStyle w:val="aff6"/>
        </w:rPr>
        <w:footnoteRef/>
      </w:r>
      <w:r>
        <w:t xml:space="preserve"> Указывается только основное (первичное) оборудование</w:t>
      </w:r>
    </w:p>
  </w:footnote>
  <w:footnote w:id="23">
    <w:p w14:paraId="55CFA3ED" w14:textId="77777777" w:rsidR="00FD3AE6" w:rsidRDefault="00FD3AE6" w:rsidP="00FD3AE6">
      <w:pPr>
        <w:pStyle w:val="aff4"/>
      </w:pPr>
      <w:r>
        <w:rPr>
          <w:rStyle w:val="aff6"/>
        </w:rPr>
        <w:footnoteRef/>
      </w:r>
      <w:r>
        <w:t xml:space="preserve"> ТР; СР; КР</w:t>
      </w:r>
    </w:p>
  </w:footnote>
  <w:footnote w:id="24">
    <w:p w14:paraId="55CFA3EE" w14:textId="77777777" w:rsidR="00FD3AE6" w:rsidRDefault="00FD3AE6" w:rsidP="00FD3AE6"/>
  </w:footnote>
  <w:footnote w:id="25">
    <w:p w14:paraId="55CFA3EF" w14:textId="77777777" w:rsidR="00FD3AE6" w:rsidRDefault="00FD3AE6" w:rsidP="00FD3AE6">
      <w:pPr>
        <w:pStyle w:val="aff4"/>
      </w:pPr>
      <w:r>
        <w:rPr>
          <w:rStyle w:val="aff6"/>
        </w:rPr>
        <w:footnoteRef/>
      </w:r>
      <w:r>
        <w:t xml:space="preserve"> Значения параметров согласно ГОСТ 1983</w:t>
      </w:r>
    </w:p>
  </w:footnote>
  <w:footnote w:id="26">
    <w:p w14:paraId="55CFA3F0" w14:textId="77777777" w:rsidR="00FD3AE6" w:rsidRDefault="00FD3AE6" w:rsidP="00FD3AE6">
      <w:pPr>
        <w:pStyle w:val="aff4"/>
      </w:pPr>
      <w:r>
        <w:rPr>
          <w:rStyle w:val="aff6"/>
        </w:rPr>
        <w:footnoteRef/>
      </w:r>
      <w:r>
        <w:t xml:space="preserve"> Значения: в</w:t>
      </w:r>
      <w:r>
        <w:rPr>
          <w:sz w:val="24"/>
          <w:szCs w:val="24"/>
        </w:rPr>
        <w:t>оздушно-бумажная – «С», литая – «Л», залитая битумным компаундом – «К», с фарфоровой покрышкой – «Ф», масляная – «М», газовая – «Г».</w:t>
      </w:r>
    </w:p>
  </w:footnote>
  <w:footnote w:id="27">
    <w:p w14:paraId="55CFA3F1" w14:textId="77777777" w:rsidR="00FD3AE6" w:rsidRDefault="00FD3AE6" w:rsidP="00FD3AE6">
      <w:pPr>
        <w:pStyle w:val="aff4"/>
      </w:pPr>
      <w:r>
        <w:rPr>
          <w:rStyle w:val="aff6"/>
        </w:rPr>
        <w:footnoteRef/>
      </w:r>
      <w:r>
        <w:t xml:space="preserve"> Значения параметров согласно ГОСТ 7746</w:t>
      </w:r>
    </w:p>
  </w:footnote>
  <w:footnote w:id="28">
    <w:p w14:paraId="55CFA3F2" w14:textId="77777777" w:rsidR="00FD3AE6" w:rsidRDefault="00FD3AE6" w:rsidP="00FD3AE6">
      <w:pPr>
        <w:pStyle w:val="aff4"/>
      </w:pPr>
      <w:r>
        <w:rPr>
          <w:rStyle w:val="aff6"/>
        </w:rPr>
        <w:footnoteRef/>
      </w:r>
      <w:r>
        <w:t xml:space="preserve"> Значения: с фарфоровой покрышкой – «Ф», с твердой и воздушной изоляцией, с полимерной покрышкой: маслонаполненные «М», Газонаполненные – «Г», литая – «Л», в пластмассовом корпусе «П».</w:t>
      </w:r>
    </w:p>
  </w:footnote>
  <w:footnote w:id="29">
    <w:p w14:paraId="55CFA3F3" w14:textId="77777777" w:rsidR="00FD3AE6" w:rsidRDefault="00FD3AE6" w:rsidP="00FD3AE6">
      <w:pPr>
        <w:pStyle w:val="aff4"/>
      </w:pPr>
      <w:r>
        <w:rPr>
          <w:rStyle w:val="aff6"/>
        </w:rPr>
        <w:footnoteRef/>
      </w:r>
      <w:r>
        <w:t xml:space="preserve"> Значения: «А», «В, «С»</w:t>
      </w:r>
    </w:p>
  </w:footnote>
  <w:footnote w:id="30">
    <w:p w14:paraId="55CFA3F4" w14:textId="77777777" w:rsidR="00FD3AE6" w:rsidRDefault="00FD3AE6" w:rsidP="00FD3AE6">
      <w:pPr>
        <w:pStyle w:val="aff4"/>
      </w:pPr>
      <w:r>
        <w:rPr>
          <w:rStyle w:val="aff6"/>
        </w:rPr>
        <w:footnoteRef/>
      </w:r>
      <w:r>
        <w:t xml:space="preserve"> Значения: «выключателя»; «трансформатора», «проходной»</w:t>
      </w:r>
    </w:p>
  </w:footnote>
  <w:footnote w:id="31">
    <w:p w14:paraId="55CFA3F5" w14:textId="77777777" w:rsidR="00FD3AE6" w:rsidRDefault="00FD3AE6" w:rsidP="00FD3AE6">
      <w:pPr>
        <w:pStyle w:val="aff4"/>
        <w:jc w:val="both"/>
      </w:pPr>
      <w:r>
        <w:rPr>
          <w:rStyle w:val="aff6"/>
        </w:rPr>
        <w:footnoteRef/>
      </w:r>
      <w:r>
        <w:t xml:space="preserve"> Значения: «Хроматографический анализ газов», «Физико-химический анализ масла», «Высоковольтные испытания», «электрические испытания», «тепловизионный контроль», «дополнительные проверки и испытания».</w:t>
      </w:r>
    </w:p>
  </w:footnote>
  <w:footnote w:id="32">
    <w:p w14:paraId="55CFA3F6" w14:textId="77777777" w:rsidR="00FD3AE6" w:rsidRDefault="00FD3AE6" w:rsidP="00FD3AE6">
      <w:pPr>
        <w:tabs>
          <w:tab w:val="left" w:pos="7088"/>
        </w:tabs>
      </w:pPr>
      <w:r>
        <w:rPr>
          <w:rStyle w:val="aff6"/>
        </w:rPr>
        <w:footnoteRef/>
      </w:r>
      <w:r>
        <w:t xml:space="preserve"> </w:t>
      </w:r>
      <w:r w:rsidRPr="00737F0F">
        <w:rPr>
          <w:sz w:val="20"/>
        </w:rPr>
        <w:t>Допускается все устройства РЗА относящиеся к одному присоединению указывать в одной таблице.</w:t>
      </w:r>
    </w:p>
  </w:footnote>
  <w:footnote w:id="33">
    <w:p w14:paraId="55CFA3F7" w14:textId="77777777" w:rsidR="00FD3AE6" w:rsidRDefault="00FD3AE6" w:rsidP="00FD3AE6">
      <w:pPr>
        <w:pStyle w:val="aff4"/>
      </w:pPr>
      <w:r>
        <w:rPr>
          <w:rStyle w:val="aff6"/>
        </w:rPr>
        <w:footnoteRef/>
      </w:r>
      <w:r>
        <w:t xml:space="preserve"> Значения: ОПУ, КРУН, КРУ, ОРУ</w:t>
      </w:r>
    </w:p>
  </w:footnote>
  <w:footnote w:id="34">
    <w:p w14:paraId="55CFA3F8" w14:textId="77777777" w:rsidR="00FD3AE6" w:rsidRDefault="00FD3AE6" w:rsidP="00FD3AE6">
      <w:pPr>
        <w:pStyle w:val="aff4"/>
      </w:pPr>
      <w:r>
        <w:rPr>
          <w:rStyle w:val="aff6"/>
        </w:rPr>
        <w:footnoteRef/>
      </w:r>
      <w:r>
        <w:t xml:space="preserve"> Значения: ОПУ, КРУН, КРУ, ОРУ</w:t>
      </w:r>
    </w:p>
  </w:footnote>
  <w:footnote w:id="35">
    <w:p w14:paraId="55CFA3F9" w14:textId="77777777" w:rsidR="00FD3AE6" w:rsidRPr="008979E8" w:rsidRDefault="00FD3AE6" w:rsidP="00FD3AE6">
      <w:pPr>
        <w:pStyle w:val="aff4"/>
      </w:pPr>
      <w:r>
        <w:rPr>
          <w:rStyle w:val="aff6"/>
        </w:rPr>
        <w:footnoteRef/>
      </w:r>
      <w:r>
        <w:t xml:space="preserve"> При ведении паспорта в электронном виде могут быть приложены отдельно. Рекомендуемый формат - </w:t>
      </w:r>
      <w:r>
        <w:rPr>
          <w:lang w:val="en-US"/>
        </w:rPr>
        <w:t>pdf</w:t>
      </w:r>
    </w:p>
  </w:footnote>
  <w:footnote w:id="36">
    <w:p w14:paraId="55CFA3FA" w14:textId="77777777" w:rsidR="00FD3AE6" w:rsidRDefault="00FD3AE6" w:rsidP="00FD3AE6">
      <w:pPr>
        <w:pStyle w:val="aff4"/>
      </w:pPr>
      <w:r>
        <w:rPr>
          <w:rStyle w:val="aff6"/>
        </w:rPr>
        <w:footnoteRef/>
      </w:r>
      <w:r>
        <w:t xml:space="preserve"> До разработки алгоритмов оценки ИТС указывается экспертно</w:t>
      </w:r>
    </w:p>
  </w:footnote>
  <w:footnote w:id="37">
    <w:p w14:paraId="55CFA3FB" w14:textId="77777777" w:rsidR="00FD3AE6" w:rsidRDefault="00FD3AE6" w:rsidP="00FD3AE6">
      <w:pPr>
        <w:pStyle w:val="aff4"/>
      </w:pPr>
      <w:r>
        <w:rPr>
          <w:rStyle w:val="aff6"/>
        </w:rPr>
        <w:footnoteRef/>
      </w:r>
      <w:r>
        <w:t xml:space="preserve"> Значения: «без повышенной опасности»; «с повышенной опасностью», «особо опасные».</w:t>
      </w:r>
    </w:p>
  </w:footnote>
  <w:footnote w:id="38">
    <w:p w14:paraId="55CFA3FC" w14:textId="77777777" w:rsidR="00FD3AE6" w:rsidRDefault="00FD3AE6" w:rsidP="00FD3AE6">
      <w:pPr>
        <w:pStyle w:val="aff4"/>
      </w:pPr>
      <w:r>
        <w:rPr>
          <w:rStyle w:val="aff6"/>
        </w:rPr>
        <w:footnoteRef/>
      </w:r>
      <w:r>
        <w:t xml:space="preserve"> При ведении паспорта в электронном виде не заполняется.</w:t>
      </w:r>
    </w:p>
  </w:footnote>
  <w:footnote w:id="39">
    <w:p w14:paraId="55CFA3FD" w14:textId="77777777" w:rsidR="00FD3AE6" w:rsidRDefault="00FD3AE6" w:rsidP="00FD3AE6">
      <w:pPr>
        <w:pStyle w:val="aff4"/>
      </w:pPr>
      <w:r>
        <w:rPr>
          <w:rStyle w:val="aff6"/>
        </w:rPr>
        <w:footnoteRef/>
      </w:r>
      <w:r>
        <w:t xml:space="preserve"> Значение: «постоянный», «переменный»</w:t>
      </w:r>
    </w:p>
  </w:footnote>
  <w:footnote w:id="40">
    <w:p w14:paraId="55CFA3FE" w14:textId="77777777" w:rsidR="00FD3AE6" w:rsidRDefault="00FD3AE6" w:rsidP="00FD3AE6">
      <w:pPr>
        <w:pStyle w:val="aff4"/>
      </w:pPr>
      <w:r>
        <w:rPr>
          <w:rStyle w:val="aff6"/>
        </w:rPr>
        <w:footnoteRef/>
      </w:r>
      <w:r>
        <w:t xml:space="preserve"> Значение: «да», нет»</w:t>
      </w:r>
    </w:p>
  </w:footnote>
  <w:footnote w:id="41">
    <w:p w14:paraId="55CFA3FF" w14:textId="77777777" w:rsidR="00FD3AE6" w:rsidRDefault="00FD3AE6" w:rsidP="00FD3AE6">
      <w:pPr>
        <w:pStyle w:val="aff4"/>
      </w:pPr>
      <w:r>
        <w:rPr>
          <w:rStyle w:val="aff6"/>
        </w:rPr>
        <w:footnoteRef/>
      </w:r>
      <w:r>
        <w:t xml:space="preserve"> Значение: «тупиковая» или «проходная»</w:t>
      </w:r>
    </w:p>
  </w:footnote>
  <w:footnote w:id="42">
    <w:p w14:paraId="55CFA400" w14:textId="77777777" w:rsidR="00FD3AE6" w:rsidRDefault="00FD3AE6" w:rsidP="00FD3AE6">
      <w:pPr>
        <w:pStyle w:val="aff4"/>
      </w:pPr>
      <w:r>
        <w:rPr>
          <w:rStyle w:val="aff6"/>
        </w:rPr>
        <w:footnoteRef/>
      </w:r>
      <w:r>
        <w:t xml:space="preserve"> Указывается актуальный на дату расчета индекс технического состояния</w:t>
      </w:r>
    </w:p>
  </w:footnote>
  <w:footnote w:id="43">
    <w:p w14:paraId="55CFA401" w14:textId="77777777" w:rsidR="00FD3AE6" w:rsidRDefault="00FD3AE6" w:rsidP="00FD3AE6">
      <w:pPr>
        <w:pStyle w:val="aff4"/>
      </w:pPr>
      <w:r>
        <w:rPr>
          <w:rStyle w:val="aff6"/>
        </w:rPr>
        <w:footnoteRef/>
      </w:r>
      <w:r>
        <w:t xml:space="preserve"> При ведении паспорта в электронном виде, выполняется группировка по полю</w:t>
      </w:r>
    </w:p>
  </w:footnote>
  <w:footnote w:id="44">
    <w:p w14:paraId="55CFA402" w14:textId="77777777" w:rsidR="00FD3AE6" w:rsidRPr="0072173E" w:rsidRDefault="00FD3AE6" w:rsidP="00FD3AE6">
      <w:pPr>
        <w:pStyle w:val="aff4"/>
      </w:pPr>
      <w:r>
        <w:rPr>
          <w:rStyle w:val="aff6"/>
        </w:rPr>
        <w:footnoteRef/>
      </w:r>
      <w:r>
        <w:t xml:space="preserve"> Отсканированные копии документов, при хранении в электронном виде рекомендуемый формат - </w:t>
      </w:r>
      <w:r>
        <w:rPr>
          <w:lang w:val="en-US"/>
        </w:rPr>
        <w:t>pdf</w:t>
      </w:r>
      <w:r>
        <w:t xml:space="preserve"> .</w:t>
      </w:r>
    </w:p>
  </w:footnote>
  <w:footnote w:id="45">
    <w:p w14:paraId="55CFA403" w14:textId="77777777" w:rsidR="00FD3AE6" w:rsidRDefault="00FD3AE6" w:rsidP="00FD3AE6">
      <w:pPr>
        <w:pStyle w:val="aff4"/>
      </w:pPr>
      <w:r>
        <w:rPr>
          <w:rStyle w:val="aff6"/>
        </w:rPr>
        <w:footnoteRef/>
      </w:r>
      <w:r>
        <w:t xml:space="preserve"> ТР; СР; КР</w:t>
      </w:r>
    </w:p>
  </w:footnote>
  <w:footnote w:id="46">
    <w:p w14:paraId="55CFA404" w14:textId="77777777" w:rsidR="00FD3AE6" w:rsidRDefault="00FD3AE6" w:rsidP="00FD3AE6">
      <w:pPr>
        <w:pStyle w:val="aff4"/>
        <w:jc w:val="both"/>
      </w:pPr>
      <w:r>
        <w:rPr>
          <w:rStyle w:val="aff6"/>
        </w:rPr>
        <w:footnoteRef/>
      </w:r>
      <w:r>
        <w:t xml:space="preserve"> Значения: «Хроматографический анализ газов», «Физико-химический анализ масла», «Высоковольтные испытания», «электрические испытания», «тепловизионный контроль», «дополнительные проверки и испытания».</w:t>
      </w:r>
    </w:p>
  </w:footnote>
  <w:footnote w:id="47">
    <w:p w14:paraId="55CFA405" w14:textId="77777777" w:rsidR="00FD3AE6" w:rsidRDefault="00FD3AE6" w:rsidP="00FD3AE6">
      <w:pPr>
        <w:pStyle w:val="aff4"/>
      </w:pPr>
      <w:r>
        <w:rPr>
          <w:rStyle w:val="aff6"/>
        </w:rPr>
        <w:footnoteRef/>
      </w:r>
      <w:r>
        <w:t xml:space="preserve"> При ведении паспорта в электронном виде не заполняется.</w:t>
      </w:r>
    </w:p>
  </w:footnote>
  <w:footnote w:id="48">
    <w:p w14:paraId="55CFA406" w14:textId="77777777" w:rsidR="00FD3AE6" w:rsidRDefault="00FD3AE6" w:rsidP="00FD3AE6">
      <w:pPr>
        <w:pStyle w:val="aff4"/>
      </w:pPr>
      <w:r>
        <w:rPr>
          <w:rStyle w:val="aff6"/>
        </w:rPr>
        <w:footnoteRef/>
      </w:r>
      <w:r>
        <w:t xml:space="preserve"> В соответствии с методологией СУПА</w:t>
      </w:r>
    </w:p>
  </w:footnote>
  <w:footnote w:id="49">
    <w:p w14:paraId="55CFA407" w14:textId="77777777" w:rsidR="00FD3AE6" w:rsidRPr="0040720C" w:rsidRDefault="00FD3AE6" w:rsidP="00FD3AE6">
      <w:pPr>
        <w:pStyle w:val="aff4"/>
      </w:pPr>
      <w:r>
        <w:rPr>
          <w:rStyle w:val="aff6"/>
        </w:rPr>
        <w:footnoteRef/>
      </w:r>
      <w:r>
        <w:t xml:space="preserve"> Может быть приложено к паспорту как отдельный документ. В электронном виде храниться как скан-копия, рекомендуемый формат: </w:t>
      </w:r>
      <w:r>
        <w:rPr>
          <w:lang w:val="en-US"/>
        </w:rPr>
        <w:t>pdf</w:t>
      </w:r>
      <w:r>
        <w:t>.</w:t>
      </w:r>
    </w:p>
  </w:footnote>
  <w:footnote w:id="50">
    <w:p w14:paraId="55CFA408" w14:textId="77777777" w:rsidR="00FD3AE6" w:rsidRDefault="00FD3AE6" w:rsidP="00FD3AE6">
      <w:pPr>
        <w:pStyle w:val="aff4"/>
      </w:pPr>
      <w:r>
        <w:rPr>
          <w:rStyle w:val="aff6"/>
        </w:rPr>
        <w:footnoteRef/>
      </w:r>
      <w:r>
        <w:t xml:space="preserve"> Через точку с запятой</w:t>
      </w:r>
    </w:p>
  </w:footnote>
  <w:footnote w:id="51">
    <w:p w14:paraId="55CFA409" w14:textId="77777777" w:rsidR="00FD3AE6" w:rsidRDefault="00FD3AE6" w:rsidP="00FD3AE6">
      <w:pPr>
        <w:pStyle w:val="aff4"/>
      </w:pPr>
      <w:r>
        <w:rPr>
          <w:rStyle w:val="aff6"/>
        </w:rPr>
        <w:footnoteRef/>
      </w:r>
      <w:r>
        <w:t xml:space="preserve"> М</w:t>
      </w:r>
      <w:r w:rsidRPr="00FD3AE6">
        <w:rPr>
          <w:color w:val="000000"/>
        </w:rPr>
        <w:t>есто установки указывается в столбце «от опоры»</w:t>
      </w:r>
    </w:p>
  </w:footnote>
  <w:footnote w:id="52">
    <w:p w14:paraId="55CFA40A" w14:textId="77777777" w:rsidR="00FD3AE6" w:rsidRDefault="00FD3AE6" w:rsidP="00FD3AE6">
      <w:pPr>
        <w:pStyle w:val="aff4"/>
        <w:jc w:val="both"/>
      </w:pPr>
      <w:r>
        <w:rPr>
          <w:rStyle w:val="aff6"/>
        </w:rPr>
        <w:footnoteRef/>
      </w:r>
      <w:r>
        <w:t xml:space="preserve"> Заполняется при изменении нормативно-правовых актов, устанавливающих</w:t>
      </w:r>
      <w:r w:rsidRPr="00F204D0">
        <w:t xml:space="preserve"> карты климатического районирования или по результатам многолетних наблюдений только в худшую сторону, то есть переход к более сложному району по климатическим условиям</w:t>
      </w:r>
      <w:r>
        <w:t>.</w:t>
      </w:r>
    </w:p>
  </w:footnote>
  <w:footnote w:id="53">
    <w:p w14:paraId="55CFA40B" w14:textId="77777777" w:rsidR="00FD3AE6" w:rsidRDefault="00FD3AE6" w:rsidP="00FD3AE6">
      <w:pPr>
        <w:pStyle w:val="aff4"/>
      </w:pPr>
      <w:r>
        <w:rPr>
          <w:rStyle w:val="aff6"/>
        </w:rPr>
        <w:footnoteRef/>
      </w:r>
      <w:r>
        <w:t xml:space="preserve"> Наименования опор: анкерные, промежуточные, специальные</w:t>
      </w:r>
    </w:p>
  </w:footnote>
  <w:footnote w:id="54">
    <w:p w14:paraId="55CFA40C" w14:textId="77777777" w:rsidR="00FD3AE6" w:rsidRDefault="00FD3AE6" w:rsidP="00FD3AE6">
      <w:pPr>
        <w:pStyle w:val="aff4"/>
      </w:pPr>
      <w:r>
        <w:rPr>
          <w:rStyle w:val="aff6"/>
        </w:rPr>
        <w:footnoteRef/>
      </w:r>
      <w:r>
        <w:t xml:space="preserve"> Значение «да»</w:t>
      </w:r>
    </w:p>
  </w:footnote>
  <w:footnote w:id="55">
    <w:p w14:paraId="55CFA40D" w14:textId="77777777" w:rsidR="00FD3AE6" w:rsidRDefault="00FD3AE6" w:rsidP="00FD3AE6">
      <w:pPr>
        <w:pStyle w:val="aff4"/>
      </w:pPr>
      <w:r>
        <w:rPr>
          <w:rStyle w:val="aff6"/>
        </w:rPr>
        <w:footnoteRef/>
      </w:r>
      <w:r>
        <w:t xml:space="preserve"> Дается описание подвески или чертеж</w:t>
      </w:r>
    </w:p>
  </w:footnote>
  <w:footnote w:id="56">
    <w:p w14:paraId="55CFA40E" w14:textId="77777777" w:rsidR="00FD3AE6" w:rsidRDefault="00FD3AE6" w:rsidP="00FD3AE6">
      <w:pPr>
        <w:pStyle w:val="aff4"/>
      </w:pPr>
      <w:r>
        <w:rPr>
          <w:rStyle w:val="aff6"/>
        </w:rPr>
        <w:footnoteRef/>
      </w:r>
      <w:r>
        <w:t xml:space="preserve"> Прикладывается схема расположения проводов и грозозащитных тросов на опоре</w:t>
      </w:r>
    </w:p>
  </w:footnote>
  <w:footnote w:id="57">
    <w:p w14:paraId="55CFA40F" w14:textId="77777777" w:rsidR="00FD3AE6" w:rsidRDefault="00FD3AE6" w:rsidP="00FD3AE6">
      <w:pPr>
        <w:pStyle w:val="aff4"/>
      </w:pPr>
      <w:r>
        <w:rPr>
          <w:rStyle w:val="aff6"/>
        </w:rPr>
        <w:footnoteRef/>
      </w:r>
      <w:r>
        <w:t xml:space="preserve"> Описание конструкций заземлителей или схема-чертеж заземлителя</w:t>
      </w:r>
    </w:p>
  </w:footnote>
  <w:footnote w:id="58">
    <w:p w14:paraId="55CFA410" w14:textId="77777777" w:rsidR="00FD3AE6" w:rsidRPr="0036377A" w:rsidRDefault="00FD3AE6" w:rsidP="00FD3AE6">
      <w:pPr>
        <w:pStyle w:val="aff4"/>
      </w:pPr>
      <w:r>
        <w:rPr>
          <w:rStyle w:val="aff6"/>
        </w:rPr>
        <w:footnoteRef/>
      </w:r>
      <w:r>
        <w:t xml:space="preserve"> Может быть приложено к паспорту как отдельный документ. В электронном виде храниться как скан-копия, рекомендуемый формат: </w:t>
      </w:r>
      <w:r>
        <w:rPr>
          <w:lang w:val="en-US"/>
        </w:rPr>
        <w:t>pdf</w:t>
      </w:r>
      <w:r>
        <w:t>.</w:t>
      </w:r>
    </w:p>
  </w:footnote>
  <w:footnote w:id="59">
    <w:p w14:paraId="55CFA411" w14:textId="77777777" w:rsidR="00FD3AE6" w:rsidRPr="00B471CD" w:rsidRDefault="00FD3AE6" w:rsidP="00FD3AE6">
      <w:pPr>
        <w:pStyle w:val="aff4"/>
        <w:tabs>
          <w:tab w:val="left" w:pos="426"/>
        </w:tabs>
        <w:jc w:val="both"/>
        <w:rPr>
          <w:sz w:val="18"/>
        </w:rPr>
      </w:pPr>
      <w:r>
        <w:rPr>
          <w:rStyle w:val="aff6"/>
        </w:rPr>
        <w:footnoteRef/>
      </w:r>
      <w:r>
        <w:t xml:space="preserve"> </w:t>
      </w:r>
      <w:r w:rsidRPr="00B471CD">
        <w:rPr>
          <w:sz w:val="18"/>
        </w:rPr>
        <w:t>Наименование местности:</w:t>
      </w:r>
    </w:p>
    <w:p w14:paraId="55CFA412" w14:textId="77777777" w:rsidR="00FD3AE6" w:rsidRPr="00B471CD" w:rsidRDefault="00FD3AE6" w:rsidP="00FD3AE6">
      <w:pPr>
        <w:pStyle w:val="aff4"/>
        <w:tabs>
          <w:tab w:val="left" w:pos="426"/>
        </w:tabs>
        <w:jc w:val="both"/>
        <w:rPr>
          <w:sz w:val="18"/>
        </w:rPr>
      </w:pPr>
      <w:r w:rsidRPr="00B471CD">
        <w:rPr>
          <w:sz w:val="18"/>
        </w:rPr>
        <w:t>-</w:t>
      </w:r>
      <w:r w:rsidRPr="00B471CD">
        <w:rPr>
          <w:sz w:val="18"/>
        </w:rPr>
        <w:tab/>
        <w:t>населенная местность - земли городов в пределах городской черты в границах их перспективного развития на 10 лет, курортные и пригородные зоны, зеленые зоны вокруг городов и других населенных пунктов, земли поселков городского типа в пределах поселковой черты и сельских населенных пунктов в пределах черты этих пунктов, а также территории садово-огородных участков;</w:t>
      </w:r>
    </w:p>
    <w:p w14:paraId="55CFA413" w14:textId="77777777" w:rsidR="00FD3AE6" w:rsidRPr="00B471CD" w:rsidRDefault="00FD3AE6" w:rsidP="00FD3AE6">
      <w:pPr>
        <w:pStyle w:val="aff4"/>
        <w:tabs>
          <w:tab w:val="left" w:pos="426"/>
        </w:tabs>
        <w:jc w:val="both"/>
        <w:rPr>
          <w:sz w:val="18"/>
        </w:rPr>
      </w:pPr>
      <w:r w:rsidRPr="00B471CD">
        <w:rPr>
          <w:sz w:val="18"/>
        </w:rPr>
        <w:t>-</w:t>
      </w:r>
      <w:r w:rsidRPr="00B471CD">
        <w:rPr>
          <w:sz w:val="18"/>
        </w:rPr>
        <w:tab/>
        <w:t>труднодоступная местность - местность, недоступная для транспорта и сельскохозяйственных машин;</w:t>
      </w:r>
    </w:p>
    <w:p w14:paraId="55CFA414" w14:textId="77777777" w:rsidR="00FD3AE6" w:rsidRPr="00B471CD" w:rsidRDefault="00FD3AE6" w:rsidP="00FD3AE6">
      <w:pPr>
        <w:pStyle w:val="aff4"/>
        <w:tabs>
          <w:tab w:val="left" w:pos="426"/>
        </w:tabs>
        <w:jc w:val="both"/>
        <w:rPr>
          <w:sz w:val="18"/>
        </w:rPr>
      </w:pPr>
      <w:r w:rsidRPr="00B471CD">
        <w:rPr>
          <w:sz w:val="18"/>
        </w:rPr>
        <w:t>-</w:t>
      </w:r>
      <w:r w:rsidRPr="00B471CD">
        <w:rPr>
          <w:sz w:val="18"/>
        </w:rPr>
        <w:tab/>
        <w:t>ненаселенная местность - земли, не отнесенные к населенной и труднодоступной местности;</w:t>
      </w:r>
    </w:p>
    <w:p w14:paraId="55CFA415" w14:textId="77777777" w:rsidR="00FD3AE6" w:rsidRPr="00B471CD" w:rsidRDefault="00FD3AE6" w:rsidP="00FD3AE6">
      <w:pPr>
        <w:pStyle w:val="aff4"/>
        <w:tabs>
          <w:tab w:val="left" w:pos="426"/>
        </w:tabs>
        <w:jc w:val="both"/>
        <w:rPr>
          <w:sz w:val="18"/>
        </w:rPr>
      </w:pPr>
      <w:r w:rsidRPr="00B471CD">
        <w:rPr>
          <w:sz w:val="18"/>
        </w:rPr>
        <w:t>-</w:t>
      </w:r>
      <w:r w:rsidRPr="00B471CD">
        <w:rPr>
          <w:sz w:val="18"/>
        </w:rPr>
        <w:tab/>
        <w:t>застроенная местность - территории городов, поселков, сельских населенных пунктов в границах фактической застройки;</w:t>
      </w:r>
    </w:p>
    <w:p w14:paraId="55CFA416" w14:textId="77777777" w:rsidR="00FD3AE6" w:rsidRPr="00B471CD" w:rsidRDefault="00FD3AE6" w:rsidP="00FD3AE6">
      <w:pPr>
        <w:pStyle w:val="aff4"/>
        <w:tabs>
          <w:tab w:val="left" w:pos="426"/>
        </w:tabs>
        <w:jc w:val="both"/>
        <w:rPr>
          <w:sz w:val="18"/>
        </w:rPr>
      </w:pPr>
      <w:r w:rsidRPr="00B471CD">
        <w:rPr>
          <w:sz w:val="18"/>
        </w:rPr>
        <w:t>-</w:t>
      </w:r>
      <w:r w:rsidRPr="00B471CD">
        <w:rPr>
          <w:sz w:val="18"/>
        </w:rPr>
        <w:tab/>
        <w:t>трасса ВЛ в стесненных условиях - участки трассы ВЛ, проходящие по территориям, насыщенным надземными и (или) подземными коммуникациями, сооружениями, строениями.</w:t>
      </w:r>
    </w:p>
  </w:footnote>
  <w:footnote w:id="60">
    <w:p w14:paraId="55CFA417" w14:textId="77777777" w:rsidR="00FD3AE6" w:rsidRPr="00B471CD" w:rsidRDefault="00FD3AE6" w:rsidP="00FD3AE6">
      <w:pPr>
        <w:tabs>
          <w:tab w:val="left" w:pos="173"/>
        </w:tabs>
        <w:contextualSpacing/>
        <w:jc w:val="both"/>
        <w:rPr>
          <w:sz w:val="18"/>
          <w:szCs w:val="20"/>
        </w:rPr>
      </w:pPr>
      <w:r w:rsidRPr="00FD3AE6">
        <w:rPr>
          <w:rStyle w:val="104"/>
          <w:rFonts w:eastAsia="Calibri"/>
          <w:sz w:val="22"/>
          <w:vertAlign w:val="superscript"/>
        </w:rPr>
        <w:footnoteRef/>
      </w:r>
      <w:r w:rsidRPr="00B471CD">
        <w:rPr>
          <w:sz w:val="22"/>
        </w:rPr>
        <w:t xml:space="preserve"> </w:t>
      </w:r>
      <w:r w:rsidRPr="00B471CD">
        <w:rPr>
          <w:sz w:val="18"/>
          <w:szCs w:val="20"/>
        </w:rPr>
        <w:t>Для каждого пролета ВЛ в Поопорную ведомость вносятся соответствующие характеристики местности:</w:t>
      </w:r>
    </w:p>
    <w:p w14:paraId="55CFA418" w14:textId="77777777" w:rsidR="00FD3AE6" w:rsidRPr="00B471CD" w:rsidRDefault="00FD3AE6" w:rsidP="00067181">
      <w:pPr>
        <w:widowControl w:val="0"/>
        <w:numPr>
          <w:ilvl w:val="0"/>
          <w:numId w:val="88"/>
        </w:numPr>
        <w:tabs>
          <w:tab w:val="left" w:pos="427"/>
        </w:tabs>
        <w:spacing w:line="216" w:lineRule="auto"/>
        <w:contextualSpacing/>
        <w:jc w:val="both"/>
        <w:rPr>
          <w:sz w:val="18"/>
          <w:szCs w:val="20"/>
        </w:rPr>
      </w:pPr>
      <w:r w:rsidRPr="00B471CD">
        <w:rPr>
          <w:sz w:val="18"/>
          <w:szCs w:val="20"/>
        </w:rPr>
        <w:t>пашня (земли под посадку сельскохозяйственных культур);</w:t>
      </w:r>
    </w:p>
    <w:p w14:paraId="55CFA419" w14:textId="77777777" w:rsidR="00FD3AE6" w:rsidRPr="00B471CD" w:rsidRDefault="00FD3AE6" w:rsidP="00067181">
      <w:pPr>
        <w:widowControl w:val="0"/>
        <w:numPr>
          <w:ilvl w:val="0"/>
          <w:numId w:val="88"/>
        </w:numPr>
        <w:tabs>
          <w:tab w:val="left" w:pos="427"/>
        </w:tabs>
        <w:spacing w:line="216" w:lineRule="auto"/>
        <w:contextualSpacing/>
        <w:jc w:val="both"/>
        <w:rPr>
          <w:sz w:val="18"/>
          <w:szCs w:val="20"/>
        </w:rPr>
      </w:pPr>
      <w:r w:rsidRPr="00B471CD">
        <w:rPr>
          <w:sz w:val="18"/>
          <w:szCs w:val="20"/>
        </w:rPr>
        <w:t>просека (при прохождении ВЛ по естественным и искусственным древостоям и сплошным кустарникам, а также садам и паркам);</w:t>
      </w:r>
    </w:p>
    <w:p w14:paraId="55CFA41A" w14:textId="77777777" w:rsidR="00FD3AE6" w:rsidRPr="00B471CD" w:rsidRDefault="00FD3AE6" w:rsidP="00067181">
      <w:pPr>
        <w:widowControl w:val="0"/>
        <w:numPr>
          <w:ilvl w:val="0"/>
          <w:numId w:val="88"/>
        </w:numPr>
        <w:tabs>
          <w:tab w:val="left" w:pos="427"/>
        </w:tabs>
        <w:spacing w:line="216" w:lineRule="auto"/>
        <w:contextualSpacing/>
        <w:jc w:val="both"/>
        <w:rPr>
          <w:sz w:val="18"/>
          <w:szCs w:val="20"/>
        </w:rPr>
      </w:pPr>
      <w:r w:rsidRPr="00B471CD">
        <w:rPr>
          <w:sz w:val="18"/>
          <w:szCs w:val="20"/>
        </w:rPr>
        <w:t>кустарник (отдельно стоящие кусты, занимающие менее 50 % площади пролета в границах полосы съемки);</w:t>
      </w:r>
    </w:p>
    <w:p w14:paraId="55CFA41B"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лесополосы, отдельные деревья;</w:t>
      </w:r>
    </w:p>
    <w:p w14:paraId="55CFA41C" w14:textId="77777777" w:rsidR="00FD3AE6" w:rsidRPr="00FD3AE6" w:rsidRDefault="00FD3AE6" w:rsidP="00067181">
      <w:pPr>
        <w:widowControl w:val="0"/>
        <w:numPr>
          <w:ilvl w:val="0"/>
          <w:numId w:val="88"/>
        </w:numPr>
        <w:tabs>
          <w:tab w:val="left" w:pos="422"/>
        </w:tabs>
        <w:spacing w:line="216" w:lineRule="auto"/>
        <w:contextualSpacing/>
        <w:jc w:val="both"/>
        <w:rPr>
          <w:rStyle w:val="104"/>
          <w:rFonts w:eastAsia="Calibri"/>
          <w:sz w:val="18"/>
          <w:szCs w:val="20"/>
        </w:rPr>
      </w:pPr>
      <w:r w:rsidRPr="00FD3AE6">
        <w:rPr>
          <w:rStyle w:val="104"/>
          <w:rFonts w:eastAsia="Calibri"/>
          <w:sz w:val="18"/>
          <w:szCs w:val="20"/>
        </w:rPr>
        <w:t>болото (в том числе заболоченные участки);</w:t>
      </w:r>
    </w:p>
    <w:p w14:paraId="55CFA41D"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овраг;</w:t>
      </w:r>
    </w:p>
    <w:p w14:paraId="55CFA41E"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выгон (пастбище, луг);</w:t>
      </w:r>
    </w:p>
    <w:p w14:paraId="55CFA41F"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огороды (в том числе садово-огородные участки вне черты населенных пунктов);</w:t>
      </w:r>
    </w:p>
    <w:p w14:paraId="55CFA420"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пустырь (прочие земли, не подпадающие под вышеуказанные определения характеристик местности);</w:t>
      </w:r>
    </w:p>
    <w:p w14:paraId="55CFA421"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частные владения, фермерские усадьбы, садовые некоммерческие товарищества;</w:t>
      </w:r>
    </w:p>
    <w:p w14:paraId="55CFA422"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реки, озера, пруды, ручьи, водохранилища, каналы;</w:t>
      </w:r>
    </w:p>
    <w:p w14:paraId="55CFA423"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горная местность;</w:t>
      </w:r>
    </w:p>
    <w:p w14:paraId="55CFA424" w14:textId="77777777" w:rsidR="00FD3AE6" w:rsidRPr="00B471CD" w:rsidRDefault="00FD3AE6" w:rsidP="00067181">
      <w:pPr>
        <w:widowControl w:val="0"/>
        <w:numPr>
          <w:ilvl w:val="0"/>
          <w:numId w:val="88"/>
        </w:numPr>
        <w:tabs>
          <w:tab w:val="left" w:pos="422"/>
        </w:tabs>
        <w:spacing w:line="216" w:lineRule="auto"/>
        <w:contextualSpacing/>
        <w:jc w:val="both"/>
        <w:rPr>
          <w:sz w:val="18"/>
          <w:szCs w:val="20"/>
        </w:rPr>
      </w:pPr>
      <w:r w:rsidRPr="00B471CD">
        <w:rPr>
          <w:sz w:val="18"/>
          <w:szCs w:val="20"/>
        </w:rPr>
        <w:t>населенная местность.</w:t>
      </w:r>
    </w:p>
    <w:p w14:paraId="55CFA425" w14:textId="77777777" w:rsidR="00FD3AE6" w:rsidRPr="00B471CD" w:rsidRDefault="00FD3AE6" w:rsidP="00FD3AE6">
      <w:pPr>
        <w:widowControl w:val="0"/>
        <w:tabs>
          <w:tab w:val="left" w:pos="422"/>
        </w:tabs>
        <w:contextualSpacing/>
        <w:jc w:val="both"/>
        <w:rPr>
          <w:sz w:val="12"/>
        </w:rPr>
      </w:pPr>
      <w:r w:rsidRPr="00B471CD">
        <w:rPr>
          <w:sz w:val="18"/>
          <w:szCs w:val="20"/>
        </w:rPr>
        <w:t>При наличии в одном пролете участков с разными характеристиками местности в Поопорной ведомости участки указываются поочередно, по направлению трассы ВЛ.</w:t>
      </w:r>
    </w:p>
  </w:footnote>
  <w:footnote w:id="61">
    <w:p w14:paraId="55CFA426" w14:textId="77777777" w:rsidR="00FD3AE6" w:rsidRDefault="00FD3AE6" w:rsidP="00FD3AE6">
      <w:pPr>
        <w:pStyle w:val="aff4"/>
      </w:pPr>
      <w:r>
        <w:rPr>
          <w:rStyle w:val="aff6"/>
        </w:rPr>
        <w:footnoteRef/>
      </w:r>
      <w:r>
        <w:t xml:space="preserve"> Значение: «да», «нет».</w:t>
      </w:r>
    </w:p>
  </w:footnote>
  <w:footnote w:id="62">
    <w:p w14:paraId="55CFA427" w14:textId="77777777" w:rsidR="00FD3AE6" w:rsidRPr="00356009" w:rsidRDefault="00FD3AE6" w:rsidP="00FD3AE6">
      <w:pPr>
        <w:jc w:val="both"/>
        <w:rPr>
          <w:sz w:val="18"/>
          <w:szCs w:val="22"/>
        </w:rPr>
      </w:pPr>
      <w:r w:rsidRPr="00356009">
        <w:rPr>
          <w:rStyle w:val="aff6"/>
          <w:sz w:val="20"/>
        </w:rPr>
        <w:footnoteRef/>
      </w:r>
      <w:r w:rsidRPr="00356009">
        <w:rPr>
          <w:sz w:val="20"/>
        </w:rPr>
        <w:t xml:space="preserve"> Условия расчета габарита с учетом поправки на расчетную температуру:</w:t>
      </w:r>
    </w:p>
    <w:p w14:paraId="55CFA428" w14:textId="77777777" w:rsidR="00FD3AE6" w:rsidRPr="00356009" w:rsidRDefault="00FD3AE6" w:rsidP="00067181">
      <w:pPr>
        <w:pStyle w:val="afc"/>
        <w:numPr>
          <w:ilvl w:val="0"/>
          <w:numId w:val="91"/>
        </w:numPr>
        <w:tabs>
          <w:tab w:val="left" w:pos="422"/>
        </w:tabs>
        <w:ind w:left="0" w:firstLine="0"/>
        <w:jc w:val="both"/>
        <w:rPr>
          <w:sz w:val="20"/>
        </w:rPr>
      </w:pPr>
      <w:r w:rsidRPr="00356009">
        <w:rPr>
          <w:sz w:val="20"/>
        </w:rPr>
        <w:t>Наименьшие расстояния до земли в ненаселенной и труднодоступной местности определяются при наибольшей стреле провеса провода без учета нагрева проводов электрическим током:</w:t>
      </w:r>
    </w:p>
    <w:p w14:paraId="55CFA429" w14:textId="77777777" w:rsidR="00FD3AE6" w:rsidRPr="00FD3AE6" w:rsidRDefault="00FD3AE6" w:rsidP="00067181">
      <w:pPr>
        <w:pStyle w:val="afc"/>
        <w:numPr>
          <w:ilvl w:val="0"/>
          <w:numId w:val="92"/>
        </w:numPr>
        <w:tabs>
          <w:tab w:val="left" w:pos="-3686"/>
          <w:tab w:val="left" w:pos="-3544"/>
          <w:tab w:val="left" w:pos="422"/>
        </w:tabs>
        <w:spacing w:line="276" w:lineRule="auto"/>
        <w:ind w:left="0" w:firstLine="0"/>
        <w:jc w:val="both"/>
        <w:rPr>
          <w:sz w:val="20"/>
          <w:lang w:eastAsia="en-US"/>
        </w:rPr>
      </w:pPr>
      <w:r w:rsidRPr="00356009">
        <w:rPr>
          <w:sz w:val="20"/>
        </w:rPr>
        <w:t>при наивысшей температуре воздуха для ВЛ 500 кВ и ниже;</w:t>
      </w:r>
    </w:p>
    <w:p w14:paraId="55CFA42A" w14:textId="77777777" w:rsidR="00FD3AE6" w:rsidRPr="00356009" w:rsidRDefault="00FD3AE6" w:rsidP="00067181">
      <w:pPr>
        <w:pStyle w:val="afc"/>
        <w:numPr>
          <w:ilvl w:val="0"/>
          <w:numId w:val="92"/>
        </w:numPr>
        <w:tabs>
          <w:tab w:val="left" w:pos="-3686"/>
          <w:tab w:val="left" w:pos="-3544"/>
          <w:tab w:val="left" w:pos="422"/>
        </w:tabs>
        <w:autoSpaceDE w:val="0"/>
        <w:autoSpaceDN w:val="0"/>
        <w:adjustRightInd w:val="0"/>
        <w:spacing w:line="276" w:lineRule="auto"/>
        <w:ind w:left="0" w:firstLine="0"/>
        <w:jc w:val="both"/>
        <w:rPr>
          <w:sz w:val="20"/>
        </w:rPr>
      </w:pPr>
      <w:r w:rsidRPr="00356009">
        <w:rPr>
          <w:sz w:val="20"/>
        </w:rPr>
        <w:t>при температуре воздуха при предельно допустимых значениях интенсивности электрической и магнитной составляющих электромагнитного поля для ВЛ 750 кВ;</w:t>
      </w:r>
    </w:p>
    <w:p w14:paraId="55CFA42B" w14:textId="77777777" w:rsidR="00FD3AE6" w:rsidRPr="00356009" w:rsidRDefault="00FD3AE6" w:rsidP="00067181">
      <w:pPr>
        <w:pStyle w:val="afc"/>
        <w:numPr>
          <w:ilvl w:val="0"/>
          <w:numId w:val="92"/>
        </w:numPr>
        <w:tabs>
          <w:tab w:val="left" w:pos="-3686"/>
          <w:tab w:val="left" w:pos="-3544"/>
          <w:tab w:val="left" w:pos="422"/>
        </w:tabs>
        <w:autoSpaceDE w:val="0"/>
        <w:autoSpaceDN w:val="0"/>
        <w:adjustRightInd w:val="0"/>
        <w:spacing w:line="276" w:lineRule="auto"/>
        <w:ind w:left="0" w:firstLine="0"/>
        <w:jc w:val="both"/>
        <w:rPr>
          <w:sz w:val="20"/>
        </w:rPr>
      </w:pPr>
      <w:r w:rsidRPr="00356009">
        <w:rPr>
          <w:sz w:val="20"/>
        </w:rPr>
        <w:t>при расчетной линейной гололедной нагрузке и температуре воздуха при гололеде.</w:t>
      </w:r>
    </w:p>
    <w:p w14:paraId="55CFA42C" w14:textId="77777777" w:rsidR="00FD3AE6" w:rsidRPr="00356009" w:rsidRDefault="00FD3AE6" w:rsidP="00067181">
      <w:pPr>
        <w:pStyle w:val="afc"/>
        <w:numPr>
          <w:ilvl w:val="0"/>
          <w:numId w:val="91"/>
        </w:numPr>
        <w:tabs>
          <w:tab w:val="left" w:pos="422"/>
        </w:tabs>
        <w:ind w:left="0" w:firstLine="0"/>
        <w:jc w:val="both"/>
        <w:rPr>
          <w:sz w:val="20"/>
        </w:rPr>
      </w:pPr>
      <w:r w:rsidRPr="00356009">
        <w:rPr>
          <w:sz w:val="20"/>
        </w:rPr>
        <w:t>Наименьшие расстояния до земли в населенной местности определяются при наибольшей стреле провеса провода без учета нагрева проводов электрическим током:</w:t>
      </w:r>
    </w:p>
    <w:p w14:paraId="55CFA42D" w14:textId="77777777" w:rsidR="00FD3AE6" w:rsidRPr="00FD3AE6" w:rsidRDefault="00FD3AE6" w:rsidP="00067181">
      <w:pPr>
        <w:pStyle w:val="afc"/>
        <w:numPr>
          <w:ilvl w:val="0"/>
          <w:numId w:val="93"/>
        </w:numPr>
        <w:tabs>
          <w:tab w:val="left" w:pos="-3686"/>
          <w:tab w:val="left" w:pos="-3544"/>
          <w:tab w:val="left" w:pos="422"/>
        </w:tabs>
        <w:spacing w:line="276" w:lineRule="auto"/>
        <w:ind w:left="0" w:firstLine="0"/>
        <w:jc w:val="both"/>
        <w:rPr>
          <w:sz w:val="20"/>
          <w:lang w:eastAsia="en-US"/>
        </w:rPr>
      </w:pPr>
      <w:r w:rsidRPr="00356009">
        <w:rPr>
          <w:sz w:val="20"/>
        </w:rPr>
        <w:t>при наивысшей температуре воздуха для ВЛ 220 кВ и ниже;</w:t>
      </w:r>
    </w:p>
    <w:p w14:paraId="55CFA42E" w14:textId="77777777" w:rsidR="00FD3AE6" w:rsidRPr="00356009" w:rsidRDefault="00FD3AE6" w:rsidP="00067181">
      <w:pPr>
        <w:pStyle w:val="afc"/>
        <w:numPr>
          <w:ilvl w:val="0"/>
          <w:numId w:val="93"/>
        </w:numPr>
        <w:tabs>
          <w:tab w:val="left" w:pos="-3686"/>
          <w:tab w:val="left" w:pos="-3544"/>
          <w:tab w:val="left" w:pos="422"/>
        </w:tabs>
        <w:autoSpaceDE w:val="0"/>
        <w:autoSpaceDN w:val="0"/>
        <w:adjustRightInd w:val="0"/>
        <w:spacing w:line="276" w:lineRule="auto"/>
        <w:ind w:left="0" w:firstLine="0"/>
        <w:jc w:val="both"/>
        <w:rPr>
          <w:sz w:val="20"/>
        </w:rPr>
      </w:pPr>
      <w:r w:rsidRPr="00356009">
        <w:rPr>
          <w:sz w:val="20"/>
        </w:rPr>
        <w:t>при температуре воздуха при предельно допустимых значениях интенсивности электрической и магнитной составляющих электромагнитного поля для ВЛ 330 кВ и выше;</w:t>
      </w:r>
    </w:p>
    <w:p w14:paraId="55CFA42F" w14:textId="77777777" w:rsidR="00FD3AE6" w:rsidRDefault="00FD3AE6" w:rsidP="00067181">
      <w:pPr>
        <w:pStyle w:val="afc"/>
        <w:numPr>
          <w:ilvl w:val="0"/>
          <w:numId w:val="93"/>
        </w:numPr>
        <w:tabs>
          <w:tab w:val="left" w:pos="-3686"/>
          <w:tab w:val="left" w:pos="-3544"/>
          <w:tab w:val="left" w:pos="422"/>
        </w:tabs>
        <w:autoSpaceDE w:val="0"/>
        <w:autoSpaceDN w:val="0"/>
        <w:adjustRightInd w:val="0"/>
        <w:spacing w:after="200" w:line="276" w:lineRule="auto"/>
        <w:ind w:left="0" w:firstLine="0"/>
        <w:jc w:val="both"/>
      </w:pPr>
      <w:r w:rsidRPr="00356009">
        <w:rPr>
          <w:sz w:val="20"/>
        </w:rPr>
        <w:t>при расчетной линейной гололедной нагрузке и температуре воздуха при гололеде.</w:t>
      </w:r>
    </w:p>
  </w:footnote>
  <w:footnote w:id="63">
    <w:p w14:paraId="55CFA430" w14:textId="77777777" w:rsidR="00FD3AE6" w:rsidRDefault="00FD3AE6" w:rsidP="00FD3AE6">
      <w:pPr>
        <w:pStyle w:val="aff4"/>
      </w:pPr>
      <w:r>
        <w:rPr>
          <w:rStyle w:val="aff6"/>
        </w:rPr>
        <w:footnoteRef/>
      </w:r>
      <w:r>
        <w:t xml:space="preserve"> </w:t>
      </w:r>
      <w:r w:rsidRPr="00B471CD">
        <w:t xml:space="preserve">При </w:t>
      </w:r>
      <w:r>
        <w:t>необходимости расчета по решению главного инженера в зависимости от условий эксплуатации</w:t>
      </w:r>
    </w:p>
  </w:footnote>
  <w:footnote w:id="64">
    <w:p w14:paraId="55CFA431" w14:textId="77777777" w:rsidR="00FD3AE6" w:rsidRPr="0094054B" w:rsidRDefault="00FD3AE6" w:rsidP="00FD3AE6">
      <w:pPr>
        <w:pStyle w:val="aff4"/>
        <w:jc w:val="both"/>
        <w:rPr>
          <w:bCs/>
          <w:szCs w:val="24"/>
        </w:rPr>
      </w:pPr>
      <w:r>
        <w:rPr>
          <w:rStyle w:val="aff6"/>
        </w:rPr>
        <w:footnoteRef/>
      </w:r>
      <w:r>
        <w:t xml:space="preserve"> </w:t>
      </w:r>
      <w:r w:rsidRPr="0094054B">
        <w:rPr>
          <w:bCs/>
          <w:szCs w:val="24"/>
        </w:rPr>
        <w:t xml:space="preserve">Для всех пересечений ВЛ между собой должны быть определены наименьшие расстояния между проводами пересекающихся ВЛ при температуре провода, равной температуре воздуха и равной +15 </w:t>
      </w:r>
      <w:r w:rsidRPr="0094054B">
        <w:rPr>
          <w:bCs/>
          <w:szCs w:val="24"/>
          <w:vertAlign w:val="superscript"/>
        </w:rPr>
        <w:t>о</w:t>
      </w:r>
      <w:r w:rsidRPr="0094054B">
        <w:rPr>
          <w:bCs/>
          <w:szCs w:val="24"/>
        </w:rPr>
        <w:t>С, без учета ветра</w:t>
      </w:r>
    </w:p>
    <w:p w14:paraId="55CFA432" w14:textId="77777777" w:rsidR="00FD3AE6" w:rsidRPr="0094054B" w:rsidRDefault="00FD3AE6" w:rsidP="00FD3AE6">
      <w:pPr>
        <w:pStyle w:val="aff4"/>
        <w:jc w:val="both"/>
        <w:rPr>
          <w:sz w:val="18"/>
        </w:rPr>
      </w:pPr>
    </w:p>
  </w:footnote>
  <w:footnote w:id="65">
    <w:p w14:paraId="55CFA433" w14:textId="77777777" w:rsidR="00FD3AE6" w:rsidRDefault="00FD3AE6" w:rsidP="00FD3AE6">
      <w:pPr>
        <w:pStyle w:val="aff4"/>
      </w:pPr>
      <w:r>
        <w:rPr>
          <w:rStyle w:val="aff6"/>
        </w:rPr>
        <w:footnoteRef/>
      </w:r>
      <w:r>
        <w:t xml:space="preserve"> </w:t>
      </w:r>
      <w:r w:rsidRPr="00B471CD">
        <w:t xml:space="preserve">При </w:t>
      </w:r>
      <w:r>
        <w:t>необходимости расчета по решению главного инженера в зависимости от условий эксплуатации</w:t>
      </w:r>
    </w:p>
  </w:footnote>
  <w:footnote w:id="66">
    <w:p w14:paraId="55CFA434" w14:textId="77777777" w:rsidR="00FD3AE6" w:rsidRPr="00D0638F" w:rsidRDefault="00FD3AE6" w:rsidP="00FD3AE6">
      <w:pPr>
        <w:pStyle w:val="ConsPlusNormal"/>
        <w:widowControl/>
        <w:tabs>
          <w:tab w:val="left" w:pos="426"/>
        </w:tabs>
        <w:spacing w:after="0" w:line="192" w:lineRule="auto"/>
        <w:ind w:firstLine="0"/>
        <w:jc w:val="both"/>
        <w:rPr>
          <w:rFonts w:ascii="Times New Roman" w:hAnsi="Times New Roman" w:cs="Times New Roman"/>
          <w:sz w:val="16"/>
          <w:szCs w:val="16"/>
          <w:lang w:eastAsia="en-US"/>
        </w:rPr>
      </w:pPr>
      <w:r w:rsidRPr="00D0638F">
        <w:rPr>
          <w:rStyle w:val="aff6"/>
          <w:rFonts w:ascii="Times New Roman" w:hAnsi="Times New Roman" w:cs="Times New Roman"/>
          <w:sz w:val="14"/>
          <w:szCs w:val="14"/>
        </w:rPr>
        <w:footnoteRef/>
      </w:r>
      <w:r w:rsidRPr="00D0638F">
        <w:rPr>
          <w:rFonts w:ascii="Times New Roman" w:hAnsi="Times New Roman" w:cs="Times New Roman"/>
          <w:sz w:val="14"/>
          <w:szCs w:val="14"/>
        </w:rPr>
        <w:t xml:space="preserve"> </w:t>
      </w:r>
      <w:r w:rsidRPr="00D0638F">
        <w:rPr>
          <w:rFonts w:ascii="Times New Roman" w:hAnsi="Times New Roman" w:cs="Times New Roman"/>
          <w:sz w:val="16"/>
          <w:szCs w:val="16"/>
          <w:lang w:eastAsia="en-US"/>
        </w:rPr>
        <w:t>Условия расчета габарита с учетом поправки на расчетную температуру:</w:t>
      </w:r>
    </w:p>
    <w:p w14:paraId="55CFA435" w14:textId="77777777" w:rsidR="00FD3AE6" w:rsidRPr="00D0638F" w:rsidRDefault="00FD3AE6" w:rsidP="00FD3AE6">
      <w:pPr>
        <w:pStyle w:val="aff4"/>
        <w:spacing w:line="192" w:lineRule="auto"/>
        <w:jc w:val="both"/>
        <w:rPr>
          <w:bCs/>
          <w:sz w:val="16"/>
          <w:szCs w:val="16"/>
        </w:rPr>
      </w:pPr>
      <w:r w:rsidRPr="00D0638F">
        <w:rPr>
          <w:bCs/>
          <w:sz w:val="16"/>
          <w:szCs w:val="16"/>
        </w:rPr>
        <w:t>Для всех пересечений ВЛ с инженерно-техническими сооружениями и водными преградами как в населенной, так и вне населенной местности и указанным в Поопорной ведомости (столбец «Пересечения», за исключением пересечений ВЛ между собой), должны быть определены расстояния от проводов ВЛ до пересекаемых объектов при стрелах провеса проводов, пересчитанных для температур провода без учета нагрева проводов электрическим током для каждого вида пересекаемого объекта:</w:t>
      </w:r>
    </w:p>
    <w:p w14:paraId="55CFA436"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Расстояния по вертикали от проводов ВЛ до производственных зданий и сооружений в населенной местности:</w:t>
      </w:r>
    </w:p>
    <w:p w14:paraId="55CFA437" w14:textId="77777777" w:rsidR="00FD3AE6" w:rsidRPr="00FD3AE6" w:rsidRDefault="00FD3AE6" w:rsidP="00067181">
      <w:pPr>
        <w:pStyle w:val="afc"/>
        <w:numPr>
          <w:ilvl w:val="0"/>
          <w:numId w:val="95"/>
        </w:numPr>
        <w:tabs>
          <w:tab w:val="left" w:pos="-3544"/>
          <w:tab w:val="left" w:pos="426"/>
        </w:tabs>
        <w:autoSpaceDE w:val="0"/>
        <w:autoSpaceDN w:val="0"/>
        <w:adjustRightInd w:val="0"/>
        <w:spacing w:line="192" w:lineRule="auto"/>
        <w:ind w:left="0" w:firstLine="0"/>
        <w:jc w:val="both"/>
        <w:rPr>
          <w:sz w:val="16"/>
          <w:szCs w:val="16"/>
          <w:lang w:eastAsia="en-US"/>
        </w:rPr>
      </w:pPr>
      <w:r w:rsidRPr="00D0638F">
        <w:rPr>
          <w:sz w:val="16"/>
          <w:szCs w:val="16"/>
        </w:rPr>
        <w:t>при наивысшей температуре воздуха для ВЛ 220 кВ и ниже;</w:t>
      </w:r>
    </w:p>
    <w:p w14:paraId="55CFA438" w14:textId="77777777" w:rsidR="00FD3AE6" w:rsidRPr="00D0638F" w:rsidRDefault="00FD3AE6" w:rsidP="00067181">
      <w:pPr>
        <w:pStyle w:val="afc"/>
        <w:numPr>
          <w:ilvl w:val="0"/>
          <w:numId w:val="95"/>
        </w:numPr>
        <w:tabs>
          <w:tab w:val="left" w:pos="-3544"/>
          <w:tab w:val="left" w:pos="426"/>
        </w:tabs>
        <w:autoSpaceDE w:val="0"/>
        <w:autoSpaceDN w:val="0"/>
        <w:adjustRightInd w:val="0"/>
        <w:spacing w:line="192" w:lineRule="auto"/>
        <w:ind w:left="0" w:firstLine="0"/>
        <w:jc w:val="both"/>
        <w:rPr>
          <w:sz w:val="16"/>
          <w:szCs w:val="16"/>
        </w:rPr>
      </w:pPr>
      <w:r w:rsidRPr="00D0638F">
        <w:rPr>
          <w:sz w:val="16"/>
          <w:szCs w:val="16"/>
        </w:rPr>
        <w:t>при температуре воздуха при предельно допустимых значениях интенсивности электрической и магнитной составляющих электромагнитного поля для ВЛ 330 кВ и выше;</w:t>
      </w:r>
    </w:p>
    <w:p w14:paraId="55CFA439" w14:textId="77777777" w:rsidR="00FD3AE6" w:rsidRPr="00D0638F" w:rsidRDefault="00FD3AE6" w:rsidP="00067181">
      <w:pPr>
        <w:pStyle w:val="afc"/>
        <w:numPr>
          <w:ilvl w:val="0"/>
          <w:numId w:val="95"/>
        </w:numPr>
        <w:tabs>
          <w:tab w:val="left" w:pos="-3544"/>
          <w:tab w:val="left" w:pos="426"/>
        </w:tabs>
        <w:autoSpaceDE w:val="0"/>
        <w:autoSpaceDN w:val="0"/>
        <w:adjustRightInd w:val="0"/>
        <w:spacing w:line="192" w:lineRule="auto"/>
        <w:ind w:left="0" w:firstLine="0"/>
        <w:jc w:val="both"/>
        <w:rPr>
          <w:sz w:val="16"/>
          <w:szCs w:val="16"/>
        </w:rPr>
      </w:pPr>
      <w:r w:rsidRPr="00D0638F">
        <w:rPr>
          <w:sz w:val="16"/>
          <w:szCs w:val="16"/>
        </w:rPr>
        <w:t>при расчетной линейной гололедной нагрузке и температуре воздуха при гололеде.</w:t>
      </w:r>
    </w:p>
    <w:p w14:paraId="55CFA43A"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Расстояния по вертикали от проводов ВЛ на металлических и железобетонных опорах до проводов линий связи и линий проводного вещания:</w:t>
      </w:r>
    </w:p>
    <w:p w14:paraId="55CFA43B" w14:textId="77777777" w:rsidR="00FD3AE6" w:rsidRPr="00FD3AE6" w:rsidRDefault="00FD3AE6" w:rsidP="00067181">
      <w:pPr>
        <w:pStyle w:val="afc"/>
        <w:numPr>
          <w:ilvl w:val="0"/>
          <w:numId w:val="95"/>
        </w:numPr>
        <w:tabs>
          <w:tab w:val="left" w:pos="-3544"/>
          <w:tab w:val="left" w:pos="426"/>
        </w:tabs>
        <w:autoSpaceDE w:val="0"/>
        <w:autoSpaceDN w:val="0"/>
        <w:adjustRightInd w:val="0"/>
        <w:spacing w:line="192" w:lineRule="auto"/>
        <w:ind w:left="0" w:firstLine="0"/>
        <w:jc w:val="both"/>
        <w:rPr>
          <w:sz w:val="16"/>
          <w:szCs w:val="16"/>
          <w:lang w:eastAsia="en-US"/>
        </w:rPr>
      </w:pPr>
      <w:r w:rsidRPr="00D0638F">
        <w:rPr>
          <w:sz w:val="16"/>
          <w:szCs w:val="16"/>
        </w:rPr>
        <w:t xml:space="preserve">в нормальном режиме при наибольшей стреле провеса проводов (без учета их нагрева электрическим током); </w:t>
      </w:r>
    </w:p>
    <w:p w14:paraId="55CFA43C" w14:textId="77777777" w:rsidR="00FD3AE6" w:rsidRPr="00D0638F" w:rsidRDefault="00FD3AE6" w:rsidP="00067181">
      <w:pPr>
        <w:pStyle w:val="afc"/>
        <w:numPr>
          <w:ilvl w:val="0"/>
          <w:numId w:val="95"/>
        </w:numPr>
        <w:tabs>
          <w:tab w:val="left" w:pos="-3544"/>
          <w:tab w:val="left" w:pos="426"/>
        </w:tabs>
        <w:autoSpaceDE w:val="0"/>
        <w:autoSpaceDN w:val="0"/>
        <w:adjustRightInd w:val="0"/>
        <w:spacing w:line="192" w:lineRule="auto"/>
        <w:ind w:left="0" w:firstLine="0"/>
        <w:jc w:val="both"/>
        <w:rPr>
          <w:sz w:val="16"/>
          <w:szCs w:val="16"/>
        </w:rPr>
      </w:pPr>
      <w:r w:rsidRPr="00D0638F">
        <w:rPr>
          <w:sz w:val="16"/>
          <w:szCs w:val="16"/>
        </w:rPr>
        <w:t>в аварийном режиме расстояния проверяются для ВЛ с проводами площадью сечения алюминиевой части менее 185 мм</w:t>
      </w:r>
      <w:r w:rsidRPr="00D0638F">
        <w:rPr>
          <w:sz w:val="16"/>
          <w:szCs w:val="16"/>
          <w:vertAlign w:val="superscript"/>
        </w:rPr>
        <w:t>2</w:t>
      </w:r>
      <w:r w:rsidRPr="00D0638F">
        <w:rPr>
          <w:sz w:val="16"/>
          <w:szCs w:val="16"/>
        </w:rPr>
        <w:t xml:space="preserve"> при среднегодовой температуре, без гололеда и ветра. Для ВЛ с проводами площадью сечения алюминиевой части 185 мм</w:t>
      </w:r>
      <w:r w:rsidRPr="00D0638F">
        <w:rPr>
          <w:sz w:val="16"/>
          <w:szCs w:val="16"/>
          <w:vertAlign w:val="superscript"/>
        </w:rPr>
        <w:t>2</w:t>
      </w:r>
      <w:r w:rsidRPr="00D0638F">
        <w:rPr>
          <w:sz w:val="16"/>
          <w:szCs w:val="16"/>
        </w:rPr>
        <w:t xml:space="preserve"> и более проверка по аварийному режиму не требуется.</w:t>
      </w:r>
    </w:p>
    <w:p w14:paraId="55CFA43D"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Расстояния по вертикали при пересечении ВЛ с железными дорогами.</w:t>
      </w:r>
    </w:p>
    <w:p w14:paraId="55CFA43E" w14:textId="77777777" w:rsidR="00FD3AE6" w:rsidRPr="00FD3AE6" w:rsidRDefault="00FD3AE6" w:rsidP="00FD3AE6">
      <w:pPr>
        <w:tabs>
          <w:tab w:val="left" w:pos="-3544"/>
          <w:tab w:val="left" w:pos="426"/>
          <w:tab w:val="left" w:pos="1134"/>
        </w:tabs>
        <w:autoSpaceDE w:val="0"/>
        <w:autoSpaceDN w:val="0"/>
        <w:adjustRightInd w:val="0"/>
        <w:spacing w:line="192" w:lineRule="auto"/>
        <w:jc w:val="both"/>
        <w:rPr>
          <w:rFonts w:eastAsia="Times New Roman"/>
          <w:sz w:val="16"/>
          <w:szCs w:val="16"/>
        </w:rPr>
      </w:pPr>
      <w:r w:rsidRPr="00D0638F">
        <w:rPr>
          <w:sz w:val="16"/>
          <w:szCs w:val="16"/>
        </w:rPr>
        <w:t>Наименьшие расстояния по вертикали от проводов ВЛ до различных элементов железных дорог, а также до наивысшего провода или несущего троса электрифицированных железных дорог определяются в нормальном режиме ВЛ при наибольшей стреле провеса провода (при высшей температуре воздуха с учетом дополнительного нагрева провода электрическим током или при расчетной линейной гололедной нагрузке).</w:t>
      </w:r>
    </w:p>
    <w:p w14:paraId="55CFA43F" w14:textId="77777777" w:rsidR="00FD3AE6" w:rsidRPr="00D0638F" w:rsidRDefault="00FD3AE6" w:rsidP="00FD3AE6">
      <w:pPr>
        <w:tabs>
          <w:tab w:val="left" w:pos="-3544"/>
          <w:tab w:val="left" w:pos="426"/>
          <w:tab w:val="left" w:pos="1134"/>
        </w:tabs>
        <w:autoSpaceDE w:val="0"/>
        <w:autoSpaceDN w:val="0"/>
        <w:adjustRightInd w:val="0"/>
        <w:spacing w:line="192" w:lineRule="auto"/>
        <w:jc w:val="both"/>
        <w:rPr>
          <w:sz w:val="16"/>
          <w:szCs w:val="16"/>
        </w:rPr>
      </w:pPr>
      <w:r w:rsidRPr="00D0638F">
        <w:rPr>
          <w:sz w:val="16"/>
          <w:szCs w:val="16"/>
        </w:rPr>
        <w:t>При отсутствии данных об электрических нагрузках ВЛ температура проводов принимается равной +70 °С.</w:t>
      </w:r>
    </w:p>
    <w:p w14:paraId="55CFA440"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Расстояния по вертикали от проводов ВЛ до покрытия проезжей части автомобильных дорог всех категорий.</w:t>
      </w:r>
    </w:p>
    <w:p w14:paraId="55CFA441" w14:textId="77777777" w:rsidR="00FD3AE6" w:rsidRPr="00FD3AE6" w:rsidRDefault="00FD3AE6" w:rsidP="00FD3AE6">
      <w:pPr>
        <w:tabs>
          <w:tab w:val="left" w:pos="-3544"/>
          <w:tab w:val="left" w:pos="426"/>
        </w:tabs>
        <w:autoSpaceDE w:val="0"/>
        <w:autoSpaceDN w:val="0"/>
        <w:adjustRightInd w:val="0"/>
        <w:spacing w:line="192" w:lineRule="auto"/>
        <w:jc w:val="both"/>
        <w:rPr>
          <w:rFonts w:eastAsia="Times New Roman"/>
          <w:sz w:val="16"/>
          <w:szCs w:val="16"/>
        </w:rPr>
      </w:pPr>
      <w:r w:rsidRPr="00D0638F">
        <w:rPr>
          <w:sz w:val="16"/>
          <w:szCs w:val="16"/>
        </w:rPr>
        <w:t>Наименьшие расстояния по вертикали в нормальном режиме работы ВЛ от проводов до проезжей части дорог должны приниматься:</w:t>
      </w:r>
    </w:p>
    <w:p w14:paraId="55CFA442" w14:textId="77777777" w:rsidR="00FD3AE6" w:rsidRPr="00D0638F" w:rsidRDefault="00FD3AE6" w:rsidP="00067181">
      <w:pPr>
        <w:pStyle w:val="afc"/>
        <w:numPr>
          <w:ilvl w:val="0"/>
          <w:numId w:val="96"/>
        </w:numPr>
        <w:tabs>
          <w:tab w:val="left" w:pos="-3544"/>
          <w:tab w:val="left" w:pos="426"/>
        </w:tabs>
        <w:autoSpaceDE w:val="0"/>
        <w:autoSpaceDN w:val="0"/>
        <w:adjustRightInd w:val="0"/>
        <w:spacing w:line="192" w:lineRule="auto"/>
        <w:ind w:left="0" w:firstLine="0"/>
        <w:jc w:val="both"/>
        <w:rPr>
          <w:sz w:val="16"/>
          <w:szCs w:val="16"/>
        </w:rPr>
      </w:pPr>
      <w:r w:rsidRPr="00D0638F">
        <w:rPr>
          <w:sz w:val="16"/>
          <w:szCs w:val="16"/>
        </w:rPr>
        <w:t>без учета нагрева провода электрическим током при высшей температуре воздуха для ВЛ 500 кВ и ниже;</w:t>
      </w:r>
    </w:p>
    <w:p w14:paraId="55CFA443" w14:textId="77777777" w:rsidR="00FD3AE6" w:rsidRPr="00D0638F" w:rsidRDefault="00FD3AE6" w:rsidP="00067181">
      <w:pPr>
        <w:pStyle w:val="afc"/>
        <w:numPr>
          <w:ilvl w:val="0"/>
          <w:numId w:val="96"/>
        </w:numPr>
        <w:tabs>
          <w:tab w:val="left" w:pos="-3544"/>
          <w:tab w:val="left" w:pos="426"/>
        </w:tabs>
        <w:autoSpaceDE w:val="0"/>
        <w:autoSpaceDN w:val="0"/>
        <w:adjustRightInd w:val="0"/>
        <w:spacing w:line="192" w:lineRule="auto"/>
        <w:ind w:left="0" w:firstLine="0"/>
        <w:jc w:val="both"/>
        <w:rPr>
          <w:sz w:val="16"/>
          <w:szCs w:val="16"/>
        </w:rPr>
      </w:pPr>
      <w:r w:rsidRPr="00D0638F">
        <w:rPr>
          <w:sz w:val="16"/>
          <w:szCs w:val="16"/>
        </w:rPr>
        <w:t xml:space="preserve">при температуре воздуха при предельно допустимых значениях интенсивности электрической и магнитной составляющих электромагнитного поля для ВЛ 750 кВ; </w:t>
      </w:r>
    </w:p>
    <w:p w14:paraId="55CFA444" w14:textId="77777777" w:rsidR="00FD3AE6" w:rsidRPr="00D0638F" w:rsidRDefault="00FD3AE6" w:rsidP="00067181">
      <w:pPr>
        <w:pStyle w:val="afc"/>
        <w:numPr>
          <w:ilvl w:val="0"/>
          <w:numId w:val="96"/>
        </w:numPr>
        <w:tabs>
          <w:tab w:val="left" w:pos="-3544"/>
          <w:tab w:val="left" w:pos="426"/>
        </w:tabs>
        <w:autoSpaceDE w:val="0"/>
        <w:autoSpaceDN w:val="0"/>
        <w:adjustRightInd w:val="0"/>
        <w:spacing w:line="192" w:lineRule="auto"/>
        <w:ind w:left="0" w:firstLine="0"/>
        <w:jc w:val="both"/>
        <w:rPr>
          <w:sz w:val="16"/>
          <w:szCs w:val="16"/>
        </w:rPr>
      </w:pPr>
      <w:r w:rsidRPr="00D0638F">
        <w:rPr>
          <w:sz w:val="16"/>
          <w:szCs w:val="16"/>
        </w:rPr>
        <w:t>при расчетной линейной гололедной нагрузке и температуре воздуха при гололеде.</w:t>
      </w:r>
    </w:p>
    <w:p w14:paraId="55CFA445" w14:textId="77777777" w:rsidR="00FD3AE6" w:rsidRPr="00D0638F" w:rsidRDefault="00FD3AE6" w:rsidP="00067181">
      <w:pPr>
        <w:pStyle w:val="afc"/>
        <w:numPr>
          <w:ilvl w:val="0"/>
          <w:numId w:val="94"/>
        </w:numPr>
        <w:tabs>
          <w:tab w:val="left" w:pos="426"/>
        </w:tabs>
        <w:spacing w:line="192" w:lineRule="auto"/>
        <w:ind w:left="0" w:firstLine="0"/>
        <w:jc w:val="both"/>
        <w:rPr>
          <w:b/>
          <w:sz w:val="16"/>
          <w:szCs w:val="16"/>
        </w:rPr>
      </w:pPr>
      <w:r w:rsidRPr="00D0638F">
        <w:rPr>
          <w:sz w:val="16"/>
          <w:szCs w:val="16"/>
        </w:rPr>
        <w:t>Расстояния по вертикали от проводов ВЛ при пересечении с троллейбусными и трамвайными линиями.</w:t>
      </w:r>
    </w:p>
    <w:p w14:paraId="55CFA446" w14:textId="77777777" w:rsidR="00FD3AE6" w:rsidRPr="00D0638F" w:rsidRDefault="00FD3AE6" w:rsidP="00FD3AE6">
      <w:pPr>
        <w:tabs>
          <w:tab w:val="left" w:pos="426"/>
          <w:tab w:val="left" w:pos="1134"/>
        </w:tabs>
        <w:autoSpaceDE w:val="0"/>
        <w:autoSpaceDN w:val="0"/>
        <w:adjustRightInd w:val="0"/>
        <w:spacing w:line="192" w:lineRule="auto"/>
        <w:jc w:val="both"/>
        <w:rPr>
          <w:sz w:val="16"/>
          <w:szCs w:val="16"/>
        </w:rPr>
      </w:pPr>
      <w:r w:rsidRPr="00D0638F">
        <w:rPr>
          <w:sz w:val="16"/>
          <w:szCs w:val="16"/>
        </w:rPr>
        <w:t>Наименьшие расстояния от проводов ВЛ при пересечении, сближении или параллельном следовании с троллейбусными и трамвайными линиями в нормальном режиме работы ВЛ:</w:t>
      </w:r>
    </w:p>
    <w:p w14:paraId="55CFA447" w14:textId="77777777" w:rsidR="00FD3AE6" w:rsidRPr="00D0638F" w:rsidRDefault="00FD3AE6" w:rsidP="00067181">
      <w:pPr>
        <w:pStyle w:val="afc"/>
        <w:numPr>
          <w:ilvl w:val="0"/>
          <w:numId w:val="97"/>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высшей температуре воздуха без учета нагрева провода электрическим током;</w:t>
      </w:r>
    </w:p>
    <w:p w14:paraId="55CFA448" w14:textId="77777777" w:rsidR="00FD3AE6" w:rsidRPr="00D0638F" w:rsidRDefault="00FD3AE6" w:rsidP="00FD3AE6">
      <w:pPr>
        <w:pStyle w:val="aff4"/>
        <w:spacing w:line="192" w:lineRule="auto"/>
        <w:jc w:val="both"/>
        <w:rPr>
          <w:sz w:val="16"/>
          <w:szCs w:val="16"/>
        </w:rPr>
      </w:pPr>
      <w:r w:rsidRPr="00D0638F">
        <w:rPr>
          <w:sz w:val="16"/>
          <w:szCs w:val="16"/>
        </w:rPr>
        <w:t>при расчетной линейной гололедной нагрузке и температуре воздуха при гололеде.</w:t>
      </w:r>
    </w:p>
    <w:p w14:paraId="55CFA449"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Расстояния по вертикали от проводов ВЛ до водных пространств.</w:t>
      </w:r>
    </w:p>
    <w:p w14:paraId="55CFA44A" w14:textId="77777777" w:rsidR="00FD3AE6" w:rsidRPr="00FD3AE6" w:rsidRDefault="00FD3AE6" w:rsidP="00FD3AE6">
      <w:pPr>
        <w:tabs>
          <w:tab w:val="left" w:pos="426"/>
          <w:tab w:val="left" w:pos="1134"/>
        </w:tabs>
        <w:autoSpaceDE w:val="0"/>
        <w:autoSpaceDN w:val="0"/>
        <w:adjustRightInd w:val="0"/>
        <w:spacing w:line="192" w:lineRule="auto"/>
        <w:jc w:val="both"/>
        <w:rPr>
          <w:rFonts w:eastAsia="Times New Roman"/>
          <w:sz w:val="16"/>
          <w:szCs w:val="16"/>
        </w:rPr>
      </w:pPr>
      <w:r w:rsidRPr="00D0638F">
        <w:rPr>
          <w:sz w:val="16"/>
          <w:szCs w:val="16"/>
        </w:rPr>
        <w:t>Расстояние от нижней точки провеса проводов ВЛ в нормальном и аварийном режимах до уровня высоких (паводковых) вод на судоходных участках рек, каналов, озер и водохранилищ определяется как сумма максимального габарита судов и наименьшего расстояния от проводов ВЛ до габарита судов. Стрела провеса провода при этом определяется при высшей температуре воздуха без учета нагрева проводов электрическим током.</w:t>
      </w:r>
    </w:p>
    <w:p w14:paraId="55CFA44B" w14:textId="77777777" w:rsidR="00FD3AE6" w:rsidRPr="00D0638F" w:rsidRDefault="00FD3AE6" w:rsidP="00FD3AE6">
      <w:pPr>
        <w:tabs>
          <w:tab w:val="left" w:pos="426"/>
          <w:tab w:val="left" w:pos="1134"/>
        </w:tabs>
        <w:autoSpaceDE w:val="0"/>
        <w:autoSpaceDN w:val="0"/>
        <w:adjustRightInd w:val="0"/>
        <w:spacing w:line="192" w:lineRule="auto"/>
        <w:jc w:val="both"/>
        <w:rPr>
          <w:sz w:val="16"/>
          <w:szCs w:val="16"/>
        </w:rPr>
      </w:pPr>
      <w:r w:rsidRPr="00D0638F">
        <w:rPr>
          <w:sz w:val="16"/>
          <w:szCs w:val="16"/>
        </w:rPr>
        <w:t>Расстояние от нижней точки провеса провода ВЛ до уровня льда определяется при расчетной линейной гололедной нагрузке и температуре воздуха при гололеде.</w:t>
      </w:r>
    </w:p>
    <w:p w14:paraId="55CFA44C" w14:textId="77777777" w:rsidR="00FD3AE6" w:rsidRPr="00D0638F" w:rsidRDefault="00FD3AE6" w:rsidP="00FD3AE6">
      <w:pPr>
        <w:tabs>
          <w:tab w:val="left" w:pos="426"/>
          <w:tab w:val="left" w:pos="1134"/>
        </w:tabs>
        <w:autoSpaceDE w:val="0"/>
        <w:autoSpaceDN w:val="0"/>
        <w:adjustRightInd w:val="0"/>
        <w:spacing w:line="192" w:lineRule="auto"/>
        <w:jc w:val="both"/>
        <w:rPr>
          <w:sz w:val="16"/>
          <w:szCs w:val="16"/>
        </w:rPr>
      </w:pPr>
      <w:r w:rsidRPr="00D0638F">
        <w:rPr>
          <w:sz w:val="16"/>
          <w:szCs w:val="16"/>
        </w:rPr>
        <w:t>При пересечении ВЛ 330 кВ и выше мест длительной стоянки судов (затонов, портов и других отстойных пунктов) должно быть обеспечено наименьшее расстояние до верхних рабочих площадок обслуживания судов при температуре воздуха без учета нагрева провода электрическим током при предельно допустимых значениях интенсивности электрической и магнитной составляющих электромагнитного поля.</w:t>
      </w:r>
    </w:p>
    <w:p w14:paraId="55CFA44D"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Расстояния по вертикали от проводов ВЛ до гребня и бровки откоса плотин и дамб:</w:t>
      </w:r>
    </w:p>
    <w:p w14:paraId="55CFA44E" w14:textId="77777777" w:rsidR="00FD3AE6" w:rsidRPr="00D0638F" w:rsidRDefault="00FD3AE6" w:rsidP="00067181">
      <w:pPr>
        <w:pStyle w:val="afc"/>
        <w:numPr>
          <w:ilvl w:val="0"/>
          <w:numId w:val="98"/>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высшей температуре воздуха без учета нагрева провода электрическим током для ВЛ 500 кВ и ниже;</w:t>
      </w:r>
    </w:p>
    <w:p w14:paraId="55CFA44F" w14:textId="77777777" w:rsidR="00FD3AE6" w:rsidRPr="00D0638F" w:rsidRDefault="00FD3AE6" w:rsidP="00067181">
      <w:pPr>
        <w:pStyle w:val="afc"/>
        <w:numPr>
          <w:ilvl w:val="0"/>
          <w:numId w:val="98"/>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температуре воздуха без учета нагрева проводов электрическим током при предельно допустимых значениях интенсивности электрической и магнитной составляющих электромагнитного поля для ВЛ 750 кВ;</w:t>
      </w:r>
    </w:p>
    <w:p w14:paraId="55CFA450" w14:textId="77777777" w:rsidR="00FD3AE6" w:rsidRPr="00D0638F" w:rsidRDefault="00FD3AE6" w:rsidP="00067181">
      <w:pPr>
        <w:pStyle w:val="afc"/>
        <w:numPr>
          <w:ilvl w:val="0"/>
          <w:numId w:val="98"/>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расчетной линейной гололедной нагрузке и температуре воздуха при гололеде.</w:t>
      </w:r>
    </w:p>
    <w:p w14:paraId="55CFA451" w14:textId="77777777" w:rsidR="00FD3AE6" w:rsidRPr="00D0638F" w:rsidRDefault="00FD3AE6" w:rsidP="00067181">
      <w:pPr>
        <w:pStyle w:val="afc"/>
        <w:numPr>
          <w:ilvl w:val="0"/>
          <w:numId w:val="94"/>
        </w:numPr>
        <w:tabs>
          <w:tab w:val="left" w:pos="426"/>
        </w:tabs>
        <w:spacing w:line="192" w:lineRule="auto"/>
        <w:ind w:left="0" w:firstLine="0"/>
        <w:jc w:val="both"/>
        <w:rPr>
          <w:sz w:val="16"/>
          <w:szCs w:val="16"/>
        </w:rPr>
      </w:pPr>
      <w:r w:rsidRPr="00D0638F">
        <w:rPr>
          <w:sz w:val="16"/>
          <w:szCs w:val="16"/>
        </w:rPr>
        <w:t xml:space="preserve">Расстояния по вертикали (в свету) от проводов ВЛ до любой выступающей части наземных, надземных трубопроводов и канатных дорог. </w:t>
      </w:r>
    </w:p>
    <w:p w14:paraId="55CFA452" w14:textId="77777777" w:rsidR="00FD3AE6" w:rsidRPr="00D0638F" w:rsidRDefault="00FD3AE6" w:rsidP="00FD3AE6">
      <w:pPr>
        <w:tabs>
          <w:tab w:val="left" w:pos="426"/>
          <w:tab w:val="left" w:pos="1134"/>
        </w:tabs>
        <w:autoSpaceDE w:val="0"/>
        <w:autoSpaceDN w:val="0"/>
        <w:adjustRightInd w:val="0"/>
        <w:spacing w:line="192" w:lineRule="auto"/>
        <w:jc w:val="both"/>
        <w:rPr>
          <w:sz w:val="16"/>
          <w:szCs w:val="16"/>
        </w:rPr>
      </w:pPr>
      <w:r w:rsidRPr="00D0638F">
        <w:rPr>
          <w:sz w:val="16"/>
          <w:szCs w:val="16"/>
        </w:rPr>
        <w:t>Расстояния по вертикали в нормальном режиме работы ВЛ должны приниматься:</w:t>
      </w:r>
    </w:p>
    <w:p w14:paraId="55CFA453" w14:textId="77777777" w:rsidR="00FD3AE6" w:rsidRPr="00D0638F" w:rsidRDefault="00FD3AE6" w:rsidP="00067181">
      <w:pPr>
        <w:pStyle w:val="afc"/>
        <w:numPr>
          <w:ilvl w:val="0"/>
          <w:numId w:val="99"/>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высшей температуре воздуха без учета нагрева проводов электрическим током – как для ВЛ 500 кВ и ниже;</w:t>
      </w:r>
    </w:p>
    <w:p w14:paraId="55CFA454" w14:textId="77777777" w:rsidR="00FD3AE6" w:rsidRPr="00D0638F" w:rsidRDefault="00FD3AE6" w:rsidP="00067181">
      <w:pPr>
        <w:pStyle w:val="afc"/>
        <w:numPr>
          <w:ilvl w:val="0"/>
          <w:numId w:val="99"/>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температуре воздуха без учета нагрева провода электрическим током и при предельно допустимых значениях интенсивности электрической и магнитной составляющих электромагнитного поля – как для ВЛ 750 кВ;</w:t>
      </w:r>
    </w:p>
    <w:p w14:paraId="55CFA455" w14:textId="77777777" w:rsidR="00FD3AE6" w:rsidRPr="00D0638F" w:rsidRDefault="00FD3AE6" w:rsidP="00067181">
      <w:pPr>
        <w:pStyle w:val="afc"/>
        <w:numPr>
          <w:ilvl w:val="0"/>
          <w:numId w:val="99"/>
        </w:numPr>
        <w:tabs>
          <w:tab w:val="left" w:pos="426"/>
          <w:tab w:val="left" w:pos="1134"/>
        </w:tabs>
        <w:autoSpaceDE w:val="0"/>
        <w:autoSpaceDN w:val="0"/>
        <w:adjustRightInd w:val="0"/>
        <w:spacing w:line="192" w:lineRule="auto"/>
        <w:ind w:left="0" w:firstLine="0"/>
        <w:jc w:val="both"/>
        <w:rPr>
          <w:sz w:val="16"/>
          <w:szCs w:val="16"/>
        </w:rPr>
      </w:pPr>
      <w:r w:rsidRPr="00D0638F">
        <w:rPr>
          <w:sz w:val="16"/>
          <w:szCs w:val="16"/>
        </w:rPr>
        <w:t>при расчетной линейной гололедной нагрузке и температуре воздуха при гололеде.</w:t>
      </w:r>
    </w:p>
    <w:p w14:paraId="55CFA456" w14:textId="77777777" w:rsidR="00FD3AE6" w:rsidRPr="00D0638F" w:rsidRDefault="00FD3AE6" w:rsidP="00FD3AE6">
      <w:pPr>
        <w:pStyle w:val="aff4"/>
        <w:jc w:val="both"/>
        <w:rPr>
          <w:sz w:val="16"/>
          <w:szCs w:val="16"/>
        </w:rPr>
      </w:pPr>
    </w:p>
  </w:footnote>
  <w:footnote w:id="67">
    <w:p w14:paraId="55CFA457" w14:textId="77777777" w:rsidR="00FD3AE6" w:rsidRDefault="00FD3AE6" w:rsidP="00FD3AE6">
      <w:pPr>
        <w:pStyle w:val="aff4"/>
      </w:pPr>
      <w:r>
        <w:rPr>
          <w:rStyle w:val="aff6"/>
        </w:rPr>
        <w:footnoteRef/>
      </w:r>
      <w:r>
        <w:t xml:space="preserve"> Относительное значение рассчитывается как о</w:t>
      </w:r>
      <w:r w:rsidRPr="00775A87">
        <w:t>тношение значения отклонения верхнего конца стойки опоры к ее высоте</w:t>
      </w:r>
      <w:r>
        <w:t>.</w:t>
      </w:r>
    </w:p>
  </w:footnote>
  <w:footnote w:id="68">
    <w:p w14:paraId="55CFA458" w14:textId="77777777" w:rsidR="00FD3AE6" w:rsidRDefault="00FD3AE6" w:rsidP="00FD3AE6">
      <w:pPr>
        <w:pStyle w:val="aff4"/>
      </w:pPr>
      <w:r>
        <w:rPr>
          <w:rStyle w:val="aff6"/>
        </w:rPr>
        <w:footnoteRef/>
      </w:r>
      <w:r>
        <w:t xml:space="preserve"> </w:t>
      </w:r>
      <w:r w:rsidRPr="00473748">
        <w:t>Параметр измеряется для деревянных опор и железобетонных одностоечных опор</w:t>
      </w:r>
      <w:r>
        <w:t>.</w:t>
      </w:r>
    </w:p>
  </w:footnote>
  <w:footnote w:id="69">
    <w:p w14:paraId="55CFA459" w14:textId="77777777" w:rsidR="00FD3AE6" w:rsidRDefault="00FD3AE6" w:rsidP="00FD3AE6">
      <w:pPr>
        <w:pStyle w:val="aff4"/>
      </w:pPr>
      <w:r>
        <w:rPr>
          <w:rStyle w:val="aff6"/>
        </w:rPr>
        <w:footnoteRef/>
      </w:r>
      <w:r>
        <w:t xml:space="preserve"> </w:t>
      </w:r>
      <w:r w:rsidRPr="00473748">
        <w:t>Измеряется разворот траверсы относительно линии, перпендикулярной оси ВЛ (для угловой опоры ВЛ относительно линии, перпендикулярной к биссектрисе угла поворота траверсы) для одностоечных опор. Для деревянных опор данный параметр измеряется в градусах</w:t>
      </w:r>
    </w:p>
  </w:footnote>
  <w:footnote w:id="70">
    <w:p w14:paraId="55CFA45A" w14:textId="77777777" w:rsidR="00FD3AE6" w:rsidRDefault="00FD3AE6" w:rsidP="00FD3AE6">
      <w:pPr>
        <w:pStyle w:val="aff4"/>
      </w:pPr>
      <w:r>
        <w:rPr>
          <w:rStyle w:val="aff6"/>
        </w:rPr>
        <w:footnoteRef/>
      </w:r>
      <w:r>
        <w:t xml:space="preserve"> </w:t>
      </w:r>
      <w:r w:rsidRPr="006D513A">
        <w:t>Записываются остальные дефекты, не указанные в таблице, через «;»</w:t>
      </w:r>
    </w:p>
  </w:footnote>
  <w:footnote w:id="71">
    <w:p w14:paraId="55CFA45B" w14:textId="77777777" w:rsidR="00FD3AE6" w:rsidRDefault="00FD3AE6" w:rsidP="00FD3AE6">
      <w:pPr>
        <w:pStyle w:val="aff4"/>
      </w:pPr>
      <w:r>
        <w:rPr>
          <w:rStyle w:val="aff6"/>
        </w:rPr>
        <w:footnoteRef/>
      </w:r>
      <w:r>
        <w:t xml:space="preserve"> Значения: «поперечная», «продольная».</w:t>
      </w:r>
    </w:p>
  </w:footnote>
  <w:footnote w:id="72">
    <w:p w14:paraId="55CFA45C" w14:textId="77777777" w:rsidR="00FD3AE6" w:rsidRDefault="00FD3AE6" w:rsidP="00FD3AE6">
      <w:pPr>
        <w:pStyle w:val="aff4"/>
      </w:pPr>
      <w:r w:rsidRPr="006D513A">
        <w:rPr>
          <w:rStyle w:val="aff6"/>
        </w:rPr>
        <w:footnoteRef/>
      </w:r>
      <w:r w:rsidRPr="006D513A">
        <w:t xml:space="preserve"> Записываются остальные дефекты, не указанные в таблице, через «;»</w:t>
      </w:r>
    </w:p>
  </w:footnote>
  <w:footnote w:id="73">
    <w:p w14:paraId="55CFA45D" w14:textId="77777777" w:rsidR="00FD3AE6" w:rsidRDefault="00FD3AE6" w:rsidP="00FD3AE6">
      <w:pPr>
        <w:pStyle w:val="aff4"/>
      </w:pPr>
      <w:r w:rsidRPr="006D513A">
        <w:rPr>
          <w:vertAlign w:val="superscript"/>
        </w:rPr>
        <w:footnoteRef/>
      </w:r>
      <w:r w:rsidRPr="006D513A">
        <w:t xml:space="preserve"> Записываются остальные дефекты, не указанные в таблице, через «;»</w:t>
      </w:r>
    </w:p>
  </w:footnote>
  <w:footnote w:id="74">
    <w:p w14:paraId="55CFA45E" w14:textId="77777777" w:rsidR="00FD3AE6" w:rsidRDefault="00FD3AE6" w:rsidP="00FD3AE6">
      <w:pPr>
        <w:pStyle w:val="aff4"/>
      </w:pPr>
      <w:r w:rsidRPr="006D513A">
        <w:rPr>
          <w:vertAlign w:val="superscript"/>
        </w:rPr>
        <w:footnoteRef/>
      </w:r>
      <w:r>
        <w:t xml:space="preserve"> </w:t>
      </w:r>
      <w:r w:rsidRPr="006D513A">
        <w:t>Записываются остальные дефекты, не указанные в таблице, через «;»</w:t>
      </w:r>
    </w:p>
  </w:footnote>
  <w:footnote w:id="75">
    <w:p w14:paraId="55CFA45F" w14:textId="77777777" w:rsidR="00FD3AE6" w:rsidRDefault="00FD3AE6" w:rsidP="00FD3AE6">
      <w:pPr>
        <w:pStyle w:val="aff4"/>
      </w:pPr>
      <w:r>
        <w:rPr>
          <w:rStyle w:val="aff6"/>
        </w:rPr>
        <w:footnoteRef/>
      </w:r>
      <w:r>
        <w:t xml:space="preserve"> Для каждой цепи ВЛ заполняется отдельная таблица</w:t>
      </w:r>
    </w:p>
  </w:footnote>
  <w:footnote w:id="76">
    <w:p w14:paraId="55CFA460" w14:textId="77777777" w:rsidR="00FD3AE6" w:rsidRDefault="00FD3AE6" w:rsidP="00FD3AE6">
      <w:pPr>
        <w:pStyle w:val="aff4"/>
      </w:pPr>
      <w:r>
        <w:rPr>
          <w:rStyle w:val="aff6"/>
        </w:rPr>
        <w:footnoteRef/>
      </w:r>
      <w:r>
        <w:t xml:space="preserve"> </w:t>
      </w:r>
      <w:r w:rsidRPr="00FE51CA">
        <w:t>Для выполнения анализа разрегулировки проводов фаз необходимо выполнить сравнение с действующей нормативно-технической документацией</w:t>
      </w:r>
    </w:p>
  </w:footnote>
  <w:footnote w:id="77">
    <w:p w14:paraId="55CFA461" w14:textId="77777777" w:rsidR="00FD3AE6" w:rsidRDefault="00FD3AE6" w:rsidP="00FD3AE6">
      <w:pPr>
        <w:pStyle w:val="aff4"/>
      </w:pPr>
      <w:r>
        <w:rPr>
          <w:rStyle w:val="aff6"/>
        </w:rPr>
        <w:footnoteRef/>
      </w:r>
      <w:r>
        <w:t xml:space="preserve"> </w:t>
      </w:r>
      <w:r w:rsidRPr="00FE51CA">
        <w:rPr>
          <w:szCs w:val="24"/>
        </w:rPr>
        <w:t>Заполняется по результатам тепловизионного обследования</w:t>
      </w:r>
    </w:p>
  </w:footnote>
  <w:footnote w:id="78">
    <w:p w14:paraId="55CFA462" w14:textId="77777777" w:rsidR="00FD3AE6" w:rsidRDefault="00FD3AE6" w:rsidP="00FD3AE6">
      <w:pPr>
        <w:pStyle w:val="aff4"/>
      </w:pPr>
      <w:r>
        <w:rPr>
          <w:rStyle w:val="aff6"/>
        </w:rPr>
        <w:footnoteRef/>
      </w:r>
      <w:r>
        <w:t xml:space="preserve"> Для каждой цепи ВЛ заполняется отдельная таблица.</w:t>
      </w:r>
    </w:p>
  </w:footnote>
  <w:footnote w:id="79">
    <w:p w14:paraId="55CFA463" w14:textId="77777777" w:rsidR="00FD3AE6" w:rsidRPr="00FE51CA" w:rsidRDefault="00FD3AE6" w:rsidP="00FD3AE6">
      <w:pPr>
        <w:pStyle w:val="aff4"/>
        <w:rPr>
          <w:sz w:val="16"/>
        </w:rPr>
      </w:pPr>
      <w:r>
        <w:rPr>
          <w:rStyle w:val="aff6"/>
        </w:rPr>
        <w:footnoteRef/>
      </w:r>
      <w:r>
        <w:t xml:space="preserve"> </w:t>
      </w:r>
      <w:r w:rsidRPr="00FE51CA">
        <w:rPr>
          <w:szCs w:val="24"/>
        </w:rPr>
        <w:t>Расстояния по вертикали между тросом и проводом ВЛ в середине пролета без учета отклонения их ветром по условиям защиты от грозовых перенапряжений должны быть не менее наименьшего допустимого расстояния по вертикали между тросом и верхней фазой в середине пролета и не менее расстояния по вертикали между тросом и проводом на опоре.</w:t>
      </w:r>
    </w:p>
  </w:footnote>
  <w:footnote w:id="80">
    <w:p w14:paraId="55CFA464" w14:textId="77777777" w:rsidR="00FD3AE6" w:rsidRDefault="00FD3AE6" w:rsidP="00FD3AE6">
      <w:pPr>
        <w:pStyle w:val="aff4"/>
      </w:pPr>
      <w:r>
        <w:rPr>
          <w:rStyle w:val="aff6"/>
        </w:rPr>
        <w:footnoteRef/>
      </w:r>
      <w:r>
        <w:t xml:space="preserve"> </w:t>
      </w:r>
      <w:r w:rsidRPr="004105E1">
        <w:rPr>
          <w:bCs/>
          <w:sz w:val="24"/>
          <w:szCs w:val="24"/>
        </w:rPr>
        <w:t>Заполняется при наличии информации</w:t>
      </w:r>
    </w:p>
  </w:footnote>
  <w:footnote w:id="81">
    <w:p w14:paraId="55CFA465" w14:textId="77777777" w:rsidR="00FD3AE6" w:rsidRDefault="00FD3AE6" w:rsidP="00FD3AE6">
      <w:pPr>
        <w:pStyle w:val="aff4"/>
      </w:pPr>
      <w:r>
        <w:rPr>
          <w:rStyle w:val="aff6"/>
        </w:rPr>
        <w:footnoteRef/>
      </w:r>
      <w:r>
        <w:t xml:space="preserve"> В соответствии с методологией СУПА</w:t>
      </w:r>
    </w:p>
  </w:footnote>
  <w:footnote w:id="82">
    <w:p w14:paraId="55CFA466" w14:textId="77777777" w:rsidR="00FD3AE6" w:rsidRDefault="00FD3AE6" w:rsidP="00FD3AE6">
      <w:pPr>
        <w:pStyle w:val="aff4"/>
      </w:pPr>
      <w:r>
        <w:rPr>
          <w:rStyle w:val="aff6"/>
        </w:rPr>
        <w:footnoteRef/>
      </w:r>
      <w:r>
        <w:t>Возможные значения: Соединительная, концевая, штекерная, ремонтная манжета</w:t>
      </w:r>
    </w:p>
  </w:footnote>
  <w:footnote w:id="83">
    <w:p w14:paraId="55CFA467" w14:textId="77777777" w:rsidR="00FD3AE6" w:rsidRDefault="00FD3AE6" w:rsidP="00FD3AE6">
      <w:pPr>
        <w:pStyle w:val="aff4"/>
      </w:pPr>
      <w:r>
        <w:rPr>
          <w:rStyle w:val="aff6"/>
        </w:rPr>
        <w:footnoteRef/>
      </w:r>
      <w:r>
        <w:t xml:space="preserve"> Возможные значения: I – Песок, супесь, растительный грунт, торф; II – Легкий суглинок, лёсс, гравий, песок со щебнем, супесь со строймусором; III – Жирная глина, тяжелый суглинок, гравий крупный, растительная земля с корнями, суглинок со щебнем или галькой; IV – Тяжелая глина, жирная глина со щебнем, сланцевая глина; V – Плотный отвердевший лёсс, дресва; VI – Меловые породы, сланцы, туф; VII – Известняк и ракушечник; VIII – Граниты; IX – Известняки, песчаники; X – Базальты, диабазы; XI – Конгломерат с галькой.</w:t>
      </w:r>
    </w:p>
  </w:footnote>
  <w:footnote w:id="84">
    <w:p w14:paraId="55CFA468" w14:textId="77777777" w:rsidR="00FD3AE6" w:rsidRDefault="00FD3AE6" w:rsidP="00FD3AE6">
      <w:pPr>
        <w:pStyle w:val="aff4"/>
      </w:pPr>
      <w:r>
        <w:rPr>
          <w:rStyle w:val="aff6"/>
        </w:rPr>
        <w:footnoteRef/>
      </w:r>
      <w:r>
        <w:t xml:space="preserve"> В соответствии с методологией СУПА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A3CB" w14:textId="77777777" w:rsidR="00FD3AE6" w:rsidRPr="00FD3AE6" w:rsidRDefault="00FD3AE6" w:rsidP="00FD3AE6">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A3CE" w14:textId="77777777" w:rsidR="00FD3AE6" w:rsidRPr="0023712A" w:rsidRDefault="00FD3AE6" w:rsidP="0023712A">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A3D1" w14:textId="77777777" w:rsidR="00FD3AE6" w:rsidRPr="00FD3AE6" w:rsidRDefault="00FD3AE6" w:rsidP="00FD3AE6">
    <w:pPr>
      <w:pStyle w:val="af8"/>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A3D4" w14:textId="77777777" w:rsidR="00FD3AE6" w:rsidRPr="00FD3AE6" w:rsidRDefault="00FD3AE6" w:rsidP="00FD3AE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22F4"/>
    <w:multiLevelType w:val="multilevel"/>
    <w:tmpl w:val="460C90D4"/>
    <w:lvl w:ilvl="0">
      <w:start w:val="2"/>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19D0782"/>
    <w:multiLevelType w:val="multilevel"/>
    <w:tmpl w:val="0FE29570"/>
    <w:lvl w:ilvl="0">
      <w:start w:val="1"/>
      <w:numFmt w:val="upperLetter"/>
      <w:pStyle w:val="a"/>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15:restartNumberingAfterBreak="0">
    <w:nsid w:val="01A65EC9"/>
    <w:multiLevelType w:val="multilevel"/>
    <w:tmpl w:val="2452E56C"/>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28E3482"/>
    <w:multiLevelType w:val="hybridMultilevel"/>
    <w:tmpl w:val="791EF270"/>
    <w:lvl w:ilvl="0" w:tplc="7CEA947A">
      <w:start w:val="1"/>
      <w:numFmt w:val="bullet"/>
      <w:pStyle w:val="a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3D764B"/>
    <w:multiLevelType w:val="hybridMultilevel"/>
    <w:tmpl w:val="CBB223A2"/>
    <w:lvl w:ilvl="0" w:tplc="BDA4E336">
      <w:start w:val="1"/>
      <w:numFmt w:val="bullet"/>
      <w:pStyle w:val="8"/>
      <w:lvlText w:val=""/>
      <w:lvlJc w:val="left"/>
      <w:pPr>
        <w:tabs>
          <w:tab w:val="num" w:pos="417"/>
        </w:tabs>
        <w:ind w:left="170" w:hanging="113"/>
      </w:pPr>
      <w:rPr>
        <w:rFonts w:ascii="Symbol" w:hAnsi="Symbol" w:hint="default"/>
        <w:sz w:val="16"/>
      </w:rPr>
    </w:lvl>
    <w:lvl w:ilvl="1" w:tplc="461E504A" w:tentative="1">
      <w:start w:val="1"/>
      <w:numFmt w:val="bullet"/>
      <w:lvlText w:val="o"/>
      <w:lvlJc w:val="left"/>
      <w:pPr>
        <w:tabs>
          <w:tab w:val="num" w:pos="1440"/>
        </w:tabs>
        <w:ind w:left="1440" w:hanging="360"/>
      </w:pPr>
      <w:rPr>
        <w:rFonts w:ascii="Courier New" w:hAnsi="Courier New" w:hint="default"/>
      </w:rPr>
    </w:lvl>
    <w:lvl w:ilvl="2" w:tplc="B7CEC78C" w:tentative="1">
      <w:start w:val="1"/>
      <w:numFmt w:val="bullet"/>
      <w:lvlText w:val=""/>
      <w:lvlJc w:val="left"/>
      <w:pPr>
        <w:tabs>
          <w:tab w:val="num" w:pos="2160"/>
        </w:tabs>
        <w:ind w:left="2160" w:hanging="360"/>
      </w:pPr>
      <w:rPr>
        <w:rFonts w:ascii="Wingdings" w:hAnsi="Wingdings" w:hint="default"/>
      </w:rPr>
    </w:lvl>
    <w:lvl w:ilvl="3" w:tplc="CBD687D2" w:tentative="1">
      <w:start w:val="1"/>
      <w:numFmt w:val="bullet"/>
      <w:lvlText w:val=""/>
      <w:lvlJc w:val="left"/>
      <w:pPr>
        <w:tabs>
          <w:tab w:val="num" w:pos="2880"/>
        </w:tabs>
        <w:ind w:left="2880" w:hanging="360"/>
      </w:pPr>
      <w:rPr>
        <w:rFonts w:ascii="Symbol" w:hAnsi="Symbol" w:hint="default"/>
      </w:rPr>
    </w:lvl>
    <w:lvl w:ilvl="4" w:tplc="1A14B918" w:tentative="1">
      <w:start w:val="1"/>
      <w:numFmt w:val="bullet"/>
      <w:lvlText w:val="o"/>
      <w:lvlJc w:val="left"/>
      <w:pPr>
        <w:tabs>
          <w:tab w:val="num" w:pos="3600"/>
        </w:tabs>
        <w:ind w:left="3600" w:hanging="360"/>
      </w:pPr>
      <w:rPr>
        <w:rFonts w:ascii="Courier New" w:hAnsi="Courier New" w:hint="default"/>
      </w:rPr>
    </w:lvl>
    <w:lvl w:ilvl="5" w:tplc="5DA643CE" w:tentative="1">
      <w:start w:val="1"/>
      <w:numFmt w:val="bullet"/>
      <w:lvlText w:val=""/>
      <w:lvlJc w:val="left"/>
      <w:pPr>
        <w:tabs>
          <w:tab w:val="num" w:pos="4320"/>
        </w:tabs>
        <w:ind w:left="4320" w:hanging="360"/>
      </w:pPr>
      <w:rPr>
        <w:rFonts w:ascii="Wingdings" w:hAnsi="Wingdings" w:hint="default"/>
      </w:rPr>
    </w:lvl>
    <w:lvl w:ilvl="6" w:tplc="91281BEA" w:tentative="1">
      <w:start w:val="1"/>
      <w:numFmt w:val="bullet"/>
      <w:lvlText w:val=""/>
      <w:lvlJc w:val="left"/>
      <w:pPr>
        <w:tabs>
          <w:tab w:val="num" w:pos="5040"/>
        </w:tabs>
        <w:ind w:left="5040" w:hanging="360"/>
      </w:pPr>
      <w:rPr>
        <w:rFonts w:ascii="Symbol" w:hAnsi="Symbol" w:hint="default"/>
      </w:rPr>
    </w:lvl>
    <w:lvl w:ilvl="7" w:tplc="6584CDDA" w:tentative="1">
      <w:start w:val="1"/>
      <w:numFmt w:val="bullet"/>
      <w:lvlText w:val="o"/>
      <w:lvlJc w:val="left"/>
      <w:pPr>
        <w:tabs>
          <w:tab w:val="num" w:pos="5760"/>
        </w:tabs>
        <w:ind w:left="5760" w:hanging="360"/>
      </w:pPr>
      <w:rPr>
        <w:rFonts w:ascii="Courier New" w:hAnsi="Courier New" w:hint="default"/>
      </w:rPr>
    </w:lvl>
    <w:lvl w:ilvl="8" w:tplc="A934C32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310B8E"/>
    <w:multiLevelType w:val="hybridMultilevel"/>
    <w:tmpl w:val="CC0A386E"/>
    <w:lvl w:ilvl="0" w:tplc="163448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4694C9F"/>
    <w:multiLevelType w:val="multilevel"/>
    <w:tmpl w:val="B3BE2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062"/>
        </w:tabs>
        <w:ind w:left="2062"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705A3B"/>
    <w:multiLevelType w:val="hybridMultilevel"/>
    <w:tmpl w:val="46B29DE8"/>
    <w:lvl w:ilvl="0" w:tplc="FFFFFFFF">
      <w:start w:val="1"/>
      <w:numFmt w:val="decimal"/>
      <w:pStyle w:val="a1"/>
      <w:lvlText w:val="%1."/>
      <w:lvlJc w:val="left"/>
      <w:pPr>
        <w:tabs>
          <w:tab w:val="num" w:pos="1080"/>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4BB1BEB"/>
    <w:multiLevelType w:val="multilevel"/>
    <w:tmpl w:val="95C054F0"/>
    <w:lvl w:ilvl="0">
      <w:start w:val="1"/>
      <w:numFmt w:val="bullet"/>
      <w:lvlText w:val=""/>
      <w:lvlJc w:val="left"/>
      <w:pPr>
        <w:ind w:left="1485" w:hanging="360"/>
      </w:pPr>
      <w:rPr>
        <w:rFonts w:ascii="Symbol" w:hAnsi="Symbol" w:hint="default"/>
      </w:rPr>
    </w:lvl>
    <w:lvl w:ilvl="1">
      <w:start w:val="1"/>
      <w:numFmt w:val="bullet"/>
      <w:lvlText w:val="o"/>
      <w:lvlJc w:val="left"/>
      <w:pPr>
        <w:ind w:left="2205" w:hanging="360"/>
      </w:pPr>
      <w:rPr>
        <w:rFonts w:ascii="Courier New" w:hAnsi="Courier New" w:cs="Courier New" w:hint="default"/>
      </w:rPr>
    </w:lvl>
    <w:lvl w:ilvl="2">
      <w:start w:val="1"/>
      <w:numFmt w:val="bullet"/>
      <w:lvlText w:val=""/>
      <w:lvlJc w:val="left"/>
      <w:pPr>
        <w:ind w:left="2925" w:hanging="360"/>
      </w:pPr>
      <w:rPr>
        <w:rFonts w:ascii="Wingdings" w:hAnsi="Wingdings" w:cs="Wingdings" w:hint="default"/>
      </w:rPr>
    </w:lvl>
    <w:lvl w:ilvl="3">
      <w:start w:val="1"/>
      <w:numFmt w:val="bullet"/>
      <w:lvlText w:val=""/>
      <w:lvlJc w:val="left"/>
      <w:pPr>
        <w:ind w:left="3645" w:hanging="360"/>
      </w:pPr>
      <w:rPr>
        <w:rFonts w:ascii="Symbol" w:hAnsi="Symbol" w:cs="Symbol" w:hint="default"/>
      </w:rPr>
    </w:lvl>
    <w:lvl w:ilvl="4">
      <w:start w:val="1"/>
      <w:numFmt w:val="bullet"/>
      <w:lvlText w:val="o"/>
      <w:lvlJc w:val="left"/>
      <w:pPr>
        <w:ind w:left="4365" w:hanging="360"/>
      </w:pPr>
      <w:rPr>
        <w:rFonts w:ascii="Courier New" w:hAnsi="Courier New" w:cs="Courier New" w:hint="default"/>
      </w:rPr>
    </w:lvl>
    <w:lvl w:ilvl="5">
      <w:start w:val="1"/>
      <w:numFmt w:val="bullet"/>
      <w:lvlText w:val=""/>
      <w:lvlJc w:val="left"/>
      <w:pPr>
        <w:ind w:left="5085" w:hanging="360"/>
      </w:pPr>
      <w:rPr>
        <w:rFonts w:ascii="Wingdings" w:hAnsi="Wingdings" w:cs="Wingdings" w:hint="default"/>
      </w:rPr>
    </w:lvl>
    <w:lvl w:ilvl="6">
      <w:start w:val="1"/>
      <w:numFmt w:val="bullet"/>
      <w:lvlText w:val=""/>
      <w:lvlJc w:val="left"/>
      <w:pPr>
        <w:ind w:left="5805" w:hanging="360"/>
      </w:pPr>
      <w:rPr>
        <w:rFonts w:ascii="Symbol" w:hAnsi="Symbol" w:cs="Symbol" w:hint="default"/>
      </w:rPr>
    </w:lvl>
    <w:lvl w:ilvl="7">
      <w:start w:val="1"/>
      <w:numFmt w:val="bullet"/>
      <w:lvlText w:val="o"/>
      <w:lvlJc w:val="left"/>
      <w:pPr>
        <w:ind w:left="6525" w:hanging="360"/>
      </w:pPr>
      <w:rPr>
        <w:rFonts w:ascii="Courier New" w:hAnsi="Courier New" w:cs="Courier New" w:hint="default"/>
      </w:rPr>
    </w:lvl>
    <w:lvl w:ilvl="8">
      <w:start w:val="1"/>
      <w:numFmt w:val="bullet"/>
      <w:lvlText w:val=""/>
      <w:lvlJc w:val="left"/>
      <w:pPr>
        <w:ind w:left="7245" w:hanging="360"/>
      </w:pPr>
      <w:rPr>
        <w:rFonts w:ascii="Wingdings" w:hAnsi="Wingdings" w:cs="Wingdings" w:hint="default"/>
      </w:rPr>
    </w:lvl>
  </w:abstractNum>
  <w:abstractNum w:abstractNumId="9" w15:restartNumberingAfterBreak="0">
    <w:nsid w:val="04EC014F"/>
    <w:multiLevelType w:val="hybridMultilevel"/>
    <w:tmpl w:val="C7CA0C12"/>
    <w:lvl w:ilvl="0" w:tplc="163448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66329FD"/>
    <w:multiLevelType w:val="multilevel"/>
    <w:tmpl w:val="1950936A"/>
    <w:lvl w:ilvl="0">
      <w:start w:val="1"/>
      <w:numFmt w:val="bullet"/>
      <w:lvlText w:val=""/>
      <w:lvlJc w:val="left"/>
      <w:pPr>
        <w:ind w:left="1080" w:hanging="360"/>
      </w:pPr>
      <w:rPr>
        <w:rFonts w:ascii="Wingdings" w:hAnsi="Wingdings" w:hint="default"/>
        <w:color w:val="auto"/>
        <w:sz w:val="24"/>
        <w:szCs w:val="24"/>
      </w:rPr>
    </w:lvl>
    <w:lvl w:ilvl="1">
      <w:start w:val="1"/>
      <w:numFmt w:val="decimal"/>
      <w:isLgl/>
      <w:lvlText w:val="%1.%2"/>
      <w:lvlJc w:val="left"/>
      <w:pPr>
        <w:ind w:left="1440" w:hanging="720"/>
      </w:pPr>
      <w:rPr>
        <w:rFonts w:ascii="Times New Roman" w:hAnsi="Times New Roman" w:cs="Times New Roman" w:hint="default"/>
        <w:color w:val="auto"/>
        <w:sz w:val="28"/>
        <w:szCs w:val="28"/>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08666113"/>
    <w:multiLevelType w:val="hybridMultilevel"/>
    <w:tmpl w:val="B5FAC0AC"/>
    <w:lvl w:ilvl="0" w:tplc="2EDE5320">
      <w:start w:val="1"/>
      <w:numFmt w:val="bullet"/>
      <w:lvlText w:val="-"/>
      <w:lvlJc w:val="left"/>
      <w:pPr>
        <w:ind w:left="1202" w:hanging="360"/>
      </w:pPr>
      <w:rPr>
        <w:rFonts w:ascii="Times New Roman" w:hAnsi="Times New Roman" w:cs="Times New Roman" w:hint="default"/>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12" w15:restartNumberingAfterBreak="0">
    <w:nsid w:val="094F3FA7"/>
    <w:multiLevelType w:val="hybridMultilevel"/>
    <w:tmpl w:val="6676178E"/>
    <w:lvl w:ilvl="0" w:tplc="7F00BF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9650F17"/>
    <w:multiLevelType w:val="multilevel"/>
    <w:tmpl w:val="8F506BCC"/>
    <w:lvl w:ilvl="0">
      <w:start w:val="1"/>
      <w:numFmt w:val="decimal"/>
      <w:lvlText w:val="%1)"/>
      <w:lvlJc w:val="left"/>
      <w:pPr>
        <w:tabs>
          <w:tab w:val="num" w:pos="720"/>
        </w:tabs>
        <w:ind w:left="720" w:hanging="360"/>
      </w:pPr>
    </w:lvl>
    <w:lvl w:ilvl="1">
      <w:start w:val="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2B35C8"/>
    <w:multiLevelType w:val="multilevel"/>
    <w:tmpl w:val="812E4B3E"/>
    <w:lvl w:ilvl="0">
      <w:start w:val="1"/>
      <w:numFmt w:val="decimal"/>
      <w:pStyle w:val="a2"/>
      <w:lvlText w:val="Б%1"/>
      <w:lvlJc w:val="left"/>
      <w:pPr>
        <w:tabs>
          <w:tab w:val="num" w:pos="1803"/>
        </w:tabs>
        <w:ind w:left="1134" w:firstLine="0"/>
      </w:pPr>
      <w:rPr>
        <w:rFonts w:ascii="Arial" w:hAnsi="Arial" w:hint="default"/>
        <w:b/>
        <w:i w:val="0"/>
        <w:sz w:val="32"/>
        <w:szCs w:val="32"/>
      </w:rPr>
    </w:lvl>
    <w:lvl w:ilvl="1">
      <w:start w:val="1"/>
      <w:numFmt w:val="decimal"/>
      <w:lvlText w:val="А%1.%2"/>
      <w:lvlJc w:val="left"/>
      <w:pPr>
        <w:tabs>
          <w:tab w:val="num" w:pos="1854"/>
        </w:tabs>
        <w:ind w:left="1134" w:firstLine="0"/>
      </w:pPr>
      <w:rPr>
        <w:rFonts w:hint="default"/>
      </w:rPr>
    </w:lvl>
    <w:lvl w:ilvl="2">
      <w:start w:val="1"/>
      <w:numFmt w:val="decimal"/>
      <w:lvlText w:val="А%1.%2.%3"/>
      <w:lvlJc w:val="left"/>
      <w:pPr>
        <w:tabs>
          <w:tab w:val="num" w:pos="2007"/>
        </w:tabs>
        <w:ind w:left="1134" w:firstLine="0"/>
      </w:pPr>
      <w:rPr>
        <w:rFonts w:hint="default"/>
      </w:rPr>
    </w:lvl>
    <w:lvl w:ilvl="3">
      <w:start w:val="1"/>
      <w:numFmt w:val="decimal"/>
      <w:lvlText w:val="А%1.%2.%3.%4"/>
      <w:lvlJc w:val="left"/>
      <w:pPr>
        <w:tabs>
          <w:tab w:val="num" w:pos="1134"/>
        </w:tabs>
        <w:ind w:left="1134" w:firstLine="0"/>
      </w:pPr>
      <w:rPr>
        <w:rFonts w:hint="default"/>
      </w:rPr>
    </w:lvl>
    <w:lvl w:ilvl="4">
      <w:start w:val="1"/>
      <w:numFmt w:val="decimal"/>
      <w:lvlText w:val="%1.%2.%3.%4.%5"/>
      <w:lvlJc w:val="left"/>
      <w:pPr>
        <w:tabs>
          <w:tab w:val="num" w:pos="1134"/>
        </w:tabs>
        <w:ind w:left="1134" w:firstLine="0"/>
      </w:pPr>
      <w:rPr>
        <w:rFonts w:hint="default"/>
      </w:rPr>
    </w:lvl>
    <w:lvl w:ilvl="5">
      <w:start w:val="1"/>
      <w:numFmt w:val="decimal"/>
      <w:lvlText w:val="%1.%2.%3.%4.%5.%6"/>
      <w:lvlJc w:val="left"/>
      <w:pPr>
        <w:tabs>
          <w:tab w:val="num" w:pos="1134"/>
        </w:tabs>
        <w:ind w:left="1134" w:firstLine="0"/>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15" w15:restartNumberingAfterBreak="0">
    <w:nsid w:val="0F1D73E4"/>
    <w:multiLevelType w:val="singleLevel"/>
    <w:tmpl w:val="A42E22D2"/>
    <w:lvl w:ilvl="0">
      <w:start w:val="1"/>
      <w:numFmt w:val="decimal"/>
      <w:pStyle w:val="a3"/>
      <w:lvlText w:val="%1)"/>
      <w:lvlJc w:val="left"/>
      <w:pPr>
        <w:tabs>
          <w:tab w:val="num" w:pos="927"/>
        </w:tabs>
        <w:ind w:left="927" w:hanging="360"/>
      </w:pPr>
      <w:rPr>
        <w:rFonts w:hint="default"/>
      </w:rPr>
    </w:lvl>
  </w:abstractNum>
  <w:abstractNum w:abstractNumId="16" w15:restartNumberingAfterBreak="0">
    <w:nsid w:val="0FD50D8C"/>
    <w:multiLevelType w:val="hybridMultilevel"/>
    <w:tmpl w:val="AAE6DE54"/>
    <w:lvl w:ilvl="0" w:tplc="2EDE5320">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315C01"/>
    <w:multiLevelType w:val="multilevel"/>
    <w:tmpl w:val="4A70FB7E"/>
    <w:styleLink w:val="6"/>
    <w:lvl w:ilvl="0">
      <w:start w:val="4"/>
      <w:numFmt w:val="decimal"/>
      <w:lvlText w:val="%1"/>
      <w:lvlJc w:val="left"/>
      <w:pPr>
        <w:ind w:left="360" w:hanging="360"/>
      </w:pPr>
      <w:rPr>
        <w:rFonts w:hint="default"/>
        <w:i/>
      </w:rPr>
    </w:lvl>
    <w:lvl w:ilvl="1">
      <w:start w:val="1"/>
      <w:numFmt w:val="decimal"/>
      <w:lvlText w:val="4.%2"/>
      <w:lvlJc w:val="left"/>
      <w:pPr>
        <w:ind w:left="1134" w:hanging="425"/>
      </w:pPr>
      <w:rPr>
        <w:rFonts w:hint="default"/>
        <w:i w:val="0"/>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7110" w:hanging="1440"/>
      </w:pPr>
      <w:rPr>
        <w:rFonts w:hint="default"/>
        <w:i/>
      </w:rPr>
    </w:lvl>
    <w:lvl w:ilvl="8">
      <w:start w:val="1"/>
      <w:numFmt w:val="decimal"/>
      <w:lvlText w:val="%1.%2.%3.%4.%5.%6.%7.%8.%9"/>
      <w:lvlJc w:val="left"/>
      <w:pPr>
        <w:ind w:left="7920" w:hanging="1440"/>
      </w:pPr>
      <w:rPr>
        <w:rFonts w:hint="default"/>
        <w:i/>
      </w:rPr>
    </w:lvl>
  </w:abstractNum>
  <w:abstractNum w:abstractNumId="18" w15:restartNumberingAfterBreak="0">
    <w:nsid w:val="10EE26E8"/>
    <w:multiLevelType w:val="multilevel"/>
    <w:tmpl w:val="FA4CDB84"/>
    <w:lvl w:ilvl="0">
      <w:start w:val="1"/>
      <w:numFmt w:val="decimal"/>
      <w:pStyle w:val="a4"/>
      <w:lvlText w:val="%1."/>
      <w:lvlJc w:val="left"/>
      <w:pPr>
        <w:tabs>
          <w:tab w:val="num" w:pos="1418"/>
        </w:tabs>
        <w:ind w:left="0" w:firstLine="1418"/>
      </w:pPr>
      <w:rPr>
        <w:rFonts w:hint="default"/>
      </w:rPr>
    </w:lvl>
    <w:lvl w:ilvl="1">
      <w:start w:val="1"/>
      <w:numFmt w:val="decimal"/>
      <w:lvlText w:val="%2."/>
      <w:lvlJc w:val="left"/>
      <w:pPr>
        <w:tabs>
          <w:tab w:val="num" w:pos="1440"/>
        </w:tabs>
        <w:ind w:left="1440" w:hanging="360"/>
      </w:pPr>
      <w:rPr>
        <w:rFonts w:hint="default"/>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1D55E14"/>
    <w:multiLevelType w:val="multilevel"/>
    <w:tmpl w:val="F69A0D84"/>
    <w:lvl w:ilvl="0">
      <w:start w:val="1"/>
      <w:numFmt w:val="decimal"/>
      <w:pStyle w:val="1"/>
      <w:lvlText w:val="%1"/>
      <w:lvlJc w:val="left"/>
      <w:pPr>
        <w:ind w:left="432" w:hanging="432"/>
      </w:pPr>
      <w:rPr>
        <w:rFonts w:cs="Times New Roman"/>
        <w:b/>
        <w:i w:val="0"/>
      </w:rPr>
    </w:lvl>
    <w:lvl w:ilvl="1">
      <w:start w:val="1"/>
      <w:numFmt w:val="decimal"/>
      <w:pStyle w:val="20"/>
      <w:lvlText w:val="%1.%2"/>
      <w:lvlJc w:val="left"/>
      <w:pPr>
        <w:ind w:left="576" w:hanging="576"/>
      </w:pPr>
      <w:rPr>
        <w:rFonts w:cs="Times New Roman"/>
        <w:b/>
        <w:sz w:val="28"/>
        <w:szCs w:val="28"/>
      </w:rPr>
    </w:lvl>
    <w:lvl w:ilvl="2">
      <w:start w:val="1"/>
      <w:numFmt w:val="decimal"/>
      <w:pStyle w:val="30"/>
      <w:lvlText w:val="%1.%2.%3"/>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0"/>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15:restartNumberingAfterBreak="0">
    <w:nsid w:val="121D0974"/>
    <w:multiLevelType w:val="hybridMultilevel"/>
    <w:tmpl w:val="723605F0"/>
    <w:lvl w:ilvl="0" w:tplc="567C5A6E">
      <w:start w:val="1"/>
      <w:numFmt w:val="bullet"/>
      <w:pStyle w:val="21"/>
      <w:lvlText w:val=""/>
      <w:lvlJc w:val="left"/>
      <w:pPr>
        <w:ind w:left="720" w:hanging="360"/>
      </w:pPr>
      <w:rPr>
        <w:rFonts w:ascii="Symbol" w:hAnsi="Symbol" w:hint="default"/>
      </w:rPr>
    </w:lvl>
    <w:lvl w:ilvl="1" w:tplc="CB9241DA">
      <w:start w:val="1"/>
      <w:numFmt w:val="bullet"/>
      <w:lvlText w:val="o"/>
      <w:lvlJc w:val="left"/>
      <w:pPr>
        <w:ind w:left="1440" w:hanging="360"/>
      </w:pPr>
      <w:rPr>
        <w:rFonts w:ascii="Courier New" w:hAnsi="Courier New" w:cs="Courier New" w:hint="default"/>
      </w:rPr>
    </w:lvl>
    <w:lvl w:ilvl="2" w:tplc="C94E71EC" w:tentative="1">
      <w:start w:val="1"/>
      <w:numFmt w:val="bullet"/>
      <w:lvlText w:val=""/>
      <w:lvlJc w:val="left"/>
      <w:pPr>
        <w:ind w:left="2160" w:hanging="360"/>
      </w:pPr>
      <w:rPr>
        <w:rFonts w:ascii="Wingdings" w:hAnsi="Wingdings" w:hint="default"/>
      </w:rPr>
    </w:lvl>
    <w:lvl w:ilvl="3" w:tplc="CB86693A" w:tentative="1">
      <w:start w:val="1"/>
      <w:numFmt w:val="bullet"/>
      <w:lvlText w:val=""/>
      <w:lvlJc w:val="left"/>
      <w:pPr>
        <w:ind w:left="2880" w:hanging="360"/>
      </w:pPr>
      <w:rPr>
        <w:rFonts w:ascii="Symbol" w:hAnsi="Symbol" w:hint="default"/>
      </w:rPr>
    </w:lvl>
    <w:lvl w:ilvl="4" w:tplc="3C4C9924" w:tentative="1">
      <w:start w:val="1"/>
      <w:numFmt w:val="bullet"/>
      <w:lvlText w:val="o"/>
      <w:lvlJc w:val="left"/>
      <w:pPr>
        <w:ind w:left="3600" w:hanging="360"/>
      </w:pPr>
      <w:rPr>
        <w:rFonts w:ascii="Courier New" w:hAnsi="Courier New" w:cs="Courier New" w:hint="default"/>
      </w:rPr>
    </w:lvl>
    <w:lvl w:ilvl="5" w:tplc="82A0AFBA" w:tentative="1">
      <w:start w:val="1"/>
      <w:numFmt w:val="bullet"/>
      <w:lvlText w:val=""/>
      <w:lvlJc w:val="left"/>
      <w:pPr>
        <w:ind w:left="4320" w:hanging="360"/>
      </w:pPr>
      <w:rPr>
        <w:rFonts w:ascii="Wingdings" w:hAnsi="Wingdings" w:hint="default"/>
      </w:rPr>
    </w:lvl>
    <w:lvl w:ilvl="6" w:tplc="FEA6C3EC" w:tentative="1">
      <w:start w:val="1"/>
      <w:numFmt w:val="bullet"/>
      <w:lvlText w:val=""/>
      <w:lvlJc w:val="left"/>
      <w:pPr>
        <w:ind w:left="5040" w:hanging="360"/>
      </w:pPr>
      <w:rPr>
        <w:rFonts w:ascii="Symbol" w:hAnsi="Symbol" w:hint="default"/>
      </w:rPr>
    </w:lvl>
    <w:lvl w:ilvl="7" w:tplc="B426B75A" w:tentative="1">
      <w:start w:val="1"/>
      <w:numFmt w:val="bullet"/>
      <w:lvlText w:val="o"/>
      <w:lvlJc w:val="left"/>
      <w:pPr>
        <w:ind w:left="5760" w:hanging="360"/>
      </w:pPr>
      <w:rPr>
        <w:rFonts w:ascii="Courier New" w:hAnsi="Courier New" w:cs="Courier New" w:hint="default"/>
      </w:rPr>
    </w:lvl>
    <w:lvl w:ilvl="8" w:tplc="9D789002" w:tentative="1">
      <w:start w:val="1"/>
      <w:numFmt w:val="bullet"/>
      <w:lvlText w:val=""/>
      <w:lvlJc w:val="left"/>
      <w:pPr>
        <w:ind w:left="6480" w:hanging="360"/>
      </w:pPr>
      <w:rPr>
        <w:rFonts w:ascii="Wingdings" w:hAnsi="Wingdings" w:hint="default"/>
      </w:rPr>
    </w:lvl>
  </w:abstractNum>
  <w:abstractNum w:abstractNumId="21" w15:restartNumberingAfterBreak="0">
    <w:nsid w:val="13BF35BF"/>
    <w:multiLevelType w:val="multilevel"/>
    <w:tmpl w:val="80FCD1B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15F33854"/>
    <w:multiLevelType w:val="hybridMultilevel"/>
    <w:tmpl w:val="32A2D2F0"/>
    <w:lvl w:ilvl="0" w:tplc="0E54190E">
      <w:start w:val="1"/>
      <w:numFmt w:val="decimal"/>
      <w:pStyle w:val="Chapter"/>
      <w:lvlText w:val="Глава %1."/>
      <w:lvlJc w:val="left"/>
      <w:pPr>
        <w:tabs>
          <w:tab w:val="num" w:pos="1080"/>
        </w:tabs>
        <w:ind w:left="360" w:hanging="360"/>
      </w:pPr>
      <w:rPr>
        <w:rFonts w:hint="default"/>
      </w:rPr>
    </w:lvl>
    <w:lvl w:ilvl="1" w:tplc="7098D4A0" w:tentative="1">
      <w:start w:val="1"/>
      <w:numFmt w:val="lowerLetter"/>
      <w:lvlText w:val="%2."/>
      <w:lvlJc w:val="left"/>
      <w:pPr>
        <w:tabs>
          <w:tab w:val="num" w:pos="1440"/>
        </w:tabs>
        <w:ind w:left="1440" w:hanging="360"/>
      </w:pPr>
    </w:lvl>
    <w:lvl w:ilvl="2" w:tplc="7098D4A0" w:tentative="1">
      <w:start w:val="1"/>
      <w:numFmt w:val="lowerRoman"/>
      <w:lvlText w:val="%3."/>
      <w:lvlJc w:val="right"/>
      <w:pPr>
        <w:tabs>
          <w:tab w:val="num" w:pos="2160"/>
        </w:tabs>
        <w:ind w:left="2160" w:hanging="180"/>
      </w:pPr>
    </w:lvl>
    <w:lvl w:ilvl="3" w:tplc="04190003"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6AA3A2E"/>
    <w:multiLevelType w:val="multilevel"/>
    <w:tmpl w:val="9994403E"/>
    <w:lvl w:ilvl="0">
      <w:start w:val="1"/>
      <w:numFmt w:val="decimal"/>
      <w:lvlText w:val="%1."/>
      <w:lvlJc w:val="left"/>
      <w:pPr>
        <w:tabs>
          <w:tab w:val="num" w:pos="612"/>
        </w:tabs>
        <w:ind w:left="612" w:hanging="360"/>
      </w:pPr>
    </w:lvl>
    <w:lvl w:ilvl="1">
      <w:start w:val="1"/>
      <w:numFmt w:val="decimal"/>
      <w:pStyle w:val="22"/>
      <w:isLgl/>
      <w:lvlText w:val="%1.%2."/>
      <w:lvlJc w:val="left"/>
      <w:pPr>
        <w:tabs>
          <w:tab w:val="num" w:pos="720"/>
        </w:tabs>
        <w:ind w:left="720" w:hanging="720"/>
      </w:pPr>
      <w:rPr>
        <w:rFonts w:hint="default"/>
        <w:b/>
        <w:sz w:val="28"/>
        <w:szCs w:val="28"/>
      </w:rPr>
    </w:lvl>
    <w:lvl w:ilvl="2">
      <w:start w:val="1"/>
      <w:numFmt w:val="decimal"/>
      <w:pStyle w:val="a5"/>
      <w:isLgl/>
      <w:lvlText w:val="%1.%2.%3."/>
      <w:lvlJc w:val="left"/>
      <w:pPr>
        <w:tabs>
          <w:tab w:val="num" w:pos="1321"/>
        </w:tabs>
        <w:ind w:left="1321" w:hanging="720"/>
      </w:pPr>
      <w:rPr>
        <w:rFonts w:hint="default"/>
        <w:b/>
        <w:sz w:val="28"/>
        <w:szCs w:val="28"/>
      </w:rPr>
    </w:lvl>
    <w:lvl w:ilvl="3">
      <w:start w:val="1"/>
      <w:numFmt w:val="decimal"/>
      <w:pStyle w:val="a6"/>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4" w15:restartNumberingAfterBreak="0">
    <w:nsid w:val="16F44B77"/>
    <w:multiLevelType w:val="hybridMultilevel"/>
    <w:tmpl w:val="C956883C"/>
    <w:lvl w:ilvl="0" w:tplc="163448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AAF59FB"/>
    <w:multiLevelType w:val="hybridMultilevel"/>
    <w:tmpl w:val="5990769C"/>
    <w:lvl w:ilvl="0" w:tplc="7F00BF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1C3C54EA"/>
    <w:multiLevelType w:val="multilevel"/>
    <w:tmpl w:val="FB96697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D475648"/>
    <w:multiLevelType w:val="multilevel"/>
    <w:tmpl w:val="CE004EBA"/>
    <w:lvl w:ilvl="0">
      <w:start w:val="1"/>
      <w:numFmt w:val="decimal"/>
      <w:lvlText w:val="%1"/>
      <w:lvlJc w:val="left"/>
      <w:pPr>
        <w:tabs>
          <w:tab w:val="num" w:pos="-115"/>
        </w:tabs>
        <w:ind w:left="-115" w:hanging="432"/>
      </w:pPr>
      <w:rPr>
        <w:rFonts w:hint="default"/>
      </w:rPr>
    </w:lvl>
    <w:lvl w:ilvl="1">
      <w:start w:val="1"/>
      <w:numFmt w:val="decimal"/>
      <w:pStyle w:val="Heading2TopSBI"/>
      <w:lvlText w:val="%1.%2"/>
      <w:lvlJc w:val="left"/>
      <w:pPr>
        <w:tabs>
          <w:tab w:val="num" w:pos="576"/>
        </w:tabs>
        <w:ind w:left="576" w:hanging="576"/>
      </w:pPr>
      <w:rPr>
        <w:rFonts w:hint="default"/>
      </w:rPr>
    </w:lvl>
    <w:lvl w:ilvl="2">
      <w:start w:val="1"/>
      <w:numFmt w:val="decimal"/>
      <w:pStyle w:val="Heading3TopSBI"/>
      <w:lvlText w:val="2.2.%3"/>
      <w:lvlJc w:val="left"/>
      <w:pPr>
        <w:tabs>
          <w:tab w:val="num" w:pos="1146"/>
        </w:tabs>
        <w:ind w:left="1146" w:hanging="720"/>
      </w:pPr>
      <w:rPr>
        <w:rFonts w:hint="default"/>
      </w:rPr>
    </w:lvl>
    <w:lvl w:ilvl="3">
      <w:start w:val="1"/>
      <w:numFmt w:val="decimal"/>
      <w:pStyle w:val="Heading4TopSBI"/>
      <w:lvlText w:val="%1.%2.%3.%4"/>
      <w:lvlJc w:val="left"/>
      <w:pPr>
        <w:tabs>
          <w:tab w:val="num" w:pos="864"/>
        </w:tabs>
        <w:ind w:left="864" w:hanging="864"/>
      </w:pPr>
      <w:rPr>
        <w:rFonts w:hint="default"/>
      </w:rPr>
    </w:lvl>
    <w:lvl w:ilvl="4">
      <w:start w:val="1"/>
      <w:numFmt w:val="decimal"/>
      <w:lvlText w:val="%1.%2.%3.%4.%5"/>
      <w:lvlJc w:val="left"/>
      <w:pPr>
        <w:tabs>
          <w:tab w:val="num" w:pos="461"/>
        </w:tabs>
        <w:ind w:left="461" w:hanging="1008"/>
      </w:pPr>
      <w:rPr>
        <w:rFonts w:hint="default"/>
      </w:rPr>
    </w:lvl>
    <w:lvl w:ilvl="5">
      <w:start w:val="1"/>
      <w:numFmt w:val="decimal"/>
      <w:lvlText w:val="%1.%2.%3.%4.%5.%6"/>
      <w:lvlJc w:val="left"/>
      <w:pPr>
        <w:tabs>
          <w:tab w:val="num" w:pos="605"/>
        </w:tabs>
        <w:ind w:left="605" w:hanging="1152"/>
      </w:pPr>
      <w:rPr>
        <w:rFonts w:hint="default"/>
      </w:rPr>
    </w:lvl>
    <w:lvl w:ilvl="6">
      <w:start w:val="1"/>
      <w:numFmt w:val="decimal"/>
      <w:lvlText w:val="%1.%2.%3.%4.%5.%6.%7"/>
      <w:lvlJc w:val="left"/>
      <w:pPr>
        <w:tabs>
          <w:tab w:val="num" w:pos="749"/>
        </w:tabs>
        <w:ind w:left="749" w:hanging="1296"/>
      </w:pPr>
      <w:rPr>
        <w:rFonts w:hint="default"/>
      </w:rPr>
    </w:lvl>
    <w:lvl w:ilvl="7">
      <w:start w:val="1"/>
      <w:numFmt w:val="decimal"/>
      <w:lvlText w:val="%1.%2.%3.%4.%5.%6.%7.%8"/>
      <w:lvlJc w:val="left"/>
      <w:pPr>
        <w:tabs>
          <w:tab w:val="num" w:pos="893"/>
        </w:tabs>
        <w:ind w:left="893" w:hanging="1440"/>
      </w:pPr>
      <w:rPr>
        <w:rFonts w:hint="default"/>
      </w:rPr>
    </w:lvl>
    <w:lvl w:ilvl="8">
      <w:start w:val="1"/>
      <w:numFmt w:val="decimal"/>
      <w:lvlText w:val="%1.%2.%3.%4.%5.%6.%7.%8.%9"/>
      <w:lvlJc w:val="left"/>
      <w:pPr>
        <w:tabs>
          <w:tab w:val="num" w:pos="1037"/>
        </w:tabs>
        <w:ind w:left="1037" w:hanging="1584"/>
      </w:pPr>
      <w:rPr>
        <w:rFonts w:hint="default"/>
      </w:rPr>
    </w:lvl>
  </w:abstractNum>
  <w:abstractNum w:abstractNumId="28" w15:restartNumberingAfterBreak="0">
    <w:nsid w:val="20C56AB9"/>
    <w:multiLevelType w:val="hybridMultilevel"/>
    <w:tmpl w:val="0BCA8178"/>
    <w:lvl w:ilvl="0" w:tplc="1634481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1F90F76"/>
    <w:multiLevelType w:val="multilevel"/>
    <w:tmpl w:val="E2D214A2"/>
    <w:lvl w:ilvl="0">
      <w:start w:val="1"/>
      <w:numFmt w:val="decimal"/>
      <w:pStyle w:val="new"/>
      <w:suff w:val="space"/>
      <w:lvlText w:val="Т а б л и ц а %1"/>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15:restartNumberingAfterBreak="0">
    <w:nsid w:val="22914227"/>
    <w:multiLevelType w:val="multilevel"/>
    <w:tmpl w:val="DF126F98"/>
    <w:lvl w:ilvl="0">
      <w:start w:val="11"/>
      <w:numFmt w:val="decimal"/>
      <w:lvlText w:val="%1"/>
      <w:lvlJc w:val="left"/>
      <w:pPr>
        <w:ind w:left="720" w:hanging="720"/>
      </w:pPr>
      <w:rPr>
        <w:rFonts w:hint="default"/>
      </w:rPr>
    </w:lvl>
    <w:lvl w:ilvl="1">
      <w:start w:val="4"/>
      <w:numFmt w:val="decimal"/>
      <w:lvlText w:val="%1.%2"/>
      <w:lvlJc w:val="left"/>
      <w:pPr>
        <w:ind w:left="1074" w:hanging="720"/>
      </w:pPr>
      <w:rPr>
        <w:rFonts w:hint="default"/>
      </w:rPr>
    </w:lvl>
    <w:lvl w:ilvl="2">
      <w:start w:val="1"/>
      <w:numFmt w:val="decimal"/>
      <w:pStyle w:val="40"/>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15:restartNumberingAfterBreak="0">
    <w:nsid w:val="269F4976"/>
    <w:multiLevelType w:val="hybridMultilevel"/>
    <w:tmpl w:val="07A0C8A4"/>
    <w:lvl w:ilvl="0" w:tplc="AE2C6D74">
      <w:start w:val="1"/>
      <w:numFmt w:val="decimal"/>
      <w:pStyle w:val="a7"/>
      <w:lvlText w:val="Схема %1."/>
      <w:lvlJc w:val="left"/>
      <w:pPr>
        <w:tabs>
          <w:tab w:val="num" w:pos="6480"/>
        </w:tabs>
        <w:ind w:left="5400" w:firstLine="0"/>
      </w:pPr>
      <w:rPr>
        <w:rFonts w:ascii="Arial" w:hAnsi="Arial" w:hint="default"/>
        <w:b w:val="0"/>
        <w:i w:val="0"/>
        <w:sz w:val="22"/>
        <w:szCs w:val="22"/>
      </w:rPr>
    </w:lvl>
    <w:lvl w:ilvl="1" w:tplc="04190003">
      <w:start w:val="1"/>
      <w:numFmt w:val="decimal"/>
      <w:lvlText w:val="%2."/>
      <w:lvlJc w:val="left"/>
      <w:pPr>
        <w:tabs>
          <w:tab w:val="num" w:pos="6130"/>
        </w:tabs>
        <w:ind w:left="6130" w:hanging="360"/>
      </w:pPr>
      <w:rPr>
        <w:rFonts w:hint="default"/>
      </w:rPr>
    </w:lvl>
    <w:lvl w:ilvl="2" w:tplc="04190005" w:tentative="1">
      <w:start w:val="1"/>
      <w:numFmt w:val="lowerRoman"/>
      <w:lvlText w:val="%3."/>
      <w:lvlJc w:val="right"/>
      <w:pPr>
        <w:tabs>
          <w:tab w:val="num" w:pos="6850"/>
        </w:tabs>
        <w:ind w:left="6850" w:hanging="180"/>
      </w:pPr>
    </w:lvl>
    <w:lvl w:ilvl="3" w:tplc="04190001" w:tentative="1">
      <w:start w:val="1"/>
      <w:numFmt w:val="decimal"/>
      <w:lvlText w:val="%4."/>
      <w:lvlJc w:val="left"/>
      <w:pPr>
        <w:tabs>
          <w:tab w:val="num" w:pos="7570"/>
        </w:tabs>
        <w:ind w:left="7570" w:hanging="360"/>
      </w:pPr>
    </w:lvl>
    <w:lvl w:ilvl="4" w:tplc="04190003" w:tentative="1">
      <w:start w:val="1"/>
      <w:numFmt w:val="lowerLetter"/>
      <w:lvlText w:val="%5."/>
      <w:lvlJc w:val="left"/>
      <w:pPr>
        <w:tabs>
          <w:tab w:val="num" w:pos="8290"/>
        </w:tabs>
        <w:ind w:left="8290" w:hanging="360"/>
      </w:pPr>
    </w:lvl>
    <w:lvl w:ilvl="5" w:tplc="04190005" w:tentative="1">
      <w:start w:val="1"/>
      <w:numFmt w:val="lowerRoman"/>
      <w:lvlText w:val="%6."/>
      <w:lvlJc w:val="right"/>
      <w:pPr>
        <w:tabs>
          <w:tab w:val="num" w:pos="9010"/>
        </w:tabs>
        <w:ind w:left="9010" w:hanging="180"/>
      </w:pPr>
    </w:lvl>
    <w:lvl w:ilvl="6" w:tplc="04190001" w:tentative="1">
      <w:start w:val="1"/>
      <w:numFmt w:val="decimal"/>
      <w:lvlText w:val="%7."/>
      <w:lvlJc w:val="left"/>
      <w:pPr>
        <w:tabs>
          <w:tab w:val="num" w:pos="9730"/>
        </w:tabs>
        <w:ind w:left="9730" w:hanging="360"/>
      </w:pPr>
    </w:lvl>
    <w:lvl w:ilvl="7" w:tplc="04190003" w:tentative="1">
      <w:start w:val="1"/>
      <w:numFmt w:val="lowerLetter"/>
      <w:lvlText w:val="%8."/>
      <w:lvlJc w:val="left"/>
      <w:pPr>
        <w:tabs>
          <w:tab w:val="num" w:pos="10450"/>
        </w:tabs>
        <w:ind w:left="10450" w:hanging="360"/>
      </w:pPr>
    </w:lvl>
    <w:lvl w:ilvl="8" w:tplc="04190005" w:tentative="1">
      <w:start w:val="1"/>
      <w:numFmt w:val="lowerRoman"/>
      <w:lvlText w:val="%9."/>
      <w:lvlJc w:val="right"/>
      <w:pPr>
        <w:tabs>
          <w:tab w:val="num" w:pos="11170"/>
        </w:tabs>
        <w:ind w:left="11170" w:hanging="180"/>
      </w:pPr>
    </w:lvl>
  </w:abstractNum>
  <w:abstractNum w:abstractNumId="32" w15:restartNumberingAfterBreak="0">
    <w:nsid w:val="29DF1673"/>
    <w:multiLevelType w:val="hybridMultilevel"/>
    <w:tmpl w:val="C902FD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2C740F00"/>
    <w:multiLevelType w:val="hybridMultilevel"/>
    <w:tmpl w:val="835C04DE"/>
    <w:lvl w:ilvl="0" w:tplc="3AF64F96">
      <w:start w:val="1"/>
      <w:numFmt w:val="decimal"/>
      <w:pStyle w:val="Heading1TopSBI"/>
      <w:lvlText w:val="%1."/>
      <w:lvlJc w:val="left"/>
      <w:pPr>
        <w:ind w:left="720" w:hanging="360"/>
      </w:pPr>
      <w:rPr>
        <w:rFonts w:hint="default"/>
      </w:rPr>
    </w:lvl>
    <w:lvl w:ilvl="1" w:tplc="A072D728">
      <w:start w:val="1"/>
      <w:numFmt w:val="lowerLetter"/>
      <w:lvlText w:val="%2."/>
      <w:lvlJc w:val="left"/>
      <w:pPr>
        <w:ind w:left="1440" w:hanging="360"/>
      </w:pPr>
    </w:lvl>
    <w:lvl w:ilvl="2" w:tplc="9F54CD7C" w:tentative="1">
      <w:start w:val="1"/>
      <w:numFmt w:val="lowerRoman"/>
      <w:lvlText w:val="%3."/>
      <w:lvlJc w:val="right"/>
      <w:pPr>
        <w:ind w:left="2160" w:hanging="180"/>
      </w:pPr>
    </w:lvl>
    <w:lvl w:ilvl="3" w:tplc="C7EE779E" w:tentative="1">
      <w:start w:val="1"/>
      <w:numFmt w:val="decimal"/>
      <w:lvlText w:val="%4."/>
      <w:lvlJc w:val="left"/>
      <w:pPr>
        <w:ind w:left="2880" w:hanging="360"/>
      </w:pPr>
    </w:lvl>
    <w:lvl w:ilvl="4" w:tplc="6674DA64" w:tentative="1">
      <w:start w:val="1"/>
      <w:numFmt w:val="lowerLetter"/>
      <w:lvlText w:val="%5."/>
      <w:lvlJc w:val="left"/>
      <w:pPr>
        <w:ind w:left="3600" w:hanging="360"/>
      </w:pPr>
    </w:lvl>
    <w:lvl w:ilvl="5" w:tplc="A94E9B94" w:tentative="1">
      <w:start w:val="1"/>
      <w:numFmt w:val="lowerRoman"/>
      <w:lvlText w:val="%6."/>
      <w:lvlJc w:val="right"/>
      <w:pPr>
        <w:ind w:left="4320" w:hanging="180"/>
      </w:pPr>
    </w:lvl>
    <w:lvl w:ilvl="6" w:tplc="04428FC2" w:tentative="1">
      <w:start w:val="1"/>
      <w:numFmt w:val="decimal"/>
      <w:lvlText w:val="%7."/>
      <w:lvlJc w:val="left"/>
      <w:pPr>
        <w:ind w:left="5040" w:hanging="360"/>
      </w:pPr>
    </w:lvl>
    <w:lvl w:ilvl="7" w:tplc="9DD47C12" w:tentative="1">
      <w:start w:val="1"/>
      <w:numFmt w:val="lowerLetter"/>
      <w:lvlText w:val="%8."/>
      <w:lvlJc w:val="left"/>
      <w:pPr>
        <w:ind w:left="5760" w:hanging="360"/>
      </w:pPr>
    </w:lvl>
    <w:lvl w:ilvl="8" w:tplc="2F1CC740" w:tentative="1">
      <w:start w:val="1"/>
      <w:numFmt w:val="lowerRoman"/>
      <w:lvlText w:val="%9."/>
      <w:lvlJc w:val="right"/>
      <w:pPr>
        <w:ind w:left="6480" w:hanging="180"/>
      </w:pPr>
    </w:lvl>
  </w:abstractNum>
  <w:abstractNum w:abstractNumId="34" w15:restartNumberingAfterBreak="0">
    <w:nsid w:val="2CCB2DA9"/>
    <w:multiLevelType w:val="hybridMultilevel"/>
    <w:tmpl w:val="855C942A"/>
    <w:lvl w:ilvl="0" w:tplc="B706F83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2D2D4B54"/>
    <w:multiLevelType w:val="singleLevel"/>
    <w:tmpl w:val="FBF0E05A"/>
    <w:lvl w:ilvl="0">
      <w:start w:val="1"/>
      <w:numFmt w:val="bullet"/>
      <w:pStyle w:val="List2"/>
      <w:lvlText w:val=""/>
      <w:lvlJc w:val="left"/>
      <w:pPr>
        <w:tabs>
          <w:tab w:val="num" w:pos="1267"/>
        </w:tabs>
        <w:ind w:left="1191" w:hanging="284"/>
      </w:pPr>
      <w:rPr>
        <w:rFonts w:ascii="Symbol" w:hAnsi="Symbol" w:hint="default"/>
      </w:rPr>
    </w:lvl>
  </w:abstractNum>
  <w:abstractNum w:abstractNumId="36" w15:restartNumberingAfterBreak="0">
    <w:nsid w:val="31473B64"/>
    <w:multiLevelType w:val="hybridMultilevel"/>
    <w:tmpl w:val="6902FC06"/>
    <w:lvl w:ilvl="0" w:tplc="629C660A">
      <w:start w:val="5"/>
      <w:numFmt w:val="bullet"/>
      <w:lvlText w:val="–"/>
      <w:lvlJc w:val="left"/>
      <w:pPr>
        <w:ind w:left="1208" w:hanging="360"/>
      </w:pPr>
      <w:rPr>
        <w:rFonts w:ascii="Times New Roman" w:eastAsia="Times New Roman" w:hAnsi="Times New Roman" w:cs="Times New Roman" w:hint="default"/>
      </w:rPr>
    </w:lvl>
    <w:lvl w:ilvl="1" w:tplc="04190003">
      <w:start w:val="1"/>
      <w:numFmt w:val="bullet"/>
      <w:lvlText w:val="o"/>
      <w:lvlJc w:val="left"/>
      <w:pPr>
        <w:ind w:left="1928" w:hanging="360"/>
      </w:pPr>
      <w:rPr>
        <w:rFonts w:ascii="Courier New" w:hAnsi="Courier New" w:cs="Courier New" w:hint="default"/>
      </w:rPr>
    </w:lvl>
    <w:lvl w:ilvl="2" w:tplc="04190005">
      <w:start w:val="1"/>
      <w:numFmt w:val="bullet"/>
      <w:lvlText w:val=""/>
      <w:lvlJc w:val="left"/>
      <w:pPr>
        <w:ind w:left="2648" w:hanging="360"/>
      </w:pPr>
      <w:rPr>
        <w:rFonts w:ascii="Wingdings" w:hAnsi="Wingdings" w:hint="default"/>
      </w:rPr>
    </w:lvl>
    <w:lvl w:ilvl="3" w:tplc="04190001">
      <w:start w:val="1"/>
      <w:numFmt w:val="bullet"/>
      <w:lvlText w:val=""/>
      <w:lvlJc w:val="left"/>
      <w:pPr>
        <w:ind w:left="3368" w:hanging="360"/>
      </w:pPr>
      <w:rPr>
        <w:rFonts w:ascii="Symbol" w:hAnsi="Symbol" w:hint="default"/>
      </w:rPr>
    </w:lvl>
    <w:lvl w:ilvl="4" w:tplc="04190003">
      <w:start w:val="1"/>
      <w:numFmt w:val="bullet"/>
      <w:lvlText w:val="o"/>
      <w:lvlJc w:val="left"/>
      <w:pPr>
        <w:ind w:left="4088" w:hanging="360"/>
      </w:pPr>
      <w:rPr>
        <w:rFonts w:ascii="Courier New" w:hAnsi="Courier New" w:cs="Courier New" w:hint="default"/>
      </w:rPr>
    </w:lvl>
    <w:lvl w:ilvl="5" w:tplc="04190005">
      <w:start w:val="1"/>
      <w:numFmt w:val="bullet"/>
      <w:lvlText w:val=""/>
      <w:lvlJc w:val="left"/>
      <w:pPr>
        <w:ind w:left="4808" w:hanging="360"/>
      </w:pPr>
      <w:rPr>
        <w:rFonts w:ascii="Wingdings" w:hAnsi="Wingdings" w:hint="default"/>
      </w:rPr>
    </w:lvl>
    <w:lvl w:ilvl="6" w:tplc="04190001">
      <w:start w:val="1"/>
      <w:numFmt w:val="bullet"/>
      <w:lvlText w:val=""/>
      <w:lvlJc w:val="left"/>
      <w:pPr>
        <w:ind w:left="5528" w:hanging="360"/>
      </w:pPr>
      <w:rPr>
        <w:rFonts w:ascii="Symbol" w:hAnsi="Symbol" w:hint="default"/>
      </w:rPr>
    </w:lvl>
    <w:lvl w:ilvl="7" w:tplc="04190003">
      <w:start w:val="1"/>
      <w:numFmt w:val="bullet"/>
      <w:lvlText w:val="o"/>
      <w:lvlJc w:val="left"/>
      <w:pPr>
        <w:ind w:left="6248" w:hanging="360"/>
      </w:pPr>
      <w:rPr>
        <w:rFonts w:ascii="Courier New" w:hAnsi="Courier New" w:cs="Courier New" w:hint="default"/>
      </w:rPr>
    </w:lvl>
    <w:lvl w:ilvl="8" w:tplc="04190005">
      <w:start w:val="1"/>
      <w:numFmt w:val="bullet"/>
      <w:lvlText w:val=""/>
      <w:lvlJc w:val="left"/>
      <w:pPr>
        <w:ind w:left="6968" w:hanging="360"/>
      </w:pPr>
      <w:rPr>
        <w:rFonts w:ascii="Wingdings" w:hAnsi="Wingdings" w:hint="default"/>
      </w:rPr>
    </w:lvl>
  </w:abstractNum>
  <w:abstractNum w:abstractNumId="37" w15:restartNumberingAfterBreak="0">
    <w:nsid w:val="326807F7"/>
    <w:multiLevelType w:val="multilevel"/>
    <w:tmpl w:val="B3BE2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062"/>
        </w:tabs>
        <w:ind w:left="2062"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9B11E9"/>
    <w:multiLevelType w:val="multilevel"/>
    <w:tmpl w:val="190C319C"/>
    <w:styleLink w:val="41"/>
    <w:lvl w:ilvl="0">
      <w:start w:val="6"/>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9" w15:restartNumberingAfterBreak="0">
    <w:nsid w:val="341370DC"/>
    <w:multiLevelType w:val="hybridMultilevel"/>
    <w:tmpl w:val="002CEE14"/>
    <w:lvl w:ilvl="0" w:tplc="04190001">
      <w:start w:val="1"/>
      <w:numFmt w:val="decimal"/>
      <w:pStyle w:val="a8"/>
      <w:lvlText w:val="%1)"/>
      <w:lvlJc w:val="left"/>
      <w:pPr>
        <w:tabs>
          <w:tab w:val="num" w:pos="851"/>
        </w:tabs>
        <w:ind w:left="851" w:hanging="567"/>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4D64332"/>
    <w:multiLevelType w:val="hybridMultilevel"/>
    <w:tmpl w:val="7B2A58C0"/>
    <w:lvl w:ilvl="0" w:tplc="04190001">
      <w:start w:val="1"/>
      <w:numFmt w:val="bullet"/>
      <w:pStyle w:val="31"/>
      <w:lvlText w:val=""/>
      <w:lvlJc w:val="left"/>
      <w:pPr>
        <w:tabs>
          <w:tab w:val="num" w:pos="1381"/>
        </w:tabs>
        <w:ind w:left="1021" w:firstLine="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35B104FC"/>
    <w:multiLevelType w:val="hybridMultilevel"/>
    <w:tmpl w:val="E17CD192"/>
    <w:lvl w:ilvl="0" w:tplc="629C660A">
      <w:start w:val="5"/>
      <w:numFmt w:val="bullet"/>
      <w:lvlText w:val="–"/>
      <w:lvlJc w:val="left"/>
      <w:pPr>
        <w:ind w:left="1208" w:hanging="360"/>
      </w:pPr>
      <w:rPr>
        <w:rFonts w:ascii="Times New Roman" w:eastAsia="Times New Roman" w:hAnsi="Times New Roman" w:cs="Times New Roman" w:hint="default"/>
      </w:rPr>
    </w:lvl>
    <w:lvl w:ilvl="1" w:tplc="04190003">
      <w:start w:val="1"/>
      <w:numFmt w:val="bullet"/>
      <w:lvlText w:val="o"/>
      <w:lvlJc w:val="left"/>
      <w:pPr>
        <w:ind w:left="1928" w:hanging="360"/>
      </w:pPr>
      <w:rPr>
        <w:rFonts w:ascii="Courier New" w:hAnsi="Courier New" w:cs="Courier New" w:hint="default"/>
      </w:rPr>
    </w:lvl>
    <w:lvl w:ilvl="2" w:tplc="04190005">
      <w:start w:val="1"/>
      <w:numFmt w:val="bullet"/>
      <w:lvlText w:val=""/>
      <w:lvlJc w:val="left"/>
      <w:pPr>
        <w:ind w:left="2648" w:hanging="360"/>
      </w:pPr>
      <w:rPr>
        <w:rFonts w:ascii="Wingdings" w:hAnsi="Wingdings" w:hint="default"/>
      </w:rPr>
    </w:lvl>
    <w:lvl w:ilvl="3" w:tplc="04190001">
      <w:start w:val="1"/>
      <w:numFmt w:val="bullet"/>
      <w:lvlText w:val=""/>
      <w:lvlJc w:val="left"/>
      <w:pPr>
        <w:ind w:left="3368" w:hanging="360"/>
      </w:pPr>
      <w:rPr>
        <w:rFonts w:ascii="Symbol" w:hAnsi="Symbol" w:hint="default"/>
      </w:rPr>
    </w:lvl>
    <w:lvl w:ilvl="4" w:tplc="04190003">
      <w:start w:val="1"/>
      <w:numFmt w:val="bullet"/>
      <w:lvlText w:val="o"/>
      <w:lvlJc w:val="left"/>
      <w:pPr>
        <w:ind w:left="4088" w:hanging="360"/>
      </w:pPr>
      <w:rPr>
        <w:rFonts w:ascii="Courier New" w:hAnsi="Courier New" w:cs="Courier New" w:hint="default"/>
      </w:rPr>
    </w:lvl>
    <w:lvl w:ilvl="5" w:tplc="04190005">
      <w:start w:val="1"/>
      <w:numFmt w:val="bullet"/>
      <w:lvlText w:val=""/>
      <w:lvlJc w:val="left"/>
      <w:pPr>
        <w:ind w:left="4808" w:hanging="360"/>
      </w:pPr>
      <w:rPr>
        <w:rFonts w:ascii="Wingdings" w:hAnsi="Wingdings" w:hint="default"/>
      </w:rPr>
    </w:lvl>
    <w:lvl w:ilvl="6" w:tplc="04190001">
      <w:start w:val="1"/>
      <w:numFmt w:val="bullet"/>
      <w:lvlText w:val=""/>
      <w:lvlJc w:val="left"/>
      <w:pPr>
        <w:ind w:left="5528" w:hanging="360"/>
      </w:pPr>
      <w:rPr>
        <w:rFonts w:ascii="Symbol" w:hAnsi="Symbol" w:hint="default"/>
      </w:rPr>
    </w:lvl>
    <w:lvl w:ilvl="7" w:tplc="04190003">
      <w:start w:val="1"/>
      <w:numFmt w:val="bullet"/>
      <w:lvlText w:val="o"/>
      <w:lvlJc w:val="left"/>
      <w:pPr>
        <w:ind w:left="6248" w:hanging="360"/>
      </w:pPr>
      <w:rPr>
        <w:rFonts w:ascii="Courier New" w:hAnsi="Courier New" w:cs="Courier New" w:hint="default"/>
      </w:rPr>
    </w:lvl>
    <w:lvl w:ilvl="8" w:tplc="04190005">
      <w:start w:val="1"/>
      <w:numFmt w:val="bullet"/>
      <w:lvlText w:val=""/>
      <w:lvlJc w:val="left"/>
      <w:pPr>
        <w:ind w:left="6968" w:hanging="360"/>
      </w:pPr>
      <w:rPr>
        <w:rFonts w:ascii="Wingdings" w:hAnsi="Wingdings" w:hint="default"/>
      </w:rPr>
    </w:lvl>
  </w:abstractNum>
  <w:abstractNum w:abstractNumId="42" w15:restartNumberingAfterBreak="0">
    <w:nsid w:val="36772C1A"/>
    <w:multiLevelType w:val="hybridMultilevel"/>
    <w:tmpl w:val="29703268"/>
    <w:lvl w:ilvl="0" w:tplc="163448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7061BBD"/>
    <w:multiLevelType w:val="multilevel"/>
    <w:tmpl w:val="F6DA9CDE"/>
    <w:styleLink w:val="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701" w:hanging="621"/>
      </w:pPr>
      <w:rPr>
        <w:rFonts w:ascii="Symbol" w:hAnsi="Symbol"/>
        <w:sz w:val="24"/>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38875AC4"/>
    <w:multiLevelType w:val="multilevel"/>
    <w:tmpl w:val="92CC40FE"/>
    <w:lvl w:ilvl="0">
      <w:start w:val="1"/>
      <w:numFmt w:val="bullet"/>
      <w:lvlText w:val=""/>
      <w:lvlJc w:val="left"/>
      <w:pPr>
        <w:ind w:left="1068" w:hanging="360"/>
      </w:pPr>
      <w:rPr>
        <w:rFonts w:ascii="Wingdings" w:hAnsi="Wingdings" w:hint="default"/>
        <w:sz w:val="24"/>
      </w:rPr>
    </w:lvl>
    <w:lvl w:ilvl="1">
      <w:start w:val="1"/>
      <w:numFmt w:val="decimal"/>
      <w:lvlText w:val="%1.%2"/>
      <w:lvlJc w:val="left"/>
      <w:pPr>
        <w:ind w:left="1068" w:hanging="360"/>
      </w:pPr>
      <w:rPr>
        <w:rFonts w:hint="default"/>
      </w:rPr>
    </w:lvl>
    <w:lvl w:ilvl="2">
      <w:start w:val="1"/>
      <w:numFmt w:val="decimal"/>
      <w:lvlText w:val="%1.%2.%3"/>
      <w:lvlJc w:val="left"/>
      <w:pPr>
        <w:ind w:left="1068" w:hanging="36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428" w:hanging="720"/>
      </w:pPr>
      <w:rPr>
        <w:rFonts w:hint="default"/>
      </w:rPr>
    </w:lvl>
    <w:lvl w:ilvl="5">
      <w:start w:val="1"/>
      <w:numFmt w:val="decimal"/>
      <w:lvlText w:val="%1.%2.%3.%4.%5.%6"/>
      <w:lvlJc w:val="left"/>
      <w:pPr>
        <w:ind w:left="1428" w:hanging="720"/>
      </w:pPr>
      <w:rPr>
        <w:rFonts w:hint="default"/>
      </w:rPr>
    </w:lvl>
    <w:lvl w:ilvl="6">
      <w:start w:val="1"/>
      <w:numFmt w:val="decimal"/>
      <w:lvlText w:val="%1.%2.%3.%4.%5.%6.%7"/>
      <w:lvlJc w:val="left"/>
      <w:pPr>
        <w:ind w:left="1788" w:hanging="1080"/>
      </w:pPr>
      <w:rPr>
        <w:rFonts w:hint="default"/>
      </w:rPr>
    </w:lvl>
    <w:lvl w:ilvl="7">
      <w:start w:val="1"/>
      <w:numFmt w:val="decimal"/>
      <w:lvlText w:val="%1.%2.%3.%4.%5.%6.%7.%8"/>
      <w:lvlJc w:val="left"/>
      <w:pPr>
        <w:ind w:left="1788" w:hanging="1080"/>
      </w:pPr>
      <w:rPr>
        <w:rFonts w:hint="default"/>
      </w:rPr>
    </w:lvl>
    <w:lvl w:ilvl="8">
      <w:start w:val="1"/>
      <w:numFmt w:val="decimal"/>
      <w:lvlText w:val="%1.%2.%3.%4.%5.%6.%7.%8.%9"/>
      <w:lvlJc w:val="left"/>
      <w:pPr>
        <w:ind w:left="1788" w:hanging="1080"/>
      </w:pPr>
      <w:rPr>
        <w:rFonts w:hint="default"/>
      </w:rPr>
    </w:lvl>
  </w:abstractNum>
  <w:abstractNum w:abstractNumId="45" w15:restartNumberingAfterBreak="0">
    <w:nsid w:val="3C000B49"/>
    <w:multiLevelType w:val="multilevel"/>
    <w:tmpl w:val="3CAC1BEC"/>
    <w:lvl w:ilvl="0">
      <w:start w:val="1"/>
      <w:numFmt w:val="decimal"/>
      <w:lvlText w:val="%1)"/>
      <w:lvlJc w:val="left"/>
      <w:pPr>
        <w:ind w:left="1080" w:hanging="360"/>
      </w:pPr>
      <w:rPr>
        <w:rFonts w:hint="default"/>
        <w:color w:val="auto"/>
        <w:sz w:val="24"/>
        <w:szCs w:val="24"/>
      </w:rPr>
    </w:lvl>
    <w:lvl w:ilvl="1">
      <w:start w:val="1"/>
      <w:numFmt w:val="decimal"/>
      <w:isLgl/>
      <w:lvlText w:val="%1.%2"/>
      <w:lvlJc w:val="left"/>
      <w:pPr>
        <w:ind w:left="1440" w:hanging="720"/>
      </w:pPr>
      <w:rPr>
        <w:rFonts w:ascii="Times New Roman" w:hAnsi="Times New Roman" w:cs="Times New Roman" w:hint="default"/>
        <w:color w:val="auto"/>
        <w:sz w:val="28"/>
        <w:szCs w:val="28"/>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3C107927"/>
    <w:multiLevelType w:val="hybridMultilevel"/>
    <w:tmpl w:val="29749260"/>
    <w:lvl w:ilvl="0" w:tplc="B38C83E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335406"/>
    <w:multiLevelType w:val="multilevel"/>
    <w:tmpl w:val="0AE435E2"/>
    <w:lvl w:ilvl="0">
      <w:start w:val="1"/>
      <w:numFmt w:val="decimal"/>
      <w:pStyle w:val="Appendix1"/>
      <w:lvlText w:val="Приложение %1."/>
      <w:lvlJc w:val="left"/>
      <w:pPr>
        <w:tabs>
          <w:tab w:val="num" w:pos="2160"/>
        </w:tabs>
        <w:ind w:left="432" w:hanging="432"/>
      </w:pPr>
      <w:rPr>
        <w:rFonts w:ascii="Times New Roman" w:hAnsi="Times New Roman" w:hint="default"/>
        <w:caps w:val="0"/>
      </w:rPr>
    </w:lvl>
    <w:lvl w:ilvl="1">
      <w:start w:val="1"/>
      <w:numFmt w:val="decimal"/>
      <w:lvlText w:val="%1.%2"/>
      <w:lvlJc w:val="left"/>
      <w:pPr>
        <w:tabs>
          <w:tab w:val="num" w:pos="576"/>
        </w:tabs>
        <w:ind w:left="576" w:hanging="576"/>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b/>
        <w:i/>
        <w:sz w:val="20"/>
      </w:rPr>
    </w:lvl>
    <w:lvl w:ilvl="3">
      <w:start w:val="1"/>
      <w:numFmt w:val="decimal"/>
      <w:lvlText w:val="%4"/>
      <w:lvlJc w:val="left"/>
      <w:pPr>
        <w:tabs>
          <w:tab w:val="num" w:pos="864"/>
        </w:tabs>
        <w:ind w:left="864" w:hanging="864"/>
      </w:pPr>
      <w:rPr>
        <w:rFonts w:hint="default"/>
      </w:rPr>
    </w:lvl>
    <w:lvl w:ilvl="4">
      <w:start w:val="1"/>
      <w:numFmt w:val="decimal"/>
      <w:lvlText w:val="%4.%5"/>
      <w:lvlJc w:val="left"/>
      <w:pPr>
        <w:tabs>
          <w:tab w:val="num" w:pos="1008"/>
        </w:tabs>
        <w:ind w:left="1008" w:hanging="1008"/>
      </w:pPr>
      <w:rPr>
        <w:rFonts w:hint="default"/>
      </w:rPr>
    </w:lvl>
    <w:lvl w:ilvl="5">
      <w:start w:val="1"/>
      <w:numFmt w:val="decimal"/>
      <w:lvlText w:val="%4.%5.%6"/>
      <w:lvlJc w:val="left"/>
      <w:pPr>
        <w:tabs>
          <w:tab w:val="num" w:pos="1152"/>
        </w:tabs>
        <w:ind w:left="1152" w:hanging="1152"/>
      </w:pPr>
      <w:rPr>
        <w:rFonts w:hint="default"/>
      </w:rPr>
    </w:lvl>
    <w:lvl w:ilvl="6">
      <w:start w:val="1"/>
      <w:numFmt w:val="decimal"/>
      <w:lvlText w:val="%1.%2.%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1F048E7"/>
    <w:multiLevelType w:val="hybridMultilevel"/>
    <w:tmpl w:val="3A2C35EC"/>
    <w:lvl w:ilvl="0" w:tplc="2EDE53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2381E2D"/>
    <w:multiLevelType w:val="singleLevel"/>
    <w:tmpl w:val="E7740CDC"/>
    <w:lvl w:ilvl="0">
      <w:start w:val="1"/>
      <w:numFmt w:val="decimal"/>
      <w:pStyle w:val="List2num"/>
      <w:lvlText w:val="%1."/>
      <w:lvlJc w:val="left"/>
      <w:pPr>
        <w:tabs>
          <w:tab w:val="num" w:pos="360"/>
        </w:tabs>
        <w:ind w:left="360" w:hanging="360"/>
      </w:pPr>
    </w:lvl>
  </w:abstractNum>
  <w:abstractNum w:abstractNumId="50" w15:restartNumberingAfterBreak="0">
    <w:nsid w:val="450643FF"/>
    <w:multiLevelType w:val="hybridMultilevel"/>
    <w:tmpl w:val="7F647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EC11C9"/>
    <w:multiLevelType w:val="hybridMultilevel"/>
    <w:tmpl w:val="CE181F38"/>
    <w:lvl w:ilvl="0" w:tplc="04190001">
      <w:start w:val="1"/>
      <w:numFmt w:val="bullet"/>
      <w:pStyle w:val="a9"/>
      <w:lvlText w:val=""/>
      <w:lvlJc w:val="left"/>
      <w:pPr>
        <w:ind w:left="360" w:hanging="36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47780C8A"/>
    <w:multiLevelType w:val="multilevel"/>
    <w:tmpl w:val="CE402ACE"/>
    <w:lvl w:ilvl="0">
      <w:start w:val="1"/>
      <w:numFmt w:val="decimal"/>
      <w:lvlText w:val="%1."/>
      <w:lvlJc w:val="left"/>
      <w:pPr>
        <w:tabs>
          <w:tab w:val="num" w:pos="360"/>
        </w:tabs>
        <w:ind w:left="360" w:hanging="360"/>
      </w:pPr>
      <w:rPr>
        <w:rFonts w:cs="Times New Roman"/>
      </w:rPr>
    </w:lvl>
    <w:lvl w:ilvl="1">
      <w:start w:val="1"/>
      <w:numFmt w:val="decimal"/>
      <w:pStyle w:val="aa"/>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3" w15:restartNumberingAfterBreak="0">
    <w:nsid w:val="486922A5"/>
    <w:multiLevelType w:val="multilevel"/>
    <w:tmpl w:val="E4089546"/>
    <w:lvl w:ilvl="0">
      <w:start w:val="1"/>
      <w:numFmt w:val="decimal"/>
      <w:lvlText w:val="%1)"/>
      <w:lvlJc w:val="left"/>
      <w:pPr>
        <w:tabs>
          <w:tab w:val="num" w:pos="502"/>
        </w:tabs>
        <w:ind w:left="502" w:hanging="360"/>
      </w:pPr>
    </w:lvl>
    <w:lvl w:ilvl="1">
      <w:start w:val="1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92605E0"/>
    <w:multiLevelType w:val="hybridMultilevel"/>
    <w:tmpl w:val="0A967D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5" w15:restartNumberingAfterBreak="0">
    <w:nsid w:val="49701682"/>
    <w:multiLevelType w:val="multilevel"/>
    <w:tmpl w:val="B3BE20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062"/>
        </w:tabs>
        <w:ind w:left="2062"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B152B59"/>
    <w:multiLevelType w:val="multilevel"/>
    <w:tmpl w:val="512A1E1C"/>
    <w:lvl w:ilvl="0">
      <w:start w:val="1"/>
      <w:numFmt w:val="decimal"/>
      <w:lvlText w:val="%1)"/>
      <w:lvlJc w:val="left"/>
      <w:pPr>
        <w:ind w:left="1080" w:hanging="360"/>
      </w:pPr>
      <w:rPr>
        <w:rFonts w:hint="default"/>
        <w:color w:val="auto"/>
        <w:sz w:val="24"/>
        <w:szCs w:val="24"/>
      </w:rPr>
    </w:lvl>
    <w:lvl w:ilvl="1">
      <w:start w:val="1"/>
      <w:numFmt w:val="decimal"/>
      <w:isLgl/>
      <w:lvlText w:val="%1.%2"/>
      <w:lvlJc w:val="left"/>
      <w:pPr>
        <w:ind w:left="1440" w:hanging="720"/>
      </w:pPr>
      <w:rPr>
        <w:rFonts w:ascii="Times New Roman" w:hAnsi="Times New Roman" w:cs="Times New Roman" w:hint="default"/>
        <w:color w:val="auto"/>
        <w:sz w:val="28"/>
        <w:szCs w:val="28"/>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7" w15:restartNumberingAfterBreak="0">
    <w:nsid w:val="4C714377"/>
    <w:multiLevelType w:val="hybridMultilevel"/>
    <w:tmpl w:val="8AF2CAFA"/>
    <w:lvl w:ilvl="0" w:tplc="BEAECF64">
      <w:start w:val="1"/>
      <w:numFmt w:val="bullet"/>
      <w:pStyle w:val="ab"/>
      <w:lvlText w:val=""/>
      <w:lvlJc w:val="left"/>
      <w:pPr>
        <w:tabs>
          <w:tab w:val="num" w:pos="1440"/>
        </w:tabs>
        <w:ind w:left="1440" w:hanging="360"/>
      </w:pPr>
      <w:rPr>
        <w:rFonts w:ascii="Symbol" w:hAnsi="Symbol" w:hint="default"/>
      </w:rPr>
    </w:lvl>
    <w:lvl w:ilvl="1" w:tplc="DC309E44">
      <w:start w:val="1"/>
      <w:numFmt w:val="bullet"/>
      <w:lvlText w:val="o"/>
      <w:lvlJc w:val="left"/>
      <w:pPr>
        <w:tabs>
          <w:tab w:val="num" w:pos="2160"/>
        </w:tabs>
        <w:ind w:left="2160" w:hanging="360"/>
      </w:pPr>
      <w:rPr>
        <w:rFonts w:ascii="Courier New" w:hAnsi="Courier New" w:hint="default"/>
      </w:rPr>
    </w:lvl>
    <w:lvl w:ilvl="2" w:tplc="02A86A58">
      <w:start w:val="1"/>
      <w:numFmt w:val="bullet"/>
      <w:lvlText w:val=""/>
      <w:lvlJc w:val="left"/>
      <w:pPr>
        <w:tabs>
          <w:tab w:val="num" w:pos="2880"/>
        </w:tabs>
        <w:ind w:left="2880" w:hanging="360"/>
      </w:pPr>
      <w:rPr>
        <w:rFonts w:ascii="Wingdings" w:hAnsi="Wingdings" w:hint="default"/>
      </w:rPr>
    </w:lvl>
    <w:lvl w:ilvl="3" w:tplc="28862182">
      <w:start w:val="1"/>
      <w:numFmt w:val="bullet"/>
      <w:lvlText w:val=""/>
      <w:lvlJc w:val="left"/>
      <w:pPr>
        <w:tabs>
          <w:tab w:val="num" w:pos="3600"/>
        </w:tabs>
        <w:ind w:left="3600" w:hanging="360"/>
      </w:pPr>
      <w:rPr>
        <w:rFonts w:ascii="Symbol" w:hAnsi="Symbol" w:hint="default"/>
      </w:rPr>
    </w:lvl>
    <w:lvl w:ilvl="4" w:tplc="CEF6333A" w:tentative="1">
      <w:start w:val="1"/>
      <w:numFmt w:val="bullet"/>
      <w:lvlText w:val="o"/>
      <w:lvlJc w:val="left"/>
      <w:pPr>
        <w:tabs>
          <w:tab w:val="num" w:pos="4320"/>
        </w:tabs>
        <w:ind w:left="4320" w:hanging="360"/>
      </w:pPr>
      <w:rPr>
        <w:rFonts w:ascii="Courier New" w:hAnsi="Courier New" w:hint="default"/>
      </w:rPr>
    </w:lvl>
    <w:lvl w:ilvl="5" w:tplc="83EED2C4" w:tentative="1">
      <w:start w:val="1"/>
      <w:numFmt w:val="bullet"/>
      <w:lvlText w:val=""/>
      <w:lvlJc w:val="left"/>
      <w:pPr>
        <w:tabs>
          <w:tab w:val="num" w:pos="5040"/>
        </w:tabs>
        <w:ind w:left="5040" w:hanging="360"/>
      </w:pPr>
      <w:rPr>
        <w:rFonts w:ascii="Wingdings" w:hAnsi="Wingdings" w:hint="default"/>
      </w:rPr>
    </w:lvl>
    <w:lvl w:ilvl="6" w:tplc="42343DA2" w:tentative="1">
      <w:start w:val="1"/>
      <w:numFmt w:val="bullet"/>
      <w:lvlText w:val=""/>
      <w:lvlJc w:val="left"/>
      <w:pPr>
        <w:tabs>
          <w:tab w:val="num" w:pos="5760"/>
        </w:tabs>
        <w:ind w:left="5760" w:hanging="360"/>
      </w:pPr>
      <w:rPr>
        <w:rFonts w:ascii="Symbol" w:hAnsi="Symbol" w:hint="default"/>
      </w:rPr>
    </w:lvl>
    <w:lvl w:ilvl="7" w:tplc="FB686A26" w:tentative="1">
      <w:start w:val="1"/>
      <w:numFmt w:val="bullet"/>
      <w:lvlText w:val="o"/>
      <w:lvlJc w:val="left"/>
      <w:pPr>
        <w:tabs>
          <w:tab w:val="num" w:pos="6480"/>
        </w:tabs>
        <w:ind w:left="6480" w:hanging="360"/>
      </w:pPr>
      <w:rPr>
        <w:rFonts w:ascii="Courier New" w:hAnsi="Courier New" w:hint="default"/>
      </w:rPr>
    </w:lvl>
    <w:lvl w:ilvl="8" w:tplc="CD7C90B0" w:tentative="1">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E931BB6"/>
    <w:multiLevelType w:val="hybridMultilevel"/>
    <w:tmpl w:val="901E3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0A0619F"/>
    <w:multiLevelType w:val="hybridMultilevel"/>
    <w:tmpl w:val="BCD496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020E9B"/>
    <w:multiLevelType w:val="hybridMultilevel"/>
    <w:tmpl w:val="369C5020"/>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11D1CB0"/>
    <w:multiLevelType w:val="singleLevel"/>
    <w:tmpl w:val="5B9620A2"/>
    <w:lvl w:ilvl="0">
      <w:start w:val="1"/>
      <w:numFmt w:val="bullet"/>
      <w:pStyle w:val="ac"/>
      <w:lvlText w:val=""/>
      <w:lvlJc w:val="left"/>
      <w:pPr>
        <w:tabs>
          <w:tab w:val="num" w:pos="1495"/>
        </w:tabs>
        <w:ind w:left="285" w:firstLine="850"/>
      </w:pPr>
      <w:rPr>
        <w:rFonts w:ascii="Symbol" w:hAnsi="Symbol" w:hint="default"/>
      </w:rPr>
    </w:lvl>
  </w:abstractNum>
  <w:abstractNum w:abstractNumId="62" w15:restartNumberingAfterBreak="0">
    <w:nsid w:val="516556FE"/>
    <w:multiLevelType w:val="hybridMultilevel"/>
    <w:tmpl w:val="31AE42E8"/>
    <w:lvl w:ilvl="0" w:tplc="DF2053E4">
      <w:start w:val="1"/>
      <w:numFmt w:val="decimal"/>
      <w:pStyle w:val="ad"/>
      <w:lvlText w:val="%1.)"/>
      <w:lvlJc w:val="left"/>
      <w:pPr>
        <w:tabs>
          <w:tab w:val="num" w:pos="1080"/>
        </w:tabs>
        <w:ind w:left="1021" w:hanging="30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3" w15:restartNumberingAfterBreak="0">
    <w:nsid w:val="517D632E"/>
    <w:multiLevelType w:val="multilevel"/>
    <w:tmpl w:val="6F2EB0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2F30285"/>
    <w:multiLevelType w:val="multilevel"/>
    <w:tmpl w:val="7A80F5DC"/>
    <w:lvl w:ilvl="0">
      <w:start w:val="1"/>
      <w:numFmt w:val="decimal"/>
      <w:pStyle w:val="11"/>
      <w:lvlText w:val="%1."/>
      <w:lvlJc w:val="left"/>
      <w:pPr>
        <w:tabs>
          <w:tab w:val="num" w:pos="1134"/>
        </w:tabs>
        <w:ind w:left="1134" w:hanging="1134"/>
      </w:pPr>
      <w:rPr>
        <w:rFonts w:ascii="Arial" w:hAnsi="Arial" w:cs="Arial" w:hint="default"/>
      </w:rPr>
    </w:lvl>
    <w:lvl w:ilvl="1">
      <w:start w:val="1"/>
      <w:numFmt w:val="decimal"/>
      <w:pStyle w:val="110"/>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111"/>
      <w:lvlText w:val="%1.%2.%3.%4."/>
      <w:lvlJc w:val="left"/>
      <w:pPr>
        <w:tabs>
          <w:tab w:val="num" w:pos="1134"/>
        </w:tabs>
        <w:ind w:left="1134" w:hanging="1134"/>
      </w:pPr>
      <w:rPr>
        <w:rFonts w:hint="default"/>
      </w:rPr>
    </w:lvl>
    <w:lvl w:ilvl="4">
      <w:start w:val="1"/>
      <w:numFmt w:val="decimal"/>
      <w:pStyle w:val="11111"/>
      <w:lvlText w:val="%1.%2.%3.%4.%5."/>
      <w:lvlJc w:val="left"/>
      <w:pPr>
        <w:tabs>
          <w:tab w:val="num" w:pos="3294"/>
        </w:tabs>
        <w:ind w:left="3006" w:hanging="792"/>
      </w:pPr>
      <w:rPr>
        <w:rFonts w:hint="default"/>
      </w:rPr>
    </w:lvl>
    <w:lvl w:ilvl="5">
      <w:start w:val="1"/>
      <w:numFmt w:val="decimal"/>
      <w:pStyle w:val="111111"/>
      <w:lvlText w:val="%1.%2.%3.%4.%5.%6."/>
      <w:lvlJc w:val="left"/>
      <w:pPr>
        <w:tabs>
          <w:tab w:val="num" w:pos="4014"/>
        </w:tabs>
        <w:ind w:left="3510" w:hanging="936"/>
      </w:pPr>
      <w:rPr>
        <w:rFonts w:hint="default"/>
      </w:rPr>
    </w:lvl>
    <w:lvl w:ilvl="6">
      <w:start w:val="1"/>
      <w:numFmt w:val="decimal"/>
      <w:lvlText w:val="%1.%2.%3.%4.%5.%6.%7."/>
      <w:lvlJc w:val="left"/>
      <w:pPr>
        <w:tabs>
          <w:tab w:val="num" w:pos="4374"/>
        </w:tabs>
        <w:ind w:left="4014" w:hanging="1080"/>
      </w:pPr>
      <w:rPr>
        <w:rFonts w:hint="default"/>
      </w:rPr>
    </w:lvl>
    <w:lvl w:ilvl="7">
      <w:start w:val="1"/>
      <w:numFmt w:val="decimal"/>
      <w:lvlText w:val="%1.%2.%3.%4.%5.%6.%7.%8."/>
      <w:lvlJc w:val="left"/>
      <w:pPr>
        <w:tabs>
          <w:tab w:val="num" w:pos="5094"/>
        </w:tabs>
        <w:ind w:left="4518" w:hanging="1224"/>
      </w:pPr>
      <w:rPr>
        <w:rFonts w:hint="default"/>
      </w:rPr>
    </w:lvl>
    <w:lvl w:ilvl="8">
      <w:start w:val="1"/>
      <w:numFmt w:val="decimal"/>
      <w:lvlText w:val="%1.%2.%3.%4.%5.%6.%7.%8.%9."/>
      <w:lvlJc w:val="left"/>
      <w:pPr>
        <w:tabs>
          <w:tab w:val="num" w:pos="5454"/>
        </w:tabs>
        <w:ind w:left="5094" w:hanging="1440"/>
      </w:pPr>
      <w:rPr>
        <w:rFonts w:hint="default"/>
      </w:rPr>
    </w:lvl>
  </w:abstractNum>
  <w:abstractNum w:abstractNumId="65" w15:restartNumberingAfterBreak="0">
    <w:nsid w:val="5358181E"/>
    <w:multiLevelType w:val="multilevel"/>
    <w:tmpl w:val="BF2ECC1C"/>
    <w:lvl w:ilvl="0">
      <w:start w:val="1"/>
      <w:numFmt w:val="decimal"/>
      <w:pStyle w:val="12"/>
      <w:lvlText w:val="Б%1"/>
      <w:lvlJc w:val="left"/>
      <w:pPr>
        <w:tabs>
          <w:tab w:val="num" w:pos="1209"/>
        </w:tabs>
        <w:ind w:left="540" w:firstLine="0"/>
      </w:pPr>
      <w:rPr>
        <w:rFonts w:ascii="Arial" w:hAnsi="Arial" w:hint="default"/>
        <w:b/>
        <w:i w:val="0"/>
        <w:sz w:val="32"/>
        <w:szCs w:val="32"/>
      </w:rPr>
    </w:lvl>
    <w:lvl w:ilvl="1">
      <w:start w:val="1"/>
      <w:numFmt w:val="decimal"/>
      <w:pStyle w:val="23"/>
      <w:lvlText w:val="Б%1.%2"/>
      <w:lvlJc w:val="left"/>
      <w:pPr>
        <w:tabs>
          <w:tab w:val="num" w:pos="1260"/>
        </w:tabs>
        <w:ind w:left="54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2"/>
      <w:lvlText w:val="Б%1.%2.%3"/>
      <w:lvlJc w:val="left"/>
      <w:pPr>
        <w:tabs>
          <w:tab w:val="num" w:pos="1413"/>
        </w:tabs>
        <w:ind w:left="540" w:firstLine="0"/>
      </w:pPr>
      <w:rPr>
        <w:rFonts w:hint="default"/>
      </w:rPr>
    </w:lvl>
    <w:lvl w:ilvl="3">
      <w:start w:val="1"/>
      <w:numFmt w:val="decimal"/>
      <w:pStyle w:val="42"/>
      <w:lvlText w:val="Б%1.%2.%3.%4"/>
      <w:lvlJc w:val="left"/>
      <w:pPr>
        <w:tabs>
          <w:tab w:val="num" w:pos="540"/>
        </w:tabs>
        <w:ind w:left="540" w:firstLine="0"/>
      </w:pPr>
      <w:rPr>
        <w:rFonts w:hint="default"/>
      </w:rPr>
    </w:lvl>
    <w:lvl w:ilvl="4">
      <w:start w:val="1"/>
      <w:numFmt w:val="decimal"/>
      <w:lvlText w:val="Б%1.%2.%3.%4.%5"/>
      <w:lvlJc w:val="left"/>
      <w:pPr>
        <w:tabs>
          <w:tab w:val="num" w:pos="540"/>
        </w:tabs>
        <w:ind w:left="540" w:firstLine="0"/>
      </w:pPr>
      <w:rPr>
        <w:rFonts w:hint="default"/>
      </w:rPr>
    </w:lvl>
    <w:lvl w:ilvl="5">
      <w:start w:val="1"/>
      <w:numFmt w:val="decimal"/>
      <w:lvlText w:val="%1.%2.%3.%4.%5.%6"/>
      <w:lvlJc w:val="left"/>
      <w:pPr>
        <w:tabs>
          <w:tab w:val="num" w:pos="540"/>
        </w:tabs>
        <w:ind w:left="540" w:firstLine="0"/>
      </w:pPr>
      <w:rPr>
        <w:rFonts w:hint="default"/>
      </w:rPr>
    </w:lvl>
    <w:lvl w:ilvl="6">
      <w:start w:val="1"/>
      <w:numFmt w:val="decimal"/>
      <w:lvlText w:val="%1.%2.%3.%4.%5.%6.%7"/>
      <w:lvlJc w:val="left"/>
      <w:pPr>
        <w:tabs>
          <w:tab w:val="num" w:pos="540"/>
        </w:tabs>
        <w:ind w:left="540" w:firstLine="0"/>
      </w:pPr>
      <w:rPr>
        <w:rFonts w:hint="default"/>
      </w:rPr>
    </w:lvl>
    <w:lvl w:ilvl="7">
      <w:start w:val="1"/>
      <w:numFmt w:val="decimal"/>
      <w:lvlText w:val="%1.%2.%3.%4.%5.%6.%7.%8"/>
      <w:lvlJc w:val="left"/>
      <w:pPr>
        <w:tabs>
          <w:tab w:val="num" w:pos="540"/>
        </w:tabs>
        <w:ind w:left="540" w:firstLine="0"/>
      </w:pPr>
      <w:rPr>
        <w:rFonts w:hint="default"/>
      </w:rPr>
    </w:lvl>
    <w:lvl w:ilvl="8">
      <w:start w:val="1"/>
      <w:numFmt w:val="decimal"/>
      <w:lvlText w:val="%1.%2.%3.%4.%5.%6.%7.%8.%9"/>
      <w:lvlJc w:val="left"/>
      <w:pPr>
        <w:tabs>
          <w:tab w:val="num" w:pos="540"/>
        </w:tabs>
        <w:ind w:left="540" w:firstLine="0"/>
      </w:pPr>
      <w:rPr>
        <w:rFonts w:hint="default"/>
      </w:rPr>
    </w:lvl>
  </w:abstractNum>
  <w:abstractNum w:abstractNumId="66" w15:restartNumberingAfterBreak="0">
    <w:nsid w:val="53E71964"/>
    <w:multiLevelType w:val="multilevel"/>
    <w:tmpl w:val="7C345174"/>
    <w:lvl w:ilvl="0">
      <w:start w:val="1"/>
      <w:numFmt w:val="decimal"/>
      <w:pStyle w:val="ae"/>
      <w:lvlText w:val="%1."/>
      <w:lvlJc w:val="left"/>
      <w:pPr>
        <w:tabs>
          <w:tab w:val="num" w:pos="397"/>
        </w:tabs>
        <w:ind w:left="397" w:hanging="397"/>
      </w:pPr>
      <w:rPr>
        <w:rFonts w:ascii="Arial" w:hAnsi="Arial" w:cs="Times New Roman" w:hint="default"/>
      </w:rPr>
    </w:lvl>
    <w:lvl w:ilvl="1">
      <w:start w:val="1"/>
      <w:numFmt w:val="russianLower"/>
      <w:lvlText w:val="%2)"/>
      <w:lvlJc w:val="left"/>
      <w:pPr>
        <w:tabs>
          <w:tab w:val="num" w:pos="737"/>
        </w:tabs>
        <w:ind w:left="737" w:hanging="340"/>
      </w:pPr>
      <w:rPr>
        <w:rFonts w:ascii="Arial" w:hAnsi="Arial" w:cs="Times New Roman" w:hint="default"/>
        <w:b w:val="0"/>
        <w:i w:val="0"/>
        <w:caps w:val="0"/>
        <w:strike w:val="0"/>
        <w:dstrike w:val="0"/>
        <w:vanish w:val="0"/>
        <w:color w:val="000000"/>
        <w:sz w:val="24"/>
        <w:szCs w:val="24"/>
        <w:vertAlign w:val="baseline"/>
      </w:rPr>
    </w:lvl>
    <w:lvl w:ilvl="2">
      <w:start w:val="1"/>
      <w:numFmt w:val="bullet"/>
      <w:lvlText w:val="–"/>
      <w:lvlJc w:val="left"/>
      <w:pPr>
        <w:tabs>
          <w:tab w:val="num" w:pos="964"/>
        </w:tabs>
        <w:ind w:left="964" w:hanging="227"/>
      </w:pPr>
      <w:rPr>
        <w:rFonts w:ascii="Times New Roman" w:hAnsi="Times New Roman" w:hint="default"/>
        <w:b/>
      </w:rPr>
    </w:lvl>
    <w:lvl w:ilvl="3">
      <w:start w:val="1"/>
      <w:numFmt w:val="decimal"/>
      <w:isLgl/>
      <w:lvlText w:val="%1.%2.%3.%4"/>
      <w:lvlJc w:val="left"/>
      <w:pPr>
        <w:tabs>
          <w:tab w:val="num" w:pos="720"/>
        </w:tabs>
        <w:ind w:left="720" w:hanging="720"/>
      </w:pPr>
      <w:rPr>
        <w:rFonts w:cs="Times New Roman" w:hint="default"/>
        <w:b/>
      </w:rPr>
    </w:lvl>
    <w:lvl w:ilvl="4">
      <w:start w:val="1"/>
      <w:numFmt w:val="decimal"/>
      <w:isLgl/>
      <w:lvlText w:val="%1.%2.%3.%4.%5"/>
      <w:lvlJc w:val="left"/>
      <w:pPr>
        <w:tabs>
          <w:tab w:val="num" w:pos="1080"/>
        </w:tabs>
        <w:ind w:left="1080" w:hanging="1080"/>
      </w:pPr>
      <w:rPr>
        <w:rFonts w:cs="Times New Roman" w:hint="default"/>
        <w:b/>
      </w:rPr>
    </w:lvl>
    <w:lvl w:ilvl="5">
      <w:start w:val="1"/>
      <w:numFmt w:val="decimal"/>
      <w:isLgl/>
      <w:lvlText w:val="%1.%2.%3.%4.%5.%6"/>
      <w:lvlJc w:val="left"/>
      <w:pPr>
        <w:tabs>
          <w:tab w:val="num" w:pos="1080"/>
        </w:tabs>
        <w:ind w:left="1080" w:hanging="1080"/>
      </w:pPr>
      <w:rPr>
        <w:rFonts w:cs="Times New Roman" w:hint="default"/>
        <w:b/>
      </w:rPr>
    </w:lvl>
    <w:lvl w:ilvl="6">
      <w:start w:val="1"/>
      <w:numFmt w:val="decimal"/>
      <w:isLgl/>
      <w:lvlText w:val="%1.%2.%3.%4.%5.%6.%7"/>
      <w:lvlJc w:val="left"/>
      <w:pPr>
        <w:tabs>
          <w:tab w:val="num" w:pos="1440"/>
        </w:tabs>
        <w:ind w:left="1440" w:hanging="1440"/>
      </w:pPr>
      <w:rPr>
        <w:rFonts w:cs="Times New Roman" w:hint="default"/>
        <w:b/>
      </w:rPr>
    </w:lvl>
    <w:lvl w:ilvl="7">
      <w:start w:val="1"/>
      <w:numFmt w:val="decimal"/>
      <w:isLgl/>
      <w:lvlText w:val="%1.%2.%3.%4.%5.%6.%7.%8"/>
      <w:lvlJc w:val="left"/>
      <w:pPr>
        <w:tabs>
          <w:tab w:val="num" w:pos="1440"/>
        </w:tabs>
        <w:ind w:left="1440" w:hanging="1440"/>
      </w:pPr>
      <w:rPr>
        <w:rFonts w:cs="Times New Roman" w:hint="default"/>
        <w:b/>
      </w:rPr>
    </w:lvl>
    <w:lvl w:ilvl="8">
      <w:start w:val="1"/>
      <w:numFmt w:val="decimal"/>
      <w:isLgl/>
      <w:lvlText w:val="%1.%2.%3.%4.%5.%6.%7.%8.%9"/>
      <w:lvlJc w:val="left"/>
      <w:pPr>
        <w:tabs>
          <w:tab w:val="num" w:pos="1440"/>
        </w:tabs>
        <w:ind w:left="1440" w:hanging="1440"/>
      </w:pPr>
      <w:rPr>
        <w:rFonts w:cs="Times New Roman" w:hint="default"/>
        <w:b/>
      </w:rPr>
    </w:lvl>
  </w:abstractNum>
  <w:abstractNum w:abstractNumId="67" w15:restartNumberingAfterBreak="0">
    <w:nsid w:val="54225861"/>
    <w:multiLevelType w:val="multilevel"/>
    <w:tmpl w:val="658C0B7E"/>
    <w:lvl w:ilvl="0">
      <w:start w:val="1"/>
      <w:numFmt w:val="decimal"/>
      <w:pStyle w:val="13"/>
      <w:lvlText w:val="%1"/>
      <w:lvlJc w:val="center"/>
      <w:pPr>
        <w:tabs>
          <w:tab w:val="num" w:pos="36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decimal"/>
      <w:lvlText w:val="%1.%2.%3"/>
      <w:lvlJc w:val="left"/>
      <w:pPr>
        <w:tabs>
          <w:tab w:val="num" w:pos="4194"/>
        </w:tabs>
        <w:ind w:left="3474" w:firstLine="0"/>
      </w:pPr>
      <w:rPr>
        <w:rFonts w:hint="default"/>
      </w:rPr>
    </w:lvl>
    <w:lvl w:ilvl="3">
      <w:start w:val="1"/>
      <w:numFmt w:val="decimal"/>
      <w:lvlText w:val="%1.%2.%3.%4"/>
      <w:lvlJc w:val="left"/>
      <w:pPr>
        <w:tabs>
          <w:tab w:val="num" w:pos="1800"/>
        </w:tabs>
        <w:ind w:left="720" w:firstLine="0"/>
      </w:pPr>
      <w:rPr>
        <w:rFonts w:hint="default"/>
      </w:rPr>
    </w:lvl>
    <w:lvl w:ilvl="4">
      <w:start w:val="1"/>
      <w:numFmt w:val="decimal"/>
      <w:lvlText w:val="%1.%2.%3.%4.%5"/>
      <w:lvlJc w:val="left"/>
      <w:pPr>
        <w:tabs>
          <w:tab w:val="num" w:pos="2160"/>
        </w:tabs>
        <w:ind w:left="720" w:firstLine="0"/>
      </w:pPr>
      <w:rPr>
        <w:rFonts w:hint="default"/>
      </w:rPr>
    </w:lvl>
    <w:lvl w:ilvl="5">
      <w:start w:val="1"/>
      <w:numFmt w:val="decimal"/>
      <w:lvlText w:val="%1.%2.%3.%4.%5.%6"/>
      <w:lvlJc w:val="left"/>
      <w:pPr>
        <w:tabs>
          <w:tab w:val="num" w:pos="2520"/>
        </w:tabs>
        <w:ind w:left="720" w:firstLine="0"/>
      </w:pPr>
      <w:rPr>
        <w:rFonts w:hint="default"/>
      </w:rPr>
    </w:lvl>
    <w:lvl w:ilvl="6">
      <w:start w:val="1"/>
      <w:numFmt w:val="decimal"/>
      <w:lvlText w:val="%1.%2.%3.%4.%5.%6.%7"/>
      <w:lvlJc w:val="left"/>
      <w:pPr>
        <w:tabs>
          <w:tab w:val="num" w:pos="2520"/>
        </w:tabs>
        <w:ind w:left="720" w:firstLine="0"/>
      </w:pPr>
      <w:rPr>
        <w:rFonts w:hint="default"/>
      </w:rPr>
    </w:lvl>
    <w:lvl w:ilvl="7">
      <w:start w:val="1"/>
      <w:numFmt w:val="decimal"/>
      <w:lvlText w:val="%1.%2.%3.%4.%5.%6.%7.%8"/>
      <w:lvlJc w:val="left"/>
      <w:pPr>
        <w:tabs>
          <w:tab w:val="num" w:pos="2880"/>
        </w:tabs>
        <w:ind w:left="720" w:firstLine="0"/>
      </w:pPr>
      <w:rPr>
        <w:rFonts w:hint="default"/>
      </w:rPr>
    </w:lvl>
    <w:lvl w:ilvl="8">
      <w:start w:val="1"/>
      <w:numFmt w:val="decimal"/>
      <w:lvlText w:val="%1.%2.%3.%4.%5.%6.%7.%8.%9"/>
      <w:lvlJc w:val="left"/>
      <w:pPr>
        <w:tabs>
          <w:tab w:val="num" w:pos="3240"/>
        </w:tabs>
        <w:ind w:left="720" w:firstLine="0"/>
      </w:pPr>
      <w:rPr>
        <w:rFonts w:hint="default"/>
      </w:rPr>
    </w:lvl>
  </w:abstractNum>
  <w:abstractNum w:abstractNumId="68" w15:restartNumberingAfterBreak="0">
    <w:nsid w:val="569C685B"/>
    <w:multiLevelType w:val="hybridMultilevel"/>
    <w:tmpl w:val="277C417C"/>
    <w:lvl w:ilvl="0" w:tplc="938040C6">
      <w:start w:val="1"/>
      <w:numFmt w:val="decimal"/>
      <w:pStyle w:val="af"/>
      <w:lvlText w:val="%1."/>
      <w:lvlJc w:val="left"/>
      <w:pPr>
        <w:tabs>
          <w:tab w:val="num" w:pos="1080"/>
        </w:tabs>
        <w:ind w:left="1021" w:hanging="301"/>
      </w:pPr>
      <w:rPr>
        <w:rFonts w:hint="default"/>
      </w:rPr>
    </w:lvl>
    <w:lvl w:ilvl="1" w:tplc="365824EA" w:tentative="1">
      <w:start w:val="1"/>
      <w:numFmt w:val="lowerLetter"/>
      <w:lvlText w:val="%2."/>
      <w:lvlJc w:val="left"/>
      <w:pPr>
        <w:tabs>
          <w:tab w:val="num" w:pos="2160"/>
        </w:tabs>
        <w:ind w:left="2160" w:hanging="360"/>
      </w:pPr>
    </w:lvl>
    <w:lvl w:ilvl="2" w:tplc="8DD47834" w:tentative="1">
      <w:start w:val="1"/>
      <w:numFmt w:val="lowerRoman"/>
      <w:lvlText w:val="%3."/>
      <w:lvlJc w:val="right"/>
      <w:pPr>
        <w:tabs>
          <w:tab w:val="num" w:pos="2880"/>
        </w:tabs>
        <w:ind w:left="2880" w:hanging="180"/>
      </w:pPr>
    </w:lvl>
    <w:lvl w:ilvl="3" w:tplc="E920F448" w:tentative="1">
      <w:start w:val="1"/>
      <w:numFmt w:val="decimal"/>
      <w:lvlText w:val="%4."/>
      <w:lvlJc w:val="left"/>
      <w:pPr>
        <w:tabs>
          <w:tab w:val="num" w:pos="3600"/>
        </w:tabs>
        <w:ind w:left="3600" w:hanging="360"/>
      </w:pPr>
    </w:lvl>
    <w:lvl w:ilvl="4" w:tplc="0106A512" w:tentative="1">
      <w:start w:val="1"/>
      <w:numFmt w:val="lowerLetter"/>
      <w:lvlText w:val="%5."/>
      <w:lvlJc w:val="left"/>
      <w:pPr>
        <w:tabs>
          <w:tab w:val="num" w:pos="4320"/>
        </w:tabs>
        <w:ind w:left="4320" w:hanging="360"/>
      </w:pPr>
    </w:lvl>
    <w:lvl w:ilvl="5" w:tplc="0C403E1C" w:tentative="1">
      <w:start w:val="1"/>
      <w:numFmt w:val="lowerRoman"/>
      <w:lvlText w:val="%6."/>
      <w:lvlJc w:val="right"/>
      <w:pPr>
        <w:tabs>
          <w:tab w:val="num" w:pos="5040"/>
        </w:tabs>
        <w:ind w:left="5040" w:hanging="180"/>
      </w:pPr>
    </w:lvl>
    <w:lvl w:ilvl="6" w:tplc="2D06B6FE" w:tentative="1">
      <w:start w:val="1"/>
      <w:numFmt w:val="decimal"/>
      <w:lvlText w:val="%7."/>
      <w:lvlJc w:val="left"/>
      <w:pPr>
        <w:tabs>
          <w:tab w:val="num" w:pos="5760"/>
        </w:tabs>
        <w:ind w:left="5760" w:hanging="360"/>
      </w:pPr>
    </w:lvl>
    <w:lvl w:ilvl="7" w:tplc="E6087B4E" w:tentative="1">
      <w:start w:val="1"/>
      <w:numFmt w:val="lowerLetter"/>
      <w:lvlText w:val="%8."/>
      <w:lvlJc w:val="left"/>
      <w:pPr>
        <w:tabs>
          <w:tab w:val="num" w:pos="6480"/>
        </w:tabs>
        <w:ind w:left="6480" w:hanging="360"/>
      </w:pPr>
    </w:lvl>
    <w:lvl w:ilvl="8" w:tplc="BD363714" w:tentative="1">
      <w:start w:val="1"/>
      <w:numFmt w:val="lowerRoman"/>
      <w:lvlText w:val="%9."/>
      <w:lvlJc w:val="right"/>
      <w:pPr>
        <w:tabs>
          <w:tab w:val="num" w:pos="7200"/>
        </w:tabs>
        <w:ind w:left="7200" w:hanging="180"/>
      </w:pPr>
    </w:lvl>
  </w:abstractNum>
  <w:abstractNum w:abstractNumId="69" w15:restartNumberingAfterBreak="0">
    <w:nsid w:val="572730EE"/>
    <w:multiLevelType w:val="hybridMultilevel"/>
    <w:tmpl w:val="C6EE2C9C"/>
    <w:lvl w:ilvl="0" w:tplc="BDB0A3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7E65608"/>
    <w:multiLevelType w:val="hybridMultilevel"/>
    <w:tmpl w:val="0F3A9AE8"/>
    <w:lvl w:ilvl="0" w:tplc="B38C83E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8019F0"/>
    <w:multiLevelType w:val="multilevel"/>
    <w:tmpl w:val="5A68A2EA"/>
    <w:lvl w:ilvl="0">
      <w:start w:val="1"/>
      <w:numFmt w:val="decimal"/>
      <w:suff w:val="space"/>
      <w:lvlText w:val="%1"/>
      <w:lvlJc w:val="left"/>
      <w:pPr>
        <w:ind w:left="1494" w:hanging="360"/>
      </w:pPr>
      <w:rPr>
        <w:rFonts w:ascii="Arial" w:hAnsi="Arial" w:hint="default"/>
        <w:b/>
        <w:i w:val="0"/>
        <w:sz w:val="32"/>
        <w:szCs w:val="32"/>
        <w:lang w:bidi="ar-SA"/>
      </w:rPr>
    </w:lvl>
    <w:lvl w:ilvl="1">
      <w:start w:val="1"/>
      <w:numFmt w:val="decimal"/>
      <w:pStyle w:val="bulletlevel2"/>
      <w:suff w:val="space"/>
      <w:lvlText w:val="%1.%2."/>
      <w:lvlJc w:val="left"/>
      <w:pPr>
        <w:ind w:left="1728" w:hanging="594"/>
      </w:pPr>
      <w:rPr>
        <w:rFonts w:hint="default"/>
      </w:rPr>
    </w:lvl>
    <w:lvl w:ilvl="2">
      <w:start w:val="1"/>
      <w:numFmt w:val="decimal"/>
      <w:lvlText w:val="%1.%2.%3."/>
      <w:lvlJc w:val="left"/>
      <w:pPr>
        <w:tabs>
          <w:tab w:val="num" w:pos="2574"/>
        </w:tabs>
        <w:ind w:left="1883" w:hanging="749"/>
      </w:pPr>
      <w:rPr>
        <w:rFonts w:hint="default"/>
      </w:rPr>
    </w:lvl>
    <w:lvl w:ilvl="3">
      <w:start w:val="1"/>
      <w:numFmt w:val="decimal"/>
      <w:lvlText w:val="%1.%2.%3.%4."/>
      <w:lvlJc w:val="left"/>
      <w:pPr>
        <w:tabs>
          <w:tab w:val="num" w:pos="329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374"/>
        </w:tabs>
        <w:ind w:left="3870" w:hanging="936"/>
      </w:pPr>
      <w:rPr>
        <w:rFonts w:hint="default"/>
      </w:rPr>
    </w:lvl>
    <w:lvl w:ilvl="6">
      <w:start w:val="1"/>
      <w:numFmt w:val="decimal"/>
      <w:lvlText w:val="%1.%2.%3.%4.%5.%6.%7."/>
      <w:lvlJc w:val="left"/>
      <w:pPr>
        <w:tabs>
          <w:tab w:val="num" w:pos="4734"/>
        </w:tabs>
        <w:ind w:left="4374" w:hanging="1080"/>
      </w:pPr>
      <w:rPr>
        <w:rFonts w:hint="default"/>
      </w:rPr>
    </w:lvl>
    <w:lvl w:ilvl="7">
      <w:start w:val="1"/>
      <w:numFmt w:val="decimal"/>
      <w:lvlText w:val="%1.%2.%3.%4.%5.%6.%7.%8."/>
      <w:lvlJc w:val="left"/>
      <w:pPr>
        <w:tabs>
          <w:tab w:val="num" w:pos="5454"/>
        </w:tabs>
        <w:ind w:left="4878" w:hanging="1224"/>
      </w:pPr>
      <w:rPr>
        <w:rFonts w:hint="default"/>
      </w:rPr>
    </w:lvl>
    <w:lvl w:ilvl="8">
      <w:start w:val="1"/>
      <w:numFmt w:val="decimal"/>
      <w:lvlText w:val="%1.%2.%3.%4.%5.%6.%7.%8.%9."/>
      <w:lvlJc w:val="left"/>
      <w:pPr>
        <w:tabs>
          <w:tab w:val="num" w:pos="6174"/>
        </w:tabs>
        <w:ind w:left="5454" w:hanging="1440"/>
      </w:pPr>
      <w:rPr>
        <w:rFonts w:hint="default"/>
      </w:rPr>
    </w:lvl>
  </w:abstractNum>
  <w:abstractNum w:abstractNumId="72" w15:restartNumberingAfterBreak="0">
    <w:nsid w:val="62407067"/>
    <w:multiLevelType w:val="multilevel"/>
    <w:tmpl w:val="190C319C"/>
    <w:styleLink w:val="50"/>
    <w:lvl w:ilvl="0">
      <w:start w:val="6"/>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3" w15:restartNumberingAfterBreak="0">
    <w:nsid w:val="6302201F"/>
    <w:multiLevelType w:val="multilevel"/>
    <w:tmpl w:val="1D522D5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pStyle w:val="List3"/>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4" w15:restartNumberingAfterBreak="0">
    <w:nsid w:val="636F53EE"/>
    <w:multiLevelType w:val="hybridMultilevel"/>
    <w:tmpl w:val="3E861318"/>
    <w:name w:val="Приложение"/>
    <w:lvl w:ilvl="0" w:tplc="31D05ECA">
      <w:numFmt w:val="bullet"/>
      <w:lvlText w:val="–"/>
      <w:lvlJc w:val="left"/>
      <w:pPr>
        <w:ind w:left="720" w:hanging="360"/>
      </w:pPr>
      <w:rPr>
        <w:rFonts w:ascii="Times New Roman" w:eastAsia="Times New Roman" w:hAnsi="Times New Roman" w:cs="Times New Roman" w:hint="default"/>
      </w:rPr>
    </w:lvl>
    <w:lvl w:ilvl="1" w:tplc="1C9E37E8"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CD04BD96"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3894DB5"/>
    <w:multiLevelType w:val="hybridMultilevel"/>
    <w:tmpl w:val="631EF6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642B1D18"/>
    <w:multiLevelType w:val="hybridMultilevel"/>
    <w:tmpl w:val="02DC2938"/>
    <w:lvl w:ilvl="0" w:tplc="4FC6B934">
      <w:start w:val="1"/>
      <w:numFmt w:val="bullet"/>
      <w:pStyle w:val="43"/>
      <w:lvlText w:val=""/>
      <w:lvlJc w:val="left"/>
      <w:pPr>
        <w:tabs>
          <w:tab w:val="num" w:pos="926"/>
        </w:tabs>
        <w:ind w:left="926" w:hanging="360"/>
      </w:pPr>
      <w:rPr>
        <w:rFonts w:ascii="Symbol" w:hAnsi="Symbol" w:hint="default"/>
      </w:rPr>
    </w:lvl>
    <w:lvl w:ilvl="1" w:tplc="04190019" w:tentative="1">
      <w:start w:val="1"/>
      <w:numFmt w:val="bullet"/>
      <w:lvlText w:val="o"/>
      <w:lvlJc w:val="left"/>
      <w:pPr>
        <w:tabs>
          <w:tab w:val="num" w:pos="1646"/>
        </w:tabs>
        <w:ind w:left="1646" w:hanging="360"/>
      </w:pPr>
      <w:rPr>
        <w:rFonts w:ascii="Courier New" w:hAnsi="Courier New" w:hint="default"/>
      </w:rPr>
    </w:lvl>
    <w:lvl w:ilvl="2" w:tplc="0419001B" w:tentative="1">
      <w:start w:val="1"/>
      <w:numFmt w:val="bullet"/>
      <w:lvlText w:val=""/>
      <w:lvlJc w:val="left"/>
      <w:pPr>
        <w:tabs>
          <w:tab w:val="num" w:pos="2366"/>
        </w:tabs>
        <w:ind w:left="2366" w:hanging="360"/>
      </w:pPr>
      <w:rPr>
        <w:rFonts w:ascii="Wingdings" w:hAnsi="Wingdings" w:hint="default"/>
      </w:rPr>
    </w:lvl>
    <w:lvl w:ilvl="3" w:tplc="0419000F" w:tentative="1">
      <w:start w:val="1"/>
      <w:numFmt w:val="bullet"/>
      <w:lvlText w:val=""/>
      <w:lvlJc w:val="left"/>
      <w:pPr>
        <w:tabs>
          <w:tab w:val="num" w:pos="3086"/>
        </w:tabs>
        <w:ind w:left="3086" w:hanging="360"/>
      </w:pPr>
      <w:rPr>
        <w:rFonts w:ascii="Symbol" w:hAnsi="Symbol" w:hint="default"/>
      </w:rPr>
    </w:lvl>
    <w:lvl w:ilvl="4" w:tplc="04190019" w:tentative="1">
      <w:start w:val="1"/>
      <w:numFmt w:val="bullet"/>
      <w:lvlText w:val="o"/>
      <w:lvlJc w:val="left"/>
      <w:pPr>
        <w:tabs>
          <w:tab w:val="num" w:pos="3806"/>
        </w:tabs>
        <w:ind w:left="3806" w:hanging="360"/>
      </w:pPr>
      <w:rPr>
        <w:rFonts w:ascii="Courier New" w:hAnsi="Courier New" w:hint="default"/>
      </w:rPr>
    </w:lvl>
    <w:lvl w:ilvl="5" w:tplc="0419001B" w:tentative="1">
      <w:start w:val="1"/>
      <w:numFmt w:val="bullet"/>
      <w:lvlText w:val=""/>
      <w:lvlJc w:val="left"/>
      <w:pPr>
        <w:tabs>
          <w:tab w:val="num" w:pos="4526"/>
        </w:tabs>
        <w:ind w:left="4526" w:hanging="360"/>
      </w:pPr>
      <w:rPr>
        <w:rFonts w:ascii="Wingdings" w:hAnsi="Wingdings" w:hint="default"/>
      </w:rPr>
    </w:lvl>
    <w:lvl w:ilvl="6" w:tplc="0419000F" w:tentative="1">
      <w:start w:val="1"/>
      <w:numFmt w:val="bullet"/>
      <w:lvlText w:val=""/>
      <w:lvlJc w:val="left"/>
      <w:pPr>
        <w:tabs>
          <w:tab w:val="num" w:pos="5246"/>
        </w:tabs>
        <w:ind w:left="5246" w:hanging="360"/>
      </w:pPr>
      <w:rPr>
        <w:rFonts w:ascii="Symbol" w:hAnsi="Symbol" w:hint="default"/>
      </w:rPr>
    </w:lvl>
    <w:lvl w:ilvl="7" w:tplc="04190019" w:tentative="1">
      <w:start w:val="1"/>
      <w:numFmt w:val="bullet"/>
      <w:lvlText w:val="o"/>
      <w:lvlJc w:val="left"/>
      <w:pPr>
        <w:tabs>
          <w:tab w:val="num" w:pos="5966"/>
        </w:tabs>
        <w:ind w:left="5966" w:hanging="360"/>
      </w:pPr>
      <w:rPr>
        <w:rFonts w:ascii="Courier New" w:hAnsi="Courier New" w:hint="default"/>
      </w:rPr>
    </w:lvl>
    <w:lvl w:ilvl="8" w:tplc="0419001B" w:tentative="1">
      <w:start w:val="1"/>
      <w:numFmt w:val="bullet"/>
      <w:lvlText w:val=""/>
      <w:lvlJc w:val="left"/>
      <w:pPr>
        <w:tabs>
          <w:tab w:val="num" w:pos="6686"/>
        </w:tabs>
        <w:ind w:left="6686" w:hanging="360"/>
      </w:pPr>
      <w:rPr>
        <w:rFonts w:ascii="Wingdings" w:hAnsi="Wingdings" w:hint="default"/>
      </w:rPr>
    </w:lvl>
  </w:abstractNum>
  <w:abstractNum w:abstractNumId="77" w15:restartNumberingAfterBreak="0">
    <w:nsid w:val="64AF6AFC"/>
    <w:multiLevelType w:val="singleLevel"/>
    <w:tmpl w:val="647A064C"/>
    <w:lvl w:ilvl="0">
      <w:start w:val="1"/>
      <w:numFmt w:val="bullet"/>
      <w:pStyle w:val="51"/>
      <w:lvlText w:val=""/>
      <w:lvlJc w:val="left"/>
      <w:pPr>
        <w:tabs>
          <w:tab w:val="num" w:pos="1474"/>
        </w:tabs>
        <w:ind w:left="1474" w:hanging="397"/>
      </w:pPr>
      <w:rPr>
        <w:rFonts w:ascii="Wingdings" w:hAnsi="Wingdings" w:hint="default"/>
      </w:rPr>
    </w:lvl>
  </w:abstractNum>
  <w:abstractNum w:abstractNumId="78" w15:restartNumberingAfterBreak="0">
    <w:nsid w:val="661A2DE2"/>
    <w:multiLevelType w:val="multilevel"/>
    <w:tmpl w:val="B3BE2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062"/>
        </w:tabs>
        <w:ind w:left="2062"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7D657E1"/>
    <w:multiLevelType w:val="hybridMultilevel"/>
    <w:tmpl w:val="33E8A3A6"/>
    <w:lvl w:ilvl="0" w:tplc="629C660A">
      <w:start w:val="5"/>
      <w:numFmt w:val="bullet"/>
      <w:lvlText w:val="–"/>
      <w:lvlJc w:val="left"/>
      <w:pPr>
        <w:ind w:left="1208" w:hanging="360"/>
      </w:pPr>
      <w:rPr>
        <w:rFonts w:ascii="Times New Roman" w:eastAsia="Times New Roman" w:hAnsi="Times New Roman" w:cs="Times New Roman" w:hint="default"/>
      </w:rPr>
    </w:lvl>
    <w:lvl w:ilvl="1" w:tplc="04190003">
      <w:start w:val="1"/>
      <w:numFmt w:val="bullet"/>
      <w:lvlText w:val="o"/>
      <w:lvlJc w:val="left"/>
      <w:pPr>
        <w:ind w:left="1928" w:hanging="360"/>
      </w:pPr>
      <w:rPr>
        <w:rFonts w:ascii="Courier New" w:hAnsi="Courier New" w:cs="Courier New" w:hint="default"/>
      </w:rPr>
    </w:lvl>
    <w:lvl w:ilvl="2" w:tplc="04190005">
      <w:start w:val="1"/>
      <w:numFmt w:val="bullet"/>
      <w:lvlText w:val=""/>
      <w:lvlJc w:val="left"/>
      <w:pPr>
        <w:ind w:left="2648" w:hanging="360"/>
      </w:pPr>
      <w:rPr>
        <w:rFonts w:ascii="Wingdings" w:hAnsi="Wingdings" w:hint="default"/>
      </w:rPr>
    </w:lvl>
    <w:lvl w:ilvl="3" w:tplc="04190001">
      <w:start w:val="1"/>
      <w:numFmt w:val="bullet"/>
      <w:lvlText w:val=""/>
      <w:lvlJc w:val="left"/>
      <w:pPr>
        <w:ind w:left="3368" w:hanging="360"/>
      </w:pPr>
      <w:rPr>
        <w:rFonts w:ascii="Symbol" w:hAnsi="Symbol" w:hint="default"/>
      </w:rPr>
    </w:lvl>
    <w:lvl w:ilvl="4" w:tplc="04190003">
      <w:start w:val="1"/>
      <w:numFmt w:val="bullet"/>
      <w:lvlText w:val="o"/>
      <w:lvlJc w:val="left"/>
      <w:pPr>
        <w:ind w:left="4088" w:hanging="360"/>
      </w:pPr>
      <w:rPr>
        <w:rFonts w:ascii="Courier New" w:hAnsi="Courier New" w:cs="Courier New" w:hint="default"/>
      </w:rPr>
    </w:lvl>
    <w:lvl w:ilvl="5" w:tplc="04190005">
      <w:start w:val="1"/>
      <w:numFmt w:val="bullet"/>
      <w:lvlText w:val=""/>
      <w:lvlJc w:val="left"/>
      <w:pPr>
        <w:ind w:left="4808" w:hanging="360"/>
      </w:pPr>
      <w:rPr>
        <w:rFonts w:ascii="Wingdings" w:hAnsi="Wingdings" w:hint="default"/>
      </w:rPr>
    </w:lvl>
    <w:lvl w:ilvl="6" w:tplc="04190001">
      <w:start w:val="1"/>
      <w:numFmt w:val="bullet"/>
      <w:lvlText w:val=""/>
      <w:lvlJc w:val="left"/>
      <w:pPr>
        <w:ind w:left="5528" w:hanging="360"/>
      </w:pPr>
      <w:rPr>
        <w:rFonts w:ascii="Symbol" w:hAnsi="Symbol" w:hint="default"/>
      </w:rPr>
    </w:lvl>
    <w:lvl w:ilvl="7" w:tplc="04190003">
      <w:start w:val="1"/>
      <w:numFmt w:val="bullet"/>
      <w:lvlText w:val="o"/>
      <w:lvlJc w:val="left"/>
      <w:pPr>
        <w:ind w:left="6248" w:hanging="360"/>
      </w:pPr>
      <w:rPr>
        <w:rFonts w:ascii="Courier New" w:hAnsi="Courier New" w:cs="Courier New" w:hint="default"/>
      </w:rPr>
    </w:lvl>
    <w:lvl w:ilvl="8" w:tplc="04190005">
      <w:start w:val="1"/>
      <w:numFmt w:val="bullet"/>
      <w:lvlText w:val=""/>
      <w:lvlJc w:val="left"/>
      <w:pPr>
        <w:ind w:left="6968" w:hanging="360"/>
      </w:pPr>
      <w:rPr>
        <w:rFonts w:ascii="Wingdings" w:hAnsi="Wingdings" w:hint="default"/>
      </w:rPr>
    </w:lvl>
  </w:abstractNum>
  <w:abstractNum w:abstractNumId="80" w15:restartNumberingAfterBreak="0">
    <w:nsid w:val="67E87F2E"/>
    <w:multiLevelType w:val="multilevel"/>
    <w:tmpl w:val="89C24766"/>
    <w:lvl w:ilvl="0">
      <w:start w:val="1"/>
      <w:numFmt w:val="decimal"/>
      <w:pStyle w:val="bulletlevel1"/>
      <w:suff w:val="space"/>
      <w:lvlText w:val="А%1"/>
      <w:lvlJc w:val="left"/>
      <w:pPr>
        <w:ind w:left="360" w:hanging="360"/>
      </w:pPr>
      <w:rPr>
        <w:rFonts w:hint="default"/>
      </w:rPr>
    </w:lvl>
    <w:lvl w:ilvl="1">
      <w:start w:val="1"/>
      <w:numFmt w:val="decimal"/>
      <w:suff w:val="space"/>
      <w:lvlText w:val="А%1.%2"/>
      <w:lvlJc w:val="left"/>
      <w:pPr>
        <w:ind w:left="576" w:hanging="576"/>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8C40738"/>
    <w:multiLevelType w:val="hybridMultilevel"/>
    <w:tmpl w:val="1B8E873E"/>
    <w:lvl w:ilvl="0" w:tplc="629C660A">
      <w:start w:val="5"/>
      <w:numFmt w:val="bullet"/>
      <w:lvlText w:val="–"/>
      <w:lvlJc w:val="left"/>
      <w:pPr>
        <w:ind w:left="1208" w:hanging="360"/>
      </w:pPr>
      <w:rPr>
        <w:rFonts w:ascii="Times New Roman" w:eastAsia="Times New Roman" w:hAnsi="Times New Roman" w:cs="Times New Roman" w:hint="default"/>
      </w:rPr>
    </w:lvl>
    <w:lvl w:ilvl="1" w:tplc="04190003">
      <w:start w:val="1"/>
      <w:numFmt w:val="bullet"/>
      <w:lvlText w:val="o"/>
      <w:lvlJc w:val="left"/>
      <w:pPr>
        <w:ind w:left="1928" w:hanging="360"/>
      </w:pPr>
      <w:rPr>
        <w:rFonts w:ascii="Courier New" w:hAnsi="Courier New" w:cs="Courier New" w:hint="default"/>
      </w:rPr>
    </w:lvl>
    <w:lvl w:ilvl="2" w:tplc="04190005">
      <w:start w:val="1"/>
      <w:numFmt w:val="bullet"/>
      <w:lvlText w:val=""/>
      <w:lvlJc w:val="left"/>
      <w:pPr>
        <w:ind w:left="2648" w:hanging="360"/>
      </w:pPr>
      <w:rPr>
        <w:rFonts w:ascii="Wingdings" w:hAnsi="Wingdings" w:hint="default"/>
      </w:rPr>
    </w:lvl>
    <w:lvl w:ilvl="3" w:tplc="04190001">
      <w:start w:val="1"/>
      <w:numFmt w:val="bullet"/>
      <w:lvlText w:val=""/>
      <w:lvlJc w:val="left"/>
      <w:pPr>
        <w:ind w:left="3368" w:hanging="360"/>
      </w:pPr>
      <w:rPr>
        <w:rFonts w:ascii="Symbol" w:hAnsi="Symbol" w:hint="default"/>
      </w:rPr>
    </w:lvl>
    <w:lvl w:ilvl="4" w:tplc="04190003">
      <w:start w:val="1"/>
      <w:numFmt w:val="bullet"/>
      <w:lvlText w:val="o"/>
      <w:lvlJc w:val="left"/>
      <w:pPr>
        <w:ind w:left="4088" w:hanging="360"/>
      </w:pPr>
      <w:rPr>
        <w:rFonts w:ascii="Courier New" w:hAnsi="Courier New" w:cs="Courier New" w:hint="default"/>
      </w:rPr>
    </w:lvl>
    <w:lvl w:ilvl="5" w:tplc="04190005">
      <w:start w:val="1"/>
      <w:numFmt w:val="bullet"/>
      <w:lvlText w:val=""/>
      <w:lvlJc w:val="left"/>
      <w:pPr>
        <w:ind w:left="4808" w:hanging="360"/>
      </w:pPr>
      <w:rPr>
        <w:rFonts w:ascii="Wingdings" w:hAnsi="Wingdings" w:hint="default"/>
      </w:rPr>
    </w:lvl>
    <w:lvl w:ilvl="6" w:tplc="04190001">
      <w:start w:val="1"/>
      <w:numFmt w:val="bullet"/>
      <w:lvlText w:val=""/>
      <w:lvlJc w:val="left"/>
      <w:pPr>
        <w:ind w:left="5528" w:hanging="360"/>
      </w:pPr>
      <w:rPr>
        <w:rFonts w:ascii="Symbol" w:hAnsi="Symbol" w:hint="default"/>
      </w:rPr>
    </w:lvl>
    <w:lvl w:ilvl="7" w:tplc="04190003">
      <w:start w:val="1"/>
      <w:numFmt w:val="bullet"/>
      <w:lvlText w:val="o"/>
      <w:lvlJc w:val="left"/>
      <w:pPr>
        <w:ind w:left="6248" w:hanging="360"/>
      </w:pPr>
      <w:rPr>
        <w:rFonts w:ascii="Courier New" w:hAnsi="Courier New" w:cs="Courier New" w:hint="default"/>
      </w:rPr>
    </w:lvl>
    <w:lvl w:ilvl="8" w:tplc="04190005">
      <w:start w:val="1"/>
      <w:numFmt w:val="bullet"/>
      <w:lvlText w:val=""/>
      <w:lvlJc w:val="left"/>
      <w:pPr>
        <w:ind w:left="6968" w:hanging="360"/>
      </w:pPr>
      <w:rPr>
        <w:rFonts w:ascii="Wingdings" w:hAnsi="Wingdings" w:hint="default"/>
      </w:rPr>
    </w:lvl>
  </w:abstractNum>
  <w:abstractNum w:abstractNumId="82" w15:restartNumberingAfterBreak="0">
    <w:nsid w:val="69AE041A"/>
    <w:multiLevelType w:val="hybridMultilevel"/>
    <w:tmpl w:val="A7645A1E"/>
    <w:lvl w:ilvl="0" w:tplc="04190003">
      <w:start w:val="1"/>
      <w:numFmt w:val="bullet"/>
      <w:pStyle w:val="af0"/>
      <w:lvlText w:val=""/>
      <w:lvlJc w:val="left"/>
      <w:pPr>
        <w:tabs>
          <w:tab w:val="num" w:pos="1080"/>
        </w:tabs>
        <w:ind w:left="1021" w:hanging="30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9B801D6"/>
    <w:multiLevelType w:val="hybridMultilevel"/>
    <w:tmpl w:val="5DF63500"/>
    <w:lvl w:ilvl="0" w:tplc="DC309E44">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A812F48"/>
    <w:multiLevelType w:val="multilevel"/>
    <w:tmpl w:val="6E82CA3E"/>
    <w:lvl w:ilvl="0">
      <w:start w:val="2"/>
      <w:numFmt w:val="russianUpper"/>
      <w:pStyle w:val="AppendixHeading1"/>
      <w:lvlText w:val="Приложение %1."/>
      <w:lvlJc w:val="left"/>
      <w:pPr>
        <w:tabs>
          <w:tab w:val="num" w:pos="2160"/>
        </w:tabs>
        <w:ind w:left="432" w:hanging="432"/>
      </w:pPr>
      <w:rPr>
        <w:rFonts w:ascii="Arial" w:hAnsi="Arial" w:cs="Aria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B0862E5"/>
    <w:multiLevelType w:val="multilevel"/>
    <w:tmpl w:val="D958B270"/>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6" w15:restartNumberingAfterBreak="0">
    <w:nsid w:val="6B1A23E5"/>
    <w:multiLevelType w:val="multilevel"/>
    <w:tmpl w:val="E7400004"/>
    <w:styleLink w:val="14"/>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C1A021B"/>
    <w:multiLevelType w:val="multilevel"/>
    <w:tmpl w:val="242ACEFC"/>
    <w:styleLink w:val="210"/>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701" w:hanging="621"/>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8" w15:restartNumberingAfterBreak="0">
    <w:nsid w:val="6E16047D"/>
    <w:multiLevelType w:val="hybridMultilevel"/>
    <w:tmpl w:val="8BE8E070"/>
    <w:lvl w:ilvl="0" w:tplc="04190001">
      <w:start w:val="1"/>
      <w:numFmt w:val="bullet"/>
      <w:pStyle w:val="15"/>
      <w:lvlText w:val=""/>
      <w:lvlJc w:val="left"/>
      <w:pPr>
        <w:tabs>
          <w:tab w:val="num" w:pos="1800"/>
        </w:tabs>
        <w:ind w:left="1741" w:hanging="30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9" w15:restartNumberingAfterBreak="0">
    <w:nsid w:val="6EE932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0C01AE"/>
    <w:multiLevelType w:val="multilevel"/>
    <w:tmpl w:val="AA2C039C"/>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rPr>
        <w:rFonts w:hint="default"/>
      </w:rPr>
    </w:lvl>
    <w:lvl w:ilvl="2">
      <w:start w:val="1"/>
      <w:numFmt w:val="decimal"/>
      <w:lvlText w:val="%3."/>
      <w:lvlJc w:val="left"/>
      <w:pPr>
        <w:tabs>
          <w:tab w:val="num" w:pos="2226"/>
        </w:tabs>
        <w:ind w:left="2226" w:hanging="360"/>
      </w:pPr>
      <w:rPr>
        <w:rFonts w:hint="default"/>
      </w:rPr>
    </w:lvl>
    <w:lvl w:ilvl="3">
      <w:start w:val="1"/>
      <w:numFmt w:val="decimal"/>
      <w:lvlText w:val="%4."/>
      <w:lvlJc w:val="left"/>
      <w:pPr>
        <w:tabs>
          <w:tab w:val="num" w:pos="2946"/>
        </w:tabs>
        <w:ind w:left="2946" w:hanging="360"/>
      </w:pPr>
      <w:rPr>
        <w:rFonts w:hint="default"/>
      </w:rPr>
    </w:lvl>
    <w:lvl w:ilvl="4">
      <w:start w:val="1"/>
      <w:numFmt w:val="decimal"/>
      <w:lvlText w:val="%5."/>
      <w:lvlJc w:val="left"/>
      <w:pPr>
        <w:tabs>
          <w:tab w:val="num" w:pos="3666"/>
        </w:tabs>
        <w:ind w:left="3666" w:hanging="360"/>
      </w:pPr>
      <w:rPr>
        <w:rFonts w:hint="default"/>
      </w:rPr>
    </w:lvl>
    <w:lvl w:ilvl="5">
      <w:start w:val="1"/>
      <w:numFmt w:val="decimal"/>
      <w:lvlText w:val="%6."/>
      <w:lvlJc w:val="left"/>
      <w:pPr>
        <w:tabs>
          <w:tab w:val="num" w:pos="4386"/>
        </w:tabs>
        <w:ind w:left="4386" w:hanging="360"/>
      </w:pPr>
      <w:rPr>
        <w:rFonts w:hint="default"/>
      </w:rPr>
    </w:lvl>
    <w:lvl w:ilvl="6">
      <w:start w:val="1"/>
      <w:numFmt w:val="decimal"/>
      <w:lvlText w:val="%7."/>
      <w:lvlJc w:val="left"/>
      <w:pPr>
        <w:tabs>
          <w:tab w:val="num" w:pos="5106"/>
        </w:tabs>
        <w:ind w:left="5106" w:hanging="360"/>
      </w:pPr>
      <w:rPr>
        <w:rFonts w:hint="default"/>
      </w:rPr>
    </w:lvl>
    <w:lvl w:ilvl="7">
      <w:start w:val="1"/>
      <w:numFmt w:val="decimal"/>
      <w:lvlText w:val="%8."/>
      <w:lvlJc w:val="left"/>
      <w:pPr>
        <w:tabs>
          <w:tab w:val="num" w:pos="5826"/>
        </w:tabs>
        <w:ind w:left="5826" w:hanging="360"/>
      </w:pPr>
      <w:rPr>
        <w:rFonts w:hint="default"/>
      </w:rPr>
    </w:lvl>
    <w:lvl w:ilvl="8">
      <w:start w:val="1"/>
      <w:numFmt w:val="decimal"/>
      <w:lvlText w:val="%9."/>
      <w:lvlJc w:val="left"/>
      <w:pPr>
        <w:tabs>
          <w:tab w:val="num" w:pos="6546"/>
        </w:tabs>
        <w:ind w:left="6546" w:hanging="360"/>
      </w:pPr>
      <w:rPr>
        <w:rFonts w:hint="default"/>
      </w:rPr>
    </w:lvl>
  </w:abstractNum>
  <w:abstractNum w:abstractNumId="91" w15:restartNumberingAfterBreak="0">
    <w:nsid w:val="71C14457"/>
    <w:multiLevelType w:val="multilevel"/>
    <w:tmpl w:val="A902338C"/>
    <w:lvl w:ilvl="0">
      <w:start w:val="1"/>
      <w:numFmt w:val="lowerLetter"/>
      <w:pStyle w:val="af1"/>
      <w:suff w:val="space"/>
      <w:lvlText w:val="%1)  "/>
      <w:lvlJc w:val="left"/>
      <w:pPr>
        <w:ind w:left="964" w:hanging="397"/>
      </w:pPr>
      <w:rPr>
        <w:rFonts w:hint="default"/>
      </w:rPr>
    </w:lvl>
    <w:lvl w:ilvl="1">
      <w:start w:val="1"/>
      <w:numFmt w:val="decimal"/>
      <w:suff w:val="space"/>
      <w:lvlText w:val="%2)  "/>
      <w:lvlJc w:val="left"/>
      <w:pPr>
        <w:ind w:left="1361" w:hanging="397"/>
      </w:pPr>
      <w:rPr>
        <w:rFonts w:ascii="Arial" w:hAnsi="Arial" w:hint="default"/>
      </w:rPr>
    </w:lvl>
    <w:lvl w:ilvl="2">
      <w:start w:val="1"/>
      <w:numFmt w:val="bullet"/>
      <w:lvlText w:val=""/>
      <w:lvlJc w:val="left"/>
      <w:pPr>
        <w:tabs>
          <w:tab w:val="num" w:pos="1758"/>
        </w:tabs>
        <w:ind w:left="1758" w:hanging="397"/>
      </w:pPr>
      <w:rPr>
        <w:rFonts w:ascii="Symbol" w:hAnsi="Symbol" w:hint="default"/>
      </w:rPr>
    </w:lvl>
    <w:lvl w:ilvl="3">
      <w:start w:val="1"/>
      <w:numFmt w:val="decimal"/>
      <w:suff w:val="space"/>
      <w:lvlText w:val="(%4)"/>
      <w:lvlJc w:val="left"/>
      <w:pPr>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66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2" w15:restartNumberingAfterBreak="0">
    <w:nsid w:val="736E0E3B"/>
    <w:multiLevelType w:val="multilevel"/>
    <w:tmpl w:val="3850B834"/>
    <w:lvl w:ilvl="0">
      <w:start w:val="1"/>
      <w:numFmt w:val="decimal"/>
      <w:pStyle w:val="16"/>
      <w:lvlText w:val="В%1"/>
      <w:lvlJc w:val="left"/>
      <w:pPr>
        <w:tabs>
          <w:tab w:val="num" w:pos="1209"/>
        </w:tabs>
        <w:ind w:left="540" w:firstLine="0"/>
      </w:pPr>
      <w:rPr>
        <w:rFonts w:ascii="Arial" w:hAnsi="Arial" w:hint="default"/>
        <w:b/>
        <w:i w:val="0"/>
        <w:sz w:val="32"/>
        <w:szCs w:val="32"/>
      </w:rPr>
    </w:lvl>
    <w:lvl w:ilvl="1">
      <w:start w:val="1"/>
      <w:numFmt w:val="decimal"/>
      <w:lvlText w:val="Б%1.%2"/>
      <w:lvlJc w:val="left"/>
      <w:pPr>
        <w:tabs>
          <w:tab w:val="num" w:pos="1260"/>
        </w:tabs>
        <w:ind w:left="540" w:firstLine="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Б%1.%2.%3"/>
      <w:lvlJc w:val="left"/>
      <w:pPr>
        <w:tabs>
          <w:tab w:val="num" w:pos="1413"/>
        </w:tabs>
        <w:ind w:left="540" w:firstLine="0"/>
      </w:pPr>
      <w:rPr>
        <w:rFonts w:hint="default"/>
      </w:rPr>
    </w:lvl>
    <w:lvl w:ilvl="3">
      <w:start w:val="1"/>
      <w:numFmt w:val="decimal"/>
      <w:lvlText w:val="Б%1.%2.%3.%4"/>
      <w:lvlJc w:val="left"/>
      <w:pPr>
        <w:tabs>
          <w:tab w:val="num" w:pos="540"/>
        </w:tabs>
        <w:ind w:left="540" w:firstLine="0"/>
      </w:pPr>
      <w:rPr>
        <w:rFonts w:hint="default"/>
      </w:rPr>
    </w:lvl>
    <w:lvl w:ilvl="4">
      <w:start w:val="1"/>
      <w:numFmt w:val="decimal"/>
      <w:lvlText w:val="Б%1.%2.%3.%4.%5"/>
      <w:lvlJc w:val="left"/>
      <w:pPr>
        <w:tabs>
          <w:tab w:val="num" w:pos="540"/>
        </w:tabs>
        <w:ind w:left="540" w:firstLine="0"/>
      </w:pPr>
      <w:rPr>
        <w:rFonts w:hint="default"/>
      </w:rPr>
    </w:lvl>
    <w:lvl w:ilvl="5">
      <w:start w:val="1"/>
      <w:numFmt w:val="decimal"/>
      <w:lvlText w:val="%1.%2.%3.%4.%5.%6"/>
      <w:lvlJc w:val="left"/>
      <w:pPr>
        <w:tabs>
          <w:tab w:val="num" w:pos="540"/>
        </w:tabs>
        <w:ind w:left="540" w:firstLine="0"/>
      </w:pPr>
      <w:rPr>
        <w:rFonts w:hint="default"/>
      </w:rPr>
    </w:lvl>
    <w:lvl w:ilvl="6">
      <w:start w:val="1"/>
      <w:numFmt w:val="decimal"/>
      <w:lvlText w:val="%1.%2.%3.%4.%5.%6.%7"/>
      <w:lvlJc w:val="left"/>
      <w:pPr>
        <w:tabs>
          <w:tab w:val="num" w:pos="540"/>
        </w:tabs>
        <w:ind w:left="540" w:firstLine="0"/>
      </w:pPr>
      <w:rPr>
        <w:rFonts w:hint="default"/>
      </w:rPr>
    </w:lvl>
    <w:lvl w:ilvl="7">
      <w:start w:val="1"/>
      <w:numFmt w:val="decimal"/>
      <w:lvlText w:val="%1.%2.%3.%4.%5.%6.%7.%8"/>
      <w:lvlJc w:val="left"/>
      <w:pPr>
        <w:tabs>
          <w:tab w:val="num" w:pos="540"/>
        </w:tabs>
        <w:ind w:left="540" w:firstLine="0"/>
      </w:pPr>
      <w:rPr>
        <w:rFonts w:hint="default"/>
      </w:rPr>
    </w:lvl>
    <w:lvl w:ilvl="8">
      <w:start w:val="1"/>
      <w:numFmt w:val="decimal"/>
      <w:lvlText w:val="%1.%2.%3.%4.%5.%6.%7.%8.%9"/>
      <w:lvlJc w:val="left"/>
      <w:pPr>
        <w:tabs>
          <w:tab w:val="num" w:pos="540"/>
        </w:tabs>
        <w:ind w:left="540" w:firstLine="0"/>
      </w:pPr>
      <w:rPr>
        <w:rFonts w:hint="default"/>
      </w:rPr>
    </w:lvl>
  </w:abstractNum>
  <w:abstractNum w:abstractNumId="93" w15:restartNumberingAfterBreak="0">
    <w:nsid w:val="748A341F"/>
    <w:multiLevelType w:val="hybridMultilevel"/>
    <w:tmpl w:val="CBAE64A6"/>
    <w:lvl w:ilvl="0" w:tplc="0419000F">
      <w:start w:val="1"/>
      <w:numFmt w:val="bullet"/>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94" w15:restartNumberingAfterBreak="0">
    <w:nsid w:val="769A4E85"/>
    <w:multiLevelType w:val="hybridMultilevel"/>
    <w:tmpl w:val="372E6036"/>
    <w:lvl w:ilvl="0" w:tplc="2C367070">
      <w:start w:val="1"/>
      <w:numFmt w:val="decimal"/>
      <w:pStyle w:val="af2"/>
      <w:lvlText w:val="%1."/>
      <w:lvlJc w:val="left"/>
      <w:pPr>
        <w:tabs>
          <w:tab w:val="num" w:pos="1080"/>
        </w:tabs>
        <w:ind w:left="0" w:firstLine="720"/>
      </w:pPr>
      <w:rPr>
        <w:rFonts w:hint="default"/>
      </w:rPr>
    </w:lvl>
    <w:lvl w:ilvl="1" w:tplc="F90250DA">
      <w:start w:val="1"/>
      <w:numFmt w:val="lowerLetter"/>
      <w:lvlText w:val="%2."/>
      <w:lvlJc w:val="left"/>
      <w:pPr>
        <w:tabs>
          <w:tab w:val="num" w:pos="1440"/>
        </w:tabs>
        <w:ind w:left="1440" w:hanging="360"/>
      </w:pPr>
    </w:lvl>
    <w:lvl w:ilvl="2" w:tplc="19EE40EE">
      <w:start w:val="1"/>
      <w:numFmt w:val="lowerRoman"/>
      <w:lvlText w:val="%3."/>
      <w:lvlJc w:val="right"/>
      <w:pPr>
        <w:tabs>
          <w:tab w:val="num" w:pos="2160"/>
        </w:tabs>
        <w:ind w:left="2160" w:hanging="180"/>
      </w:pPr>
    </w:lvl>
    <w:lvl w:ilvl="3" w:tplc="4820838E" w:tentative="1">
      <w:start w:val="1"/>
      <w:numFmt w:val="decimal"/>
      <w:lvlText w:val="%4."/>
      <w:lvlJc w:val="left"/>
      <w:pPr>
        <w:tabs>
          <w:tab w:val="num" w:pos="2880"/>
        </w:tabs>
        <w:ind w:left="2880" w:hanging="360"/>
      </w:pPr>
    </w:lvl>
    <w:lvl w:ilvl="4" w:tplc="803A933E" w:tentative="1">
      <w:start w:val="1"/>
      <w:numFmt w:val="lowerLetter"/>
      <w:lvlText w:val="%5."/>
      <w:lvlJc w:val="left"/>
      <w:pPr>
        <w:tabs>
          <w:tab w:val="num" w:pos="3600"/>
        </w:tabs>
        <w:ind w:left="3600" w:hanging="360"/>
      </w:pPr>
    </w:lvl>
    <w:lvl w:ilvl="5" w:tplc="4B0A2782" w:tentative="1">
      <w:start w:val="1"/>
      <w:numFmt w:val="lowerRoman"/>
      <w:lvlText w:val="%6."/>
      <w:lvlJc w:val="right"/>
      <w:pPr>
        <w:tabs>
          <w:tab w:val="num" w:pos="4320"/>
        </w:tabs>
        <w:ind w:left="4320" w:hanging="180"/>
      </w:pPr>
    </w:lvl>
    <w:lvl w:ilvl="6" w:tplc="23B0A46A" w:tentative="1">
      <w:start w:val="1"/>
      <w:numFmt w:val="decimal"/>
      <w:lvlText w:val="%7."/>
      <w:lvlJc w:val="left"/>
      <w:pPr>
        <w:tabs>
          <w:tab w:val="num" w:pos="5040"/>
        </w:tabs>
        <w:ind w:left="5040" w:hanging="360"/>
      </w:pPr>
    </w:lvl>
    <w:lvl w:ilvl="7" w:tplc="F21CD04A" w:tentative="1">
      <w:start w:val="1"/>
      <w:numFmt w:val="lowerLetter"/>
      <w:lvlText w:val="%8."/>
      <w:lvlJc w:val="left"/>
      <w:pPr>
        <w:tabs>
          <w:tab w:val="num" w:pos="5760"/>
        </w:tabs>
        <w:ind w:left="5760" w:hanging="360"/>
      </w:pPr>
    </w:lvl>
    <w:lvl w:ilvl="8" w:tplc="55B68116" w:tentative="1">
      <w:start w:val="1"/>
      <w:numFmt w:val="lowerRoman"/>
      <w:lvlText w:val="%9."/>
      <w:lvlJc w:val="right"/>
      <w:pPr>
        <w:tabs>
          <w:tab w:val="num" w:pos="6480"/>
        </w:tabs>
        <w:ind w:left="6480" w:hanging="180"/>
      </w:pPr>
    </w:lvl>
  </w:abstractNum>
  <w:abstractNum w:abstractNumId="95" w15:restartNumberingAfterBreak="0">
    <w:nsid w:val="77D03584"/>
    <w:multiLevelType w:val="multilevel"/>
    <w:tmpl w:val="B3BE20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062"/>
        </w:tabs>
        <w:ind w:left="2062"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90C09CA"/>
    <w:multiLevelType w:val="hybridMultilevel"/>
    <w:tmpl w:val="71F2C7F2"/>
    <w:lvl w:ilvl="0" w:tplc="EEE0B8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7" w15:restartNumberingAfterBreak="0">
    <w:nsid w:val="7B635939"/>
    <w:multiLevelType w:val="multilevel"/>
    <w:tmpl w:val="092AFE6E"/>
    <w:lvl w:ilvl="0">
      <w:start w:val="1"/>
      <w:numFmt w:val="decimal"/>
      <w:pStyle w:val="17"/>
      <w:lvlText w:val="%1"/>
      <w:lvlJc w:val="left"/>
      <w:pPr>
        <w:tabs>
          <w:tab w:val="num" w:pos="360"/>
        </w:tabs>
        <w:ind w:left="360" w:hanging="360"/>
      </w:pPr>
      <w:rPr>
        <w:rFonts w:cs="Times New Roman" w:hint="default"/>
      </w:rPr>
    </w:lvl>
    <w:lvl w:ilvl="1">
      <w:start w:val="1"/>
      <w:numFmt w:val="decimal"/>
      <w:pStyle w:val="24"/>
      <w:lvlText w:val="%1.%2"/>
      <w:lvlJc w:val="left"/>
      <w:pPr>
        <w:tabs>
          <w:tab w:val="num" w:pos="612"/>
        </w:tabs>
        <w:ind w:left="612" w:hanging="432"/>
      </w:pPr>
      <w:rPr>
        <w:rFonts w:cs="Times New Roman" w:hint="default"/>
        <w:b/>
        <w:i w:val="0"/>
        <w:color w:val="000000"/>
      </w:rPr>
    </w:lvl>
    <w:lvl w:ilvl="2">
      <w:start w:val="1"/>
      <w:numFmt w:val="decimal"/>
      <w:pStyle w:val="33"/>
      <w:lvlText w:val="%1.%2.%3"/>
      <w:lvlJc w:val="left"/>
      <w:pPr>
        <w:tabs>
          <w:tab w:val="num" w:pos="1800"/>
        </w:tabs>
        <w:ind w:left="1584" w:hanging="504"/>
      </w:pPr>
      <w:rPr>
        <w:rFonts w:cs="Times New Roman" w:hint="default"/>
        <w:i w:val="0"/>
        <w:color w:val="000000"/>
      </w:rPr>
    </w:lvl>
    <w:lvl w:ilvl="3">
      <w:start w:val="1"/>
      <w:numFmt w:val="decimal"/>
      <w:lvlText w:val="%1.%2.%3.%4"/>
      <w:lvlJc w:val="left"/>
      <w:pPr>
        <w:tabs>
          <w:tab w:val="num" w:pos="2160"/>
        </w:tabs>
        <w:ind w:left="1728" w:hanging="648"/>
      </w:pPr>
      <w:rPr>
        <w:rFonts w:cs="Times New Roman" w:hint="default"/>
        <w:i w:val="0"/>
        <w:color w:val="00000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8" w15:restartNumberingAfterBreak="0">
    <w:nsid w:val="7B954B75"/>
    <w:multiLevelType w:val="multilevel"/>
    <w:tmpl w:val="B3BE2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062"/>
        </w:tabs>
        <w:ind w:left="2062"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E7A50EC"/>
    <w:multiLevelType w:val="multilevel"/>
    <w:tmpl w:val="D2C2EA4C"/>
    <w:lvl w:ilvl="0">
      <w:start w:val="1"/>
      <w:numFmt w:val="decimal"/>
      <w:pStyle w:val="18"/>
      <w:lvlText w:val="%1."/>
      <w:lvlJc w:val="left"/>
      <w:pPr>
        <w:ind w:left="360" w:hanging="360"/>
      </w:pPr>
    </w:lvl>
    <w:lvl w:ilvl="1">
      <w:start w:val="1"/>
      <w:numFmt w:val="decimal"/>
      <w:pStyle w:val="25"/>
      <w:lvlText w:val="%1.%2."/>
      <w:lvlJc w:val="left"/>
      <w:pPr>
        <w:ind w:left="792" w:hanging="432"/>
      </w:pPr>
    </w:lvl>
    <w:lvl w:ilvl="2">
      <w:start w:val="1"/>
      <w:numFmt w:val="decimal"/>
      <w:pStyle w:val="34"/>
      <w:lvlText w:val="%1.%2.%3."/>
      <w:lvlJc w:val="left"/>
      <w:pPr>
        <w:ind w:left="1224" w:hanging="504"/>
      </w:pPr>
    </w:lvl>
    <w:lvl w:ilvl="3">
      <w:start w:val="1"/>
      <w:numFmt w:val="decimal"/>
      <w:pStyle w:val="44"/>
      <w:lvlText w:val="%1.%2.%3.%4."/>
      <w:lvlJc w:val="left"/>
      <w:pPr>
        <w:ind w:left="1728" w:hanging="648"/>
      </w:pPr>
    </w:lvl>
    <w:lvl w:ilvl="4">
      <w:start w:val="1"/>
      <w:numFmt w:val="decimal"/>
      <w:pStyle w:val="52"/>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F664089"/>
    <w:multiLevelType w:val="hybridMultilevel"/>
    <w:tmpl w:val="0DC205D2"/>
    <w:lvl w:ilvl="0" w:tplc="4FC6B934">
      <w:numFmt w:val="none"/>
      <w:pStyle w:val="120"/>
      <w:lvlText w:val=""/>
      <w:lvlJc w:val="left"/>
      <w:pPr>
        <w:tabs>
          <w:tab w:val="num" w:pos="1080"/>
        </w:tabs>
        <w:ind w:left="340" w:hanging="340"/>
      </w:pPr>
      <w:rPr>
        <w:rFonts w:ascii="Symbol" w:hAnsi="Symbol" w:hint="default"/>
      </w:rPr>
    </w:lvl>
    <w:lvl w:ilvl="1" w:tplc="B38C83EA"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66"/>
  </w:num>
  <w:num w:numId="4">
    <w:abstractNumId w:val="73"/>
  </w:num>
  <w:num w:numId="5">
    <w:abstractNumId w:val="64"/>
  </w:num>
  <w:num w:numId="6">
    <w:abstractNumId w:val="67"/>
  </w:num>
  <w:num w:numId="7">
    <w:abstractNumId w:val="7"/>
  </w:num>
  <w:num w:numId="8">
    <w:abstractNumId w:val="57"/>
  </w:num>
  <w:num w:numId="9">
    <w:abstractNumId w:val="88"/>
  </w:num>
  <w:num w:numId="10">
    <w:abstractNumId w:val="82"/>
  </w:num>
  <w:num w:numId="11">
    <w:abstractNumId w:val="62"/>
  </w:num>
  <w:num w:numId="12">
    <w:abstractNumId w:val="68"/>
  </w:num>
  <w:num w:numId="13">
    <w:abstractNumId w:val="1"/>
  </w:num>
  <w:num w:numId="14">
    <w:abstractNumId w:val="94"/>
  </w:num>
  <w:num w:numId="15">
    <w:abstractNumId w:val="49"/>
    <w:lvlOverride w:ilvl="0">
      <w:startOverride w:val="1"/>
    </w:lvlOverride>
  </w:num>
  <w:num w:numId="16">
    <w:abstractNumId w:val="35"/>
  </w:num>
  <w:num w:numId="17">
    <w:abstractNumId w:val="77"/>
  </w:num>
  <w:num w:numId="18">
    <w:abstractNumId w:val="84"/>
  </w:num>
  <w:num w:numId="19">
    <w:abstractNumId w:val="15"/>
  </w:num>
  <w:num w:numId="20">
    <w:abstractNumId w:val="61"/>
  </w:num>
  <w:num w:numId="21">
    <w:abstractNumId w:val="91"/>
  </w:num>
  <w:num w:numId="22">
    <w:abstractNumId w:val="4"/>
  </w:num>
  <w:num w:numId="23">
    <w:abstractNumId w:val="40"/>
  </w:num>
  <w:num w:numId="24">
    <w:abstractNumId w:val="100"/>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1"/>
  </w:num>
  <w:num w:numId="27">
    <w:abstractNumId w:val="14"/>
  </w:num>
  <w:num w:numId="28">
    <w:abstractNumId w:val="65"/>
  </w:num>
  <w:num w:numId="29">
    <w:abstractNumId w:val="80"/>
  </w:num>
  <w:num w:numId="30">
    <w:abstractNumId w:val="92"/>
  </w:num>
  <w:num w:numId="31">
    <w:abstractNumId w:val="22"/>
  </w:num>
  <w:num w:numId="32">
    <w:abstractNumId w:val="76"/>
  </w:num>
  <w:num w:numId="33">
    <w:abstractNumId w:val="31"/>
  </w:num>
  <w:num w:numId="34">
    <w:abstractNumId w:val="27"/>
  </w:num>
  <w:num w:numId="35">
    <w:abstractNumId w:val="87"/>
  </w:num>
  <w:num w:numId="36">
    <w:abstractNumId w:val="86"/>
  </w:num>
  <w:num w:numId="37">
    <w:abstractNumId w:val="43"/>
  </w:num>
  <w:num w:numId="38">
    <w:abstractNumId w:val="97"/>
  </w:num>
  <w:num w:numId="39">
    <w:abstractNumId w:val="33"/>
  </w:num>
  <w:num w:numId="40">
    <w:abstractNumId w:val="47"/>
  </w:num>
  <w:num w:numId="41">
    <w:abstractNumId w:val="20"/>
  </w:num>
  <w:num w:numId="42">
    <w:abstractNumId w:val="51"/>
  </w:num>
  <w:num w:numId="43">
    <w:abstractNumId w:val="99"/>
  </w:num>
  <w:num w:numId="44">
    <w:abstractNumId w:val="50"/>
  </w:num>
  <w:num w:numId="45">
    <w:abstractNumId w:val="95"/>
  </w:num>
  <w:num w:numId="46">
    <w:abstractNumId w:val="56"/>
  </w:num>
  <w:num w:numId="47">
    <w:abstractNumId w:val="45"/>
  </w:num>
  <w:num w:numId="48">
    <w:abstractNumId w:val="52"/>
  </w:num>
  <w:num w:numId="49">
    <w:abstractNumId w:val="21"/>
  </w:num>
  <w:num w:numId="50">
    <w:abstractNumId w:val="90"/>
  </w:num>
  <w:num w:numId="51">
    <w:abstractNumId w:val="26"/>
  </w:num>
  <w:num w:numId="52">
    <w:abstractNumId w:val="54"/>
  </w:num>
  <w:num w:numId="53">
    <w:abstractNumId w:val="23"/>
  </w:num>
  <w:num w:numId="54">
    <w:abstractNumId w:val="93"/>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8"/>
  </w:num>
  <w:num w:numId="58">
    <w:abstractNumId w:val="11"/>
  </w:num>
  <w:num w:numId="59">
    <w:abstractNumId w:val="48"/>
  </w:num>
  <w:num w:numId="60">
    <w:abstractNumId w:val="46"/>
  </w:num>
  <w:num w:numId="61">
    <w:abstractNumId w:val="70"/>
  </w:num>
  <w:num w:numId="62">
    <w:abstractNumId w:val="16"/>
  </w:num>
  <w:num w:numId="63">
    <w:abstractNumId w:val="44"/>
  </w:num>
  <w:num w:numId="64">
    <w:abstractNumId w:val="59"/>
  </w:num>
  <w:num w:numId="65">
    <w:abstractNumId w:val="10"/>
  </w:num>
  <w:num w:numId="66">
    <w:abstractNumId w:val="89"/>
  </w:num>
  <w:num w:numId="67">
    <w:abstractNumId w:val="28"/>
  </w:num>
  <w:num w:numId="68">
    <w:abstractNumId w:val="42"/>
  </w:num>
  <w:num w:numId="69">
    <w:abstractNumId w:val="83"/>
  </w:num>
  <w:num w:numId="70">
    <w:abstractNumId w:val="5"/>
  </w:num>
  <w:num w:numId="71">
    <w:abstractNumId w:val="69"/>
  </w:num>
  <w:num w:numId="72">
    <w:abstractNumId w:val="85"/>
  </w:num>
  <w:num w:numId="73">
    <w:abstractNumId w:val="2"/>
  </w:num>
  <w:num w:numId="74">
    <w:abstractNumId w:val="0"/>
  </w:num>
  <w:num w:numId="75">
    <w:abstractNumId w:val="30"/>
  </w:num>
  <w:num w:numId="76">
    <w:abstractNumId w:val="38"/>
  </w:num>
  <w:num w:numId="77">
    <w:abstractNumId w:val="72"/>
  </w:num>
  <w:num w:numId="78">
    <w:abstractNumId w:val="17"/>
  </w:num>
  <w:num w:numId="79">
    <w:abstractNumId w:val="13"/>
  </w:num>
  <w:num w:numId="80">
    <w:abstractNumId w:val="53"/>
  </w:num>
  <w:num w:numId="81">
    <w:abstractNumId w:val="60"/>
  </w:num>
  <w:num w:numId="82">
    <w:abstractNumId w:val="98"/>
  </w:num>
  <w:num w:numId="83">
    <w:abstractNumId w:val="78"/>
  </w:num>
  <w:num w:numId="84">
    <w:abstractNumId w:val="37"/>
  </w:num>
  <w:num w:numId="85">
    <w:abstractNumId w:val="6"/>
  </w:num>
  <w:num w:numId="86">
    <w:abstractNumId w:val="24"/>
  </w:num>
  <w:num w:numId="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3"/>
  </w:num>
  <w:num w:numId="89">
    <w:abstractNumId w:val="58"/>
  </w:num>
  <w:num w:numId="90">
    <w:abstractNumId w:val="9"/>
  </w:num>
  <w:num w:numId="9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5"/>
  </w:num>
  <w:num w:numId="93">
    <w:abstractNumId w:val="12"/>
  </w:num>
  <w:num w:numId="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6"/>
  </w:num>
  <w:num w:numId="96">
    <w:abstractNumId w:val="81"/>
  </w:num>
  <w:num w:numId="97">
    <w:abstractNumId w:val="41"/>
  </w:num>
  <w:num w:numId="98">
    <w:abstractNumId w:val="36"/>
  </w:num>
  <w:num w:numId="99">
    <w:abstractNumId w:val="79"/>
  </w:num>
  <w:num w:numId="100">
    <w:abstractNumId w:val="55"/>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evenAndOddHeaders/>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C4B"/>
    <w:rsid w:val="00004026"/>
    <w:rsid w:val="00021CA8"/>
    <w:rsid w:val="0002426A"/>
    <w:rsid w:val="000253A6"/>
    <w:rsid w:val="00025EED"/>
    <w:rsid w:val="00030138"/>
    <w:rsid w:val="00030DF0"/>
    <w:rsid w:val="00033645"/>
    <w:rsid w:val="00036A3F"/>
    <w:rsid w:val="00040674"/>
    <w:rsid w:val="00042C31"/>
    <w:rsid w:val="00043285"/>
    <w:rsid w:val="00046BCD"/>
    <w:rsid w:val="00064548"/>
    <w:rsid w:val="00067181"/>
    <w:rsid w:val="00071EE7"/>
    <w:rsid w:val="0007233E"/>
    <w:rsid w:val="000725CD"/>
    <w:rsid w:val="0008064E"/>
    <w:rsid w:val="00083D32"/>
    <w:rsid w:val="00084AE9"/>
    <w:rsid w:val="0008639B"/>
    <w:rsid w:val="00086BA4"/>
    <w:rsid w:val="00087A7C"/>
    <w:rsid w:val="00087B90"/>
    <w:rsid w:val="000A1EB6"/>
    <w:rsid w:val="000B2F6E"/>
    <w:rsid w:val="000B414B"/>
    <w:rsid w:val="000B6BB3"/>
    <w:rsid w:val="000C1B5E"/>
    <w:rsid w:val="000C2CF3"/>
    <w:rsid w:val="000C37E3"/>
    <w:rsid w:val="000D45B4"/>
    <w:rsid w:val="000D70AD"/>
    <w:rsid w:val="000E5F2B"/>
    <w:rsid w:val="000E7E12"/>
    <w:rsid w:val="000F1C74"/>
    <w:rsid w:val="000F1F0C"/>
    <w:rsid w:val="000F414E"/>
    <w:rsid w:val="000F57EA"/>
    <w:rsid w:val="000F5E10"/>
    <w:rsid w:val="000F68B9"/>
    <w:rsid w:val="00100D46"/>
    <w:rsid w:val="00101C8C"/>
    <w:rsid w:val="00102A3C"/>
    <w:rsid w:val="0011539B"/>
    <w:rsid w:val="00120A62"/>
    <w:rsid w:val="001259BD"/>
    <w:rsid w:val="001278E1"/>
    <w:rsid w:val="00131748"/>
    <w:rsid w:val="00131930"/>
    <w:rsid w:val="0013328A"/>
    <w:rsid w:val="00133F5F"/>
    <w:rsid w:val="00134978"/>
    <w:rsid w:val="00134A77"/>
    <w:rsid w:val="0014239D"/>
    <w:rsid w:val="001423E4"/>
    <w:rsid w:val="00151043"/>
    <w:rsid w:val="00151D5E"/>
    <w:rsid w:val="00155546"/>
    <w:rsid w:val="00155B99"/>
    <w:rsid w:val="001577EE"/>
    <w:rsid w:val="00160CC6"/>
    <w:rsid w:val="00162C48"/>
    <w:rsid w:val="001639E6"/>
    <w:rsid w:val="0017644D"/>
    <w:rsid w:val="00185DFD"/>
    <w:rsid w:val="00190F87"/>
    <w:rsid w:val="001919CB"/>
    <w:rsid w:val="001A17FC"/>
    <w:rsid w:val="001B0CA3"/>
    <w:rsid w:val="001E1CA3"/>
    <w:rsid w:val="001E4494"/>
    <w:rsid w:val="001E6294"/>
    <w:rsid w:val="001F001A"/>
    <w:rsid w:val="001F1C3F"/>
    <w:rsid w:val="001F4B3E"/>
    <w:rsid w:val="00205F4E"/>
    <w:rsid w:val="00206004"/>
    <w:rsid w:val="002067E2"/>
    <w:rsid w:val="0021011B"/>
    <w:rsid w:val="002173CE"/>
    <w:rsid w:val="00220FA3"/>
    <w:rsid w:val="00221F85"/>
    <w:rsid w:val="002229D4"/>
    <w:rsid w:val="002268B2"/>
    <w:rsid w:val="00240CB4"/>
    <w:rsid w:val="00251B0D"/>
    <w:rsid w:val="00252C2D"/>
    <w:rsid w:val="00257323"/>
    <w:rsid w:val="002614D4"/>
    <w:rsid w:val="002629E6"/>
    <w:rsid w:val="002667FE"/>
    <w:rsid w:val="00272888"/>
    <w:rsid w:val="00283888"/>
    <w:rsid w:val="002952BC"/>
    <w:rsid w:val="002952EE"/>
    <w:rsid w:val="00295798"/>
    <w:rsid w:val="0029582A"/>
    <w:rsid w:val="00295B32"/>
    <w:rsid w:val="002A2019"/>
    <w:rsid w:val="002A6FF7"/>
    <w:rsid w:val="002A7CDA"/>
    <w:rsid w:val="002C27E4"/>
    <w:rsid w:val="002C46A7"/>
    <w:rsid w:val="002C6FC7"/>
    <w:rsid w:val="002D4ECA"/>
    <w:rsid w:val="002D58A3"/>
    <w:rsid w:val="002D67A0"/>
    <w:rsid w:val="002D6A92"/>
    <w:rsid w:val="002D73BC"/>
    <w:rsid w:val="002F4B8F"/>
    <w:rsid w:val="002F586C"/>
    <w:rsid w:val="002F6BB9"/>
    <w:rsid w:val="002F704F"/>
    <w:rsid w:val="002F79F0"/>
    <w:rsid w:val="00302123"/>
    <w:rsid w:val="00302DBD"/>
    <w:rsid w:val="00303852"/>
    <w:rsid w:val="00304363"/>
    <w:rsid w:val="00304FDB"/>
    <w:rsid w:val="00306D3E"/>
    <w:rsid w:val="00314622"/>
    <w:rsid w:val="00320A0D"/>
    <w:rsid w:val="00324C5D"/>
    <w:rsid w:val="00326544"/>
    <w:rsid w:val="0032766F"/>
    <w:rsid w:val="003306F0"/>
    <w:rsid w:val="003372FF"/>
    <w:rsid w:val="00340E61"/>
    <w:rsid w:val="0034259D"/>
    <w:rsid w:val="00344B39"/>
    <w:rsid w:val="003460F5"/>
    <w:rsid w:val="00361397"/>
    <w:rsid w:val="00361875"/>
    <w:rsid w:val="00361FD7"/>
    <w:rsid w:val="00367169"/>
    <w:rsid w:val="003742C7"/>
    <w:rsid w:val="00376422"/>
    <w:rsid w:val="00377E56"/>
    <w:rsid w:val="003802DB"/>
    <w:rsid w:val="00380DC3"/>
    <w:rsid w:val="00383089"/>
    <w:rsid w:val="0038470A"/>
    <w:rsid w:val="003942A2"/>
    <w:rsid w:val="00396B1E"/>
    <w:rsid w:val="003A10AE"/>
    <w:rsid w:val="003A48ED"/>
    <w:rsid w:val="003B639F"/>
    <w:rsid w:val="003B7F45"/>
    <w:rsid w:val="003C49D4"/>
    <w:rsid w:val="003C6F30"/>
    <w:rsid w:val="003D19DC"/>
    <w:rsid w:val="003D2793"/>
    <w:rsid w:val="003D3D8E"/>
    <w:rsid w:val="003D7DA4"/>
    <w:rsid w:val="003E55F6"/>
    <w:rsid w:val="00405E84"/>
    <w:rsid w:val="0041582B"/>
    <w:rsid w:val="0041713F"/>
    <w:rsid w:val="00435828"/>
    <w:rsid w:val="00436CBB"/>
    <w:rsid w:val="00455222"/>
    <w:rsid w:val="00460865"/>
    <w:rsid w:val="00462C91"/>
    <w:rsid w:val="00471465"/>
    <w:rsid w:val="0047584D"/>
    <w:rsid w:val="00476C8D"/>
    <w:rsid w:val="00477464"/>
    <w:rsid w:val="0048174C"/>
    <w:rsid w:val="004824A2"/>
    <w:rsid w:val="00490AF1"/>
    <w:rsid w:val="00491F1E"/>
    <w:rsid w:val="00492CDB"/>
    <w:rsid w:val="004A0957"/>
    <w:rsid w:val="004A1283"/>
    <w:rsid w:val="004B0C23"/>
    <w:rsid w:val="004B1E4C"/>
    <w:rsid w:val="004B55A5"/>
    <w:rsid w:val="004C0372"/>
    <w:rsid w:val="004D1A82"/>
    <w:rsid w:val="004D2BFD"/>
    <w:rsid w:val="004D7FD1"/>
    <w:rsid w:val="004E2FFC"/>
    <w:rsid w:val="004E59E8"/>
    <w:rsid w:val="004E5B67"/>
    <w:rsid w:val="004E5C27"/>
    <w:rsid w:val="004F1CE7"/>
    <w:rsid w:val="004F4AC2"/>
    <w:rsid w:val="004F517C"/>
    <w:rsid w:val="004F6535"/>
    <w:rsid w:val="004F7757"/>
    <w:rsid w:val="005003C4"/>
    <w:rsid w:val="005007D4"/>
    <w:rsid w:val="00500DB5"/>
    <w:rsid w:val="00507EF1"/>
    <w:rsid w:val="005240AF"/>
    <w:rsid w:val="00535AA8"/>
    <w:rsid w:val="00540CEA"/>
    <w:rsid w:val="00542DF5"/>
    <w:rsid w:val="00547F08"/>
    <w:rsid w:val="00550420"/>
    <w:rsid w:val="00551DFA"/>
    <w:rsid w:val="00552551"/>
    <w:rsid w:val="00554475"/>
    <w:rsid w:val="0055628D"/>
    <w:rsid w:val="005579D9"/>
    <w:rsid w:val="005579EC"/>
    <w:rsid w:val="0056675C"/>
    <w:rsid w:val="00566FB3"/>
    <w:rsid w:val="005719F4"/>
    <w:rsid w:val="0057315F"/>
    <w:rsid w:val="00582625"/>
    <w:rsid w:val="00592242"/>
    <w:rsid w:val="00595B66"/>
    <w:rsid w:val="00596D2F"/>
    <w:rsid w:val="0059796E"/>
    <w:rsid w:val="00597C88"/>
    <w:rsid w:val="005A0754"/>
    <w:rsid w:val="005A12AE"/>
    <w:rsid w:val="005A295B"/>
    <w:rsid w:val="005A29CA"/>
    <w:rsid w:val="005A3007"/>
    <w:rsid w:val="005A4D58"/>
    <w:rsid w:val="005B0164"/>
    <w:rsid w:val="005B227E"/>
    <w:rsid w:val="005B2FF1"/>
    <w:rsid w:val="005C1139"/>
    <w:rsid w:val="005C7850"/>
    <w:rsid w:val="005D04D3"/>
    <w:rsid w:val="005D1166"/>
    <w:rsid w:val="005D145F"/>
    <w:rsid w:val="005D2A97"/>
    <w:rsid w:val="005D54FA"/>
    <w:rsid w:val="005E3253"/>
    <w:rsid w:val="005F0437"/>
    <w:rsid w:val="005F6CE2"/>
    <w:rsid w:val="00600048"/>
    <w:rsid w:val="00606C7F"/>
    <w:rsid w:val="00610C3A"/>
    <w:rsid w:val="00613B77"/>
    <w:rsid w:val="00625B96"/>
    <w:rsid w:val="00633B3B"/>
    <w:rsid w:val="00633F6D"/>
    <w:rsid w:val="00634751"/>
    <w:rsid w:val="006437D6"/>
    <w:rsid w:val="006479D8"/>
    <w:rsid w:val="00651A40"/>
    <w:rsid w:val="00652073"/>
    <w:rsid w:val="0065496E"/>
    <w:rsid w:val="00655CAA"/>
    <w:rsid w:val="00662D9C"/>
    <w:rsid w:val="00665860"/>
    <w:rsid w:val="00673B08"/>
    <w:rsid w:val="006779DF"/>
    <w:rsid w:val="006802B4"/>
    <w:rsid w:val="00683C67"/>
    <w:rsid w:val="00696488"/>
    <w:rsid w:val="006979E7"/>
    <w:rsid w:val="006A120E"/>
    <w:rsid w:val="006C594F"/>
    <w:rsid w:val="006D000A"/>
    <w:rsid w:val="006D190E"/>
    <w:rsid w:val="006D2C4B"/>
    <w:rsid w:val="006E1823"/>
    <w:rsid w:val="006F0B3A"/>
    <w:rsid w:val="006F7489"/>
    <w:rsid w:val="006F7C14"/>
    <w:rsid w:val="00701F00"/>
    <w:rsid w:val="00702299"/>
    <w:rsid w:val="007051CC"/>
    <w:rsid w:val="00706C99"/>
    <w:rsid w:val="0071256A"/>
    <w:rsid w:val="00713002"/>
    <w:rsid w:val="00714887"/>
    <w:rsid w:val="00714923"/>
    <w:rsid w:val="0071778D"/>
    <w:rsid w:val="00717ED4"/>
    <w:rsid w:val="00720436"/>
    <w:rsid w:val="00721E6F"/>
    <w:rsid w:val="007237E3"/>
    <w:rsid w:val="00723CB7"/>
    <w:rsid w:val="00726743"/>
    <w:rsid w:val="007323FD"/>
    <w:rsid w:val="00743337"/>
    <w:rsid w:val="00744FB4"/>
    <w:rsid w:val="00754A89"/>
    <w:rsid w:val="00761BC0"/>
    <w:rsid w:val="00781BA0"/>
    <w:rsid w:val="00784139"/>
    <w:rsid w:val="00785737"/>
    <w:rsid w:val="00794A28"/>
    <w:rsid w:val="007A1333"/>
    <w:rsid w:val="007A154B"/>
    <w:rsid w:val="007A685A"/>
    <w:rsid w:val="007B141D"/>
    <w:rsid w:val="007B6237"/>
    <w:rsid w:val="007B7574"/>
    <w:rsid w:val="007C0031"/>
    <w:rsid w:val="007D095E"/>
    <w:rsid w:val="007D486A"/>
    <w:rsid w:val="007D5C34"/>
    <w:rsid w:val="007E1ED0"/>
    <w:rsid w:val="007E2A99"/>
    <w:rsid w:val="007E42AE"/>
    <w:rsid w:val="007F1706"/>
    <w:rsid w:val="007F2738"/>
    <w:rsid w:val="007F6094"/>
    <w:rsid w:val="007F7AB3"/>
    <w:rsid w:val="00800AD8"/>
    <w:rsid w:val="00801B41"/>
    <w:rsid w:val="00802AD2"/>
    <w:rsid w:val="00806B46"/>
    <w:rsid w:val="00807587"/>
    <w:rsid w:val="008104F1"/>
    <w:rsid w:val="008124DF"/>
    <w:rsid w:val="0081499A"/>
    <w:rsid w:val="008150D2"/>
    <w:rsid w:val="00825078"/>
    <w:rsid w:val="00841486"/>
    <w:rsid w:val="008453D9"/>
    <w:rsid w:val="00846A44"/>
    <w:rsid w:val="008574C2"/>
    <w:rsid w:val="00871311"/>
    <w:rsid w:val="00872995"/>
    <w:rsid w:val="0087309E"/>
    <w:rsid w:val="00874391"/>
    <w:rsid w:val="008760D9"/>
    <w:rsid w:val="00880E81"/>
    <w:rsid w:val="0088526A"/>
    <w:rsid w:val="008853E3"/>
    <w:rsid w:val="00885412"/>
    <w:rsid w:val="00885984"/>
    <w:rsid w:val="00887E92"/>
    <w:rsid w:val="008A1105"/>
    <w:rsid w:val="008A3B76"/>
    <w:rsid w:val="008A4DD1"/>
    <w:rsid w:val="008B0E9A"/>
    <w:rsid w:val="008B1A90"/>
    <w:rsid w:val="008C2E00"/>
    <w:rsid w:val="008C3869"/>
    <w:rsid w:val="008D47F7"/>
    <w:rsid w:val="008D7381"/>
    <w:rsid w:val="008E53A5"/>
    <w:rsid w:val="008F3638"/>
    <w:rsid w:val="00911EF4"/>
    <w:rsid w:val="009130CE"/>
    <w:rsid w:val="009162DC"/>
    <w:rsid w:val="009171AF"/>
    <w:rsid w:val="00920D3C"/>
    <w:rsid w:val="00922B49"/>
    <w:rsid w:val="00933D04"/>
    <w:rsid w:val="00934F31"/>
    <w:rsid w:val="0094177A"/>
    <w:rsid w:val="00945DCF"/>
    <w:rsid w:val="009510BB"/>
    <w:rsid w:val="00962DF1"/>
    <w:rsid w:val="00963842"/>
    <w:rsid w:val="0096454C"/>
    <w:rsid w:val="00973509"/>
    <w:rsid w:val="00975C98"/>
    <w:rsid w:val="00984C88"/>
    <w:rsid w:val="00985803"/>
    <w:rsid w:val="009A2DE1"/>
    <w:rsid w:val="009A346D"/>
    <w:rsid w:val="009A7E66"/>
    <w:rsid w:val="009B0F02"/>
    <w:rsid w:val="009B4876"/>
    <w:rsid w:val="009C4145"/>
    <w:rsid w:val="009C4525"/>
    <w:rsid w:val="009C67F1"/>
    <w:rsid w:val="009D00E2"/>
    <w:rsid w:val="009D062F"/>
    <w:rsid w:val="009D2146"/>
    <w:rsid w:val="009D342C"/>
    <w:rsid w:val="009D3462"/>
    <w:rsid w:val="009D5574"/>
    <w:rsid w:val="009D557D"/>
    <w:rsid w:val="009D7689"/>
    <w:rsid w:val="009E45CF"/>
    <w:rsid w:val="009E5E22"/>
    <w:rsid w:val="009E6548"/>
    <w:rsid w:val="009E7481"/>
    <w:rsid w:val="009E7BD8"/>
    <w:rsid w:val="009F2C43"/>
    <w:rsid w:val="009F3656"/>
    <w:rsid w:val="009F3723"/>
    <w:rsid w:val="00A016FD"/>
    <w:rsid w:val="00A03DCB"/>
    <w:rsid w:val="00A07AEC"/>
    <w:rsid w:val="00A17AA1"/>
    <w:rsid w:val="00A23E51"/>
    <w:rsid w:val="00A313D6"/>
    <w:rsid w:val="00A37389"/>
    <w:rsid w:val="00A377F1"/>
    <w:rsid w:val="00A37839"/>
    <w:rsid w:val="00A4406A"/>
    <w:rsid w:val="00A54B25"/>
    <w:rsid w:val="00A61CA5"/>
    <w:rsid w:val="00A6266B"/>
    <w:rsid w:val="00A72B32"/>
    <w:rsid w:val="00A73036"/>
    <w:rsid w:val="00A8106F"/>
    <w:rsid w:val="00A91DCA"/>
    <w:rsid w:val="00A93327"/>
    <w:rsid w:val="00A97FC1"/>
    <w:rsid w:val="00AA0417"/>
    <w:rsid w:val="00AB010C"/>
    <w:rsid w:val="00AB06D2"/>
    <w:rsid w:val="00AB36B4"/>
    <w:rsid w:val="00AC20C9"/>
    <w:rsid w:val="00AD14C2"/>
    <w:rsid w:val="00AD3D63"/>
    <w:rsid w:val="00AD77B1"/>
    <w:rsid w:val="00AE08F9"/>
    <w:rsid w:val="00AE431C"/>
    <w:rsid w:val="00AE6856"/>
    <w:rsid w:val="00AE687A"/>
    <w:rsid w:val="00AF0614"/>
    <w:rsid w:val="00AF0A74"/>
    <w:rsid w:val="00AF2E68"/>
    <w:rsid w:val="00AF39E4"/>
    <w:rsid w:val="00B13180"/>
    <w:rsid w:val="00B139C3"/>
    <w:rsid w:val="00B13DE8"/>
    <w:rsid w:val="00B21233"/>
    <w:rsid w:val="00B21CFD"/>
    <w:rsid w:val="00B2442D"/>
    <w:rsid w:val="00B34C27"/>
    <w:rsid w:val="00B362D9"/>
    <w:rsid w:val="00B42EAA"/>
    <w:rsid w:val="00B47F4E"/>
    <w:rsid w:val="00B50DC5"/>
    <w:rsid w:val="00B520AD"/>
    <w:rsid w:val="00B55547"/>
    <w:rsid w:val="00B61E7C"/>
    <w:rsid w:val="00B63F27"/>
    <w:rsid w:val="00B6508F"/>
    <w:rsid w:val="00B65B71"/>
    <w:rsid w:val="00B676E0"/>
    <w:rsid w:val="00B727D4"/>
    <w:rsid w:val="00B76F78"/>
    <w:rsid w:val="00B8032F"/>
    <w:rsid w:val="00B81459"/>
    <w:rsid w:val="00B9070C"/>
    <w:rsid w:val="00BA33F2"/>
    <w:rsid w:val="00BB1825"/>
    <w:rsid w:val="00BB415D"/>
    <w:rsid w:val="00BB42EF"/>
    <w:rsid w:val="00BB45FF"/>
    <w:rsid w:val="00BB7747"/>
    <w:rsid w:val="00BC3816"/>
    <w:rsid w:val="00BC7807"/>
    <w:rsid w:val="00BD0814"/>
    <w:rsid w:val="00BD2A91"/>
    <w:rsid w:val="00BD6916"/>
    <w:rsid w:val="00BD6FD1"/>
    <w:rsid w:val="00BE3205"/>
    <w:rsid w:val="00BF3264"/>
    <w:rsid w:val="00BF4777"/>
    <w:rsid w:val="00BF483A"/>
    <w:rsid w:val="00BF769C"/>
    <w:rsid w:val="00C001A4"/>
    <w:rsid w:val="00C01A0C"/>
    <w:rsid w:val="00C07672"/>
    <w:rsid w:val="00C14C00"/>
    <w:rsid w:val="00C15FFF"/>
    <w:rsid w:val="00C164EF"/>
    <w:rsid w:val="00C20716"/>
    <w:rsid w:val="00C23C8F"/>
    <w:rsid w:val="00C3154B"/>
    <w:rsid w:val="00C3253A"/>
    <w:rsid w:val="00C32EB3"/>
    <w:rsid w:val="00C33294"/>
    <w:rsid w:val="00C34AE0"/>
    <w:rsid w:val="00C350A9"/>
    <w:rsid w:val="00C41DAD"/>
    <w:rsid w:val="00C47AB0"/>
    <w:rsid w:val="00C504EF"/>
    <w:rsid w:val="00C56CF1"/>
    <w:rsid w:val="00C63402"/>
    <w:rsid w:val="00C72890"/>
    <w:rsid w:val="00C77676"/>
    <w:rsid w:val="00C83055"/>
    <w:rsid w:val="00C85D20"/>
    <w:rsid w:val="00C86E6E"/>
    <w:rsid w:val="00C93120"/>
    <w:rsid w:val="00C94E64"/>
    <w:rsid w:val="00CA2198"/>
    <w:rsid w:val="00CB0496"/>
    <w:rsid w:val="00CB0C01"/>
    <w:rsid w:val="00CB5A64"/>
    <w:rsid w:val="00CB7992"/>
    <w:rsid w:val="00CC0AEF"/>
    <w:rsid w:val="00CC2612"/>
    <w:rsid w:val="00CD5F7F"/>
    <w:rsid w:val="00CD792E"/>
    <w:rsid w:val="00CE5692"/>
    <w:rsid w:val="00CF0B95"/>
    <w:rsid w:val="00CF0E74"/>
    <w:rsid w:val="00D01031"/>
    <w:rsid w:val="00D01DFE"/>
    <w:rsid w:val="00D048A9"/>
    <w:rsid w:val="00D13AAC"/>
    <w:rsid w:val="00D14498"/>
    <w:rsid w:val="00D20090"/>
    <w:rsid w:val="00D23264"/>
    <w:rsid w:val="00D27413"/>
    <w:rsid w:val="00D34E1E"/>
    <w:rsid w:val="00D356E7"/>
    <w:rsid w:val="00D36E8F"/>
    <w:rsid w:val="00D42793"/>
    <w:rsid w:val="00D43E88"/>
    <w:rsid w:val="00D442A5"/>
    <w:rsid w:val="00D55434"/>
    <w:rsid w:val="00D57C74"/>
    <w:rsid w:val="00D57D92"/>
    <w:rsid w:val="00D61145"/>
    <w:rsid w:val="00D64C8D"/>
    <w:rsid w:val="00D70C14"/>
    <w:rsid w:val="00D727F1"/>
    <w:rsid w:val="00D81BC3"/>
    <w:rsid w:val="00D94C7A"/>
    <w:rsid w:val="00D97E12"/>
    <w:rsid w:val="00DA2CBA"/>
    <w:rsid w:val="00DA5573"/>
    <w:rsid w:val="00DB3456"/>
    <w:rsid w:val="00DB5E52"/>
    <w:rsid w:val="00DB67DE"/>
    <w:rsid w:val="00DC1D9B"/>
    <w:rsid w:val="00DC3DA4"/>
    <w:rsid w:val="00DC4F0B"/>
    <w:rsid w:val="00DC7FF0"/>
    <w:rsid w:val="00DD0BA3"/>
    <w:rsid w:val="00DE57CC"/>
    <w:rsid w:val="00DF0985"/>
    <w:rsid w:val="00E05E40"/>
    <w:rsid w:val="00E10A99"/>
    <w:rsid w:val="00E156BE"/>
    <w:rsid w:val="00E23326"/>
    <w:rsid w:val="00E265C7"/>
    <w:rsid w:val="00E26957"/>
    <w:rsid w:val="00E31307"/>
    <w:rsid w:val="00E35500"/>
    <w:rsid w:val="00E40E20"/>
    <w:rsid w:val="00E429B7"/>
    <w:rsid w:val="00E43C22"/>
    <w:rsid w:val="00E44F80"/>
    <w:rsid w:val="00E5017A"/>
    <w:rsid w:val="00E51CC3"/>
    <w:rsid w:val="00E52FC2"/>
    <w:rsid w:val="00E54D11"/>
    <w:rsid w:val="00E56A63"/>
    <w:rsid w:val="00E60601"/>
    <w:rsid w:val="00E6170C"/>
    <w:rsid w:val="00E61F70"/>
    <w:rsid w:val="00E6314C"/>
    <w:rsid w:val="00E655F8"/>
    <w:rsid w:val="00E67CFC"/>
    <w:rsid w:val="00E74586"/>
    <w:rsid w:val="00E845A6"/>
    <w:rsid w:val="00E84C3E"/>
    <w:rsid w:val="00E87169"/>
    <w:rsid w:val="00E87930"/>
    <w:rsid w:val="00E9316B"/>
    <w:rsid w:val="00EA376A"/>
    <w:rsid w:val="00EA64E8"/>
    <w:rsid w:val="00EA79A6"/>
    <w:rsid w:val="00EB3DAA"/>
    <w:rsid w:val="00EB63CE"/>
    <w:rsid w:val="00EB6D71"/>
    <w:rsid w:val="00EC1432"/>
    <w:rsid w:val="00EC31C4"/>
    <w:rsid w:val="00EC51F4"/>
    <w:rsid w:val="00EC707B"/>
    <w:rsid w:val="00ED1938"/>
    <w:rsid w:val="00ED2F0F"/>
    <w:rsid w:val="00EE02E8"/>
    <w:rsid w:val="00EE1C94"/>
    <w:rsid w:val="00EE6BDE"/>
    <w:rsid w:val="00EF33AB"/>
    <w:rsid w:val="00F01D1E"/>
    <w:rsid w:val="00F033C6"/>
    <w:rsid w:val="00F04C95"/>
    <w:rsid w:val="00F05DEF"/>
    <w:rsid w:val="00F16EDC"/>
    <w:rsid w:val="00F17436"/>
    <w:rsid w:val="00F177B2"/>
    <w:rsid w:val="00F26E30"/>
    <w:rsid w:val="00F31728"/>
    <w:rsid w:val="00F33A97"/>
    <w:rsid w:val="00F34CB5"/>
    <w:rsid w:val="00F4443F"/>
    <w:rsid w:val="00F45713"/>
    <w:rsid w:val="00F462E7"/>
    <w:rsid w:val="00F46D47"/>
    <w:rsid w:val="00F56AD1"/>
    <w:rsid w:val="00F6581D"/>
    <w:rsid w:val="00F72971"/>
    <w:rsid w:val="00F74D6A"/>
    <w:rsid w:val="00F75A74"/>
    <w:rsid w:val="00F763FE"/>
    <w:rsid w:val="00F76C9E"/>
    <w:rsid w:val="00F83431"/>
    <w:rsid w:val="00F85646"/>
    <w:rsid w:val="00F91B94"/>
    <w:rsid w:val="00F93E20"/>
    <w:rsid w:val="00F93FF7"/>
    <w:rsid w:val="00FA5080"/>
    <w:rsid w:val="00FB1B15"/>
    <w:rsid w:val="00FB2ABD"/>
    <w:rsid w:val="00FB5809"/>
    <w:rsid w:val="00FC4226"/>
    <w:rsid w:val="00FC4C4A"/>
    <w:rsid w:val="00FC62C5"/>
    <w:rsid w:val="00FD3AE6"/>
    <w:rsid w:val="00FD3FF4"/>
    <w:rsid w:val="00FE34F2"/>
    <w:rsid w:val="00FE430C"/>
    <w:rsid w:val="00FE7F03"/>
    <w:rsid w:val="00FF69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CF7A9D"/>
  <w15:docId w15:val="{D16A2446-C12A-40F7-8773-31CABAA6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style>
  <w:style w:type="paragraph" w:styleId="19">
    <w:name w:val="heading 1"/>
    <w:aliases w:val="H1,Заголов,Заголовок 1 Знак1,Заголовок 1 Знак Знак,1,h1,app heading...,app heading 1,ITT t1,II+,I,H11,H12,H13,H14,H15,H16,H17,H18,H111,H121,H131,H141,H151,H161,H171,H19,H112,H122,H132,H142,H152,H162,H172,H181,H1111,H1211,H1311,H1411,H1511,."/>
    <w:basedOn w:val="af3"/>
    <w:next w:val="af3"/>
    <w:link w:val="1a"/>
    <w:uiPriority w:val="99"/>
    <w:qFormat/>
    <w:rsid w:val="00AE08F9"/>
    <w:pPr>
      <w:keepNext/>
      <w:spacing w:before="240" w:after="60"/>
      <w:outlineLvl w:val="0"/>
    </w:pPr>
    <w:rPr>
      <w:rFonts w:ascii="Arial" w:eastAsia="Times New Roman" w:hAnsi="Arial" w:cs="Arial"/>
      <w:b/>
      <w:bCs/>
      <w:kern w:val="32"/>
      <w:sz w:val="32"/>
      <w:szCs w:val="32"/>
      <w:lang w:eastAsia="ru-RU"/>
    </w:rPr>
  </w:style>
  <w:style w:type="paragraph" w:styleId="26">
    <w:name w:val="heading 2"/>
    <w:aliases w:val="H2,Заголовок 2 Знак1,Заголовок 2 Знак Знак,H2 Знак Знак,Numbered text 3 Знак Знак,h2 Знак Знак,H2 Знак1,Numbered text 3 Знак1,2 headline Знак,h Знак,headline Знак,h2 Знак1,Numbered text 3,2 headline,h,headline,h2,2,Heading 2 Hidden,CHS,l2,22"/>
    <w:basedOn w:val="af3"/>
    <w:next w:val="af3"/>
    <w:link w:val="27"/>
    <w:qFormat/>
    <w:rsid w:val="00AE08F9"/>
    <w:pPr>
      <w:keepNext/>
      <w:spacing w:before="240" w:after="60"/>
      <w:outlineLvl w:val="1"/>
    </w:pPr>
    <w:rPr>
      <w:rFonts w:ascii="Arial" w:eastAsia="Times New Roman" w:hAnsi="Arial" w:cs="Arial"/>
      <w:b/>
      <w:bCs/>
      <w:i/>
      <w:iCs/>
      <w:lang w:eastAsia="ru-RU"/>
    </w:rPr>
  </w:style>
  <w:style w:type="paragraph" w:styleId="35">
    <w:name w:val="heading 3"/>
    <w:aliases w:val="H3,3,Пункт,h3,Level 1 - 1,h31,h32,h33,h34,h35,h36,h37,h38,h39,h310,h311,h321,h331,h341,h351,h361,h371,h381,h312,h322,h332,h342,h352,h362,h372,h382,h313,h323,h333,h343,h353,h363,h373,h383,h314,h324,h334,h344,h354,h364,h374,h384,h315,h325,h335"/>
    <w:basedOn w:val="af3"/>
    <w:next w:val="af3"/>
    <w:link w:val="36"/>
    <w:qFormat/>
    <w:rsid w:val="00AE08F9"/>
    <w:pPr>
      <w:keepNext/>
      <w:spacing w:before="240" w:after="60"/>
      <w:outlineLvl w:val="2"/>
    </w:pPr>
    <w:rPr>
      <w:rFonts w:ascii="Arial" w:eastAsia="Times New Roman" w:hAnsi="Arial" w:cs="Arial"/>
      <w:b/>
      <w:bCs/>
      <w:sz w:val="26"/>
      <w:szCs w:val="26"/>
      <w:lang w:eastAsia="ru-RU"/>
    </w:rPr>
  </w:style>
  <w:style w:type="paragraph" w:styleId="45">
    <w:name w:val="heading 4"/>
    <w:aliases w:val="Заголовок 4 (Приложение),Level 2 - a,4,I4,l4,heading4,I41,41,l41,heading41,(Shift Ctrl 4),Titre 41,t4.T4,4heading,h4,a.,4 dash,d,4 dash1,d1,31,h41,a.1,4 dash2,d2,32,h42,a.2,4 dash3,d3,33,h43,a.3,4 dash4,d4,34,h44,a.4,Sub sub heading,4 dash5"/>
    <w:basedOn w:val="af3"/>
    <w:next w:val="af3"/>
    <w:link w:val="46"/>
    <w:uiPriority w:val="9"/>
    <w:unhideWhenUsed/>
    <w:qFormat/>
    <w:rsid w:val="00AE08F9"/>
    <w:pPr>
      <w:keepNext/>
      <w:keepLines/>
      <w:spacing w:before="200"/>
      <w:outlineLvl w:val="3"/>
    </w:pPr>
    <w:rPr>
      <w:rFonts w:asciiTheme="majorHAnsi" w:eastAsiaTheme="majorEastAsia" w:hAnsiTheme="majorHAnsi" w:cstheme="majorBidi"/>
      <w:b/>
      <w:bCs/>
      <w:i/>
      <w:iCs/>
      <w:color w:val="5B9BD5" w:themeColor="accent1"/>
      <w:sz w:val="24"/>
      <w:szCs w:val="24"/>
      <w:lang w:eastAsia="ru-RU"/>
    </w:rPr>
  </w:style>
  <w:style w:type="paragraph" w:styleId="53">
    <w:name w:val="heading 5"/>
    <w:aliases w:val="H5,PIM 5,5,ITT t5,PA Pico Section"/>
    <w:basedOn w:val="af3"/>
    <w:next w:val="af3"/>
    <w:link w:val="54"/>
    <w:uiPriority w:val="9"/>
    <w:qFormat/>
    <w:rsid w:val="00AE08F9"/>
    <w:pPr>
      <w:spacing w:before="240" w:after="60"/>
      <w:ind w:left="74" w:right="284" w:firstLine="720"/>
      <w:outlineLvl w:val="4"/>
    </w:pPr>
    <w:rPr>
      <w:rFonts w:ascii="Arial" w:eastAsia="Times New Roman" w:hAnsi="Arial" w:cs="Arial"/>
      <w:b/>
      <w:sz w:val="22"/>
      <w:szCs w:val="20"/>
      <w:lang w:eastAsia="ru-RU"/>
    </w:rPr>
  </w:style>
  <w:style w:type="paragraph" w:styleId="61">
    <w:name w:val="heading 6"/>
    <w:aliases w:val="PIM 6"/>
    <w:basedOn w:val="af3"/>
    <w:next w:val="af3"/>
    <w:link w:val="62"/>
    <w:unhideWhenUsed/>
    <w:qFormat/>
    <w:rsid w:val="00AE08F9"/>
    <w:pPr>
      <w:keepNext/>
      <w:keepLines/>
      <w:spacing w:before="200"/>
      <w:outlineLvl w:val="5"/>
    </w:pPr>
    <w:rPr>
      <w:rFonts w:asciiTheme="majorHAnsi" w:eastAsiaTheme="majorEastAsia" w:hAnsiTheme="majorHAnsi" w:cstheme="majorBidi"/>
      <w:i/>
      <w:iCs/>
      <w:color w:val="1F4D78" w:themeColor="accent1" w:themeShade="7F"/>
      <w:sz w:val="24"/>
      <w:szCs w:val="24"/>
      <w:lang w:eastAsia="ru-RU"/>
    </w:rPr>
  </w:style>
  <w:style w:type="paragraph" w:styleId="70">
    <w:name w:val="heading 7"/>
    <w:aliases w:val="PIM 7"/>
    <w:basedOn w:val="af3"/>
    <w:next w:val="af4"/>
    <w:link w:val="71"/>
    <w:qFormat/>
    <w:rsid w:val="00AE08F9"/>
    <w:pPr>
      <w:tabs>
        <w:tab w:val="num" w:pos="2520"/>
      </w:tabs>
      <w:suppressAutoHyphens/>
      <w:spacing w:before="120" w:after="60" w:line="360" w:lineRule="auto"/>
      <w:ind w:left="720"/>
      <w:jc w:val="both"/>
      <w:outlineLvl w:val="6"/>
    </w:pPr>
    <w:rPr>
      <w:rFonts w:ascii="Arial" w:eastAsia="Times New Roman" w:hAnsi="Arial"/>
      <w:b/>
      <w:bCs/>
      <w:sz w:val="22"/>
      <w:szCs w:val="20"/>
      <w:lang w:eastAsia="ru-RU"/>
    </w:rPr>
  </w:style>
  <w:style w:type="paragraph" w:styleId="81">
    <w:name w:val="heading 8"/>
    <w:basedOn w:val="af3"/>
    <w:next w:val="af4"/>
    <w:link w:val="82"/>
    <w:qFormat/>
    <w:rsid w:val="00AE08F9"/>
    <w:pPr>
      <w:tabs>
        <w:tab w:val="num" w:pos="2880"/>
      </w:tabs>
      <w:suppressAutoHyphens/>
      <w:spacing w:before="120" w:after="60" w:line="360" w:lineRule="auto"/>
      <w:ind w:left="720"/>
      <w:jc w:val="both"/>
      <w:outlineLvl w:val="7"/>
    </w:pPr>
    <w:rPr>
      <w:rFonts w:ascii="Arial" w:eastAsia="Times New Roman" w:hAnsi="Arial"/>
      <w:b/>
      <w:sz w:val="22"/>
      <w:szCs w:val="20"/>
      <w:lang w:eastAsia="ru-RU"/>
    </w:rPr>
  </w:style>
  <w:style w:type="paragraph" w:styleId="9">
    <w:name w:val="heading 9"/>
    <w:basedOn w:val="af3"/>
    <w:next w:val="af4"/>
    <w:link w:val="90"/>
    <w:qFormat/>
    <w:rsid w:val="00AE08F9"/>
    <w:pPr>
      <w:tabs>
        <w:tab w:val="num" w:pos="3240"/>
      </w:tabs>
      <w:suppressAutoHyphens/>
      <w:spacing w:before="120" w:after="60" w:line="360" w:lineRule="auto"/>
      <w:ind w:left="720"/>
      <w:jc w:val="both"/>
      <w:outlineLvl w:val="8"/>
    </w:pPr>
    <w:rPr>
      <w:rFonts w:ascii="Arial" w:eastAsia="Times New Roman" w:hAnsi="Arial"/>
      <w:b/>
      <w:sz w:val="22"/>
      <w:szCs w:val="20"/>
      <w:lang w:eastAsia="ru-RU"/>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header"/>
    <w:aliases w:val="Linie,sl_header,Even,-Manuals"/>
    <w:basedOn w:val="af3"/>
    <w:link w:val="af9"/>
    <w:unhideWhenUsed/>
    <w:rsid w:val="00C350A9"/>
    <w:pPr>
      <w:tabs>
        <w:tab w:val="center" w:pos="4677"/>
        <w:tab w:val="right" w:pos="9355"/>
      </w:tabs>
    </w:pPr>
  </w:style>
  <w:style w:type="character" w:customStyle="1" w:styleId="af9">
    <w:name w:val="Верхний колонтитул Знак"/>
    <w:aliases w:val="Linie Знак,sl_header Знак,Even Знак,-Manuals Знак"/>
    <w:basedOn w:val="af5"/>
    <w:link w:val="af8"/>
    <w:rsid w:val="00C350A9"/>
  </w:style>
  <w:style w:type="paragraph" w:styleId="afa">
    <w:name w:val="footer"/>
    <w:basedOn w:val="af3"/>
    <w:link w:val="afb"/>
    <w:uiPriority w:val="99"/>
    <w:unhideWhenUsed/>
    <w:rsid w:val="00C350A9"/>
    <w:pPr>
      <w:tabs>
        <w:tab w:val="center" w:pos="4677"/>
        <w:tab w:val="right" w:pos="9355"/>
      </w:tabs>
    </w:pPr>
  </w:style>
  <w:style w:type="character" w:customStyle="1" w:styleId="afb">
    <w:name w:val="Нижний колонтитул Знак"/>
    <w:basedOn w:val="af5"/>
    <w:link w:val="afa"/>
    <w:uiPriority w:val="99"/>
    <w:rsid w:val="00C350A9"/>
  </w:style>
  <w:style w:type="character" w:customStyle="1" w:styleId="1a">
    <w:name w:val="Заголовок 1 Знак"/>
    <w:aliases w:val="H1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H18 Знак,H111 Знак"/>
    <w:basedOn w:val="af5"/>
    <w:link w:val="19"/>
    <w:uiPriority w:val="99"/>
    <w:rsid w:val="00AE08F9"/>
    <w:rPr>
      <w:rFonts w:ascii="Arial" w:eastAsia="Times New Roman" w:hAnsi="Arial" w:cs="Arial"/>
      <w:b/>
      <w:bCs/>
      <w:kern w:val="32"/>
      <w:sz w:val="32"/>
      <w:szCs w:val="32"/>
      <w:lang w:eastAsia="ru-RU"/>
    </w:rPr>
  </w:style>
  <w:style w:type="character" w:customStyle="1" w:styleId="27">
    <w:name w:val="Заголовок 2 Знак"/>
    <w:aliases w:val="H2 Знак,Заголовок 2 Знак1 Знак,Заголовок 2 Знак Знак Знак,H2 Знак Знак Знак,Numbered text 3 Знак Знак Знак,h2 Знак Знак Знак,H2 Знак1 Знак,Numbered text 3 Знак1 Знак,2 headline Знак Знак,h Знак Знак,headline Знак Знак,h2 Знак1 Знак"/>
    <w:basedOn w:val="af5"/>
    <w:link w:val="26"/>
    <w:rsid w:val="00AE08F9"/>
    <w:rPr>
      <w:rFonts w:ascii="Arial" w:eastAsia="Times New Roman" w:hAnsi="Arial" w:cs="Arial"/>
      <w:b/>
      <w:bCs/>
      <w:i/>
      <w:iCs/>
      <w:lang w:eastAsia="ru-RU"/>
    </w:rPr>
  </w:style>
  <w:style w:type="character" w:customStyle="1" w:styleId="36">
    <w:name w:val="Заголовок 3 Знак"/>
    <w:aliases w:val="H3 Знак,3 Знак,Пункт Знак,h3 Знак,Level 1 - 1 Знак,h31 Знак,h32 Знак,h33 Знак,h34 Знак,h35 Знак,h36 Знак,h37 Знак,h38 Знак,h39 Знак,h310 Знак,h311 Знак,h321 Знак,h331 Знак,h341 Знак,h351 Знак,h361 Знак,h371 Знак,h381 Знак,h312 Знак"/>
    <w:basedOn w:val="af5"/>
    <w:link w:val="35"/>
    <w:rsid w:val="00AE08F9"/>
    <w:rPr>
      <w:rFonts w:ascii="Arial" w:eastAsia="Times New Roman" w:hAnsi="Arial" w:cs="Arial"/>
      <w:b/>
      <w:bCs/>
      <w:sz w:val="26"/>
      <w:szCs w:val="26"/>
      <w:lang w:eastAsia="ru-RU"/>
    </w:rPr>
  </w:style>
  <w:style w:type="character" w:customStyle="1" w:styleId="46">
    <w:name w:val="Заголовок 4 Знак"/>
    <w:aliases w:val="Заголовок 4 (Приложение) Знак,Level 2 - a Знак,4 Знак,I4 Знак,l4 Знак,heading4 Знак,I41 Знак,41 Знак,l41 Знак,heading41 Знак,(Shift Ctrl 4) Знак,Titre 41 Знак,t4.T4 Знак,4heading Знак,h4 Знак,a. Знак,4 dash Знак,d Знак,4 dash1 Знак"/>
    <w:basedOn w:val="af5"/>
    <w:link w:val="45"/>
    <w:uiPriority w:val="9"/>
    <w:rsid w:val="00AE08F9"/>
    <w:rPr>
      <w:rFonts w:asciiTheme="majorHAnsi" w:eastAsiaTheme="majorEastAsia" w:hAnsiTheme="majorHAnsi" w:cstheme="majorBidi"/>
      <w:b/>
      <w:bCs/>
      <w:i/>
      <w:iCs/>
      <w:color w:val="5B9BD5" w:themeColor="accent1"/>
      <w:sz w:val="24"/>
      <w:szCs w:val="24"/>
      <w:lang w:eastAsia="ru-RU"/>
    </w:rPr>
  </w:style>
  <w:style w:type="character" w:customStyle="1" w:styleId="54">
    <w:name w:val="Заголовок 5 Знак"/>
    <w:aliases w:val="H5 Знак,PIM 5 Знак,5 Знак,ITT t5 Знак,PA Pico Section Знак"/>
    <w:basedOn w:val="af5"/>
    <w:link w:val="53"/>
    <w:uiPriority w:val="9"/>
    <w:rsid w:val="00AE08F9"/>
    <w:rPr>
      <w:rFonts w:ascii="Arial" w:eastAsia="Times New Roman" w:hAnsi="Arial" w:cs="Arial"/>
      <w:b/>
      <w:sz w:val="22"/>
      <w:szCs w:val="20"/>
      <w:lang w:eastAsia="ru-RU"/>
    </w:rPr>
  </w:style>
  <w:style w:type="character" w:customStyle="1" w:styleId="62">
    <w:name w:val="Заголовок 6 Знак"/>
    <w:aliases w:val="PIM 6 Знак"/>
    <w:basedOn w:val="af5"/>
    <w:link w:val="61"/>
    <w:rsid w:val="00AE08F9"/>
    <w:rPr>
      <w:rFonts w:asciiTheme="majorHAnsi" w:eastAsiaTheme="majorEastAsia" w:hAnsiTheme="majorHAnsi" w:cstheme="majorBidi"/>
      <w:i/>
      <w:iCs/>
      <w:color w:val="1F4D78" w:themeColor="accent1" w:themeShade="7F"/>
      <w:sz w:val="24"/>
      <w:szCs w:val="24"/>
      <w:lang w:eastAsia="ru-RU"/>
    </w:rPr>
  </w:style>
  <w:style w:type="character" w:customStyle="1" w:styleId="71">
    <w:name w:val="Заголовок 7 Знак"/>
    <w:aliases w:val="PIM 7 Знак"/>
    <w:basedOn w:val="af5"/>
    <w:link w:val="70"/>
    <w:rsid w:val="00AE08F9"/>
    <w:rPr>
      <w:rFonts w:ascii="Arial" w:eastAsia="Times New Roman" w:hAnsi="Arial"/>
      <w:b/>
      <w:bCs/>
      <w:sz w:val="22"/>
      <w:szCs w:val="20"/>
      <w:lang w:eastAsia="ru-RU"/>
    </w:rPr>
  </w:style>
  <w:style w:type="character" w:customStyle="1" w:styleId="82">
    <w:name w:val="Заголовок 8 Знак"/>
    <w:basedOn w:val="af5"/>
    <w:link w:val="81"/>
    <w:rsid w:val="00AE08F9"/>
    <w:rPr>
      <w:rFonts w:ascii="Arial" w:eastAsia="Times New Roman" w:hAnsi="Arial"/>
      <w:b/>
      <w:sz w:val="22"/>
      <w:szCs w:val="20"/>
      <w:lang w:eastAsia="ru-RU"/>
    </w:rPr>
  </w:style>
  <w:style w:type="character" w:customStyle="1" w:styleId="90">
    <w:name w:val="Заголовок 9 Знак"/>
    <w:basedOn w:val="af5"/>
    <w:link w:val="9"/>
    <w:rsid w:val="00AE08F9"/>
    <w:rPr>
      <w:rFonts w:ascii="Arial" w:eastAsia="Times New Roman" w:hAnsi="Arial"/>
      <w:b/>
      <w:sz w:val="22"/>
      <w:szCs w:val="20"/>
      <w:lang w:eastAsia="ru-RU"/>
    </w:rPr>
  </w:style>
  <w:style w:type="paragraph" w:styleId="afc">
    <w:name w:val="List Paragraph"/>
    <w:aliases w:val="Нумерованый список,List Paragraph1,Нумерованный спиков,Название таблицы"/>
    <w:basedOn w:val="af3"/>
    <w:link w:val="afd"/>
    <w:uiPriority w:val="34"/>
    <w:qFormat/>
    <w:rsid w:val="00AE08F9"/>
    <w:pPr>
      <w:ind w:left="720"/>
      <w:contextualSpacing/>
    </w:pPr>
    <w:rPr>
      <w:rFonts w:eastAsia="Times New Roman"/>
      <w:sz w:val="24"/>
      <w:szCs w:val="24"/>
      <w:lang w:eastAsia="ru-RU"/>
    </w:rPr>
  </w:style>
  <w:style w:type="character" w:customStyle="1" w:styleId="afd">
    <w:name w:val="Абзац списка Знак"/>
    <w:aliases w:val="Нумерованый список Знак,List Paragraph1 Знак,Нумерованный спиков Знак,Название таблицы Знак"/>
    <w:basedOn w:val="af5"/>
    <w:link w:val="afc"/>
    <w:uiPriority w:val="34"/>
    <w:rsid w:val="00AE08F9"/>
    <w:rPr>
      <w:rFonts w:eastAsia="Times New Roman"/>
      <w:sz w:val="24"/>
      <w:szCs w:val="24"/>
      <w:lang w:eastAsia="ru-RU"/>
    </w:rPr>
  </w:style>
  <w:style w:type="paragraph" w:styleId="afe">
    <w:name w:val="Document Map"/>
    <w:basedOn w:val="af3"/>
    <w:link w:val="aff"/>
    <w:uiPriority w:val="99"/>
    <w:semiHidden/>
    <w:unhideWhenUsed/>
    <w:rsid w:val="00AE08F9"/>
    <w:rPr>
      <w:rFonts w:ascii="Lucida Grande" w:eastAsia="Times New Roman" w:hAnsi="Lucida Grande" w:cs="Lucida Grande"/>
      <w:sz w:val="24"/>
      <w:szCs w:val="24"/>
      <w:lang w:eastAsia="ru-RU"/>
    </w:rPr>
  </w:style>
  <w:style w:type="character" w:customStyle="1" w:styleId="aff">
    <w:name w:val="Схема документа Знак"/>
    <w:basedOn w:val="af5"/>
    <w:link w:val="afe"/>
    <w:uiPriority w:val="99"/>
    <w:semiHidden/>
    <w:rsid w:val="00AE08F9"/>
    <w:rPr>
      <w:rFonts w:ascii="Lucida Grande" w:eastAsia="Times New Roman" w:hAnsi="Lucida Grande" w:cs="Lucida Grande"/>
      <w:sz w:val="24"/>
      <w:szCs w:val="24"/>
      <w:lang w:eastAsia="ru-RU"/>
    </w:rPr>
  </w:style>
  <w:style w:type="paragraph" w:customStyle="1" w:styleId="a4">
    <w:name w:val="нум"/>
    <w:basedOn w:val="aff0"/>
    <w:link w:val="aff1"/>
    <w:qFormat/>
    <w:rsid w:val="00AE08F9"/>
    <w:pPr>
      <w:numPr>
        <w:numId w:val="1"/>
      </w:numPr>
      <w:tabs>
        <w:tab w:val="left" w:pos="1843"/>
      </w:tabs>
      <w:spacing w:after="0" w:line="360" w:lineRule="exact"/>
      <w:jc w:val="both"/>
    </w:pPr>
    <w:rPr>
      <w:rFonts w:eastAsiaTheme="minorHAnsi" w:cstheme="minorBidi"/>
      <w:bCs/>
      <w:iCs/>
      <w:sz w:val="28"/>
      <w:szCs w:val="22"/>
      <w:lang w:eastAsia="en-US"/>
    </w:rPr>
  </w:style>
  <w:style w:type="character" w:customStyle="1" w:styleId="aff1">
    <w:name w:val="нум Знак"/>
    <w:basedOn w:val="af5"/>
    <w:link w:val="a4"/>
    <w:rsid w:val="00AE08F9"/>
    <w:rPr>
      <w:rFonts w:cstheme="minorBidi"/>
      <w:bCs/>
      <w:iCs/>
      <w:szCs w:val="22"/>
    </w:rPr>
  </w:style>
  <w:style w:type="paragraph" w:styleId="aff0">
    <w:name w:val="Body Text"/>
    <w:aliases w:val="Основной текст Знак1,Основной текст Знак Знак,Основной текст по центру"/>
    <w:basedOn w:val="af3"/>
    <w:link w:val="aff2"/>
    <w:unhideWhenUsed/>
    <w:rsid w:val="00AE08F9"/>
    <w:pPr>
      <w:spacing w:after="120"/>
    </w:pPr>
    <w:rPr>
      <w:rFonts w:eastAsia="Times New Roman"/>
      <w:sz w:val="24"/>
      <w:szCs w:val="24"/>
      <w:lang w:eastAsia="ru-RU"/>
    </w:rPr>
  </w:style>
  <w:style w:type="character" w:customStyle="1" w:styleId="aff2">
    <w:name w:val="Основной текст Знак"/>
    <w:aliases w:val="Основной текст Знак1 Знак,Основной текст Знак Знак Знак,Основной текст по центру Знак"/>
    <w:basedOn w:val="af5"/>
    <w:link w:val="aff0"/>
    <w:rsid w:val="00AE08F9"/>
    <w:rPr>
      <w:rFonts w:eastAsia="Times New Roman"/>
      <w:sz w:val="24"/>
      <w:szCs w:val="24"/>
      <w:lang w:eastAsia="ru-RU"/>
    </w:rPr>
  </w:style>
  <w:style w:type="paragraph" w:customStyle="1" w:styleId="a0">
    <w:name w:val="Бул"/>
    <w:link w:val="aff3"/>
    <w:qFormat/>
    <w:rsid w:val="00AE08F9"/>
    <w:pPr>
      <w:numPr>
        <w:numId w:val="2"/>
      </w:numPr>
      <w:tabs>
        <w:tab w:val="left" w:pos="1701"/>
      </w:tabs>
      <w:spacing w:line="360" w:lineRule="exact"/>
      <w:ind w:left="0" w:firstLine="1418"/>
      <w:jc w:val="both"/>
    </w:pPr>
    <w:rPr>
      <w:rFonts w:eastAsia="Times New Roman"/>
      <w:bCs/>
      <w:iCs/>
      <w:sz w:val="24"/>
      <w:szCs w:val="24"/>
      <w:lang w:eastAsia="ru-RU"/>
    </w:rPr>
  </w:style>
  <w:style w:type="character" w:customStyle="1" w:styleId="aff3">
    <w:name w:val="Бул Знак"/>
    <w:basedOn w:val="afd"/>
    <w:link w:val="a0"/>
    <w:rsid w:val="00AE08F9"/>
    <w:rPr>
      <w:rFonts w:eastAsia="Times New Roman"/>
      <w:bCs/>
      <w:iCs/>
      <w:sz w:val="24"/>
      <w:szCs w:val="24"/>
      <w:lang w:eastAsia="ru-RU"/>
    </w:rPr>
  </w:style>
  <w:style w:type="paragraph" w:styleId="aff4">
    <w:name w:val="footnote text"/>
    <w:basedOn w:val="af3"/>
    <w:link w:val="aff5"/>
    <w:unhideWhenUsed/>
    <w:rsid w:val="00AE08F9"/>
    <w:pPr>
      <w:ind w:firstLine="709"/>
      <w:contextualSpacing/>
    </w:pPr>
    <w:rPr>
      <w:rFonts w:eastAsia="Times New Roman"/>
      <w:sz w:val="20"/>
      <w:szCs w:val="20"/>
      <w:lang w:eastAsia="ru-RU"/>
    </w:rPr>
  </w:style>
  <w:style w:type="character" w:customStyle="1" w:styleId="aff5">
    <w:name w:val="Текст сноски Знак"/>
    <w:basedOn w:val="af5"/>
    <w:link w:val="aff4"/>
    <w:rsid w:val="00AE08F9"/>
    <w:rPr>
      <w:rFonts w:eastAsia="Times New Roman"/>
      <w:sz w:val="20"/>
      <w:szCs w:val="20"/>
      <w:lang w:eastAsia="ru-RU"/>
    </w:rPr>
  </w:style>
  <w:style w:type="character" w:styleId="aff6">
    <w:name w:val="footnote reference"/>
    <w:unhideWhenUsed/>
    <w:rsid w:val="00AE08F9"/>
    <w:rPr>
      <w:vertAlign w:val="superscript"/>
    </w:rPr>
  </w:style>
  <w:style w:type="table" w:customStyle="1" w:styleId="1-12">
    <w:name w:val="Средняя заливка 1 - Акцент 12"/>
    <w:basedOn w:val="af6"/>
    <w:uiPriority w:val="63"/>
    <w:rsid w:val="00AE08F9"/>
    <w:rPr>
      <w:rFonts w:asciiTheme="minorHAnsi"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styleId="aff7">
    <w:name w:val="Balloon Text"/>
    <w:basedOn w:val="af3"/>
    <w:link w:val="aff8"/>
    <w:unhideWhenUsed/>
    <w:rsid w:val="00AE08F9"/>
    <w:rPr>
      <w:rFonts w:ascii="Lucida Grande" w:eastAsia="Times New Roman" w:hAnsi="Lucida Grande" w:cs="Lucida Grande"/>
      <w:sz w:val="18"/>
      <w:szCs w:val="18"/>
      <w:lang w:eastAsia="ru-RU"/>
    </w:rPr>
  </w:style>
  <w:style w:type="character" w:customStyle="1" w:styleId="aff8">
    <w:name w:val="Текст выноски Знак"/>
    <w:basedOn w:val="af5"/>
    <w:link w:val="aff7"/>
    <w:rsid w:val="00AE08F9"/>
    <w:rPr>
      <w:rFonts w:ascii="Lucida Grande" w:eastAsia="Times New Roman" w:hAnsi="Lucida Grande" w:cs="Lucida Grande"/>
      <w:sz w:val="18"/>
      <w:szCs w:val="18"/>
      <w:lang w:eastAsia="ru-RU"/>
    </w:rPr>
  </w:style>
  <w:style w:type="paragraph" w:styleId="aff9">
    <w:name w:val="TOC Heading"/>
    <w:basedOn w:val="19"/>
    <w:next w:val="af3"/>
    <w:uiPriority w:val="39"/>
    <w:unhideWhenUsed/>
    <w:qFormat/>
    <w:rsid w:val="00AE08F9"/>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en-US"/>
    </w:rPr>
  </w:style>
  <w:style w:type="paragraph" w:styleId="1b">
    <w:name w:val="toc 1"/>
    <w:basedOn w:val="af3"/>
    <w:next w:val="af3"/>
    <w:autoRedefine/>
    <w:uiPriority w:val="39"/>
    <w:unhideWhenUsed/>
    <w:qFormat/>
    <w:rsid w:val="00AE08F9"/>
    <w:pPr>
      <w:tabs>
        <w:tab w:val="left" w:pos="851"/>
        <w:tab w:val="right" w:leader="dot" w:pos="9656"/>
      </w:tabs>
      <w:spacing w:after="60"/>
      <w:ind w:left="284"/>
    </w:pPr>
    <w:rPr>
      <w:rFonts w:asciiTheme="minorHAnsi" w:eastAsia="Times New Roman" w:hAnsiTheme="minorHAnsi"/>
      <w:b/>
      <w:sz w:val="24"/>
      <w:szCs w:val="24"/>
      <w:lang w:eastAsia="ru-RU"/>
    </w:rPr>
  </w:style>
  <w:style w:type="paragraph" w:styleId="28">
    <w:name w:val="toc 2"/>
    <w:basedOn w:val="af3"/>
    <w:next w:val="af3"/>
    <w:autoRedefine/>
    <w:uiPriority w:val="39"/>
    <w:unhideWhenUsed/>
    <w:qFormat/>
    <w:rsid w:val="00AE08F9"/>
    <w:pPr>
      <w:tabs>
        <w:tab w:val="left" w:pos="851"/>
        <w:tab w:val="left" w:pos="1134"/>
        <w:tab w:val="right" w:leader="dot" w:pos="9656"/>
      </w:tabs>
      <w:spacing w:after="60"/>
      <w:ind w:left="993" w:hanging="709"/>
    </w:pPr>
    <w:rPr>
      <w:rFonts w:eastAsia="Times New Roman"/>
      <w:bCs/>
      <w:i/>
      <w:iCs/>
      <w:noProof/>
      <w:snapToGrid w:val="0"/>
      <w:sz w:val="24"/>
      <w:szCs w:val="24"/>
      <w:lang w:eastAsia="ru-RU"/>
    </w:rPr>
  </w:style>
  <w:style w:type="paragraph" w:styleId="37">
    <w:name w:val="toc 3"/>
    <w:basedOn w:val="af3"/>
    <w:next w:val="af3"/>
    <w:autoRedefine/>
    <w:uiPriority w:val="39"/>
    <w:unhideWhenUsed/>
    <w:qFormat/>
    <w:rsid w:val="00AE08F9"/>
    <w:pPr>
      <w:tabs>
        <w:tab w:val="right" w:leader="dot" w:pos="9656"/>
      </w:tabs>
      <w:ind w:left="1134" w:hanging="708"/>
    </w:pPr>
    <w:rPr>
      <w:rFonts w:eastAsia="Times New Roman"/>
      <w:i/>
      <w:noProof/>
      <w:sz w:val="24"/>
      <w:szCs w:val="24"/>
      <w:lang w:eastAsia="ru-RU"/>
    </w:rPr>
  </w:style>
  <w:style w:type="paragraph" w:styleId="47">
    <w:name w:val="toc 4"/>
    <w:basedOn w:val="af3"/>
    <w:next w:val="af3"/>
    <w:autoRedefine/>
    <w:uiPriority w:val="39"/>
    <w:unhideWhenUsed/>
    <w:rsid w:val="00AE08F9"/>
    <w:pPr>
      <w:tabs>
        <w:tab w:val="left" w:pos="1418"/>
        <w:tab w:val="right" w:leader="dot" w:pos="9656"/>
      </w:tabs>
      <w:spacing w:before="60"/>
      <w:ind w:left="1418" w:hanging="698"/>
    </w:pPr>
    <w:rPr>
      <w:rFonts w:asciiTheme="minorHAnsi" w:eastAsia="Times New Roman" w:hAnsiTheme="minorHAnsi"/>
      <w:sz w:val="20"/>
      <w:szCs w:val="20"/>
      <w:lang w:eastAsia="ru-RU"/>
    </w:rPr>
  </w:style>
  <w:style w:type="paragraph" w:styleId="55">
    <w:name w:val="toc 5"/>
    <w:basedOn w:val="af3"/>
    <w:next w:val="af3"/>
    <w:autoRedefine/>
    <w:uiPriority w:val="39"/>
    <w:unhideWhenUsed/>
    <w:rsid w:val="00AE08F9"/>
    <w:pPr>
      <w:ind w:left="960"/>
    </w:pPr>
    <w:rPr>
      <w:rFonts w:asciiTheme="minorHAnsi" w:eastAsia="Times New Roman" w:hAnsiTheme="minorHAnsi"/>
      <w:sz w:val="20"/>
      <w:szCs w:val="20"/>
      <w:lang w:eastAsia="ru-RU"/>
    </w:rPr>
  </w:style>
  <w:style w:type="paragraph" w:styleId="63">
    <w:name w:val="toc 6"/>
    <w:basedOn w:val="af3"/>
    <w:next w:val="af3"/>
    <w:autoRedefine/>
    <w:uiPriority w:val="39"/>
    <w:unhideWhenUsed/>
    <w:rsid w:val="00AE08F9"/>
    <w:pPr>
      <w:ind w:left="1200"/>
    </w:pPr>
    <w:rPr>
      <w:rFonts w:asciiTheme="minorHAnsi" w:eastAsia="Times New Roman" w:hAnsiTheme="minorHAnsi"/>
      <w:sz w:val="20"/>
      <w:szCs w:val="20"/>
      <w:lang w:eastAsia="ru-RU"/>
    </w:rPr>
  </w:style>
  <w:style w:type="paragraph" w:styleId="72">
    <w:name w:val="toc 7"/>
    <w:basedOn w:val="af3"/>
    <w:next w:val="af3"/>
    <w:autoRedefine/>
    <w:uiPriority w:val="39"/>
    <w:unhideWhenUsed/>
    <w:rsid w:val="00AE08F9"/>
    <w:pPr>
      <w:ind w:left="1440"/>
    </w:pPr>
    <w:rPr>
      <w:rFonts w:asciiTheme="minorHAnsi" w:eastAsia="Times New Roman" w:hAnsiTheme="minorHAnsi"/>
      <w:sz w:val="20"/>
      <w:szCs w:val="20"/>
      <w:lang w:eastAsia="ru-RU"/>
    </w:rPr>
  </w:style>
  <w:style w:type="paragraph" w:styleId="83">
    <w:name w:val="toc 8"/>
    <w:basedOn w:val="af3"/>
    <w:next w:val="af3"/>
    <w:autoRedefine/>
    <w:uiPriority w:val="39"/>
    <w:unhideWhenUsed/>
    <w:rsid w:val="00AE08F9"/>
    <w:pPr>
      <w:ind w:left="1680"/>
    </w:pPr>
    <w:rPr>
      <w:rFonts w:asciiTheme="minorHAnsi" w:eastAsia="Times New Roman" w:hAnsiTheme="minorHAnsi"/>
      <w:sz w:val="20"/>
      <w:szCs w:val="20"/>
      <w:lang w:eastAsia="ru-RU"/>
    </w:rPr>
  </w:style>
  <w:style w:type="paragraph" w:styleId="91">
    <w:name w:val="toc 9"/>
    <w:basedOn w:val="af3"/>
    <w:next w:val="af3"/>
    <w:autoRedefine/>
    <w:uiPriority w:val="39"/>
    <w:unhideWhenUsed/>
    <w:rsid w:val="00AE08F9"/>
    <w:pPr>
      <w:ind w:left="1920"/>
    </w:pPr>
    <w:rPr>
      <w:rFonts w:asciiTheme="minorHAnsi" w:eastAsia="Times New Roman" w:hAnsiTheme="minorHAnsi"/>
      <w:sz w:val="20"/>
      <w:szCs w:val="20"/>
      <w:lang w:eastAsia="ru-RU"/>
    </w:rPr>
  </w:style>
  <w:style w:type="paragraph" w:styleId="affa">
    <w:name w:val="Title"/>
    <w:basedOn w:val="af3"/>
    <w:link w:val="affb"/>
    <w:qFormat/>
    <w:rsid w:val="00AE08F9"/>
    <w:pPr>
      <w:spacing w:before="240" w:after="60" w:line="360" w:lineRule="auto"/>
      <w:jc w:val="center"/>
    </w:pPr>
    <w:rPr>
      <w:rFonts w:ascii="Arial" w:eastAsia="Times New Roman" w:hAnsi="Arial" w:cs="Arial"/>
      <w:b/>
      <w:bCs/>
      <w:caps/>
      <w:kern w:val="28"/>
      <w:sz w:val="32"/>
      <w:szCs w:val="32"/>
      <w:lang w:eastAsia="ru-RU"/>
    </w:rPr>
  </w:style>
  <w:style w:type="character" w:customStyle="1" w:styleId="affb">
    <w:name w:val="Заголовок Знак"/>
    <w:basedOn w:val="af5"/>
    <w:link w:val="affa"/>
    <w:rsid w:val="00AE08F9"/>
    <w:rPr>
      <w:rFonts w:ascii="Arial" w:eastAsia="Times New Roman" w:hAnsi="Arial" w:cs="Arial"/>
      <w:b/>
      <w:bCs/>
      <w:caps/>
      <w:kern w:val="28"/>
      <w:sz w:val="32"/>
      <w:szCs w:val="32"/>
      <w:lang w:eastAsia="ru-RU"/>
    </w:rPr>
  </w:style>
  <w:style w:type="character" w:customStyle="1" w:styleId="apple-converted-space">
    <w:name w:val="apple-converted-space"/>
    <w:basedOn w:val="af5"/>
    <w:rsid w:val="00AE08F9"/>
  </w:style>
  <w:style w:type="character" w:styleId="HTML">
    <w:name w:val="HTML Cite"/>
    <w:basedOn w:val="af5"/>
    <w:uiPriority w:val="99"/>
    <w:semiHidden/>
    <w:unhideWhenUsed/>
    <w:rsid w:val="00AE08F9"/>
    <w:rPr>
      <w:i/>
      <w:iCs/>
    </w:rPr>
  </w:style>
  <w:style w:type="paragraph" w:styleId="29">
    <w:name w:val="Body Text 2"/>
    <w:basedOn w:val="af3"/>
    <w:link w:val="2a"/>
    <w:unhideWhenUsed/>
    <w:rsid w:val="00AE08F9"/>
    <w:pPr>
      <w:spacing w:after="120" w:line="480" w:lineRule="auto"/>
    </w:pPr>
    <w:rPr>
      <w:rFonts w:eastAsia="Times New Roman"/>
      <w:sz w:val="24"/>
      <w:szCs w:val="24"/>
      <w:lang w:eastAsia="ru-RU"/>
    </w:rPr>
  </w:style>
  <w:style w:type="character" w:customStyle="1" w:styleId="2a">
    <w:name w:val="Основной текст 2 Знак"/>
    <w:basedOn w:val="af5"/>
    <w:link w:val="29"/>
    <w:rsid w:val="00AE08F9"/>
    <w:rPr>
      <w:rFonts w:eastAsia="Times New Roman"/>
      <w:sz w:val="24"/>
      <w:szCs w:val="24"/>
      <w:lang w:eastAsia="ru-RU"/>
    </w:rPr>
  </w:style>
  <w:style w:type="paragraph" w:styleId="ae">
    <w:name w:val="List Number"/>
    <w:basedOn w:val="af3"/>
    <w:uiPriority w:val="99"/>
    <w:rsid w:val="00AE08F9"/>
    <w:pPr>
      <w:numPr>
        <w:numId w:val="3"/>
      </w:numPr>
      <w:spacing w:line="360" w:lineRule="auto"/>
      <w:jc w:val="both"/>
    </w:pPr>
    <w:rPr>
      <w:rFonts w:eastAsia="Times New Roman"/>
      <w:sz w:val="24"/>
      <w:szCs w:val="20"/>
      <w:lang w:eastAsia="ru-RU"/>
    </w:rPr>
  </w:style>
  <w:style w:type="character" w:styleId="affc">
    <w:name w:val="Hyperlink"/>
    <w:basedOn w:val="af5"/>
    <w:uiPriority w:val="99"/>
    <w:unhideWhenUsed/>
    <w:rsid w:val="00AE08F9"/>
    <w:rPr>
      <w:color w:val="0563C1" w:themeColor="hyperlink"/>
      <w:u w:val="single"/>
    </w:rPr>
  </w:style>
  <w:style w:type="paragraph" w:styleId="affd">
    <w:name w:val="List Continue"/>
    <w:basedOn w:val="af3"/>
    <w:unhideWhenUsed/>
    <w:rsid w:val="00AE08F9"/>
    <w:pPr>
      <w:spacing w:after="120"/>
      <w:ind w:left="283"/>
      <w:contextualSpacing/>
    </w:pPr>
    <w:rPr>
      <w:rFonts w:eastAsia="Times New Roman"/>
      <w:sz w:val="24"/>
      <w:szCs w:val="24"/>
      <w:lang w:eastAsia="ru-RU"/>
    </w:rPr>
  </w:style>
  <w:style w:type="paragraph" w:styleId="affe">
    <w:name w:val="No Spacing"/>
    <w:link w:val="afff"/>
    <w:uiPriority w:val="1"/>
    <w:qFormat/>
    <w:rsid w:val="00AE08F9"/>
    <w:rPr>
      <w:rFonts w:ascii="Calibri" w:eastAsia="Calibri" w:hAnsi="Calibri"/>
      <w:sz w:val="22"/>
      <w:szCs w:val="22"/>
    </w:rPr>
  </w:style>
  <w:style w:type="character" w:customStyle="1" w:styleId="afff">
    <w:name w:val="Без интервала Знак"/>
    <w:basedOn w:val="af5"/>
    <w:link w:val="affe"/>
    <w:uiPriority w:val="1"/>
    <w:rsid w:val="00AE08F9"/>
    <w:rPr>
      <w:rFonts w:ascii="Calibri" w:eastAsia="Calibri" w:hAnsi="Calibri"/>
      <w:sz w:val="22"/>
      <w:szCs w:val="22"/>
    </w:rPr>
  </w:style>
  <w:style w:type="paragraph" w:customStyle="1" w:styleId="List3">
    <w:name w:val="List3"/>
    <w:basedOn w:val="af3"/>
    <w:rsid w:val="00AE08F9"/>
    <w:pPr>
      <w:numPr>
        <w:ilvl w:val="6"/>
        <w:numId w:val="4"/>
      </w:numPr>
      <w:tabs>
        <w:tab w:val="left" w:pos="1701"/>
      </w:tabs>
      <w:jc w:val="both"/>
    </w:pPr>
    <w:rPr>
      <w:rFonts w:ascii="Arial" w:eastAsia="Times New Roman" w:hAnsi="Arial"/>
      <w:sz w:val="24"/>
      <w:szCs w:val="20"/>
    </w:rPr>
  </w:style>
  <w:style w:type="paragraph" w:customStyle="1" w:styleId="111111">
    <w:name w:val="Заголовок 1.1.1.1.1.1"/>
    <w:basedOn w:val="11111"/>
    <w:rsid w:val="00AE08F9"/>
    <w:pPr>
      <w:numPr>
        <w:ilvl w:val="5"/>
      </w:numPr>
      <w:tabs>
        <w:tab w:val="clear" w:pos="1418"/>
        <w:tab w:val="clear" w:pos="4014"/>
        <w:tab w:val="left" w:pos="1701"/>
      </w:tabs>
      <w:ind w:left="1701" w:hanging="1701"/>
    </w:pPr>
  </w:style>
  <w:style w:type="paragraph" w:customStyle="1" w:styleId="11111">
    <w:name w:val="Заголовок 1.1.1.1.1 (нумерованный)"/>
    <w:basedOn w:val="1111"/>
    <w:rsid w:val="00AE08F9"/>
    <w:pPr>
      <w:numPr>
        <w:ilvl w:val="4"/>
      </w:numPr>
      <w:tabs>
        <w:tab w:val="clear" w:pos="3294"/>
        <w:tab w:val="left" w:pos="1418"/>
      </w:tabs>
      <w:ind w:left="1418" w:hanging="1418"/>
    </w:pPr>
  </w:style>
  <w:style w:type="paragraph" w:customStyle="1" w:styleId="11">
    <w:name w:val="Заголовок 1 (нумерованный)"/>
    <w:basedOn w:val="19"/>
    <w:rsid w:val="00AE08F9"/>
    <w:pPr>
      <w:numPr>
        <w:numId w:val="5"/>
      </w:numPr>
      <w:spacing w:after="240"/>
    </w:pPr>
    <w:rPr>
      <w:rFonts w:eastAsia="Calibri"/>
    </w:rPr>
  </w:style>
  <w:style w:type="paragraph" w:customStyle="1" w:styleId="110">
    <w:name w:val="Заголовок 1.1 (нумерованный)"/>
    <w:basedOn w:val="11"/>
    <w:rsid w:val="00AE08F9"/>
    <w:pPr>
      <w:numPr>
        <w:ilvl w:val="1"/>
      </w:numPr>
      <w:outlineLvl w:val="1"/>
    </w:pPr>
  </w:style>
  <w:style w:type="paragraph" w:customStyle="1" w:styleId="111">
    <w:name w:val="Заголовок 1.1.1 (нумерованный)"/>
    <w:basedOn w:val="110"/>
    <w:rsid w:val="00AE08F9"/>
    <w:pPr>
      <w:numPr>
        <w:ilvl w:val="2"/>
      </w:numPr>
      <w:outlineLvl w:val="2"/>
    </w:pPr>
  </w:style>
  <w:style w:type="paragraph" w:customStyle="1" w:styleId="1111">
    <w:name w:val="Заголовок 1.1.1.1 (нумерованный)"/>
    <w:basedOn w:val="111"/>
    <w:rsid w:val="00AE08F9"/>
    <w:pPr>
      <w:numPr>
        <w:ilvl w:val="3"/>
      </w:numPr>
      <w:outlineLvl w:val="3"/>
    </w:pPr>
    <w:rPr>
      <w:sz w:val="28"/>
    </w:rPr>
  </w:style>
  <w:style w:type="paragraph" w:styleId="af4">
    <w:name w:val="Body Text Indent"/>
    <w:basedOn w:val="af3"/>
    <w:link w:val="afff0"/>
    <w:unhideWhenUsed/>
    <w:rsid w:val="00AE08F9"/>
    <w:pPr>
      <w:spacing w:after="120"/>
      <w:ind w:left="283"/>
    </w:pPr>
    <w:rPr>
      <w:rFonts w:eastAsia="Times New Roman"/>
      <w:sz w:val="24"/>
      <w:szCs w:val="24"/>
      <w:lang w:eastAsia="ru-RU"/>
    </w:rPr>
  </w:style>
  <w:style w:type="character" w:customStyle="1" w:styleId="afff0">
    <w:name w:val="Основной текст с отступом Знак"/>
    <w:basedOn w:val="af5"/>
    <w:link w:val="af4"/>
    <w:rsid w:val="00AE08F9"/>
    <w:rPr>
      <w:rFonts w:eastAsia="Times New Roman"/>
      <w:sz w:val="24"/>
      <w:szCs w:val="24"/>
      <w:lang w:eastAsia="ru-RU"/>
    </w:rPr>
  </w:style>
  <w:style w:type="paragraph" w:customStyle="1" w:styleId="121">
    <w:name w:val="Таблица Тело Центр 12"/>
    <w:basedOn w:val="af3"/>
    <w:rsid w:val="00AE08F9"/>
    <w:pPr>
      <w:jc w:val="center"/>
    </w:pPr>
    <w:rPr>
      <w:rFonts w:eastAsia="Times New Roman"/>
      <w:sz w:val="24"/>
      <w:szCs w:val="24"/>
      <w:lang w:val="en-US" w:eastAsia="ru-RU"/>
    </w:rPr>
  </w:style>
  <w:style w:type="paragraph" w:styleId="afff1">
    <w:name w:val="E-mail Signature"/>
    <w:basedOn w:val="af3"/>
    <w:link w:val="afff2"/>
    <w:rsid w:val="00AE08F9"/>
    <w:pPr>
      <w:jc w:val="both"/>
    </w:pPr>
    <w:rPr>
      <w:rFonts w:eastAsia="Times New Roman"/>
      <w:sz w:val="24"/>
      <w:szCs w:val="24"/>
      <w:lang w:eastAsia="ru-RU"/>
    </w:rPr>
  </w:style>
  <w:style w:type="character" w:customStyle="1" w:styleId="afff2">
    <w:name w:val="Электронная подпись Знак"/>
    <w:basedOn w:val="af5"/>
    <w:link w:val="afff1"/>
    <w:rsid w:val="00AE08F9"/>
    <w:rPr>
      <w:rFonts w:eastAsia="Times New Roman"/>
      <w:sz w:val="24"/>
      <w:szCs w:val="24"/>
      <w:lang w:eastAsia="ru-RU"/>
    </w:rPr>
  </w:style>
  <w:style w:type="paragraph" w:customStyle="1" w:styleId="122">
    <w:name w:val="Таблица Тело Ширина 12"/>
    <w:basedOn w:val="af3"/>
    <w:rsid w:val="00AE08F9"/>
    <w:rPr>
      <w:rFonts w:eastAsia="Times New Roman"/>
      <w:sz w:val="24"/>
      <w:szCs w:val="24"/>
      <w:lang w:eastAsia="ru-RU"/>
    </w:rPr>
  </w:style>
  <w:style w:type="paragraph" w:customStyle="1" w:styleId="123">
    <w:name w:val="Таблица Шапка 12"/>
    <w:basedOn w:val="af3"/>
    <w:rsid w:val="00AE08F9"/>
    <w:pPr>
      <w:jc w:val="center"/>
    </w:pPr>
    <w:rPr>
      <w:rFonts w:eastAsia="Times New Roman"/>
      <w:b/>
      <w:bCs/>
      <w:sz w:val="24"/>
      <w:szCs w:val="24"/>
      <w:lang w:eastAsia="ru-RU"/>
    </w:rPr>
  </w:style>
  <w:style w:type="character" w:styleId="afff3">
    <w:name w:val="page number"/>
    <w:aliases w:val="pn"/>
    <w:basedOn w:val="af5"/>
    <w:rsid w:val="00AE08F9"/>
  </w:style>
  <w:style w:type="paragraph" w:styleId="afff4">
    <w:name w:val="caption"/>
    <w:aliases w:val="Знак, Знак"/>
    <w:basedOn w:val="af3"/>
    <w:next w:val="af3"/>
    <w:link w:val="afff5"/>
    <w:qFormat/>
    <w:rsid w:val="00AE08F9"/>
    <w:pPr>
      <w:spacing w:before="120" w:after="120"/>
      <w:jc w:val="right"/>
    </w:pPr>
    <w:rPr>
      <w:rFonts w:eastAsia="Times New Roman"/>
      <w:b/>
      <w:bCs/>
      <w:sz w:val="24"/>
      <w:szCs w:val="20"/>
      <w:lang w:eastAsia="ru-RU"/>
    </w:rPr>
  </w:style>
  <w:style w:type="paragraph" w:styleId="afff6">
    <w:name w:val="annotation text"/>
    <w:basedOn w:val="af3"/>
    <w:link w:val="afff7"/>
    <w:qFormat/>
    <w:rsid w:val="00AE08F9"/>
    <w:pPr>
      <w:jc w:val="both"/>
    </w:pPr>
    <w:rPr>
      <w:rFonts w:eastAsia="Times New Roman"/>
      <w:sz w:val="20"/>
      <w:szCs w:val="20"/>
      <w:lang w:eastAsia="ru-RU"/>
    </w:rPr>
  </w:style>
  <w:style w:type="character" w:customStyle="1" w:styleId="afff7">
    <w:name w:val="Текст примечания Знак"/>
    <w:basedOn w:val="af5"/>
    <w:link w:val="afff6"/>
    <w:rsid w:val="00AE08F9"/>
    <w:rPr>
      <w:rFonts w:eastAsia="Times New Roman"/>
      <w:sz w:val="20"/>
      <w:szCs w:val="20"/>
      <w:lang w:eastAsia="ru-RU"/>
    </w:rPr>
  </w:style>
  <w:style w:type="paragraph" w:customStyle="1" w:styleId="afff8">
    <w:name w:val="Комментарий"/>
    <w:basedOn w:val="af3"/>
    <w:rsid w:val="00AE08F9"/>
    <w:pPr>
      <w:ind w:firstLine="720"/>
      <w:jc w:val="both"/>
    </w:pPr>
    <w:rPr>
      <w:rFonts w:eastAsia="Times New Roman"/>
      <w:noProof/>
      <w:color w:val="0000FF"/>
      <w:sz w:val="24"/>
      <w:szCs w:val="24"/>
      <w:lang w:eastAsia="ru-RU"/>
    </w:rPr>
  </w:style>
  <w:style w:type="paragraph" w:customStyle="1" w:styleId="1c">
    <w:name w:val="Заг 1 АННОТАЦИЯ"/>
    <w:basedOn w:val="af3"/>
    <w:next w:val="af3"/>
    <w:rsid w:val="00AE08F9"/>
    <w:pPr>
      <w:pageBreakBefore/>
      <w:spacing w:before="120" w:after="60" w:line="360" w:lineRule="auto"/>
      <w:jc w:val="center"/>
    </w:pPr>
    <w:rPr>
      <w:rFonts w:ascii="Arial" w:eastAsia="Times New Roman" w:hAnsi="Arial"/>
      <w:b/>
      <w:caps/>
      <w:kern w:val="28"/>
      <w:sz w:val="24"/>
      <w:szCs w:val="24"/>
      <w:lang w:eastAsia="ru-RU"/>
    </w:rPr>
  </w:style>
  <w:style w:type="character" w:styleId="afff9">
    <w:name w:val="annotation reference"/>
    <w:qFormat/>
    <w:rsid w:val="00AE08F9"/>
    <w:rPr>
      <w:sz w:val="16"/>
      <w:szCs w:val="16"/>
    </w:rPr>
  </w:style>
  <w:style w:type="paragraph" w:customStyle="1" w:styleId="ad">
    <w:name w:val="Нумерованный список с отступом"/>
    <w:basedOn w:val="af3"/>
    <w:rsid w:val="00AE08F9"/>
    <w:pPr>
      <w:numPr>
        <w:numId w:val="11"/>
      </w:numPr>
      <w:spacing w:line="360" w:lineRule="auto"/>
      <w:jc w:val="both"/>
    </w:pPr>
    <w:rPr>
      <w:rFonts w:eastAsia="Times New Roman"/>
      <w:sz w:val="24"/>
      <w:szCs w:val="24"/>
      <w:lang w:eastAsia="ru-RU"/>
    </w:rPr>
  </w:style>
  <w:style w:type="paragraph" w:customStyle="1" w:styleId="af0">
    <w:name w:val="Маркированный список с отступом"/>
    <w:basedOn w:val="af3"/>
    <w:rsid w:val="00AE08F9"/>
    <w:pPr>
      <w:numPr>
        <w:numId w:val="10"/>
      </w:numPr>
      <w:tabs>
        <w:tab w:val="clear" w:pos="1080"/>
        <w:tab w:val="num" w:pos="1482"/>
      </w:tabs>
      <w:spacing w:line="360" w:lineRule="auto"/>
      <w:ind w:left="1152" w:hanging="30"/>
      <w:jc w:val="both"/>
    </w:pPr>
    <w:rPr>
      <w:rFonts w:eastAsia="Times New Roman"/>
      <w:sz w:val="24"/>
      <w:szCs w:val="24"/>
      <w:lang w:eastAsia="ru-RU"/>
    </w:rPr>
  </w:style>
  <w:style w:type="paragraph" w:customStyle="1" w:styleId="afffa">
    <w:name w:val="Примечание к тексту"/>
    <w:basedOn w:val="af3"/>
    <w:rsid w:val="00AE08F9"/>
    <w:pPr>
      <w:ind w:firstLine="720"/>
      <w:jc w:val="both"/>
    </w:pPr>
    <w:rPr>
      <w:rFonts w:eastAsia="Times New Roman"/>
      <w:sz w:val="22"/>
      <w:szCs w:val="24"/>
      <w:lang w:eastAsia="ru-RU"/>
    </w:rPr>
  </w:style>
  <w:style w:type="paragraph" w:customStyle="1" w:styleId="af">
    <w:name w:val="Перечень примечаний"/>
    <w:basedOn w:val="af3"/>
    <w:rsid w:val="00AE08F9"/>
    <w:pPr>
      <w:numPr>
        <w:numId w:val="12"/>
      </w:numPr>
      <w:jc w:val="both"/>
    </w:pPr>
    <w:rPr>
      <w:rFonts w:eastAsia="Times New Roman"/>
      <w:sz w:val="22"/>
      <w:szCs w:val="24"/>
      <w:lang w:eastAsia="ru-RU"/>
    </w:rPr>
  </w:style>
  <w:style w:type="paragraph" w:customStyle="1" w:styleId="2">
    <w:name w:val="ПрилА2"/>
    <w:basedOn w:val="af3"/>
    <w:rsid w:val="00AE08F9"/>
    <w:pPr>
      <w:widowControl w:val="0"/>
      <w:numPr>
        <w:ilvl w:val="1"/>
        <w:numId w:val="13"/>
      </w:numPr>
      <w:spacing w:line="360" w:lineRule="auto"/>
      <w:outlineLvl w:val="1"/>
    </w:pPr>
    <w:rPr>
      <w:rFonts w:ascii="Arial" w:eastAsia="Times New Roman" w:hAnsi="Arial"/>
      <w:b/>
      <w:snapToGrid w:val="0"/>
      <w:szCs w:val="20"/>
      <w:lang w:eastAsia="ru-RU"/>
    </w:rPr>
  </w:style>
  <w:style w:type="paragraph" w:customStyle="1" w:styleId="3">
    <w:name w:val="ПрилА3"/>
    <w:basedOn w:val="af3"/>
    <w:rsid w:val="00AE08F9"/>
    <w:pPr>
      <w:widowControl w:val="0"/>
      <w:numPr>
        <w:ilvl w:val="2"/>
        <w:numId w:val="13"/>
      </w:numPr>
      <w:spacing w:line="360" w:lineRule="auto"/>
      <w:jc w:val="both"/>
      <w:outlineLvl w:val="2"/>
    </w:pPr>
    <w:rPr>
      <w:rFonts w:ascii="Arial" w:eastAsia="Times New Roman" w:hAnsi="Arial"/>
      <w:b/>
      <w:snapToGrid w:val="0"/>
      <w:sz w:val="24"/>
      <w:szCs w:val="20"/>
      <w:lang w:eastAsia="ru-RU"/>
    </w:rPr>
  </w:style>
  <w:style w:type="paragraph" w:customStyle="1" w:styleId="a">
    <w:name w:val="Приложение А"/>
    <w:basedOn w:val="af3"/>
    <w:next w:val="af3"/>
    <w:rsid w:val="00AE08F9"/>
    <w:pPr>
      <w:pageBreakBefore/>
      <w:widowControl w:val="0"/>
      <w:numPr>
        <w:numId w:val="13"/>
      </w:numPr>
      <w:spacing w:line="360" w:lineRule="auto"/>
      <w:ind w:left="1701"/>
      <w:jc w:val="center"/>
      <w:outlineLvl w:val="0"/>
    </w:pPr>
    <w:rPr>
      <w:rFonts w:ascii="Arial" w:eastAsia="Times New Roman" w:hAnsi="Arial"/>
      <w:b/>
      <w:caps/>
      <w:snapToGrid w:val="0"/>
      <w:sz w:val="32"/>
      <w:szCs w:val="20"/>
      <w:lang w:eastAsia="ru-RU"/>
    </w:rPr>
  </w:style>
  <w:style w:type="paragraph" w:customStyle="1" w:styleId="15">
    <w:name w:val="Маркированный список 1"/>
    <w:basedOn w:val="af3"/>
    <w:rsid w:val="00AE08F9"/>
    <w:pPr>
      <w:numPr>
        <w:numId w:val="9"/>
      </w:numPr>
      <w:jc w:val="both"/>
    </w:pPr>
    <w:rPr>
      <w:rFonts w:eastAsia="Times New Roman"/>
      <w:sz w:val="24"/>
      <w:szCs w:val="24"/>
      <w:lang w:eastAsia="ru-RU"/>
    </w:rPr>
  </w:style>
  <w:style w:type="paragraph" w:customStyle="1" w:styleId="a1">
    <w:name w:val="Комментарий Список"/>
    <w:basedOn w:val="af3"/>
    <w:rsid w:val="00AE08F9"/>
    <w:pPr>
      <w:numPr>
        <w:numId w:val="7"/>
      </w:numPr>
      <w:jc w:val="both"/>
    </w:pPr>
    <w:rPr>
      <w:rFonts w:eastAsia="Times New Roman"/>
      <w:color w:val="0000FF"/>
      <w:sz w:val="24"/>
      <w:szCs w:val="24"/>
      <w:lang w:eastAsia="ru-RU"/>
    </w:rPr>
  </w:style>
  <w:style w:type="paragraph" w:customStyle="1" w:styleId="afffb">
    <w:name w:val="КомментарийГОСТ"/>
    <w:basedOn w:val="af3"/>
    <w:rsid w:val="00AE08F9"/>
    <w:pPr>
      <w:ind w:firstLine="720"/>
      <w:jc w:val="both"/>
    </w:pPr>
    <w:rPr>
      <w:rFonts w:eastAsia="Times New Roman"/>
      <w:noProof/>
      <w:color w:val="800000"/>
      <w:sz w:val="24"/>
      <w:szCs w:val="24"/>
      <w:lang w:eastAsia="ru-RU"/>
    </w:rPr>
  </w:style>
  <w:style w:type="paragraph" w:customStyle="1" w:styleId="af2">
    <w:name w:val="КомментарийГОСТСписок"/>
    <w:basedOn w:val="af3"/>
    <w:rsid w:val="00AE08F9"/>
    <w:pPr>
      <w:numPr>
        <w:numId w:val="14"/>
      </w:numPr>
      <w:jc w:val="both"/>
    </w:pPr>
    <w:rPr>
      <w:rFonts w:eastAsia="Times New Roman"/>
      <w:color w:val="800000"/>
      <w:sz w:val="24"/>
      <w:szCs w:val="24"/>
      <w:lang w:eastAsia="ru-RU"/>
    </w:rPr>
  </w:style>
  <w:style w:type="paragraph" w:customStyle="1" w:styleId="ab">
    <w:name w:val="Маркир. список"/>
    <w:basedOn w:val="af4"/>
    <w:rsid w:val="00AE08F9"/>
    <w:pPr>
      <w:numPr>
        <w:numId w:val="8"/>
      </w:numPr>
      <w:spacing w:after="0" w:line="360" w:lineRule="auto"/>
      <w:jc w:val="both"/>
    </w:pPr>
    <w:rPr>
      <w:rFonts w:cs="Arial"/>
      <w:szCs w:val="20"/>
      <w:lang w:eastAsia="en-US"/>
    </w:rPr>
  </w:style>
  <w:style w:type="paragraph" w:styleId="afffc">
    <w:name w:val="List Bullet"/>
    <w:aliases w:val="List Bullet 1,UL"/>
    <w:basedOn w:val="af3"/>
    <w:uiPriority w:val="99"/>
    <w:qFormat/>
    <w:rsid w:val="00AE08F9"/>
    <w:pPr>
      <w:tabs>
        <w:tab w:val="num" w:pos="1440"/>
      </w:tabs>
      <w:spacing w:line="360" w:lineRule="auto"/>
      <w:ind w:left="1440" w:hanging="360"/>
      <w:jc w:val="both"/>
    </w:pPr>
    <w:rPr>
      <w:rFonts w:eastAsia="Times New Roman"/>
      <w:sz w:val="24"/>
      <w:szCs w:val="20"/>
      <w:lang w:eastAsia="ru-RU"/>
    </w:rPr>
  </w:style>
  <w:style w:type="paragraph" w:styleId="38">
    <w:name w:val="Body Text 3"/>
    <w:basedOn w:val="af3"/>
    <w:link w:val="39"/>
    <w:rsid w:val="00AE08F9"/>
    <w:rPr>
      <w:rFonts w:eastAsia="Times New Roman"/>
      <w:b/>
      <w:bCs/>
      <w:sz w:val="24"/>
      <w:szCs w:val="24"/>
      <w:lang w:eastAsia="ru-RU"/>
    </w:rPr>
  </w:style>
  <w:style w:type="character" w:customStyle="1" w:styleId="39">
    <w:name w:val="Основной текст 3 Знак"/>
    <w:basedOn w:val="af5"/>
    <w:link w:val="38"/>
    <w:rsid w:val="00AE08F9"/>
    <w:rPr>
      <w:rFonts w:eastAsia="Times New Roman"/>
      <w:b/>
      <w:bCs/>
      <w:sz w:val="24"/>
      <w:szCs w:val="24"/>
      <w:lang w:eastAsia="ru-RU"/>
    </w:rPr>
  </w:style>
  <w:style w:type="character" w:styleId="afffd">
    <w:name w:val="FollowedHyperlink"/>
    <w:rsid w:val="00AE08F9"/>
    <w:rPr>
      <w:color w:val="800080"/>
      <w:u w:val="single"/>
    </w:rPr>
  </w:style>
  <w:style w:type="character" w:styleId="afffe">
    <w:name w:val="Strong"/>
    <w:qFormat/>
    <w:rsid w:val="00AE08F9"/>
    <w:rPr>
      <w:b/>
      <w:bCs/>
    </w:rPr>
  </w:style>
  <w:style w:type="paragraph" w:customStyle="1" w:styleId="affff">
    <w:name w:val="Титул"/>
    <w:basedOn w:val="af3"/>
    <w:rsid w:val="00AE08F9"/>
    <w:pPr>
      <w:jc w:val="center"/>
    </w:pPr>
    <w:rPr>
      <w:rFonts w:ascii="Arial" w:eastAsia="Times New Roman" w:hAnsi="Arial"/>
      <w:sz w:val="24"/>
      <w:szCs w:val="20"/>
    </w:rPr>
  </w:style>
  <w:style w:type="paragraph" w:customStyle="1" w:styleId="FMainTXT">
    <w:name w:val="FMainTXT"/>
    <w:basedOn w:val="af3"/>
    <w:rsid w:val="00AE08F9"/>
    <w:pPr>
      <w:spacing w:before="60" w:after="60"/>
      <w:ind w:firstLine="567"/>
      <w:jc w:val="both"/>
    </w:pPr>
    <w:rPr>
      <w:rFonts w:ascii="Arial" w:eastAsia="Times New Roman" w:hAnsi="Arial"/>
      <w:sz w:val="24"/>
      <w:szCs w:val="20"/>
    </w:rPr>
  </w:style>
  <w:style w:type="paragraph" w:styleId="2b">
    <w:name w:val="Body Text Indent 2"/>
    <w:basedOn w:val="af3"/>
    <w:link w:val="2c"/>
    <w:rsid w:val="00AE08F9"/>
    <w:pPr>
      <w:spacing w:after="120" w:line="480" w:lineRule="auto"/>
      <w:ind w:left="283"/>
      <w:jc w:val="both"/>
    </w:pPr>
    <w:rPr>
      <w:rFonts w:eastAsia="Times New Roman"/>
      <w:sz w:val="24"/>
      <w:szCs w:val="24"/>
      <w:lang w:eastAsia="ru-RU"/>
    </w:rPr>
  </w:style>
  <w:style w:type="character" w:customStyle="1" w:styleId="2c">
    <w:name w:val="Основной текст с отступом 2 Знак"/>
    <w:basedOn w:val="af5"/>
    <w:link w:val="2b"/>
    <w:rsid w:val="00AE08F9"/>
    <w:rPr>
      <w:rFonts w:eastAsia="Times New Roman"/>
      <w:sz w:val="24"/>
      <w:szCs w:val="24"/>
      <w:lang w:eastAsia="ru-RU"/>
    </w:rPr>
  </w:style>
  <w:style w:type="paragraph" w:styleId="affff0">
    <w:name w:val="table of figures"/>
    <w:aliases w:val="Перечень рис. и табл."/>
    <w:basedOn w:val="af3"/>
    <w:semiHidden/>
    <w:rsid w:val="00AE08F9"/>
    <w:pPr>
      <w:tabs>
        <w:tab w:val="left" w:pos="-3261"/>
        <w:tab w:val="right" w:leader="dot" w:pos="9781"/>
      </w:tabs>
      <w:spacing w:after="240" w:line="240" w:lineRule="atLeast"/>
      <w:ind w:left="851" w:right="-1" w:hanging="851"/>
    </w:pPr>
    <w:rPr>
      <w:rFonts w:ascii="Arial" w:eastAsia="Times New Roman" w:hAnsi="Arial"/>
      <w:noProof/>
      <w:sz w:val="24"/>
      <w:szCs w:val="20"/>
    </w:rPr>
  </w:style>
  <w:style w:type="paragraph" w:customStyle="1" w:styleId="PamkaSmall">
    <w:name w:val="PamkaSmall"/>
    <w:basedOn w:val="af3"/>
    <w:rsid w:val="00AE08F9"/>
    <w:rPr>
      <w:rFonts w:ascii="Arial" w:eastAsia="Times New Roman" w:hAnsi="Arial"/>
      <w:i/>
      <w:sz w:val="16"/>
      <w:szCs w:val="20"/>
    </w:rPr>
  </w:style>
  <w:style w:type="paragraph" w:customStyle="1" w:styleId="TitleProject">
    <w:name w:val="TitleProject"/>
    <w:basedOn w:val="af3"/>
    <w:rsid w:val="00AE08F9"/>
    <w:pPr>
      <w:ind w:left="142"/>
      <w:jc w:val="center"/>
    </w:pPr>
    <w:rPr>
      <w:rFonts w:ascii="Arial" w:eastAsia="Times New Roman" w:hAnsi="Arial"/>
      <w:b/>
      <w:bCs/>
      <w:sz w:val="32"/>
      <w:szCs w:val="20"/>
    </w:rPr>
  </w:style>
  <w:style w:type="paragraph" w:customStyle="1" w:styleId="PamkaNum">
    <w:name w:val="PamkaNum"/>
    <w:basedOn w:val="af3"/>
    <w:rsid w:val="00AE08F9"/>
    <w:pPr>
      <w:jc w:val="center"/>
    </w:pPr>
    <w:rPr>
      <w:rFonts w:ascii="Arial" w:eastAsia="Times New Roman" w:hAnsi="Arial"/>
      <w:i/>
      <w:sz w:val="20"/>
      <w:szCs w:val="20"/>
    </w:rPr>
  </w:style>
  <w:style w:type="paragraph" w:customStyle="1" w:styleId="PamkaStad">
    <w:name w:val="PamkaStad"/>
    <w:basedOn w:val="af3"/>
    <w:rsid w:val="00AE08F9"/>
    <w:pPr>
      <w:jc w:val="center"/>
    </w:pPr>
    <w:rPr>
      <w:rFonts w:ascii="Arial" w:eastAsia="Times New Roman" w:hAnsi="Arial"/>
      <w:sz w:val="24"/>
      <w:szCs w:val="20"/>
    </w:rPr>
  </w:style>
  <w:style w:type="paragraph" w:customStyle="1" w:styleId="PamkaGraf">
    <w:name w:val="PamkaGraf"/>
    <w:basedOn w:val="af3"/>
    <w:rsid w:val="00AE08F9"/>
    <w:rPr>
      <w:rFonts w:ascii="Arial" w:eastAsia="Times New Roman" w:hAnsi="Arial"/>
      <w:i/>
      <w:sz w:val="8"/>
      <w:szCs w:val="20"/>
    </w:rPr>
  </w:style>
  <w:style w:type="paragraph" w:customStyle="1" w:styleId="Stadia">
    <w:name w:val="Stadia"/>
    <w:basedOn w:val="af3"/>
    <w:rsid w:val="00AE08F9"/>
    <w:pPr>
      <w:pBdr>
        <w:top w:val="single" w:sz="24" w:space="9" w:color="auto"/>
      </w:pBdr>
      <w:ind w:left="142"/>
      <w:jc w:val="center"/>
    </w:pPr>
    <w:rPr>
      <w:rFonts w:ascii="Arial" w:eastAsia="Times New Roman" w:hAnsi="Arial"/>
      <w:b/>
      <w:sz w:val="44"/>
      <w:szCs w:val="20"/>
    </w:rPr>
  </w:style>
  <w:style w:type="paragraph" w:customStyle="1" w:styleId="PamkaNaim">
    <w:name w:val="PamkaNaim"/>
    <w:basedOn w:val="af3"/>
    <w:rsid w:val="00AE08F9"/>
    <w:pPr>
      <w:jc w:val="center"/>
    </w:pPr>
    <w:rPr>
      <w:rFonts w:ascii="Arial" w:eastAsia="Times New Roman" w:hAnsi="Arial"/>
      <w:i/>
      <w:sz w:val="24"/>
      <w:szCs w:val="20"/>
    </w:rPr>
  </w:style>
  <w:style w:type="paragraph" w:customStyle="1" w:styleId="TitleDoc">
    <w:name w:val="TitleDoc"/>
    <w:basedOn w:val="af3"/>
    <w:rsid w:val="00AE08F9"/>
    <w:pPr>
      <w:ind w:left="142"/>
      <w:jc w:val="center"/>
    </w:pPr>
    <w:rPr>
      <w:rFonts w:ascii="Arial" w:eastAsia="Times New Roman" w:hAnsi="Arial"/>
      <w:sz w:val="32"/>
      <w:szCs w:val="20"/>
      <w:lang w:val="en-US"/>
    </w:rPr>
  </w:style>
  <w:style w:type="paragraph" w:customStyle="1" w:styleId="affff1">
    <w:name w:val="Список алфавитный"/>
    <w:basedOn w:val="af3"/>
    <w:rsid w:val="00AE08F9"/>
    <w:pPr>
      <w:tabs>
        <w:tab w:val="left" w:pos="1304"/>
      </w:tabs>
      <w:spacing w:before="180"/>
      <w:ind w:left="284" w:right="284" w:firstLine="567"/>
      <w:jc w:val="both"/>
    </w:pPr>
    <w:rPr>
      <w:rFonts w:ascii="Arial" w:eastAsia="Times New Roman" w:hAnsi="Arial"/>
      <w:snapToGrid w:val="0"/>
      <w:color w:val="000000"/>
      <w:sz w:val="24"/>
      <w:szCs w:val="20"/>
    </w:rPr>
  </w:style>
  <w:style w:type="paragraph" w:customStyle="1" w:styleId="ac">
    <w:name w:val="Список маркированный"/>
    <w:basedOn w:val="af3"/>
    <w:rsid w:val="00AE08F9"/>
    <w:pPr>
      <w:numPr>
        <w:numId w:val="20"/>
      </w:numPr>
      <w:tabs>
        <w:tab w:val="clear" w:pos="1495"/>
        <w:tab w:val="left" w:pos="993"/>
      </w:tabs>
      <w:spacing w:after="60"/>
      <w:ind w:left="992" w:hanging="425"/>
    </w:pPr>
    <w:rPr>
      <w:rFonts w:ascii="Arial" w:eastAsia="Times New Roman" w:hAnsi="Arial"/>
      <w:snapToGrid w:val="0"/>
      <w:color w:val="000000"/>
      <w:sz w:val="24"/>
      <w:szCs w:val="20"/>
    </w:rPr>
  </w:style>
  <w:style w:type="paragraph" w:customStyle="1" w:styleId="af1">
    <w:name w:val="Список многоуровневый"/>
    <w:basedOn w:val="af3"/>
    <w:rsid w:val="00AE08F9"/>
    <w:pPr>
      <w:numPr>
        <w:numId w:val="21"/>
      </w:numPr>
      <w:spacing w:after="60"/>
    </w:pPr>
    <w:rPr>
      <w:rFonts w:ascii="Arial" w:eastAsia="Times New Roman" w:hAnsi="Arial"/>
      <w:snapToGrid w:val="0"/>
      <w:color w:val="000000"/>
      <w:sz w:val="24"/>
      <w:szCs w:val="20"/>
    </w:rPr>
  </w:style>
  <w:style w:type="paragraph" w:customStyle="1" w:styleId="affff2">
    <w:name w:val="Список нумерованный"/>
    <w:basedOn w:val="af3"/>
    <w:rsid w:val="00AE08F9"/>
    <w:pPr>
      <w:tabs>
        <w:tab w:val="left" w:pos="1304"/>
      </w:tabs>
      <w:spacing w:before="180"/>
      <w:ind w:left="284" w:right="284" w:firstLine="567"/>
      <w:jc w:val="both"/>
    </w:pPr>
    <w:rPr>
      <w:rFonts w:ascii="Arial" w:eastAsia="Times New Roman" w:hAnsi="Arial"/>
      <w:snapToGrid w:val="0"/>
      <w:color w:val="000000"/>
      <w:sz w:val="24"/>
      <w:szCs w:val="20"/>
    </w:rPr>
  </w:style>
  <w:style w:type="paragraph" w:customStyle="1" w:styleId="84">
    <w:name w:val="Таблица_текст (8)"/>
    <w:basedOn w:val="af3"/>
    <w:rsid w:val="00AE08F9"/>
    <w:pPr>
      <w:keepNext/>
      <w:keepLines/>
      <w:spacing w:before="60" w:after="60"/>
      <w:ind w:left="57" w:right="57"/>
    </w:pPr>
    <w:rPr>
      <w:rFonts w:ascii="Arial" w:eastAsia="Times New Roman" w:hAnsi="Arial" w:cs="Arial"/>
      <w:snapToGrid w:val="0"/>
      <w:color w:val="000000"/>
      <w:sz w:val="16"/>
      <w:szCs w:val="16"/>
    </w:rPr>
  </w:style>
  <w:style w:type="paragraph" w:customStyle="1" w:styleId="85">
    <w:name w:val="Таблица_список_многоур (8)"/>
    <w:basedOn w:val="84"/>
    <w:rsid w:val="00AE08F9"/>
    <w:pPr>
      <w:ind w:left="284" w:hanging="227"/>
    </w:pPr>
  </w:style>
  <w:style w:type="paragraph" w:customStyle="1" w:styleId="8">
    <w:name w:val="Таблица_список_маркир (8)"/>
    <w:basedOn w:val="84"/>
    <w:rsid w:val="00AE08F9"/>
    <w:pPr>
      <w:numPr>
        <w:numId w:val="22"/>
      </w:numPr>
      <w:tabs>
        <w:tab w:val="clear" w:pos="417"/>
      </w:tabs>
      <w:ind w:left="244" w:hanging="187"/>
    </w:pPr>
    <w:rPr>
      <w:lang w:eastAsia="ru-RU"/>
    </w:rPr>
  </w:style>
  <w:style w:type="paragraph" w:customStyle="1" w:styleId="86">
    <w:name w:val="Таблица_список_нумерованный (8)"/>
    <w:basedOn w:val="84"/>
    <w:rsid w:val="00AE08F9"/>
    <w:pPr>
      <w:tabs>
        <w:tab w:val="left" w:pos="340"/>
        <w:tab w:val="num" w:pos="417"/>
      </w:tabs>
      <w:ind w:left="340" w:hanging="283"/>
    </w:pPr>
    <w:rPr>
      <w:lang w:eastAsia="ru-RU"/>
    </w:rPr>
  </w:style>
  <w:style w:type="paragraph" w:customStyle="1" w:styleId="87">
    <w:name w:val="Таблица (8)"/>
    <w:basedOn w:val="af3"/>
    <w:rsid w:val="00AE08F9"/>
    <w:pPr>
      <w:ind w:left="57" w:right="57"/>
    </w:pPr>
    <w:rPr>
      <w:rFonts w:ascii="Arial" w:eastAsia="Times New Roman" w:hAnsi="Arial" w:cs="Arial"/>
      <w:snapToGrid w:val="0"/>
      <w:color w:val="000000"/>
      <w:sz w:val="16"/>
      <w:szCs w:val="16"/>
    </w:rPr>
  </w:style>
  <w:style w:type="paragraph" w:customStyle="1" w:styleId="MainTXT">
    <w:name w:val="MainTXT"/>
    <w:basedOn w:val="af3"/>
    <w:rsid w:val="00AE08F9"/>
    <w:pPr>
      <w:ind w:left="142" w:firstLine="709"/>
      <w:jc w:val="both"/>
    </w:pPr>
    <w:rPr>
      <w:rFonts w:ascii="Arial" w:eastAsia="Times New Roman" w:hAnsi="Arial"/>
      <w:sz w:val="24"/>
      <w:szCs w:val="20"/>
    </w:rPr>
  </w:style>
  <w:style w:type="paragraph" w:customStyle="1" w:styleId="1d">
    <w:name w:val="Список маркированный (1)"/>
    <w:basedOn w:val="FMainTXT"/>
    <w:rsid w:val="00AE08F9"/>
    <w:pPr>
      <w:tabs>
        <w:tab w:val="num" w:pos="1276"/>
      </w:tabs>
      <w:spacing w:before="0"/>
      <w:ind w:left="1276" w:hanging="255"/>
    </w:pPr>
  </w:style>
  <w:style w:type="paragraph" w:customStyle="1" w:styleId="100">
    <w:name w:val="Таблица _ список нумерованный (10)"/>
    <w:basedOn w:val="101"/>
    <w:rsid w:val="00AE08F9"/>
    <w:pPr>
      <w:tabs>
        <w:tab w:val="left" w:pos="317"/>
      </w:tabs>
    </w:pPr>
    <w:rPr>
      <w:bCs/>
    </w:rPr>
  </w:style>
  <w:style w:type="paragraph" w:customStyle="1" w:styleId="101">
    <w:name w:val="Таблица_текст (10)"/>
    <w:basedOn w:val="84"/>
    <w:rsid w:val="00AE08F9"/>
    <w:rPr>
      <w:sz w:val="20"/>
    </w:rPr>
  </w:style>
  <w:style w:type="paragraph" w:customStyle="1" w:styleId="102">
    <w:name w:val="Таблица_список_маркир (10)"/>
    <w:basedOn w:val="8"/>
    <w:rsid w:val="00AE08F9"/>
    <w:rPr>
      <w:sz w:val="20"/>
    </w:rPr>
  </w:style>
  <w:style w:type="paragraph" w:customStyle="1" w:styleId="124">
    <w:name w:val="Таблица_текст (12)"/>
    <w:basedOn w:val="101"/>
    <w:rsid w:val="00AE08F9"/>
    <w:rPr>
      <w:sz w:val="24"/>
    </w:rPr>
  </w:style>
  <w:style w:type="paragraph" w:customStyle="1" w:styleId="120">
    <w:name w:val="Таблица_список_маркир (12)"/>
    <w:basedOn w:val="8"/>
    <w:rsid w:val="00AE08F9"/>
    <w:pPr>
      <w:numPr>
        <w:numId w:val="24"/>
      </w:numPr>
    </w:pPr>
    <w:rPr>
      <w:sz w:val="24"/>
    </w:rPr>
  </w:style>
  <w:style w:type="paragraph" w:styleId="3a">
    <w:name w:val="List Bullet 3"/>
    <w:basedOn w:val="af3"/>
    <w:autoRedefine/>
    <w:rsid w:val="00AE08F9"/>
    <w:pPr>
      <w:jc w:val="both"/>
    </w:pPr>
    <w:rPr>
      <w:rFonts w:ascii="Arial" w:eastAsia="Times New Roman" w:hAnsi="Arial"/>
      <w:sz w:val="24"/>
      <w:szCs w:val="20"/>
      <w:lang w:val="en-US"/>
    </w:rPr>
  </w:style>
  <w:style w:type="paragraph" w:styleId="51">
    <w:name w:val="List Bullet 5"/>
    <w:basedOn w:val="af3"/>
    <w:autoRedefine/>
    <w:rsid w:val="00AE08F9"/>
    <w:pPr>
      <w:numPr>
        <w:numId w:val="17"/>
      </w:numPr>
      <w:jc w:val="both"/>
    </w:pPr>
    <w:rPr>
      <w:rFonts w:ascii="Arial" w:eastAsia="Times New Roman" w:hAnsi="Arial"/>
      <w:sz w:val="24"/>
      <w:szCs w:val="20"/>
    </w:rPr>
  </w:style>
  <w:style w:type="paragraph" w:customStyle="1" w:styleId="List2num">
    <w:name w:val="List2num"/>
    <w:basedOn w:val="af3"/>
    <w:rsid w:val="00AE08F9"/>
    <w:pPr>
      <w:numPr>
        <w:numId w:val="15"/>
      </w:numPr>
    </w:pPr>
    <w:rPr>
      <w:rFonts w:ascii="Arial" w:eastAsia="Times New Roman" w:hAnsi="Arial"/>
      <w:sz w:val="24"/>
      <w:szCs w:val="20"/>
    </w:rPr>
  </w:style>
  <w:style w:type="paragraph" w:customStyle="1" w:styleId="List2">
    <w:name w:val="List2"/>
    <w:basedOn w:val="af3"/>
    <w:rsid w:val="00AE08F9"/>
    <w:pPr>
      <w:numPr>
        <w:numId w:val="16"/>
      </w:numPr>
      <w:tabs>
        <w:tab w:val="left" w:pos="1701"/>
      </w:tabs>
      <w:jc w:val="both"/>
    </w:pPr>
    <w:rPr>
      <w:rFonts w:ascii="Arial" w:eastAsia="Times New Roman" w:hAnsi="Arial"/>
      <w:sz w:val="24"/>
      <w:szCs w:val="20"/>
    </w:rPr>
  </w:style>
  <w:style w:type="paragraph" w:customStyle="1" w:styleId="AppendixHeading1">
    <w:name w:val="Appendix Heading 1"/>
    <w:basedOn w:val="19"/>
    <w:next w:val="af3"/>
    <w:autoRedefine/>
    <w:rsid w:val="00AE08F9"/>
    <w:pPr>
      <w:pageBreakBefore/>
      <w:numPr>
        <w:numId w:val="18"/>
      </w:numPr>
      <w:spacing w:line="360" w:lineRule="auto"/>
    </w:pPr>
    <w:rPr>
      <w:rFonts w:cs="Times New Roman"/>
      <w:bCs w:val="0"/>
      <w:kern w:val="28"/>
      <w:sz w:val="28"/>
      <w:szCs w:val="20"/>
      <w:lang w:eastAsia="en-US"/>
    </w:rPr>
  </w:style>
  <w:style w:type="paragraph" w:customStyle="1" w:styleId="a3">
    <w:name w:val="Нумерация"/>
    <w:basedOn w:val="af3"/>
    <w:rsid w:val="00AE08F9"/>
    <w:pPr>
      <w:numPr>
        <w:numId w:val="19"/>
      </w:numPr>
      <w:tabs>
        <w:tab w:val="left" w:pos="1134"/>
      </w:tabs>
    </w:pPr>
    <w:rPr>
      <w:rFonts w:ascii="Arial" w:eastAsia="Times New Roman" w:hAnsi="Arial"/>
      <w:sz w:val="24"/>
      <w:szCs w:val="20"/>
      <w:lang w:eastAsia="ru-RU"/>
    </w:rPr>
  </w:style>
  <w:style w:type="paragraph" w:customStyle="1" w:styleId="2d">
    <w:name w:val="Список маркированный (2)"/>
    <w:basedOn w:val="af3"/>
    <w:rsid w:val="00AE08F9"/>
    <w:pPr>
      <w:tabs>
        <w:tab w:val="left" w:pos="1701"/>
      </w:tabs>
      <w:spacing w:before="120"/>
      <w:ind w:left="1701" w:right="284" w:hanging="425"/>
    </w:pPr>
    <w:rPr>
      <w:rFonts w:ascii="Arial" w:eastAsia="Times New Roman" w:hAnsi="Arial"/>
      <w:snapToGrid w:val="0"/>
      <w:color w:val="000000"/>
      <w:sz w:val="24"/>
      <w:szCs w:val="20"/>
    </w:rPr>
  </w:style>
  <w:style w:type="paragraph" w:customStyle="1" w:styleId="31">
    <w:name w:val="Список маркированный (3)"/>
    <w:basedOn w:val="FMainTXT"/>
    <w:autoRedefine/>
    <w:rsid w:val="00AE08F9"/>
    <w:pPr>
      <w:numPr>
        <w:numId w:val="23"/>
      </w:numPr>
      <w:tabs>
        <w:tab w:val="clear" w:pos="1381"/>
        <w:tab w:val="num" w:pos="2127"/>
      </w:tabs>
      <w:spacing w:before="120" w:after="0"/>
      <w:ind w:left="2126" w:hanging="425"/>
    </w:pPr>
  </w:style>
  <w:style w:type="paragraph" w:customStyle="1" w:styleId="IfMainTXT">
    <w:name w:val="IfMainTXT"/>
    <w:basedOn w:val="MainTXT"/>
    <w:rsid w:val="00AE08F9"/>
    <w:pPr>
      <w:spacing w:before="120"/>
    </w:pPr>
    <w:rPr>
      <w:i/>
      <w:lang w:val="en-US"/>
    </w:rPr>
  </w:style>
  <w:style w:type="paragraph" w:customStyle="1" w:styleId="indMainTXT">
    <w:name w:val="indMainTXT"/>
    <w:basedOn w:val="af3"/>
    <w:rsid w:val="00AE08F9"/>
    <w:pPr>
      <w:ind w:left="1134"/>
      <w:jc w:val="both"/>
    </w:pPr>
    <w:rPr>
      <w:rFonts w:ascii="Arial" w:eastAsia="Times New Roman" w:hAnsi="Arial"/>
      <w:sz w:val="24"/>
      <w:szCs w:val="20"/>
    </w:rPr>
  </w:style>
  <w:style w:type="paragraph" w:customStyle="1" w:styleId="NormalIndent">
    <w:name w:val="NormalIndent"/>
    <w:basedOn w:val="af3"/>
    <w:rsid w:val="00AE08F9"/>
    <w:pPr>
      <w:ind w:left="1134" w:firstLine="720"/>
      <w:jc w:val="both"/>
    </w:pPr>
    <w:rPr>
      <w:rFonts w:ascii="Arial" w:eastAsia="Times New Roman" w:hAnsi="Arial"/>
      <w:sz w:val="24"/>
      <w:szCs w:val="20"/>
    </w:rPr>
  </w:style>
  <w:style w:type="paragraph" w:customStyle="1" w:styleId="TableTXT">
    <w:name w:val="TableTXT"/>
    <w:basedOn w:val="af3"/>
    <w:rsid w:val="00AE08F9"/>
    <w:pPr>
      <w:snapToGrid w:val="0"/>
      <w:jc w:val="center"/>
    </w:pPr>
    <w:rPr>
      <w:rFonts w:ascii="Arial" w:eastAsia="Times New Roman" w:hAnsi="Arial"/>
      <w:sz w:val="24"/>
      <w:szCs w:val="20"/>
    </w:rPr>
  </w:style>
  <w:style w:type="paragraph" w:customStyle="1" w:styleId="VedTitle">
    <w:name w:val="VedTitle"/>
    <w:basedOn w:val="affa"/>
    <w:rsid w:val="00AE08F9"/>
    <w:pPr>
      <w:spacing w:before="120" w:after="120" w:line="240" w:lineRule="auto"/>
    </w:pPr>
    <w:rPr>
      <w:rFonts w:cs="Times New Roman"/>
      <w:b w:val="0"/>
      <w:bCs w:val="0"/>
      <w:caps w:val="0"/>
      <w:kern w:val="0"/>
      <w:sz w:val="28"/>
      <w:szCs w:val="20"/>
      <w:lang w:eastAsia="en-US"/>
    </w:rPr>
  </w:style>
  <w:style w:type="paragraph" w:customStyle="1" w:styleId="VedSoder">
    <w:name w:val="VedSoder"/>
    <w:basedOn w:val="PamkaNaim"/>
    <w:rsid w:val="00AE08F9"/>
    <w:pPr>
      <w:keepNext/>
      <w:jc w:val="left"/>
      <w:outlineLvl w:val="0"/>
    </w:pPr>
    <w:rPr>
      <w:lang w:val="en-US"/>
    </w:rPr>
  </w:style>
  <w:style w:type="paragraph" w:customStyle="1" w:styleId="Table">
    <w:name w:val="Table"/>
    <w:basedOn w:val="af3"/>
    <w:rsid w:val="00AE08F9"/>
    <w:pPr>
      <w:tabs>
        <w:tab w:val="left" w:pos="6345"/>
        <w:tab w:val="left" w:pos="8755"/>
      </w:tabs>
      <w:jc w:val="center"/>
    </w:pPr>
    <w:rPr>
      <w:rFonts w:ascii="Arial" w:eastAsia="Times New Roman" w:hAnsi="Arial"/>
      <w:sz w:val="20"/>
      <w:szCs w:val="20"/>
    </w:rPr>
  </w:style>
  <w:style w:type="paragraph" w:customStyle="1" w:styleId="Cont1">
    <w:name w:val="Cont1"/>
    <w:basedOn w:val="af3"/>
    <w:rsid w:val="00AE08F9"/>
    <w:pPr>
      <w:ind w:left="926"/>
      <w:jc w:val="both"/>
    </w:pPr>
    <w:rPr>
      <w:rFonts w:ascii="Arial" w:eastAsia="Times New Roman" w:hAnsi="Arial"/>
      <w:sz w:val="24"/>
      <w:szCs w:val="20"/>
    </w:rPr>
  </w:style>
  <w:style w:type="paragraph" w:customStyle="1" w:styleId="Cont2">
    <w:name w:val="Cont2"/>
    <w:basedOn w:val="af3"/>
    <w:rsid w:val="00AE08F9"/>
    <w:pPr>
      <w:ind w:left="1492"/>
      <w:jc w:val="both"/>
    </w:pPr>
    <w:rPr>
      <w:rFonts w:ascii="Arial" w:eastAsia="Times New Roman" w:hAnsi="Arial"/>
      <w:sz w:val="24"/>
      <w:szCs w:val="20"/>
    </w:rPr>
  </w:style>
  <w:style w:type="paragraph" w:customStyle="1" w:styleId="List1">
    <w:name w:val="List1"/>
    <w:basedOn w:val="af3"/>
    <w:rsid w:val="00AE08F9"/>
    <w:pPr>
      <w:tabs>
        <w:tab w:val="num" w:pos="786"/>
      </w:tabs>
      <w:ind w:left="737" w:hanging="311"/>
      <w:jc w:val="both"/>
    </w:pPr>
    <w:rPr>
      <w:rFonts w:ascii="Arial" w:eastAsia="Times New Roman" w:hAnsi="Arial"/>
      <w:sz w:val="24"/>
      <w:szCs w:val="20"/>
    </w:rPr>
  </w:style>
  <w:style w:type="paragraph" w:customStyle="1" w:styleId="H4">
    <w:name w:val="H4"/>
    <w:basedOn w:val="af3"/>
    <w:next w:val="af3"/>
    <w:rsid w:val="00AE08F9"/>
    <w:pPr>
      <w:keepNext/>
      <w:snapToGrid w:val="0"/>
      <w:spacing w:before="100" w:after="100"/>
      <w:outlineLvl w:val="4"/>
    </w:pPr>
    <w:rPr>
      <w:rFonts w:eastAsia="Times New Roman"/>
      <w:b/>
      <w:sz w:val="24"/>
      <w:szCs w:val="20"/>
      <w:lang w:val="en-US"/>
    </w:rPr>
  </w:style>
  <w:style w:type="paragraph" w:customStyle="1" w:styleId="BodyTextKeep">
    <w:name w:val="Body Text Keep"/>
    <w:basedOn w:val="af3"/>
    <w:rsid w:val="00AE08F9"/>
    <w:pPr>
      <w:keepNext/>
      <w:tabs>
        <w:tab w:val="left" w:pos="3345"/>
      </w:tabs>
      <w:spacing w:after="240" w:line="240" w:lineRule="atLeast"/>
      <w:ind w:left="1077"/>
      <w:jc w:val="both"/>
    </w:pPr>
    <w:rPr>
      <w:rFonts w:ascii="Arial" w:eastAsia="Times New Roman" w:hAnsi="Arial"/>
      <w:spacing w:val="-5"/>
      <w:sz w:val="20"/>
      <w:szCs w:val="20"/>
    </w:rPr>
  </w:style>
  <w:style w:type="paragraph" w:customStyle="1" w:styleId="3b">
    <w:name w:val="Стиль3"/>
    <w:basedOn w:val="21"/>
    <w:link w:val="3c"/>
    <w:rsid w:val="00AE08F9"/>
    <w:pPr>
      <w:snapToGrid w:val="0"/>
      <w:spacing w:after="240" w:line="240" w:lineRule="atLeast"/>
      <w:ind w:left="2520" w:firstLine="0"/>
    </w:pPr>
    <w:rPr>
      <w:spacing w:val="-5"/>
      <w:sz w:val="20"/>
    </w:rPr>
  </w:style>
  <w:style w:type="paragraph" w:styleId="21">
    <w:name w:val="List Bullet 2"/>
    <w:basedOn w:val="af3"/>
    <w:autoRedefine/>
    <w:uiPriority w:val="99"/>
    <w:rsid w:val="00AE08F9"/>
    <w:pPr>
      <w:numPr>
        <w:numId w:val="41"/>
      </w:numPr>
      <w:suppressAutoHyphens/>
      <w:spacing w:line="360" w:lineRule="auto"/>
      <w:ind w:left="284" w:hanging="284"/>
      <w:contextualSpacing/>
      <w:jc w:val="both"/>
    </w:pPr>
    <w:rPr>
      <w:rFonts w:eastAsia="Times New Roman"/>
      <w:sz w:val="24"/>
      <w:szCs w:val="20"/>
    </w:rPr>
  </w:style>
  <w:style w:type="character" w:customStyle="1" w:styleId="CODE">
    <w:name w:val="CODE"/>
    <w:rsid w:val="00AE08F9"/>
    <w:rPr>
      <w:rFonts w:ascii="Courier New" w:hAnsi="Courier New"/>
      <w:strike w:val="0"/>
      <w:dstrike w:val="0"/>
      <w:color w:val="auto"/>
      <w:u w:val="none"/>
      <w:effect w:val="none"/>
      <w:vertAlign w:val="baseline"/>
    </w:rPr>
  </w:style>
  <w:style w:type="paragraph" w:customStyle="1" w:styleId="affff3">
    <w:name w:val="таблица"/>
    <w:basedOn w:val="af3"/>
    <w:rsid w:val="00AE08F9"/>
    <w:pPr>
      <w:spacing w:line="240" w:lineRule="atLeast"/>
      <w:ind w:left="91"/>
    </w:pPr>
    <w:rPr>
      <w:rFonts w:ascii="Arial" w:eastAsia="Times New Roman" w:hAnsi="Arial"/>
      <w:spacing w:val="-5"/>
      <w:sz w:val="16"/>
      <w:szCs w:val="20"/>
      <w:lang w:eastAsia="ru-RU"/>
    </w:rPr>
  </w:style>
  <w:style w:type="paragraph" w:customStyle="1" w:styleId="1e">
    <w:name w:val="таблица 1"/>
    <w:basedOn w:val="affff3"/>
    <w:rsid w:val="00AE08F9"/>
    <w:rPr>
      <w:b/>
    </w:rPr>
  </w:style>
  <w:style w:type="character" w:customStyle="1" w:styleId="Valent">
    <w:name w:val="Valent"/>
    <w:rsid w:val="00AE08F9"/>
    <w:rPr>
      <w:rFonts w:ascii="Arial" w:hAnsi="Arial"/>
      <w:b/>
      <w:sz w:val="20"/>
    </w:rPr>
  </w:style>
  <w:style w:type="paragraph" w:customStyle="1" w:styleId="RazdTabl">
    <w:name w:val="RazdTabl"/>
    <w:basedOn w:val="af8"/>
    <w:rsid w:val="00AE08F9"/>
    <w:pPr>
      <w:tabs>
        <w:tab w:val="clear" w:pos="4677"/>
        <w:tab w:val="clear" w:pos="9355"/>
      </w:tabs>
      <w:spacing w:line="20" w:lineRule="exact"/>
    </w:pPr>
    <w:rPr>
      <w:rFonts w:ascii="Arial" w:eastAsia="Times New Roman" w:hAnsi="Arial"/>
      <w:sz w:val="2"/>
      <w:szCs w:val="20"/>
      <w:lang w:val="en-US"/>
    </w:rPr>
  </w:style>
  <w:style w:type="character" w:customStyle="1" w:styleId="sku-product-number">
    <w:name w:val="sku-product-number"/>
    <w:basedOn w:val="af5"/>
    <w:rsid w:val="00AE08F9"/>
  </w:style>
  <w:style w:type="paragraph" w:customStyle="1" w:styleId="32">
    <w:name w:val="Прил.Б ур.3"/>
    <w:basedOn w:val="3d"/>
    <w:rsid w:val="00AE08F9"/>
    <w:pPr>
      <w:numPr>
        <w:ilvl w:val="2"/>
        <w:numId w:val="28"/>
      </w:numPr>
      <w:tabs>
        <w:tab w:val="clear" w:pos="1413"/>
      </w:tabs>
      <w:ind w:left="0"/>
    </w:pPr>
  </w:style>
  <w:style w:type="paragraph" w:customStyle="1" w:styleId="affff4">
    <w:name w:val="Вед Загол"/>
    <w:basedOn w:val="af3"/>
    <w:rsid w:val="00AE08F9"/>
    <w:pPr>
      <w:jc w:val="center"/>
    </w:pPr>
    <w:rPr>
      <w:rFonts w:ascii="Arial" w:eastAsia="Times New Roman" w:hAnsi="Arial"/>
      <w:b/>
      <w:i/>
      <w:sz w:val="24"/>
      <w:szCs w:val="20"/>
      <w:lang w:eastAsia="ru-RU"/>
    </w:rPr>
  </w:style>
  <w:style w:type="paragraph" w:customStyle="1" w:styleId="affff5">
    <w:name w:val="Вед Содер"/>
    <w:basedOn w:val="af3"/>
    <w:rsid w:val="00AE08F9"/>
    <w:rPr>
      <w:rFonts w:ascii="Arial" w:eastAsia="Times New Roman" w:hAnsi="Arial"/>
      <w:i/>
      <w:sz w:val="24"/>
      <w:szCs w:val="20"/>
      <w:lang w:val="en-US" w:eastAsia="ru-RU"/>
    </w:rPr>
  </w:style>
  <w:style w:type="paragraph" w:customStyle="1" w:styleId="affff6">
    <w:name w:val="ВедКоммент"/>
    <w:basedOn w:val="af3"/>
    <w:rsid w:val="00AE08F9"/>
    <w:pPr>
      <w:jc w:val="center"/>
    </w:pPr>
    <w:rPr>
      <w:rFonts w:eastAsia="Times New Roman"/>
      <w:bCs/>
      <w:color w:val="800000"/>
      <w:sz w:val="24"/>
      <w:szCs w:val="24"/>
      <w:lang w:eastAsia="ru-RU"/>
    </w:rPr>
  </w:style>
  <w:style w:type="paragraph" w:customStyle="1" w:styleId="affff7">
    <w:name w:val="Ответ"/>
    <w:basedOn w:val="af3"/>
    <w:rsid w:val="00AE08F9"/>
    <w:pPr>
      <w:tabs>
        <w:tab w:val="num" w:pos="360"/>
      </w:tabs>
      <w:suppressAutoHyphens/>
      <w:ind w:left="360" w:hanging="360"/>
      <w:jc w:val="both"/>
    </w:pPr>
    <w:rPr>
      <w:rFonts w:eastAsia="Times New Roman"/>
      <w:sz w:val="24"/>
      <w:szCs w:val="20"/>
      <w:lang w:eastAsia="ru-RU"/>
    </w:rPr>
  </w:style>
  <w:style w:type="paragraph" w:customStyle="1" w:styleId="Normal1">
    <w:name w:val="Normal1"/>
    <w:rsid w:val="00AE08F9"/>
    <w:pPr>
      <w:spacing w:line="360" w:lineRule="auto"/>
      <w:ind w:firstLine="709"/>
    </w:pPr>
    <w:rPr>
      <w:rFonts w:eastAsia="Times New Roman"/>
      <w:snapToGrid w:val="0"/>
      <w:sz w:val="24"/>
      <w:szCs w:val="20"/>
      <w:lang w:eastAsia="ru-RU"/>
    </w:rPr>
  </w:style>
  <w:style w:type="paragraph" w:customStyle="1" w:styleId="TOCBase">
    <w:name w:val="TOC Base"/>
    <w:basedOn w:val="af3"/>
    <w:rsid w:val="00AE08F9"/>
    <w:pPr>
      <w:tabs>
        <w:tab w:val="right" w:leader="dot" w:pos="6480"/>
      </w:tabs>
      <w:spacing w:after="240" w:line="240" w:lineRule="atLeast"/>
      <w:jc w:val="both"/>
    </w:pPr>
    <w:rPr>
      <w:rFonts w:ascii="Arial" w:eastAsia="Times New Roman" w:hAnsi="Arial"/>
      <w:spacing w:val="-5"/>
      <w:sz w:val="20"/>
      <w:szCs w:val="20"/>
    </w:rPr>
  </w:style>
  <w:style w:type="paragraph" w:customStyle="1" w:styleId="HeadingBase">
    <w:name w:val="Heading Base"/>
    <w:basedOn w:val="af3"/>
    <w:next w:val="af3"/>
    <w:rsid w:val="00AE08F9"/>
    <w:pPr>
      <w:keepNext/>
      <w:keepLines/>
      <w:spacing w:before="140" w:after="240" w:line="220" w:lineRule="atLeast"/>
      <w:ind w:left="1080"/>
      <w:jc w:val="both"/>
    </w:pPr>
    <w:rPr>
      <w:rFonts w:ascii="Arial" w:eastAsia="Times New Roman" w:hAnsi="Arial"/>
      <w:b/>
      <w:spacing w:val="-20"/>
      <w:kern w:val="28"/>
      <w:sz w:val="22"/>
      <w:szCs w:val="20"/>
    </w:rPr>
  </w:style>
  <w:style w:type="paragraph" w:customStyle="1" w:styleId="FooterEven">
    <w:name w:val="Footer Even"/>
    <w:basedOn w:val="afa"/>
    <w:rsid w:val="00AE08F9"/>
    <w:pPr>
      <w:widowControl w:val="0"/>
      <w:pBdr>
        <w:top w:val="single" w:sz="6" w:space="2" w:color="auto"/>
      </w:pBdr>
      <w:tabs>
        <w:tab w:val="clear" w:pos="4677"/>
        <w:tab w:val="clear" w:pos="9355"/>
        <w:tab w:val="center" w:pos="4320"/>
        <w:tab w:val="right" w:pos="8640"/>
      </w:tabs>
      <w:spacing w:after="240" w:line="190" w:lineRule="atLeast"/>
    </w:pPr>
    <w:rPr>
      <w:rFonts w:ascii="Arial" w:eastAsia="Times New Roman" w:hAnsi="Arial"/>
      <w:caps/>
      <w:sz w:val="15"/>
      <w:szCs w:val="20"/>
    </w:rPr>
  </w:style>
  <w:style w:type="paragraph" w:customStyle="1" w:styleId="TableNormal">
    <w:name w:val="TableNormal"/>
    <w:basedOn w:val="af3"/>
    <w:rsid w:val="00AE08F9"/>
    <w:pPr>
      <w:keepLines/>
      <w:spacing w:before="120"/>
    </w:pPr>
    <w:rPr>
      <w:rFonts w:ascii="Arial" w:eastAsia="Times New Roman" w:hAnsi="Arial"/>
      <w:spacing w:val="-5"/>
      <w:sz w:val="20"/>
      <w:szCs w:val="20"/>
    </w:rPr>
  </w:style>
  <w:style w:type="paragraph" w:customStyle="1" w:styleId="TableTitle">
    <w:name w:val="TableTitle"/>
    <w:basedOn w:val="af3"/>
    <w:rsid w:val="00AE08F9"/>
    <w:pPr>
      <w:keepNext/>
      <w:keepLines/>
      <w:shd w:val="pct20" w:color="auto" w:fill="auto"/>
      <w:ind w:left="-113" w:right="-113"/>
      <w:jc w:val="center"/>
    </w:pPr>
    <w:rPr>
      <w:rFonts w:ascii="Arial" w:eastAsia="Times New Roman" w:hAnsi="Arial"/>
      <w:b/>
      <w:spacing w:val="-5"/>
      <w:sz w:val="20"/>
      <w:szCs w:val="20"/>
    </w:rPr>
  </w:style>
  <w:style w:type="paragraph" w:customStyle="1" w:styleId="affff8">
    <w:name w:val="Абзац"/>
    <w:basedOn w:val="af3"/>
    <w:rsid w:val="00AE08F9"/>
    <w:pPr>
      <w:spacing w:before="120"/>
      <w:jc w:val="both"/>
    </w:pPr>
    <w:rPr>
      <w:rFonts w:eastAsia="Times New Roman"/>
      <w:sz w:val="24"/>
      <w:szCs w:val="20"/>
      <w:lang w:eastAsia="ru-RU"/>
    </w:rPr>
  </w:style>
  <w:style w:type="paragraph" w:styleId="affff9">
    <w:name w:val="List"/>
    <w:basedOn w:val="af3"/>
    <w:rsid w:val="00AE08F9"/>
    <w:pPr>
      <w:ind w:left="283" w:hanging="283"/>
      <w:jc w:val="both"/>
    </w:pPr>
    <w:rPr>
      <w:rFonts w:eastAsia="Times New Roman"/>
      <w:sz w:val="24"/>
      <w:szCs w:val="24"/>
      <w:lang w:eastAsia="ru-RU"/>
    </w:rPr>
  </w:style>
  <w:style w:type="paragraph" w:customStyle="1" w:styleId="IndexBase">
    <w:name w:val="Index Base"/>
    <w:basedOn w:val="af3"/>
    <w:rsid w:val="00AE08F9"/>
    <w:pPr>
      <w:spacing w:after="240" w:line="240" w:lineRule="atLeast"/>
      <w:ind w:left="360" w:hanging="360"/>
      <w:jc w:val="both"/>
    </w:pPr>
    <w:rPr>
      <w:rFonts w:ascii="Arial" w:eastAsia="Times New Roman" w:hAnsi="Arial"/>
      <w:spacing w:val="-5"/>
      <w:sz w:val="18"/>
      <w:szCs w:val="20"/>
    </w:rPr>
  </w:style>
  <w:style w:type="paragraph" w:customStyle="1" w:styleId="affffa">
    <w:name w:val="Простой"/>
    <w:basedOn w:val="af3"/>
    <w:rsid w:val="00AE08F9"/>
    <w:pPr>
      <w:spacing w:after="240"/>
      <w:jc w:val="both"/>
    </w:pPr>
    <w:rPr>
      <w:rFonts w:ascii="Arial" w:eastAsia="Times New Roman" w:hAnsi="Arial"/>
      <w:spacing w:val="-5"/>
      <w:sz w:val="20"/>
      <w:szCs w:val="20"/>
    </w:rPr>
  </w:style>
  <w:style w:type="paragraph" w:styleId="affffb">
    <w:name w:val="Plain Text"/>
    <w:basedOn w:val="af3"/>
    <w:link w:val="affffc"/>
    <w:rsid w:val="00AE08F9"/>
    <w:rPr>
      <w:rFonts w:ascii="Courier New" w:eastAsia="Times New Roman" w:hAnsi="Courier New"/>
      <w:sz w:val="20"/>
      <w:szCs w:val="20"/>
      <w:lang w:eastAsia="ru-RU"/>
    </w:rPr>
  </w:style>
  <w:style w:type="character" w:customStyle="1" w:styleId="affffc">
    <w:name w:val="Текст Знак"/>
    <w:basedOn w:val="af5"/>
    <w:link w:val="affffb"/>
    <w:rsid w:val="00AE08F9"/>
    <w:rPr>
      <w:rFonts w:ascii="Courier New" w:eastAsia="Times New Roman" w:hAnsi="Courier New"/>
      <w:sz w:val="20"/>
      <w:szCs w:val="20"/>
      <w:lang w:eastAsia="ru-RU"/>
    </w:rPr>
  </w:style>
  <w:style w:type="paragraph" w:customStyle="1" w:styleId="Body">
    <w:name w:val="Body"/>
    <w:basedOn w:val="af3"/>
    <w:rsid w:val="00AE08F9"/>
    <w:pPr>
      <w:spacing w:before="120"/>
      <w:jc w:val="both"/>
    </w:pPr>
    <w:rPr>
      <w:rFonts w:ascii="Arial" w:eastAsia="Times New Roman" w:hAnsi="Arial"/>
      <w:sz w:val="20"/>
      <w:szCs w:val="20"/>
    </w:rPr>
  </w:style>
  <w:style w:type="paragraph" w:styleId="HTML0">
    <w:name w:val="HTML Preformatted"/>
    <w:basedOn w:val="af3"/>
    <w:link w:val="HTML1"/>
    <w:uiPriority w:val="99"/>
    <w:rsid w:val="00AE0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pPr>
    <w:rPr>
      <w:rFonts w:ascii="Arial Unicode MS" w:eastAsia="Arial Unicode MS" w:hAnsi="Arial Unicode MS" w:cs="Arial Unicode MS"/>
      <w:color w:val="000000"/>
      <w:sz w:val="20"/>
      <w:szCs w:val="20"/>
    </w:rPr>
  </w:style>
  <w:style w:type="character" w:customStyle="1" w:styleId="HTML1">
    <w:name w:val="Стандартный HTML Знак"/>
    <w:basedOn w:val="af5"/>
    <w:link w:val="HTML0"/>
    <w:uiPriority w:val="99"/>
    <w:rsid w:val="00AE08F9"/>
    <w:rPr>
      <w:rFonts w:ascii="Arial Unicode MS" w:eastAsia="Arial Unicode MS" w:hAnsi="Arial Unicode MS" w:cs="Arial Unicode MS"/>
      <w:color w:val="000000"/>
      <w:sz w:val="20"/>
      <w:szCs w:val="20"/>
    </w:rPr>
  </w:style>
  <w:style w:type="paragraph" w:customStyle="1" w:styleId="company">
    <w:name w:val="company"/>
    <w:basedOn w:val="af3"/>
    <w:rsid w:val="00AE08F9"/>
    <w:pPr>
      <w:widowControl w:val="0"/>
      <w:spacing w:after="240"/>
      <w:jc w:val="center"/>
    </w:pPr>
    <w:rPr>
      <w:rFonts w:ascii="Arial" w:eastAsia="Times New Roman" w:hAnsi="Arial"/>
      <w:b/>
      <w:sz w:val="24"/>
      <w:szCs w:val="20"/>
    </w:rPr>
  </w:style>
  <w:style w:type="paragraph" w:customStyle="1" w:styleId="affffd">
    <w:name w:val="Текст в таблице"/>
    <w:basedOn w:val="af3"/>
    <w:link w:val="affffe"/>
    <w:rsid w:val="00AE08F9"/>
    <w:pPr>
      <w:keepLines/>
    </w:pPr>
    <w:rPr>
      <w:rFonts w:ascii="Arial" w:eastAsia="Times New Roman" w:hAnsi="Arial"/>
      <w:sz w:val="24"/>
      <w:szCs w:val="20"/>
      <w:lang w:eastAsia="ru-RU"/>
    </w:rPr>
  </w:style>
  <w:style w:type="paragraph" w:customStyle="1" w:styleId="afffff">
    <w:name w:val="Код документа"/>
    <w:rsid w:val="00AE08F9"/>
    <w:pPr>
      <w:spacing w:before="120"/>
      <w:jc w:val="center"/>
    </w:pPr>
    <w:rPr>
      <w:rFonts w:ascii="Arial" w:eastAsia="Times New Roman" w:hAnsi="Arial"/>
      <w:caps/>
      <w:noProof/>
      <w:sz w:val="24"/>
      <w:szCs w:val="20"/>
      <w:lang w:val="en-US"/>
    </w:rPr>
  </w:style>
  <w:style w:type="paragraph" w:customStyle="1" w:styleId="Tabletext">
    <w:name w:val="Tabletext"/>
    <w:basedOn w:val="af3"/>
    <w:link w:val="TabletextChar"/>
    <w:rsid w:val="00AE08F9"/>
    <w:pPr>
      <w:keepLines/>
      <w:widowControl w:val="0"/>
      <w:spacing w:before="60" w:after="60" w:line="240" w:lineRule="atLeast"/>
    </w:pPr>
    <w:rPr>
      <w:rFonts w:ascii="Arial" w:eastAsia="Times New Roman" w:hAnsi="Arial"/>
      <w:sz w:val="20"/>
      <w:szCs w:val="20"/>
      <w:lang w:val="en-US" w:eastAsia="ru-RU"/>
    </w:rPr>
  </w:style>
  <w:style w:type="paragraph" w:styleId="1f">
    <w:name w:val="index 1"/>
    <w:basedOn w:val="af3"/>
    <w:next w:val="af3"/>
    <w:autoRedefine/>
    <w:uiPriority w:val="99"/>
    <w:semiHidden/>
    <w:rsid w:val="00AE08F9"/>
    <w:pPr>
      <w:ind w:left="240" w:hanging="240"/>
    </w:pPr>
    <w:rPr>
      <w:rFonts w:ascii="Arial" w:eastAsia="Times New Roman" w:hAnsi="Arial"/>
      <w:sz w:val="24"/>
      <w:szCs w:val="20"/>
    </w:rPr>
  </w:style>
  <w:style w:type="paragraph" w:styleId="afffff0">
    <w:name w:val="index heading"/>
    <w:basedOn w:val="af3"/>
    <w:next w:val="1f"/>
    <w:semiHidden/>
    <w:rsid w:val="00AE08F9"/>
    <w:pPr>
      <w:keepNext/>
      <w:spacing w:after="240" w:line="480" w:lineRule="atLeast"/>
      <w:jc w:val="both"/>
    </w:pPr>
    <w:rPr>
      <w:rFonts w:ascii="Arial" w:eastAsia="Times New Roman" w:hAnsi="Arial"/>
      <w:b/>
      <w:spacing w:val="-5"/>
      <w:sz w:val="24"/>
      <w:szCs w:val="20"/>
    </w:rPr>
  </w:style>
  <w:style w:type="paragraph" w:customStyle="1" w:styleId="List3Table">
    <w:name w:val="List3Table"/>
    <w:basedOn w:val="List3"/>
    <w:rsid w:val="00AE08F9"/>
    <w:pPr>
      <w:numPr>
        <w:ilvl w:val="0"/>
        <w:numId w:val="0"/>
      </w:numPr>
      <w:tabs>
        <w:tab w:val="clear" w:pos="1701"/>
        <w:tab w:val="num" w:pos="360"/>
        <w:tab w:val="num" w:pos="831"/>
      </w:tabs>
      <w:ind w:left="831" w:hanging="283"/>
    </w:pPr>
    <w:rPr>
      <w:sz w:val="20"/>
    </w:rPr>
  </w:style>
  <w:style w:type="paragraph" w:customStyle="1" w:styleId="afffff1">
    <w:name w:val="Стиль Название объекта + по центру"/>
    <w:basedOn w:val="afff4"/>
    <w:rsid w:val="00AE08F9"/>
    <w:pPr>
      <w:jc w:val="center"/>
    </w:pPr>
  </w:style>
  <w:style w:type="paragraph" w:customStyle="1" w:styleId="afffff2">
    <w:name w:val="Базовый для заголовков"/>
    <w:basedOn w:val="af3"/>
    <w:next w:val="aff0"/>
    <w:rsid w:val="00AE08F9"/>
    <w:pPr>
      <w:keepNext/>
      <w:keepLines/>
      <w:spacing w:before="480" w:after="360"/>
      <w:jc w:val="center"/>
    </w:pPr>
    <w:rPr>
      <w:rFonts w:ascii="Arial" w:eastAsia="Times New Roman" w:hAnsi="Arial"/>
      <w:b/>
      <w:caps/>
      <w:kern w:val="28"/>
      <w:sz w:val="24"/>
      <w:szCs w:val="20"/>
      <w:lang w:eastAsia="ru-RU"/>
    </w:rPr>
  </w:style>
  <w:style w:type="paragraph" w:styleId="3e">
    <w:name w:val="Body Text Indent 3"/>
    <w:basedOn w:val="af3"/>
    <w:link w:val="3f"/>
    <w:rsid w:val="00AE08F9"/>
    <w:pPr>
      <w:ind w:firstLine="567"/>
    </w:pPr>
    <w:rPr>
      <w:rFonts w:ascii="Arial" w:eastAsia="Times New Roman" w:hAnsi="Arial"/>
      <w:sz w:val="24"/>
      <w:szCs w:val="20"/>
    </w:rPr>
  </w:style>
  <w:style w:type="character" w:customStyle="1" w:styleId="3f">
    <w:name w:val="Основной текст с отступом 3 Знак"/>
    <w:basedOn w:val="af5"/>
    <w:link w:val="3e"/>
    <w:rsid w:val="00AE08F9"/>
    <w:rPr>
      <w:rFonts w:ascii="Arial" w:eastAsia="Times New Roman" w:hAnsi="Arial"/>
      <w:sz w:val="24"/>
      <w:szCs w:val="20"/>
    </w:rPr>
  </w:style>
  <w:style w:type="paragraph" w:customStyle="1" w:styleId="a8">
    <w:name w:val="Нумерованный"/>
    <w:basedOn w:val="affff9"/>
    <w:rsid w:val="00AE08F9"/>
    <w:pPr>
      <w:numPr>
        <w:numId w:val="25"/>
      </w:numPr>
      <w:spacing w:line="360" w:lineRule="auto"/>
    </w:pPr>
    <w:rPr>
      <w:sz w:val="28"/>
      <w:szCs w:val="20"/>
    </w:rPr>
  </w:style>
  <w:style w:type="paragraph" w:customStyle="1" w:styleId="112">
    <w:name w:val="Приложение1_заголовок1"/>
    <w:basedOn w:val="19"/>
    <w:rsid w:val="00AE08F9"/>
    <w:pPr>
      <w:tabs>
        <w:tab w:val="num" w:pos="1062"/>
      </w:tabs>
      <w:spacing w:after="120"/>
      <w:ind w:left="709" w:hanging="709"/>
    </w:pPr>
    <w:rPr>
      <w:rFonts w:cs="Times New Roman"/>
      <w:smallCaps/>
      <w:kern w:val="28"/>
      <w:lang w:eastAsia="en-US"/>
    </w:rPr>
  </w:style>
  <w:style w:type="paragraph" w:customStyle="1" w:styleId="12">
    <w:name w:val="Прил. Б. ур.1"/>
    <w:basedOn w:val="19"/>
    <w:rsid w:val="00AE08F9"/>
    <w:pPr>
      <w:numPr>
        <w:numId w:val="28"/>
      </w:numPr>
      <w:suppressAutoHyphens/>
      <w:spacing w:after="120"/>
    </w:pPr>
    <w:rPr>
      <w:rFonts w:cs="Times New Roman"/>
      <w:kern w:val="28"/>
      <w:lang w:eastAsia="en-US"/>
    </w:rPr>
  </w:style>
  <w:style w:type="paragraph" w:customStyle="1" w:styleId="a2">
    <w:name w:val="ПриложениеБ"/>
    <w:basedOn w:val="12"/>
    <w:rsid w:val="00AE08F9"/>
    <w:pPr>
      <w:numPr>
        <w:numId w:val="27"/>
      </w:numPr>
    </w:pPr>
  </w:style>
  <w:style w:type="paragraph" w:customStyle="1" w:styleId="afffff3">
    <w:name w:val="ПриложениеВ"/>
    <w:basedOn w:val="a2"/>
    <w:rsid w:val="00AE08F9"/>
    <w:pPr>
      <w:numPr>
        <w:numId w:val="0"/>
      </w:numPr>
    </w:pPr>
  </w:style>
  <w:style w:type="paragraph" w:customStyle="1" w:styleId="afffff4">
    <w:name w:val="Приложение Б"/>
    <w:basedOn w:val="12"/>
    <w:rsid w:val="00AE08F9"/>
  </w:style>
  <w:style w:type="table" w:styleId="afffff5">
    <w:name w:val="Table Grid"/>
    <w:basedOn w:val="af6"/>
    <w:rsid w:val="00AE08F9"/>
    <w:pPr>
      <w:jc w:val="both"/>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заголовок 1"/>
    <w:basedOn w:val="af3"/>
    <w:next w:val="af3"/>
    <w:link w:val="1f1"/>
    <w:rsid w:val="00AE08F9"/>
    <w:pPr>
      <w:keepNext/>
      <w:spacing w:after="360"/>
      <w:jc w:val="center"/>
    </w:pPr>
    <w:rPr>
      <w:rFonts w:ascii="Times New Roman CYR" w:eastAsia="Times New Roman" w:hAnsi="Times New Roman CYR"/>
      <w:b/>
      <w:kern w:val="28"/>
      <w:sz w:val="24"/>
      <w:szCs w:val="20"/>
      <w:lang w:eastAsia="ru-RU"/>
    </w:rPr>
  </w:style>
  <w:style w:type="paragraph" w:customStyle="1" w:styleId="2e">
    <w:name w:val="Приложение Б2"/>
    <w:basedOn w:val="26"/>
    <w:rsid w:val="00AE08F9"/>
    <w:pPr>
      <w:suppressAutoHyphens/>
      <w:spacing w:before="360" w:after="120"/>
    </w:pPr>
    <w:rPr>
      <w:rFonts w:cs="Times New Roman"/>
      <w:bCs w:val="0"/>
      <w:i w:val="0"/>
      <w:iCs w:val="0"/>
      <w:sz w:val="32"/>
      <w:szCs w:val="20"/>
      <w:lang w:eastAsia="en-US"/>
    </w:rPr>
  </w:style>
  <w:style w:type="paragraph" w:customStyle="1" w:styleId="bulletlevel2">
    <w:name w:val="bullet level 2"/>
    <w:basedOn w:val="af3"/>
    <w:rsid w:val="00AE08F9"/>
    <w:pPr>
      <w:numPr>
        <w:ilvl w:val="1"/>
        <w:numId w:val="26"/>
      </w:numPr>
    </w:pPr>
    <w:rPr>
      <w:rFonts w:ascii="Arial" w:eastAsia="Times New Roman" w:hAnsi="Arial"/>
      <w:sz w:val="24"/>
      <w:szCs w:val="20"/>
    </w:rPr>
  </w:style>
  <w:style w:type="paragraph" w:customStyle="1" w:styleId="3d">
    <w:name w:val="Приложение Б3"/>
    <w:basedOn w:val="35"/>
    <w:rsid w:val="00AE08F9"/>
    <w:pPr>
      <w:keepLines/>
      <w:suppressAutoHyphens/>
      <w:spacing w:after="120"/>
    </w:pPr>
    <w:rPr>
      <w:rFonts w:cs="Times New Roman"/>
      <w:bCs w:val="0"/>
      <w:sz w:val="24"/>
      <w:szCs w:val="20"/>
      <w:lang w:eastAsia="en-US"/>
    </w:rPr>
  </w:style>
  <w:style w:type="paragraph" w:customStyle="1" w:styleId="bulletlevel1">
    <w:name w:val="bullet level 1"/>
    <w:basedOn w:val="af3"/>
    <w:rsid w:val="00AE08F9"/>
    <w:pPr>
      <w:numPr>
        <w:numId w:val="29"/>
      </w:numPr>
    </w:pPr>
    <w:rPr>
      <w:rFonts w:ascii="Arial" w:eastAsia="Times New Roman" w:hAnsi="Arial"/>
      <w:sz w:val="24"/>
      <w:szCs w:val="20"/>
    </w:rPr>
  </w:style>
  <w:style w:type="paragraph" w:customStyle="1" w:styleId="23">
    <w:name w:val="Прил.Б 2 ур."/>
    <w:basedOn w:val="26"/>
    <w:rsid w:val="00AE08F9"/>
    <w:pPr>
      <w:numPr>
        <w:ilvl w:val="1"/>
        <w:numId w:val="28"/>
      </w:numPr>
      <w:suppressAutoHyphens/>
      <w:spacing w:before="360" w:after="120"/>
    </w:pPr>
    <w:rPr>
      <w:rFonts w:cs="Times New Roman"/>
      <w:bCs w:val="0"/>
      <w:i w:val="0"/>
      <w:iCs w:val="0"/>
      <w:sz w:val="32"/>
      <w:szCs w:val="20"/>
      <w:lang w:eastAsia="en-US"/>
    </w:rPr>
  </w:style>
  <w:style w:type="paragraph" w:customStyle="1" w:styleId="42">
    <w:name w:val="Прил. Б 4 ур."/>
    <w:basedOn w:val="45"/>
    <w:rsid w:val="00AE08F9"/>
    <w:pPr>
      <w:keepLines w:val="0"/>
      <w:numPr>
        <w:ilvl w:val="3"/>
        <w:numId w:val="28"/>
      </w:numPr>
      <w:tabs>
        <w:tab w:val="left" w:pos="1620"/>
      </w:tabs>
      <w:spacing w:before="240" w:after="120"/>
    </w:pPr>
    <w:rPr>
      <w:rFonts w:ascii="Arial" w:eastAsia="Times New Roman" w:hAnsi="Arial" w:cs="Times New Roman"/>
      <w:i w:val="0"/>
      <w:iCs w:val="0"/>
      <w:color w:val="auto"/>
      <w:szCs w:val="20"/>
      <w:lang w:eastAsia="en-US"/>
    </w:rPr>
  </w:style>
  <w:style w:type="paragraph" w:customStyle="1" w:styleId="16">
    <w:name w:val="Прил. В 1 ур."/>
    <w:basedOn w:val="af3"/>
    <w:rsid w:val="00AE08F9"/>
    <w:pPr>
      <w:numPr>
        <w:numId w:val="30"/>
      </w:numPr>
      <w:tabs>
        <w:tab w:val="clear" w:pos="1209"/>
        <w:tab w:val="num" w:pos="1080"/>
      </w:tabs>
      <w:spacing w:before="120" w:after="240"/>
      <w:ind w:left="547"/>
    </w:pPr>
    <w:rPr>
      <w:rFonts w:ascii="Arial" w:eastAsia="Times New Roman" w:hAnsi="Arial"/>
      <w:b/>
      <w:sz w:val="32"/>
      <w:szCs w:val="32"/>
    </w:rPr>
  </w:style>
  <w:style w:type="paragraph" w:styleId="afffff6">
    <w:name w:val="annotation subject"/>
    <w:basedOn w:val="afff6"/>
    <w:next w:val="afff6"/>
    <w:link w:val="afffff7"/>
    <w:rsid w:val="00AE08F9"/>
    <w:pPr>
      <w:jc w:val="left"/>
    </w:pPr>
    <w:rPr>
      <w:rFonts w:ascii="Arial" w:hAnsi="Arial"/>
      <w:b/>
      <w:bCs/>
      <w:lang w:eastAsia="en-US"/>
    </w:rPr>
  </w:style>
  <w:style w:type="character" w:customStyle="1" w:styleId="afffff7">
    <w:name w:val="Тема примечания Знак"/>
    <w:basedOn w:val="afff7"/>
    <w:link w:val="afffff6"/>
    <w:rsid w:val="00AE08F9"/>
    <w:rPr>
      <w:rFonts w:ascii="Arial" w:eastAsia="Times New Roman" w:hAnsi="Arial"/>
      <w:b/>
      <w:bCs/>
      <w:sz w:val="20"/>
      <w:szCs w:val="20"/>
      <w:lang w:eastAsia="ru-RU"/>
    </w:rPr>
  </w:style>
  <w:style w:type="paragraph" w:customStyle="1" w:styleId="afffff8">
    <w:name w:val="Буквенный список"/>
    <w:basedOn w:val="29"/>
    <w:rsid w:val="00AE08F9"/>
    <w:pPr>
      <w:spacing w:before="120" w:after="0" w:line="360" w:lineRule="auto"/>
      <w:ind w:left="709"/>
      <w:jc w:val="both"/>
    </w:pPr>
    <w:rPr>
      <w:szCs w:val="20"/>
    </w:rPr>
  </w:style>
  <w:style w:type="paragraph" w:customStyle="1" w:styleId="afffff9">
    <w:name w:val="Б_Нумерованный список"/>
    <w:basedOn w:val="29"/>
    <w:rsid w:val="00AE08F9"/>
    <w:pPr>
      <w:spacing w:before="120" w:after="0" w:line="360" w:lineRule="auto"/>
      <w:ind w:left="1843" w:hanging="425"/>
      <w:jc w:val="both"/>
    </w:pPr>
    <w:rPr>
      <w:szCs w:val="20"/>
    </w:rPr>
  </w:style>
  <w:style w:type="paragraph" w:customStyle="1" w:styleId="Chapter">
    <w:name w:val="Chapter"/>
    <w:basedOn w:val="af3"/>
    <w:next w:val="19"/>
    <w:rsid w:val="00AE08F9"/>
    <w:pPr>
      <w:pageBreakBefore/>
      <w:numPr>
        <w:numId w:val="31"/>
      </w:numPr>
    </w:pPr>
    <w:rPr>
      <w:rFonts w:eastAsia="Times New Roman"/>
      <w:b/>
      <w:szCs w:val="20"/>
      <w:lang w:eastAsia="ru-RU"/>
    </w:rPr>
  </w:style>
  <w:style w:type="paragraph" w:customStyle="1" w:styleId="caaieiaie1">
    <w:name w:val="caaieiaie 1"/>
    <w:basedOn w:val="af3"/>
    <w:next w:val="af3"/>
    <w:rsid w:val="00AE08F9"/>
    <w:pPr>
      <w:keepNext/>
      <w:widowControl w:val="0"/>
      <w:jc w:val="both"/>
    </w:pPr>
    <w:rPr>
      <w:rFonts w:eastAsia="Times New Roman"/>
      <w:lang w:eastAsia="ru-RU"/>
    </w:rPr>
  </w:style>
  <w:style w:type="paragraph" w:customStyle="1" w:styleId="App1">
    <w:name w:val="App 1"/>
    <w:basedOn w:val="19"/>
    <w:next w:val="aff0"/>
    <w:rsid w:val="00AE08F9"/>
    <w:pPr>
      <w:tabs>
        <w:tab w:val="num" w:pos="716"/>
      </w:tabs>
      <w:ind w:left="716" w:hanging="432"/>
    </w:pPr>
    <w:rPr>
      <w:rFonts w:ascii="Times New Roman" w:hAnsi="Times New Roman" w:cs="Times New Roman"/>
      <w:bCs w:val="0"/>
      <w:i/>
      <w:iCs/>
      <w:kern w:val="28"/>
      <w:sz w:val="24"/>
      <w:szCs w:val="20"/>
    </w:rPr>
  </w:style>
  <w:style w:type="paragraph" w:customStyle="1" w:styleId="TableCellL">
    <w:name w:val="Table Cell L"/>
    <w:basedOn w:val="af3"/>
    <w:rsid w:val="00AE08F9"/>
    <w:pPr>
      <w:ind w:left="570"/>
    </w:pPr>
    <w:rPr>
      <w:rFonts w:ascii="Arial" w:eastAsia="Times New Roman" w:hAnsi="Arial" w:cs="Arial"/>
      <w:color w:val="000000"/>
      <w:sz w:val="22"/>
      <w:szCs w:val="22"/>
      <w:lang w:eastAsia="ru-RU"/>
    </w:rPr>
  </w:style>
  <w:style w:type="paragraph" w:customStyle="1" w:styleId="StyleStyleTabletextBoldCenteredLeft">
    <w:name w:val="Style Style Tabletext + Bold Centered + Left"/>
    <w:basedOn w:val="af3"/>
    <w:rsid w:val="00AE08F9"/>
    <w:pPr>
      <w:keepLines/>
      <w:widowControl w:val="0"/>
      <w:spacing w:before="120" w:after="60"/>
    </w:pPr>
    <w:rPr>
      <w:rFonts w:ascii="Arial" w:eastAsia="Times New Roman" w:hAnsi="Arial"/>
      <w:b/>
      <w:bCs/>
      <w:sz w:val="20"/>
      <w:szCs w:val="20"/>
    </w:rPr>
  </w:style>
  <w:style w:type="paragraph" w:customStyle="1" w:styleId="afffffa">
    <w:name w:val="Наименование системы"/>
    <w:basedOn w:val="af3"/>
    <w:rsid w:val="00AE08F9"/>
    <w:pPr>
      <w:spacing w:before="1080" w:line="360" w:lineRule="auto"/>
      <w:jc w:val="center"/>
    </w:pPr>
    <w:rPr>
      <w:rFonts w:ascii="Arial" w:eastAsia="Times New Roman" w:hAnsi="Arial"/>
      <w:caps/>
      <w:noProof/>
      <w:szCs w:val="20"/>
    </w:rPr>
  </w:style>
  <w:style w:type="paragraph" w:customStyle="1" w:styleId="afffffb">
    <w:name w:val="Наименование программы"/>
    <w:basedOn w:val="afffffa"/>
    <w:rsid w:val="00AE08F9"/>
    <w:pPr>
      <w:spacing w:before="120"/>
    </w:pPr>
    <w:rPr>
      <w:b/>
    </w:rPr>
  </w:style>
  <w:style w:type="paragraph" w:customStyle="1" w:styleId="afffffc">
    <w:name w:val="Наименование документа"/>
    <w:rsid w:val="00AE08F9"/>
    <w:pPr>
      <w:spacing w:before="120" w:after="120"/>
      <w:jc w:val="center"/>
    </w:pPr>
    <w:rPr>
      <w:rFonts w:ascii="Arial" w:eastAsia="Times New Roman" w:hAnsi="Arial"/>
      <w:b/>
      <w:noProof/>
      <w:szCs w:val="20"/>
      <w:lang w:val="en-US"/>
    </w:rPr>
  </w:style>
  <w:style w:type="paragraph" w:customStyle="1" w:styleId="Paragraph2">
    <w:name w:val="Paragraph2"/>
    <w:basedOn w:val="af3"/>
    <w:rsid w:val="00AE08F9"/>
    <w:pPr>
      <w:widowControl w:val="0"/>
      <w:spacing w:before="80" w:line="240" w:lineRule="atLeast"/>
      <w:ind w:left="720"/>
      <w:jc w:val="both"/>
    </w:pPr>
    <w:rPr>
      <w:rFonts w:eastAsia="Times New Roman"/>
      <w:color w:val="000000"/>
      <w:sz w:val="20"/>
      <w:szCs w:val="20"/>
      <w:lang w:val="en-AU"/>
    </w:rPr>
  </w:style>
  <w:style w:type="character" w:customStyle="1" w:styleId="defaultlabelstyle1">
    <w:name w:val="defaultlabelstyle1"/>
    <w:rsid w:val="00AE08F9"/>
    <w:rPr>
      <w:rFonts w:ascii="Verdana" w:hAnsi="Verdana" w:hint="default"/>
      <w:b w:val="0"/>
      <w:bCs w:val="0"/>
      <w:color w:val="333333"/>
    </w:rPr>
  </w:style>
  <w:style w:type="character" w:customStyle="1" w:styleId="webofficeattributelabel1">
    <w:name w:val="webofficeattributelabel1"/>
    <w:rsid w:val="00AE08F9"/>
    <w:rPr>
      <w:rFonts w:ascii="Verdana" w:hAnsi="Verdana" w:hint="default"/>
      <w:b/>
      <w:bCs/>
      <w:strike w:val="0"/>
      <w:dstrike w:val="0"/>
      <w:color w:val="000000"/>
      <w:sz w:val="18"/>
      <w:szCs w:val="18"/>
      <w:u w:val="none"/>
      <w:effect w:val="none"/>
    </w:rPr>
  </w:style>
  <w:style w:type="character" w:customStyle="1" w:styleId="webofficepageheader1">
    <w:name w:val="webofficepageheader1"/>
    <w:rsid w:val="00AE08F9"/>
    <w:rPr>
      <w:rFonts w:ascii="Verdana" w:hAnsi="Verdana" w:hint="default"/>
      <w:b/>
      <w:bCs/>
      <w:strike w:val="0"/>
      <w:dstrike w:val="0"/>
      <w:color w:val="000000"/>
      <w:sz w:val="24"/>
      <w:szCs w:val="24"/>
      <w:u w:val="none"/>
      <w:effect w:val="none"/>
    </w:rPr>
  </w:style>
  <w:style w:type="paragraph" w:styleId="43">
    <w:name w:val="List Bullet 4"/>
    <w:basedOn w:val="af3"/>
    <w:autoRedefine/>
    <w:uiPriority w:val="99"/>
    <w:rsid w:val="00AE08F9"/>
    <w:pPr>
      <w:numPr>
        <w:numId w:val="32"/>
      </w:numPr>
      <w:suppressAutoHyphens/>
      <w:autoSpaceDE w:val="0"/>
      <w:autoSpaceDN w:val="0"/>
      <w:jc w:val="both"/>
    </w:pPr>
    <w:rPr>
      <w:rFonts w:ascii="Arial" w:eastAsia="Times New Roman" w:hAnsi="Arial" w:cs="Arial"/>
      <w:snapToGrid w:val="0"/>
      <w:sz w:val="20"/>
      <w:szCs w:val="20"/>
      <w:lang w:val="en-US" w:eastAsia="ru-RU"/>
    </w:rPr>
  </w:style>
  <w:style w:type="numbering" w:customStyle="1" w:styleId="2f">
    <w:name w:val="_Многоуровневый_2"/>
    <w:basedOn w:val="af7"/>
    <w:rsid w:val="00AE08F9"/>
  </w:style>
  <w:style w:type="paragraph" w:customStyle="1" w:styleId="a7">
    <w:name w:val="Название рисунка"/>
    <w:next w:val="af3"/>
    <w:autoRedefine/>
    <w:rsid w:val="00AE08F9"/>
    <w:pPr>
      <w:numPr>
        <w:numId w:val="33"/>
      </w:numPr>
      <w:spacing w:after="120"/>
    </w:pPr>
    <w:rPr>
      <w:rFonts w:ascii="Arial" w:eastAsia="Times New Roman" w:hAnsi="Arial" w:cs="Arial"/>
      <w:bCs/>
      <w:sz w:val="22"/>
      <w:szCs w:val="22"/>
      <w:lang w:eastAsia="ru-RU"/>
    </w:rPr>
  </w:style>
  <w:style w:type="paragraph" w:customStyle="1" w:styleId="Heading1TopSBI">
    <w:name w:val="Heading 1 TopS BI"/>
    <w:basedOn w:val="19"/>
    <w:next w:val="af3"/>
    <w:autoRedefine/>
    <w:rsid w:val="00AE08F9"/>
    <w:pPr>
      <w:pageBreakBefore/>
      <w:numPr>
        <w:numId w:val="39"/>
      </w:numPr>
      <w:pBdr>
        <w:bottom w:val="double" w:sz="4" w:space="1" w:color="auto"/>
      </w:pBdr>
      <w:suppressAutoHyphens/>
      <w:jc w:val="both"/>
    </w:pPr>
    <w:rPr>
      <w:rFonts w:ascii="Times New Roman" w:hAnsi="Times New Roman" w:cs="Times New Roman"/>
      <w:caps/>
    </w:rPr>
  </w:style>
  <w:style w:type="paragraph" w:customStyle="1" w:styleId="Heading2TopSBI">
    <w:name w:val="Heading 2 TopSBI"/>
    <w:basedOn w:val="26"/>
    <w:next w:val="af3"/>
    <w:autoRedefine/>
    <w:rsid w:val="00AE08F9"/>
    <w:pPr>
      <w:numPr>
        <w:ilvl w:val="1"/>
        <w:numId w:val="34"/>
      </w:numPr>
      <w:jc w:val="both"/>
    </w:pPr>
  </w:style>
  <w:style w:type="paragraph" w:customStyle="1" w:styleId="Heading3TopSBI">
    <w:name w:val="Heading 3 TopS BI"/>
    <w:basedOn w:val="af3"/>
    <w:autoRedefine/>
    <w:rsid w:val="00AE08F9"/>
    <w:pPr>
      <w:keepNext/>
      <w:widowControl w:val="0"/>
      <w:numPr>
        <w:ilvl w:val="2"/>
        <w:numId w:val="34"/>
      </w:numPr>
      <w:spacing w:line="240" w:lineRule="atLeast"/>
      <w:outlineLvl w:val="2"/>
    </w:pPr>
    <w:rPr>
      <w:rFonts w:ascii="Arial" w:eastAsia="Times New Roman" w:hAnsi="Arial"/>
      <w:b/>
      <w:sz w:val="24"/>
      <w:szCs w:val="20"/>
      <w:lang w:val="en-US"/>
    </w:rPr>
  </w:style>
  <w:style w:type="paragraph" w:customStyle="1" w:styleId="Heading4TopSBI">
    <w:name w:val="Heading 4 TopS BI"/>
    <w:basedOn w:val="af3"/>
    <w:autoRedefine/>
    <w:rsid w:val="00AE08F9"/>
    <w:pPr>
      <w:widowControl w:val="0"/>
      <w:numPr>
        <w:ilvl w:val="3"/>
        <w:numId w:val="34"/>
      </w:numPr>
      <w:spacing w:line="240" w:lineRule="atLeast"/>
      <w:outlineLvl w:val="3"/>
    </w:pPr>
    <w:rPr>
      <w:rFonts w:ascii="Arial" w:eastAsia="Times New Roman" w:hAnsi="Arial" w:cs="Arial"/>
      <w:i/>
      <w:sz w:val="24"/>
      <w:szCs w:val="20"/>
    </w:rPr>
  </w:style>
  <w:style w:type="character" w:customStyle="1" w:styleId="defaultlabelstyle">
    <w:name w:val="defaultlabelstyle"/>
    <w:basedOn w:val="af5"/>
    <w:rsid w:val="00AE08F9"/>
  </w:style>
  <w:style w:type="character" w:customStyle="1" w:styleId="FMainTXT0">
    <w:name w:val="FMainTXT Знак"/>
    <w:rsid w:val="00AE08F9"/>
    <w:rPr>
      <w:rFonts w:ascii="Arial" w:hAnsi="Arial"/>
      <w:sz w:val="24"/>
      <w:lang w:val="ru-RU" w:eastAsia="en-US" w:bidi="ar-SA"/>
    </w:rPr>
  </w:style>
  <w:style w:type="paragraph" w:styleId="afffffd">
    <w:name w:val="Normal (Web)"/>
    <w:basedOn w:val="af3"/>
    <w:rsid w:val="00AE08F9"/>
    <w:pPr>
      <w:suppressAutoHyphens/>
      <w:spacing w:before="100" w:beforeAutospacing="1" w:after="100" w:afterAutospacing="1"/>
    </w:pPr>
    <w:rPr>
      <w:rFonts w:eastAsia="Times New Roman"/>
      <w:sz w:val="24"/>
      <w:szCs w:val="24"/>
    </w:rPr>
  </w:style>
  <w:style w:type="paragraph" w:customStyle="1" w:styleId="CharChar">
    <w:name w:val="Char Char Знак"/>
    <w:basedOn w:val="af3"/>
    <w:autoRedefine/>
    <w:rsid w:val="00AE08F9"/>
    <w:pPr>
      <w:tabs>
        <w:tab w:val="num" w:pos="432"/>
      </w:tabs>
      <w:snapToGrid w:val="0"/>
      <w:spacing w:after="160" w:line="240" w:lineRule="exact"/>
      <w:ind w:left="432" w:hanging="432"/>
    </w:pPr>
    <w:rPr>
      <w:rFonts w:ascii="Verdana" w:eastAsia="Times New Roman" w:hAnsi="Verdana"/>
      <w:bCs/>
      <w:sz w:val="22"/>
      <w:szCs w:val="22"/>
      <w:lang w:val="en-US"/>
    </w:rPr>
  </w:style>
  <w:style w:type="paragraph" w:customStyle="1" w:styleId="afffffe">
    <w:name w:val="Список марк"/>
    <w:basedOn w:val="af3"/>
    <w:rsid w:val="00AE08F9"/>
    <w:pPr>
      <w:tabs>
        <w:tab w:val="num" w:pos="360"/>
      </w:tabs>
      <w:ind w:left="360" w:hanging="360"/>
      <w:jc w:val="both"/>
    </w:pPr>
    <w:rPr>
      <w:rFonts w:ascii="Verdana" w:eastAsia="Times New Roman" w:hAnsi="Verdana"/>
      <w:sz w:val="18"/>
      <w:szCs w:val="18"/>
      <w:lang w:val="en-US"/>
    </w:rPr>
  </w:style>
  <w:style w:type="numbering" w:customStyle="1" w:styleId="affffff">
    <w:name w:val="Стиль маркированный"/>
    <w:basedOn w:val="af7"/>
    <w:rsid w:val="00AE08F9"/>
  </w:style>
  <w:style w:type="numbering" w:customStyle="1" w:styleId="affffff0">
    <w:name w:val="Стиль многоуровневый"/>
    <w:basedOn w:val="af7"/>
    <w:rsid w:val="00AE08F9"/>
  </w:style>
  <w:style w:type="character" w:customStyle="1" w:styleId="webofficeattributevalue1">
    <w:name w:val="webofficeattributevalue1"/>
    <w:rsid w:val="00AE08F9"/>
    <w:rPr>
      <w:rFonts w:ascii="Verdana" w:hAnsi="Verdana" w:hint="default"/>
      <w:strike w:val="0"/>
      <w:dstrike w:val="0"/>
      <w:color w:val="000000"/>
      <w:sz w:val="16"/>
      <w:szCs w:val="16"/>
      <w:u w:val="none"/>
      <w:effect w:val="none"/>
    </w:rPr>
  </w:style>
  <w:style w:type="paragraph" w:customStyle="1" w:styleId="88">
    <w:name w:val="Стиль8"/>
    <w:basedOn w:val="af3"/>
    <w:link w:val="89"/>
    <w:rsid w:val="00AE08F9"/>
    <w:pPr>
      <w:jc w:val="both"/>
    </w:pPr>
    <w:rPr>
      <w:rFonts w:eastAsia="Times New Roman"/>
      <w:sz w:val="24"/>
      <w:szCs w:val="24"/>
      <w:lang w:eastAsia="ru-RU"/>
    </w:rPr>
  </w:style>
  <w:style w:type="character" w:customStyle="1" w:styleId="89">
    <w:name w:val="Стиль8 Знак"/>
    <w:link w:val="88"/>
    <w:rsid w:val="00AE08F9"/>
    <w:rPr>
      <w:rFonts w:eastAsia="Times New Roman"/>
      <w:sz w:val="24"/>
      <w:szCs w:val="24"/>
      <w:lang w:eastAsia="ru-RU"/>
    </w:rPr>
  </w:style>
  <w:style w:type="table" w:customStyle="1" w:styleId="TableNormal1">
    <w:name w:val="Table Normal1"/>
    <w:semiHidden/>
    <w:rsid w:val="00AE08F9"/>
    <w:rPr>
      <w:rFonts w:eastAsia="Times New Roman"/>
      <w:sz w:val="20"/>
      <w:szCs w:val="20"/>
      <w:lang w:eastAsia="ru-RU"/>
    </w:rPr>
    <w:tblPr>
      <w:tblCellMar>
        <w:top w:w="0" w:type="dxa"/>
        <w:left w:w="108" w:type="dxa"/>
        <w:bottom w:w="0" w:type="dxa"/>
        <w:right w:w="108" w:type="dxa"/>
      </w:tblCellMar>
    </w:tblPr>
  </w:style>
  <w:style w:type="paragraph" w:customStyle="1" w:styleId="17">
    <w:name w:val="уровень 1"/>
    <w:basedOn w:val="af3"/>
    <w:next w:val="af3"/>
    <w:rsid w:val="00AE08F9"/>
    <w:pPr>
      <w:keepNext/>
      <w:numPr>
        <w:numId w:val="38"/>
      </w:numPr>
      <w:spacing w:before="360" w:after="240"/>
      <w:outlineLvl w:val="0"/>
    </w:pPr>
    <w:rPr>
      <w:rFonts w:eastAsia="Times New Roman"/>
      <w:b/>
      <w:sz w:val="32"/>
      <w:szCs w:val="24"/>
    </w:rPr>
  </w:style>
  <w:style w:type="paragraph" w:customStyle="1" w:styleId="24">
    <w:name w:val="уровень 2"/>
    <w:basedOn w:val="af3"/>
    <w:rsid w:val="00AE08F9"/>
    <w:pPr>
      <w:keepNext/>
      <w:numPr>
        <w:ilvl w:val="1"/>
        <w:numId w:val="38"/>
      </w:numPr>
      <w:tabs>
        <w:tab w:val="left" w:pos="1260"/>
      </w:tabs>
      <w:spacing w:before="240" w:after="120"/>
      <w:outlineLvl w:val="1"/>
    </w:pPr>
    <w:rPr>
      <w:rFonts w:eastAsia="Times New Roman"/>
      <w:b/>
      <w:szCs w:val="24"/>
      <w:lang w:eastAsia="ru-RU"/>
    </w:rPr>
  </w:style>
  <w:style w:type="paragraph" w:customStyle="1" w:styleId="33">
    <w:name w:val="уровень 3"/>
    <w:basedOn w:val="af3"/>
    <w:rsid w:val="00AE08F9"/>
    <w:pPr>
      <w:numPr>
        <w:ilvl w:val="2"/>
        <w:numId w:val="38"/>
      </w:numPr>
      <w:tabs>
        <w:tab w:val="left" w:pos="720"/>
        <w:tab w:val="left" w:pos="1440"/>
        <w:tab w:val="left" w:pos="1620"/>
      </w:tabs>
      <w:spacing w:before="240" w:after="120"/>
      <w:jc w:val="both"/>
      <w:outlineLvl w:val="2"/>
    </w:pPr>
    <w:rPr>
      <w:rFonts w:eastAsia="Times New Roman"/>
      <w:i/>
      <w:color w:val="000000"/>
      <w:szCs w:val="24"/>
      <w:lang w:eastAsia="ru-RU"/>
    </w:rPr>
  </w:style>
  <w:style w:type="paragraph" w:customStyle="1" w:styleId="KCText">
    <w:name w:val="KC Text"/>
    <w:basedOn w:val="af3"/>
    <w:link w:val="KCText0"/>
    <w:uiPriority w:val="99"/>
    <w:rsid w:val="00AE08F9"/>
    <w:pPr>
      <w:tabs>
        <w:tab w:val="left" w:pos="851"/>
      </w:tabs>
      <w:spacing w:before="60" w:after="60"/>
      <w:ind w:left="851"/>
    </w:pPr>
    <w:rPr>
      <w:rFonts w:ascii="Arial" w:eastAsia="Times New Roman" w:hAnsi="Arial"/>
      <w:kern w:val="28"/>
      <w:sz w:val="20"/>
      <w:szCs w:val="20"/>
      <w:lang w:eastAsia="ru-RU"/>
    </w:rPr>
  </w:style>
  <w:style w:type="character" w:customStyle="1" w:styleId="KCText0">
    <w:name w:val="KC Text Знак"/>
    <w:link w:val="KCText"/>
    <w:uiPriority w:val="99"/>
    <w:locked/>
    <w:rsid w:val="00AE08F9"/>
    <w:rPr>
      <w:rFonts w:ascii="Arial" w:eastAsia="Times New Roman" w:hAnsi="Arial"/>
      <w:kern w:val="28"/>
      <w:sz w:val="20"/>
      <w:szCs w:val="20"/>
      <w:lang w:eastAsia="ru-RU"/>
    </w:rPr>
  </w:style>
  <w:style w:type="character" w:customStyle="1" w:styleId="affffe">
    <w:name w:val="Текст в таблице Знак"/>
    <w:link w:val="affffd"/>
    <w:locked/>
    <w:rsid w:val="00AE08F9"/>
    <w:rPr>
      <w:rFonts w:ascii="Arial" w:eastAsia="Times New Roman" w:hAnsi="Arial"/>
      <w:sz w:val="24"/>
      <w:szCs w:val="20"/>
      <w:lang w:eastAsia="ru-RU"/>
    </w:rPr>
  </w:style>
  <w:style w:type="character" w:customStyle="1" w:styleId="afff5">
    <w:name w:val="Название объекта Знак"/>
    <w:aliases w:val="Знак Знак, Знак Знак"/>
    <w:link w:val="afff4"/>
    <w:locked/>
    <w:rsid w:val="00AE08F9"/>
    <w:rPr>
      <w:rFonts w:eastAsia="Times New Roman"/>
      <w:b/>
      <w:bCs/>
      <w:sz w:val="24"/>
      <w:szCs w:val="20"/>
      <w:lang w:eastAsia="ru-RU"/>
    </w:rPr>
  </w:style>
  <w:style w:type="paragraph" w:customStyle="1" w:styleId="affffff1">
    <w:name w:val="заголовок таблицы"/>
    <w:basedOn w:val="Tabletext"/>
    <w:link w:val="Char"/>
    <w:qFormat/>
    <w:rsid w:val="00AE08F9"/>
  </w:style>
  <w:style w:type="character" w:customStyle="1" w:styleId="TabletextChar">
    <w:name w:val="Tabletext Char"/>
    <w:link w:val="Tabletext"/>
    <w:rsid w:val="00AE08F9"/>
    <w:rPr>
      <w:rFonts w:ascii="Arial" w:eastAsia="Times New Roman" w:hAnsi="Arial"/>
      <w:sz w:val="20"/>
      <w:szCs w:val="20"/>
      <w:lang w:val="en-US" w:eastAsia="ru-RU"/>
    </w:rPr>
  </w:style>
  <w:style w:type="character" w:customStyle="1" w:styleId="Char">
    <w:name w:val="заголовок таблицы Char"/>
    <w:link w:val="affffff1"/>
    <w:rsid w:val="00AE08F9"/>
    <w:rPr>
      <w:rFonts w:ascii="Arial" w:eastAsia="Times New Roman" w:hAnsi="Arial"/>
      <w:sz w:val="20"/>
      <w:szCs w:val="20"/>
      <w:lang w:val="en-US" w:eastAsia="ru-RU"/>
    </w:rPr>
  </w:style>
  <w:style w:type="paragraph" w:customStyle="1" w:styleId="Appendix1">
    <w:name w:val="Appendix 1"/>
    <w:basedOn w:val="af3"/>
    <w:next w:val="aff0"/>
    <w:rsid w:val="00AE08F9"/>
    <w:pPr>
      <w:keepNext/>
      <w:pageBreakBefore/>
      <w:numPr>
        <w:numId w:val="40"/>
      </w:numPr>
      <w:tabs>
        <w:tab w:val="clear" w:pos="2160"/>
        <w:tab w:val="num" w:pos="1620"/>
      </w:tabs>
      <w:spacing w:before="240" w:after="60"/>
    </w:pPr>
    <w:rPr>
      <w:rFonts w:eastAsia="Times New Roman"/>
      <w:b/>
      <w:i/>
      <w:kern w:val="28"/>
      <w:sz w:val="24"/>
      <w:szCs w:val="20"/>
      <w:lang w:eastAsia="ru-RU"/>
    </w:rPr>
  </w:style>
  <w:style w:type="character" w:customStyle="1" w:styleId="140">
    <w:name w:val="Стиль 14 пт"/>
    <w:rsid w:val="00AE08F9"/>
    <w:rPr>
      <w:rFonts w:ascii="Times New Roman" w:hAnsi="Times New Roman"/>
      <w:sz w:val="28"/>
    </w:rPr>
  </w:style>
  <w:style w:type="character" w:customStyle="1" w:styleId="FontStyle11">
    <w:name w:val="Font Style11"/>
    <w:basedOn w:val="af5"/>
    <w:uiPriority w:val="99"/>
    <w:rsid w:val="00AE08F9"/>
    <w:rPr>
      <w:rFonts w:ascii="Times New Roman" w:hAnsi="Times New Roman" w:cs="Times New Roman"/>
      <w:sz w:val="22"/>
      <w:szCs w:val="22"/>
    </w:rPr>
  </w:style>
  <w:style w:type="paragraph" w:customStyle="1" w:styleId="a9">
    <w:name w:val="ОС_Т_Список"/>
    <w:basedOn w:val="af3"/>
    <w:link w:val="affffff2"/>
    <w:qFormat/>
    <w:rsid w:val="00AE08F9"/>
    <w:pPr>
      <w:numPr>
        <w:numId w:val="42"/>
      </w:numPr>
      <w:spacing w:before="60" w:after="60"/>
      <w:jc w:val="both"/>
    </w:pPr>
    <w:rPr>
      <w:rFonts w:ascii="Arial" w:eastAsia="Calibri" w:hAnsi="Arial"/>
      <w:sz w:val="20"/>
      <w:szCs w:val="20"/>
      <w:lang w:eastAsia="ru-RU"/>
    </w:rPr>
  </w:style>
  <w:style w:type="paragraph" w:customStyle="1" w:styleId="affffff3">
    <w:name w:val="ОС_Т_Текст"/>
    <w:basedOn w:val="af3"/>
    <w:link w:val="affffff4"/>
    <w:qFormat/>
    <w:rsid w:val="00AE08F9"/>
    <w:pPr>
      <w:spacing w:before="60" w:after="60"/>
      <w:ind w:left="46"/>
      <w:jc w:val="both"/>
    </w:pPr>
    <w:rPr>
      <w:rFonts w:ascii="Arial" w:eastAsia="Calibri" w:hAnsi="Arial"/>
      <w:sz w:val="20"/>
      <w:szCs w:val="20"/>
      <w:lang w:eastAsia="ru-RU"/>
    </w:rPr>
  </w:style>
  <w:style w:type="character" w:customStyle="1" w:styleId="affffff4">
    <w:name w:val="ОС_Т_Текст Знак"/>
    <w:link w:val="affffff3"/>
    <w:rsid w:val="00AE08F9"/>
    <w:rPr>
      <w:rFonts w:ascii="Arial" w:eastAsia="Calibri" w:hAnsi="Arial"/>
      <w:sz w:val="20"/>
      <w:szCs w:val="20"/>
      <w:lang w:eastAsia="ru-RU"/>
    </w:rPr>
  </w:style>
  <w:style w:type="paragraph" w:customStyle="1" w:styleId="affffff5">
    <w:name w:val="ОС_Т_Заголовок"/>
    <w:basedOn w:val="af3"/>
    <w:qFormat/>
    <w:rsid w:val="00AE08F9"/>
    <w:pPr>
      <w:keepNext/>
      <w:spacing w:before="120" w:after="120"/>
      <w:jc w:val="center"/>
    </w:pPr>
    <w:rPr>
      <w:rFonts w:ascii="Cambria" w:eastAsia="Times New Roman" w:hAnsi="Cambria" w:cs="Arial"/>
      <w:b/>
      <w:smallCaps/>
      <w:color w:val="17365D"/>
      <w:sz w:val="24"/>
      <w:szCs w:val="24"/>
      <w:lang w:eastAsia="ru-RU"/>
    </w:rPr>
  </w:style>
  <w:style w:type="character" w:customStyle="1" w:styleId="affffff2">
    <w:name w:val="ОС_Т_Список Знак"/>
    <w:link w:val="a9"/>
    <w:rsid w:val="00AE08F9"/>
    <w:rPr>
      <w:rFonts w:ascii="Arial" w:eastAsia="Calibri" w:hAnsi="Arial"/>
      <w:sz w:val="20"/>
      <w:szCs w:val="20"/>
      <w:lang w:eastAsia="ru-RU"/>
    </w:rPr>
  </w:style>
  <w:style w:type="paragraph" w:customStyle="1" w:styleId="affffff6">
    <w:name w:val="шапка таблицы"/>
    <w:basedOn w:val="af3"/>
    <w:next w:val="af3"/>
    <w:qFormat/>
    <w:rsid w:val="00AE08F9"/>
    <w:pPr>
      <w:spacing w:before="60" w:after="60"/>
      <w:ind w:left="45"/>
      <w:jc w:val="center"/>
    </w:pPr>
    <w:rPr>
      <w:rFonts w:ascii="Calibri" w:eastAsia="Times New Roman" w:hAnsi="Calibri" w:cs="Calibri"/>
      <w:b/>
      <w:sz w:val="24"/>
      <w:szCs w:val="24"/>
      <w:lang w:eastAsia="ru-RU"/>
    </w:rPr>
  </w:style>
  <w:style w:type="paragraph" w:customStyle="1" w:styleId="affffff7">
    <w:name w:val="текст в табл."/>
    <w:basedOn w:val="af3"/>
    <w:qFormat/>
    <w:rsid w:val="00AE08F9"/>
    <w:pPr>
      <w:ind w:left="45"/>
      <w:jc w:val="both"/>
    </w:pPr>
    <w:rPr>
      <w:rFonts w:ascii="Calibri" w:eastAsia="Times New Roman" w:hAnsi="Calibri" w:cs="Calibri"/>
      <w:sz w:val="24"/>
      <w:szCs w:val="24"/>
      <w:lang w:eastAsia="ru-RU"/>
    </w:rPr>
  </w:style>
  <w:style w:type="paragraph" w:customStyle="1" w:styleId="BCNormal12">
    <w:name w:val="BC Normal 12"/>
    <w:basedOn w:val="af3"/>
    <w:rsid w:val="00AE08F9"/>
    <w:pPr>
      <w:spacing w:before="60" w:after="60"/>
      <w:jc w:val="both"/>
    </w:pPr>
    <w:rPr>
      <w:rFonts w:eastAsia="Times New Roman"/>
      <w:kern w:val="36"/>
      <w:sz w:val="24"/>
      <w:szCs w:val="24"/>
    </w:rPr>
  </w:style>
  <w:style w:type="paragraph" w:customStyle="1" w:styleId="13">
    <w:name w:val="Мой загол 1"/>
    <w:basedOn w:val="1f0"/>
    <w:qFormat/>
    <w:rsid w:val="00AE08F9"/>
    <w:pPr>
      <w:numPr>
        <w:numId w:val="6"/>
      </w:numPr>
      <w:spacing w:after="0" w:line="360" w:lineRule="auto"/>
      <w:jc w:val="left"/>
    </w:pPr>
    <w:rPr>
      <w:bCs/>
      <w:caps/>
      <w:sz w:val="32"/>
      <w:szCs w:val="32"/>
    </w:rPr>
  </w:style>
  <w:style w:type="paragraph" w:customStyle="1" w:styleId="-1-">
    <w:name w:val="АМС - Марк. 1-й уровень"/>
    <w:basedOn w:val="afc"/>
    <w:link w:val="-1-0"/>
    <w:autoRedefine/>
    <w:uiPriority w:val="99"/>
    <w:rsid w:val="00AE08F9"/>
    <w:pPr>
      <w:tabs>
        <w:tab w:val="left" w:pos="567"/>
      </w:tabs>
      <w:ind w:left="0"/>
      <w:contextualSpacing w:val="0"/>
      <w:jc w:val="both"/>
    </w:pPr>
  </w:style>
  <w:style w:type="character" w:customStyle="1" w:styleId="-1-0">
    <w:name w:val="АМС - Марк. 1-й уровень Знак"/>
    <w:basedOn w:val="afd"/>
    <w:link w:val="-1-"/>
    <w:uiPriority w:val="99"/>
    <w:rsid w:val="00AE08F9"/>
    <w:rPr>
      <w:rFonts w:eastAsia="Times New Roman"/>
      <w:sz w:val="24"/>
      <w:szCs w:val="24"/>
      <w:lang w:eastAsia="ru-RU"/>
    </w:rPr>
  </w:style>
  <w:style w:type="paragraph" w:customStyle="1" w:styleId="affffff8">
    <w:name w:val="Текст таблицы"/>
    <w:basedOn w:val="af3"/>
    <w:rsid w:val="00AE08F9"/>
    <w:pPr>
      <w:spacing w:before="120" w:after="120"/>
      <w:jc w:val="both"/>
    </w:pPr>
    <w:rPr>
      <w:rFonts w:ascii="Tahoma" w:eastAsia="Times New Roman" w:hAnsi="Tahoma" w:cs="Tahoma"/>
      <w:sz w:val="18"/>
      <w:szCs w:val="20"/>
    </w:rPr>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f5"/>
    <w:uiPriority w:val="99"/>
    <w:locked/>
    <w:rsid w:val="00AE08F9"/>
    <w:rPr>
      <w:rFonts w:ascii="Cambria" w:hAnsi="Cambria" w:cs="Times New Roman"/>
      <w:b/>
      <w:bCs/>
      <w:kern w:val="32"/>
      <w:sz w:val="32"/>
      <w:szCs w:val="32"/>
    </w:rPr>
  </w:style>
  <w:style w:type="paragraph" w:customStyle="1" w:styleId="IG-">
    <w:name w:val="IG - обычный"/>
    <w:basedOn w:val="af3"/>
    <w:uiPriority w:val="99"/>
    <w:rsid w:val="00AE08F9"/>
    <w:pPr>
      <w:ind w:firstLine="720"/>
      <w:jc w:val="both"/>
    </w:pPr>
    <w:rPr>
      <w:rFonts w:eastAsia="Times New Roman"/>
      <w:bCs/>
      <w:sz w:val="24"/>
      <w:szCs w:val="24"/>
    </w:rPr>
  </w:style>
  <w:style w:type="paragraph" w:customStyle="1" w:styleId="ConsTitle">
    <w:name w:val="ConsTitle"/>
    <w:uiPriority w:val="99"/>
    <w:rsid w:val="00AE08F9"/>
    <w:pPr>
      <w:widowControl w:val="0"/>
      <w:autoSpaceDE w:val="0"/>
      <w:autoSpaceDN w:val="0"/>
      <w:ind w:right="19772"/>
    </w:pPr>
    <w:rPr>
      <w:rFonts w:ascii="Arial" w:eastAsia="Times New Roman" w:hAnsi="Arial" w:cs="Arial"/>
      <w:b/>
      <w:bCs/>
      <w:sz w:val="16"/>
      <w:szCs w:val="16"/>
      <w:lang w:eastAsia="ru-RU"/>
    </w:rPr>
  </w:style>
  <w:style w:type="paragraph" w:customStyle="1" w:styleId="affffff9">
    <w:name w:val="Стиль Основной текст"/>
    <w:aliases w:val="+ По центру"/>
    <w:basedOn w:val="aff0"/>
    <w:uiPriority w:val="99"/>
    <w:rsid w:val="00AE08F9"/>
    <w:pPr>
      <w:spacing w:before="120"/>
      <w:ind w:right="-1"/>
      <w:jc w:val="center"/>
    </w:pPr>
    <w:rPr>
      <w:rFonts w:ascii="Arial CYR" w:hAnsi="Arial CYR"/>
      <w:sz w:val="18"/>
      <w:szCs w:val="20"/>
      <w:lang w:eastAsia="en-US"/>
    </w:rPr>
  </w:style>
  <w:style w:type="paragraph" w:customStyle="1" w:styleId="aa">
    <w:name w:val="Стиль Основной текст + По центру"/>
    <w:basedOn w:val="aff0"/>
    <w:autoRedefine/>
    <w:uiPriority w:val="99"/>
    <w:rsid w:val="00AE08F9"/>
    <w:pPr>
      <w:numPr>
        <w:ilvl w:val="1"/>
        <w:numId w:val="48"/>
      </w:numPr>
      <w:spacing w:after="0"/>
      <w:ind w:left="788" w:hanging="431"/>
      <w:contextualSpacing/>
      <w:jc w:val="both"/>
    </w:pPr>
    <w:rPr>
      <w:lang w:eastAsia="en-US"/>
    </w:rPr>
  </w:style>
  <w:style w:type="paragraph" w:customStyle="1" w:styleId="affffffa">
    <w:name w:val="Заголовок Маркированный список"/>
    <w:basedOn w:val="afffc"/>
    <w:uiPriority w:val="99"/>
    <w:rsid w:val="00AE08F9"/>
    <w:pPr>
      <w:tabs>
        <w:tab w:val="clear" w:pos="1440"/>
      </w:tabs>
      <w:spacing w:before="120" w:line="240" w:lineRule="auto"/>
      <w:ind w:left="0" w:firstLine="0"/>
    </w:pPr>
    <w:rPr>
      <w:rFonts w:ascii="Arial CYR" w:hAnsi="Arial CYR" w:cs="Arial CYR"/>
      <w:b/>
      <w:color w:val="003366"/>
      <w:sz w:val="20"/>
      <w:lang w:eastAsia="en-US"/>
    </w:rPr>
  </w:style>
  <w:style w:type="paragraph" w:styleId="affffffb">
    <w:name w:val="endnote text"/>
    <w:basedOn w:val="af3"/>
    <w:link w:val="affffffc"/>
    <w:uiPriority w:val="99"/>
    <w:rsid w:val="00AE08F9"/>
    <w:rPr>
      <w:rFonts w:eastAsia="Times New Roman"/>
      <w:sz w:val="20"/>
      <w:szCs w:val="20"/>
      <w:lang w:eastAsia="ru-RU"/>
    </w:rPr>
  </w:style>
  <w:style w:type="character" w:customStyle="1" w:styleId="affffffc">
    <w:name w:val="Текст концевой сноски Знак"/>
    <w:basedOn w:val="af5"/>
    <w:link w:val="affffffb"/>
    <w:uiPriority w:val="99"/>
    <w:rsid w:val="00AE08F9"/>
    <w:rPr>
      <w:rFonts w:eastAsia="Times New Roman"/>
      <w:sz w:val="20"/>
      <w:szCs w:val="20"/>
      <w:lang w:eastAsia="ru-RU"/>
    </w:rPr>
  </w:style>
  <w:style w:type="paragraph" w:customStyle="1" w:styleId="18">
    <w:name w:val="Нумерованный заголовок 1"/>
    <w:basedOn w:val="19"/>
    <w:next w:val="aff0"/>
    <w:qFormat/>
    <w:rsid w:val="00AE08F9"/>
    <w:pPr>
      <w:keepNext w:val="0"/>
      <w:numPr>
        <w:numId w:val="43"/>
      </w:numPr>
      <w:tabs>
        <w:tab w:val="left" w:pos="2127"/>
      </w:tabs>
      <w:spacing w:before="480" w:after="200" w:line="276" w:lineRule="auto"/>
      <w:jc w:val="both"/>
    </w:pPr>
    <w:rPr>
      <w:rFonts w:ascii="Times New Roman" w:eastAsia="Calibri" w:hAnsi="Times New Roman" w:cs="Times New Roman"/>
      <w:b w:val="0"/>
      <w:bCs w:val="0"/>
      <w:caps/>
      <w:color w:val="C00000"/>
      <w:kern w:val="0"/>
      <w:sz w:val="36"/>
      <w:szCs w:val="36"/>
      <w:lang w:eastAsia="en-US"/>
    </w:rPr>
  </w:style>
  <w:style w:type="paragraph" w:customStyle="1" w:styleId="25">
    <w:name w:val="Нумерованный заголовок 2"/>
    <w:basedOn w:val="26"/>
    <w:next w:val="aff0"/>
    <w:qFormat/>
    <w:rsid w:val="00AE08F9"/>
    <w:pPr>
      <w:keepNext w:val="0"/>
      <w:numPr>
        <w:ilvl w:val="1"/>
        <w:numId w:val="43"/>
      </w:numPr>
      <w:tabs>
        <w:tab w:val="left" w:pos="2127"/>
      </w:tabs>
      <w:spacing w:before="0" w:after="200" w:line="276" w:lineRule="auto"/>
      <w:ind w:left="1418" w:firstLine="0"/>
      <w:jc w:val="both"/>
    </w:pPr>
    <w:rPr>
      <w:rFonts w:ascii="Times New Roman" w:eastAsia="Calibri" w:hAnsi="Times New Roman" w:cs="Times New Roman"/>
      <w:b w:val="0"/>
      <w:bCs w:val="0"/>
      <w:i w:val="0"/>
      <w:iCs w:val="0"/>
      <w:color w:val="C00000"/>
      <w:lang w:eastAsia="en-US"/>
    </w:rPr>
  </w:style>
  <w:style w:type="paragraph" w:customStyle="1" w:styleId="34">
    <w:name w:val="Нумерованный заголовок 3"/>
    <w:basedOn w:val="35"/>
    <w:next w:val="aff0"/>
    <w:qFormat/>
    <w:rsid w:val="00AE08F9"/>
    <w:pPr>
      <w:keepNext w:val="0"/>
      <w:numPr>
        <w:ilvl w:val="2"/>
        <w:numId w:val="43"/>
      </w:numPr>
      <w:tabs>
        <w:tab w:val="left" w:pos="2410"/>
      </w:tabs>
      <w:spacing w:before="0" w:after="200" w:line="276" w:lineRule="auto"/>
      <w:ind w:left="1418" w:firstLine="0"/>
      <w:jc w:val="both"/>
    </w:pPr>
    <w:rPr>
      <w:rFonts w:ascii="Times New Roman" w:eastAsia="Calibri" w:hAnsi="Times New Roman" w:cs="Times New Roman"/>
      <w:bCs w:val="0"/>
      <w:i/>
      <w:color w:val="C00000"/>
      <w:sz w:val="24"/>
      <w:szCs w:val="24"/>
      <w:lang w:eastAsia="en-US"/>
    </w:rPr>
  </w:style>
  <w:style w:type="paragraph" w:customStyle="1" w:styleId="44">
    <w:name w:val="Нумерованный заголовок 4"/>
    <w:basedOn w:val="45"/>
    <w:next w:val="aff0"/>
    <w:qFormat/>
    <w:rsid w:val="00AE08F9"/>
    <w:pPr>
      <w:keepNext w:val="0"/>
      <w:keepLines w:val="0"/>
      <w:numPr>
        <w:ilvl w:val="3"/>
        <w:numId w:val="43"/>
      </w:numPr>
      <w:tabs>
        <w:tab w:val="left" w:pos="2410"/>
      </w:tabs>
      <w:spacing w:before="0" w:after="200" w:line="276" w:lineRule="auto"/>
      <w:jc w:val="both"/>
    </w:pPr>
    <w:rPr>
      <w:rFonts w:ascii="Times New Roman" w:eastAsia="Calibri" w:hAnsi="Times New Roman" w:cs="Times New Roman"/>
      <w:bCs w:val="0"/>
      <w:i w:val="0"/>
      <w:iCs w:val="0"/>
      <w:color w:val="auto"/>
      <w:szCs w:val="20"/>
      <w:lang w:eastAsia="en-US"/>
    </w:rPr>
  </w:style>
  <w:style w:type="paragraph" w:customStyle="1" w:styleId="52">
    <w:name w:val="Нумерованный заголовок 5"/>
    <w:basedOn w:val="53"/>
    <w:next w:val="aff0"/>
    <w:qFormat/>
    <w:rsid w:val="00AE08F9"/>
    <w:pPr>
      <w:numPr>
        <w:ilvl w:val="4"/>
        <w:numId w:val="43"/>
      </w:numPr>
      <w:tabs>
        <w:tab w:val="left" w:pos="2410"/>
      </w:tabs>
      <w:spacing w:before="0" w:after="200" w:line="276" w:lineRule="auto"/>
      <w:ind w:left="1418" w:right="0" w:firstLine="22"/>
      <w:jc w:val="both"/>
    </w:pPr>
    <w:rPr>
      <w:rFonts w:ascii="Times New Roman" w:eastAsia="Calibri" w:hAnsi="Times New Roman" w:cs="Times New Roman"/>
      <w:b w:val="0"/>
      <w:i/>
      <w:sz w:val="24"/>
      <w:szCs w:val="18"/>
      <w:lang w:eastAsia="en-US"/>
    </w:rPr>
  </w:style>
  <w:style w:type="paragraph" w:customStyle="1" w:styleId="Default">
    <w:name w:val="Default"/>
    <w:rsid w:val="00AE08F9"/>
    <w:pPr>
      <w:autoSpaceDE w:val="0"/>
      <w:autoSpaceDN w:val="0"/>
      <w:adjustRightInd w:val="0"/>
    </w:pPr>
    <w:rPr>
      <w:rFonts w:ascii="Arial" w:eastAsia="Calibri" w:hAnsi="Arial" w:cs="Arial"/>
      <w:color w:val="000000"/>
      <w:sz w:val="24"/>
      <w:szCs w:val="24"/>
      <w:lang w:eastAsia="ru-RU"/>
    </w:rPr>
  </w:style>
  <w:style w:type="character" w:styleId="affffffd">
    <w:name w:val="endnote reference"/>
    <w:basedOn w:val="af5"/>
    <w:uiPriority w:val="99"/>
    <w:semiHidden/>
    <w:unhideWhenUsed/>
    <w:rsid w:val="00AE08F9"/>
    <w:rPr>
      <w:vertAlign w:val="superscript"/>
    </w:rPr>
  </w:style>
  <w:style w:type="paragraph" w:customStyle="1" w:styleId="Style1">
    <w:name w:val="Style1"/>
    <w:basedOn w:val="af3"/>
    <w:uiPriority w:val="99"/>
    <w:rsid w:val="00AE08F9"/>
    <w:pPr>
      <w:widowControl w:val="0"/>
      <w:autoSpaceDE w:val="0"/>
      <w:autoSpaceDN w:val="0"/>
      <w:adjustRightInd w:val="0"/>
      <w:spacing w:line="276" w:lineRule="exact"/>
      <w:ind w:firstLine="480"/>
      <w:jc w:val="both"/>
    </w:pPr>
    <w:rPr>
      <w:rFonts w:eastAsia="Times New Roman"/>
      <w:sz w:val="24"/>
      <w:szCs w:val="24"/>
      <w:lang w:eastAsia="ru-RU"/>
    </w:rPr>
  </w:style>
  <w:style w:type="paragraph" w:styleId="affffffe">
    <w:name w:val="Revision"/>
    <w:hidden/>
    <w:uiPriority w:val="99"/>
    <w:semiHidden/>
    <w:rsid w:val="00AE08F9"/>
    <w:rPr>
      <w:rFonts w:eastAsia="Times New Roman"/>
      <w:sz w:val="24"/>
      <w:szCs w:val="24"/>
      <w:lang w:eastAsia="ru-RU"/>
    </w:rPr>
  </w:style>
  <w:style w:type="paragraph" w:styleId="afffffff">
    <w:name w:val="Subtitle"/>
    <w:basedOn w:val="af3"/>
    <w:next w:val="af3"/>
    <w:link w:val="afffffff0"/>
    <w:uiPriority w:val="11"/>
    <w:qFormat/>
    <w:rsid w:val="00AE08F9"/>
    <w:pPr>
      <w:numPr>
        <w:ilvl w:val="1"/>
      </w:numPr>
    </w:pPr>
    <w:rPr>
      <w:rFonts w:asciiTheme="majorHAnsi" w:eastAsiaTheme="majorEastAsia" w:hAnsiTheme="majorHAnsi" w:cstheme="majorBidi"/>
      <w:i/>
      <w:iCs/>
      <w:color w:val="5B9BD5" w:themeColor="accent1"/>
      <w:spacing w:val="15"/>
      <w:sz w:val="24"/>
      <w:szCs w:val="24"/>
      <w:lang w:eastAsia="ru-RU"/>
    </w:rPr>
  </w:style>
  <w:style w:type="character" w:customStyle="1" w:styleId="afffffff0">
    <w:name w:val="Подзаголовок Знак"/>
    <w:basedOn w:val="af5"/>
    <w:link w:val="afffffff"/>
    <w:uiPriority w:val="11"/>
    <w:rsid w:val="00AE08F9"/>
    <w:rPr>
      <w:rFonts w:asciiTheme="majorHAnsi" w:eastAsiaTheme="majorEastAsia" w:hAnsiTheme="majorHAnsi" w:cstheme="majorBidi"/>
      <w:i/>
      <w:iCs/>
      <w:color w:val="5B9BD5" w:themeColor="accent1"/>
      <w:spacing w:val="15"/>
      <w:sz w:val="24"/>
      <w:szCs w:val="24"/>
      <w:lang w:eastAsia="ru-RU"/>
    </w:rPr>
  </w:style>
  <w:style w:type="paragraph" w:customStyle="1" w:styleId="1f2">
    <w:name w:val="Абзац списка1"/>
    <w:basedOn w:val="af3"/>
    <w:link w:val="ListParagraphChar1"/>
    <w:uiPriority w:val="34"/>
    <w:qFormat/>
    <w:rsid w:val="00AE08F9"/>
    <w:pPr>
      <w:suppressAutoHyphens/>
      <w:ind w:left="720"/>
    </w:pPr>
    <w:rPr>
      <w:rFonts w:eastAsia="Times New Roman"/>
      <w:kern w:val="1"/>
      <w:sz w:val="24"/>
      <w:szCs w:val="24"/>
      <w:lang w:eastAsia="ru-RU"/>
    </w:rPr>
  </w:style>
  <w:style w:type="paragraph" w:customStyle="1" w:styleId="a5">
    <w:name w:val="Стиль номер обычный"/>
    <w:basedOn w:val="2f0"/>
    <w:qFormat/>
    <w:rsid w:val="00AE08F9"/>
    <w:pPr>
      <w:numPr>
        <w:ilvl w:val="2"/>
        <w:numId w:val="53"/>
      </w:numPr>
      <w:tabs>
        <w:tab w:val="clear" w:pos="1321"/>
      </w:tabs>
      <w:ind w:left="2160" w:hanging="360"/>
      <w:jc w:val="both"/>
    </w:pPr>
    <w:rPr>
      <w:sz w:val="28"/>
      <w:szCs w:val="20"/>
    </w:rPr>
  </w:style>
  <w:style w:type="paragraph" w:customStyle="1" w:styleId="22">
    <w:name w:val="Стиль уровень 2"/>
    <w:basedOn w:val="af3"/>
    <w:next w:val="a5"/>
    <w:qFormat/>
    <w:rsid w:val="00AE08F9"/>
    <w:pPr>
      <w:keepNext/>
      <w:numPr>
        <w:ilvl w:val="1"/>
        <w:numId w:val="53"/>
      </w:numPr>
      <w:jc w:val="both"/>
      <w:outlineLvl w:val="0"/>
    </w:pPr>
    <w:rPr>
      <w:rFonts w:eastAsia="Times New Roman"/>
      <w:b/>
      <w:bCs/>
      <w:szCs w:val="20"/>
      <w:lang w:eastAsia="ru-RU"/>
    </w:rPr>
  </w:style>
  <w:style w:type="paragraph" w:customStyle="1" w:styleId="a6">
    <w:name w:val="Стиль номер продолжение"/>
    <w:basedOn w:val="a5"/>
    <w:qFormat/>
    <w:rsid w:val="00AE08F9"/>
    <w:pPr>
      <w:numPr>
        <w:ilvl w:val="3"/>
      </w:numPr>
      <w:tabs>
        <w:tab w:val="clear" w:pos="1222"/>
      </w:tabs>
      <w:spacing w:after="0"/>
      <w:ind w:left="2880" w:hanging="360"/>
    </w:pPr>
    <w:rPr>
      <w:color w:val="000000"/>
    </w:rPr>
  </w:style>
  <w:style w:type="paragraph" w:styleId="2f0">
    <w:name w:val="List Continue 2"/>
    <w:basedOn w:val="af3"/>
    <w:uiPriority w:val="99"/>
    <w:semiHidden/>
    <w:unhideWhenUsed/>
    <w:rsid w:val="00AE08F9"/>
    <w:pPr>
      <w:spacing w:after="120"/>
      <w:ind w:left="566"/>
      <w:contextualSpacing/>
    </w:pPr>
    <w:rPr>
      <w:rFonts w:eastAsia="Times New Roman"/>
      <w:sz w:val="24"/>
      <w:szCs w:val="24"/>
      <w:lang w:eastAsia="ru-RU"/>
    </w:rPr>
  </w:style>
  <w:style w:type="paragraph" w:customStyle="1" w:styleId="Arial10">
    <w:name w:val="Стиль Основной текст с отступом + Arial 10 пт"/>
    <w:basedOn w:val="af4"/>
    <w:link w:val="Arial100"/>
    <w:rsid w:val="00AE08F9"/>
    <w:rPr>
      <w:lang w:val="en-US"/>
    </w:rPr>
  </w:style>
  <w:style w:type="character" w:customStyle="1" w:styleId="Arial100">
    <w:name w:val="Стиль Основной текст с отступом + Arial 10 пт Знак"/>
    <w:basedOn w:val="afff0"/>
    <w:link w:val="Arial10"/>
    <w:rsid w:val="00AE08F9"/>
    <w:rPr>
      <w:rFonts w:eastAsia="Times New Roman"/>
      <w:sz w:val="24"/>
      <w:szCs w:val="24"/>
      <w:lang w:val="en-US" w:eastAsia="ru-RU"/>
    </w:rPr>
  </w:style>
  <w:style w:type="paragraph" w:customStyle="1" w:styleId="afffffff1">
    <w:name w:val="Текст таблицы пользовательский"/>
    <w:basedOn w:val="af3"/>
    <w:link w:val="afffffff2"/>
    <w:rsid w:val="00AE08F9"/>
    <w:pPr>
      <w:spacing w:after="120" w:line="276" w:lineRule="auto"/>
    </w:pPr>
    <w:rPr>
      <w:rFonts w:asciiTheme="minorHAnsi" w:eastAsia="Calibri" w:hAnsiTheme="minorHAnsi" w:cstheme="minorBidi"/>
      <w:sz w:val="22"/>
      <w:szCs w:val="22"/>
      <w:lang w:val="en-US"/>
    </w:rPr>
  </w:style>
  <w:style w:type="character" w:customStyle="1" w:styleId="afffffff2">
    <w:name w:val="Текст таблицы пользовательский Знак"/>
    <w:basedOn w:val="af5"/>
    <w:link w:val="afffffff1"/>
    <w:rsid w:val="00AE08F9"/>
    <w:rPr>
      <w:rFonts w:asciiTheme="minorHAnsi" w:eastAsia="Calibri" w:hAnsiTheme="minorHAnsi" w:cstheme="minorBidi"/>
      <w:sz w:val="22"/>
      <w:szCs w:val="22"/>
      <w:lang w:val="en-US"/>
    </w:rPr>
  </w:style>
  <w:style w:type="paragraph" w:customStyle="1" w:styleId="1f3">
    <w:name w:val="Обычный1"/>
    <w:basedOn w:val="af3"/>
    <w:link w:val="CharChar0"/>
    <w:rsid w:val="00AE08F9"/>
    <w:pPr>
      <w:spacing w:after="120" w:line="360" w:lineRule="auto"/>
      <w:ind w:firstLine="851"/>
      <w:jc w:val="both"/>
    </w:pPr>
    <w:rPr>
      <w:rFonts w:eastAsia="Times New Roman"/>
      <w:sz w:val="24"/>
      <w:szCs w:val="24"/>
      <w:lang w:eastAsia="ru-RU"/>
    </w:rPr>
  </w:style>
  <w:style w:type="character" w:customStyle="1" w:styleId="CharChar0">
    <w:name w:val="Обычный Char Char"/>
    <w:link w:val="1f3"/>
    <w:rsid w:val="00AE08F9"/>
    <w:rPr>
      <w:rFonts w:eastAsia="Times New Roman"/>
      <w:sz w:val="24"/>
      <w:szCs w:val="24"/>
      <w:lang w:eastAsia="ru-RU"/>
    </w:rPr>
  </w:style>
  <w:style w:type="paragraph" w:customStyle="1" w:styleId="FORMATTEXT">
    <w:name w:val=".FORMATTEXT"/>
    <w:uiPriority w:val="99"/>
    <w:rsid w:val="00AE08F9"/>
    <w:pPr>
      <w:widowControl w:val="0"/>
      <w:autoSpaceDE w:val="0"/>
      <w:autoSpaceDN w:val="0"/>
      <w:adjustRightInd w:val="0"/>
      <w:spacing w:after="200"/>
    </w:pPr>
    <w:rPr>
      <w:rFonts w:eastAsiaTheme="minorEastAsia"/>
      <w:sz w:val="24"/>
      <w:szCs w:val="24"/>
      <w:lang w:eastAsia="ru-RU"/>
    </w:rPr>
  </w:style>
  <w:style w:type="table" w:customStyle="1" w:styleId="113">
    <w:name w:val="Сетка таблицы11"/>
    <w:basedOn w:val="af6"/>
    <w:next w:val="afffff5"/>
    <w:rsid w:val="00AE08F9"/>
    <w:pPr>
      <w:jc w:val="both"/>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3">
    <w:name w:val="Intense Quote"/>
    <w:basedOn w:val="af3"/>
    <w:next w:val="af3"/>
    <w:link w:val="afffffff4"/>
    <w:uiPriority w:val="30"/>
    <w:qFormat/>
    <w:rsid w:val="00AE08F9"/>
    <w:pPr>
      <w:pBdr>
        <w:top w:val="single" w:sz="4" w:space="10" w:color="auto"/>
        <w:bottom w:val="single" w:sz="4" w:space="10" w:color="auto"/>
      </w:pBdr>
      <w:spacing w:before="240" w:after="240" w:line="300" w:lineRule="auto"/>
      <w:ind w:left="1152" w:right="1152" w:firstLine="567"/>
      <w:contextualSpacing/>
      <w:jc w:val="center"/>
    </w:pPr>
    <w:rPr>
      <w:rFonts w:asciiTheme="minorHAnsi" w:eastAsiaTheme="majorEastAsia" w:hAnsiTheme="minorHAnsi" w:cstheme="minorHAnsi"/>
      <w:i/>
      <w:iCs/>
      <w:sz w:val="24"/>
      <w:szCs w:val="24"/>
      <w:lang w:bidi="en-US"/>
    </w:rPr>
  </w:style>
  <w:style w:type="character" w:customStyle="1" w:styleId="afffffff4">
    <w:name w:val="Выделенная цитата Знак"/>
    <w:basedOn w:val="af5"/>
    <w:link w:val="afffffff3"/>
    <w:uiPriority w:val="30"/>
    <w:rsid w:val="00AE08F9"/>
    <w:rPr>
      <w:rFonts w:asciiTheme="minorHAnsi" w:eastAsiaTheme="majorEastAsia" w:hAnsiTheme="minorHAnsi" w:cstheme="minorHAnsi"/>
      <w:i/>
      <w:iCs/>
      <w:sz w:val="24"/>
      <w:szCs w:val="24"/>
      <w:lang w:bidi="en-US"/>
    </w:rPr>
  </w:style>
  <w:style w:type="character" w:styleId="afffffff5">
    <w:name w:val="Book Title"/>
    <w:basedOn w:val="af5"/>
    <w:uiPriority w:val="33"/>
    <w:qFormat/>
    <w:rsid w:val="00AE08F9"/>
    <w:rPr>
      <w:b/>
      <w:iCs/>
      <w:smallCaps/>
      <w:spacing w:val="5"/>
      <w:sz w:val="36"/>
      <w:lang w:val="ru-RU"/>
    </w:rPr>
  </w:style>
  <w:style w:type="paragraph" w:customStyle="1" w:styleId="afffffff6">
    <w:name w:val="Гриф утверждения"/>
    <w:rsid w:val="00AE08F9"/>
    <w:rPr>
      <w:rFonts w:ascii="Arial" w:eastAsia="Times New Roman" w:hAnsi="Arial"/>
      <w:sz w:val="20"/>
      <w:szCs w:val="20"/>
      <w:lang w:eastAsia="ru-RU"/>
    </w:rPr>
  </w:style>
  <w:style w:type="paragraph" w:customStyle="1" w:styleId="afffffff7">
    <w:name w:val="Стиль Гриф утверждения + По правому краю"/>
    <w:basedOn w:val="afffffff6"/>
    <w:rsid w:val="00AE08F9"/>
    <w:pPr>
      <w:jc w:val="right"/>
    </w:pPr>
  </w:style>
  <w:style w:type="paragraph" w:customStyle="1" w:styleId="afffffff8">
    <w:name w:val="Стиль Гриф утверждения + По центру"/>
    <w:basedOn w:val="afffffff6"/>
    <w:rsid w:val="00AE08F9"/>
    <w:pPr>
      <w:jc w:val="center"/>
    </w:pPr>
  </w:style>
  <w:style w:type="paragraph" w:customStyle="1" w:styleId="1f4">
    <w:name w:val="Стиль1"/>
    <w:basedOn w:val="26"/>
    <w:link w:val="1f5"/>
    <w:qFormat/>
    <w:rsid w:val="00AE08F9"/>
    <w:pPr>
      <w:numPr>
        <w:ilvl w:val="1"/>
      </w:numPr>
      <w:tabs>
        <w:tab w:val="left" w:pos="993"/>
      </w:tabs>
      <w:spacing w:before="120" w:after="120" w:line="360" w:lineRule="auto"/>
      <w:ind w:left="792" w:hanging="432"/>
      <w:jc w:val="both"/>
    </w:pPr>
    <w:rPr>
      <w:rFonts w:ascii="Times New Roman" w:eastAsia="MS Gothic" w:hAnsi="Times New Roman" w:cs="Times New Roman"/>
      <w:b w:val="0"/>
      <w:i w:val="0"/>
      <w:iCs w:val="0"/>
      <w:kern w:val="32"/>
      <w:sz w:val="24"/>
      <w:lang w:eastAsia="en-US"/>
    </w:rPr>
  </w:style>
  <w:style w:type="character" w:customStyle="1" w:styleId="1f5">
    <w:name w:val="Стиль1 Знак"/>
    <w:link w:val="1f4"/>
    <w:rsid w:val="00AE08F9"/>
    <w:rPr>
      <w:rFonts w:eastAsia="MS Gothic"/>
      <w:bCs/>
      <w:kern w:val="32"/>
      <w:sz w:val="24"/>
    </w:rPr>
  </w:style>
  <w:style w:type="paragraph" w:customStyle="1" w:styleId="1">
    <w:name w:val="ГА Заголовок 1"/>
    <w:basedOn w:val="af3"/>
    <w:qFormat/>
    <w:rsid w:val="00AE08F9"/>
    <w:pPr>
      <w:keepNext/>
      <w:numPr>
        <w:numId w:val="55"/>
      </w:numPr>
      <w:spacing w:before="240" w:after="120"/>
    </w:pPr>
    <w:rPr>
      <w:b/>
      <w:bCs/>
      <w:caps/>
    </w:rPr>
  </w:style>
  <w:style w:type="character" w:customStyle="1" w:styleId="2f1">
    <w:name w:val="ГА Заголовок 2 Знак"/>
    <w:basedOn w:val="af5"/>
    <w:link w:val="20"/>
    <w:locked/>
    <w:rsid w:val="009E6548"/>
    <w:rPr>
      <w:b/>
      <w:bCs/>
      <w:caps/>
    </w:rPr>
  </w:style>
  <w:style w:type="paragraph" w:customStyle="1" w:styleId="20">
    <w:name w:val="ГА Заголовок 2"/>
    <w:basedOn w:val="af3"/>
    <w:link w:val="2f1"/>
    <w:qFormat/>
    <w:rsid w:val="009E6548"/>
    <w:pPr>
      <w:keepNext/>
      <w:numPr>
        <w:ilvl w:val="1"/>
        <w:numId w:val="55"/>
      </w:numPr>
      <w:spacing w:before="120"/>
      <w:jc w:val="both"/>
    </w:pPr>
    <w:rPr>
      <w:b/>
      <w:bCs/>
      <w:caps/>
    </w:rPr>
  </w:style>
  <w:style w:type="paragraph" w:customStyle="1" w:styleId="30">
    <w:name w:val="ГА Заголовок 3"/>
    <w:basedOn w:val="af3"/>
    <w:qFormat/>
    <w:rsid w:val="00AE08F9"/>
    <w:pPr>
      <w:keepNext/>
      <w:numPr>
        <w:ilvl w:val="2"/>
        <w:numId w:val="55"/>
      </w:numPr>
      <w:spacing w:before="240" w:after="240"/>
    </w:pPr>
    <w:rPr>
      <w:rFonts w:eastAsia="Times New Roman"/>
      <w:b/>
      <w:bCs/>
      <w:caps/>
      <w:sz w:val="20"/>
      <w:szCs w:val="20"/>
      <w:lang w:eastAsia="ru-RU"/>
    </w:rPr>
  </w:style>
  <w:style w:type="paragraph" w:customStyle="1" w:styleId="4">
    <w:name w:val="ГА Заголовок 4"/>
    <w:basedOn w:val="af3"/>
    <w:qFormat/>
    <w:rsid w:val="00AE08F9"/>
    <w:pPr>
      <w:keepNext/>
      <w:numPr>
        <w:ilvl w:val="3"/>
        <w:numId w:val="55"/>
      </w:numPr>
      <w:spacing w:before="240" w:after="120"/>
      <w:ind w:left="2127" w:hanging="1560"/>
    </w:pPr>
    <w:rPr>
      <w:rFonts w:ascii="Calibri" w:hAnsi="Calibri"/>
      <w:b/>
      <w:bCs/>
      <w:sz w:val="24"/>
      <w:szCs w:val="24"/>
    </w:rPr>
  </w:style>
  <w:style w:type="paragraph" w:customStyle="1" w:styleId="5">
    <w:name w:val="ГА Заголовок 5"/>
    <w:basedOn w:val="af3"/>
    <w:qFormat/>
    <w:rsid w:val="00AE08F9"/>
    <w:pPr>
      <w:keepNext/>
      <w:numPr>
        <w:ilvl w:val="4"/>
        <w:numId w:val="55"/>
      </w:numPr>
      <w:spacing w:before="240" w:after="120"/>
      <w:ind w:left="1134" w:hanging="1134"/>
    </w:pPr>
    <w:rPr>
      <w:rFonts w:ascii="Calibri" w:hAnsi="Calibri"/>
      <w:b/>
      <w:bCs/>
      <w:sz w:val="24"/>
      <w:szCs w:val="24"/>
    </w:rPr>
  </w:style>
  <w:style w:type="paragraph" w:customStyle="1" w:styleId="60">
    <w:name w:val="ГА Заголовок 6"/>
    <w:basedOn w:val="af3"/>
    <w:qFormat/>
    <w:rsid w:val="00AE08F9"/>
    <w:pPr>
      <w:keepNext/>
      <w:numPr>
        <w:ilvl w:val="5"/>
        <w:numId w:val="55"/>
      </w:numPr>
      <w:spacing w:before="240" w:after="120"/>
      <w:ind w:left="1418" w:hanging="1418"/>
    </w:pPr>
    <w:rPr>
      <w:rFonts w:ascii="Calibri" w:hAnsi="Calibri"/>
      <w:b/>
      <w:bCs/>
      <w:sz w:val="24"/>
      <w:szCs w:val="24"/>
    </w:rPr>
  </w:style>
  <w:style w:type="paragraph" w:customStyle="1" w:styleId="7">
    <w:name w:val="ГА Заголовок 7"/>
    <w:basedOn w:val="af3"/>
    <w:qFormat/>
    <w:rsid w:val="00AE08F9"/>
    <w:pPr>
      <w:keepNext/>
      <w:numPr>
        <w:ilvl w:val="6"/>
        <w:numId w:val="55"/>
      </w:numPr>
      <w:spacing w:before="120" w:after="120"/>
      <w:ind w:left="1418" w:hanging="1418"/>
    </w:pPr>
    <w:rPr>
      <w:rFonts w:ascii="Calibri" w:hAnsi="Calibri"/>
      <w:b/>
      <w:bCs/>
      <w:sz w:val="24"/>
      <w:szCs w:val="24"/>
    </w:rPr>
  </w:style>
  <w:style w:type="paragraph" w:customStyle="1" w:styleId="80">
    <w:name w:val="ГА Заголовок 8"/>
    <w:basedOn w:val="af3"/>
    <w:qFormat/>
    <w:rsid w:val="00AE08F9"/>
    <w:pPr>
      <w:keepNext/>
      <w:numPr>
        <w:ilvl w:val="7"/>
        <w:numId w:val="55"/>
      </w:numPr>
      <w:spacing w:before="120" w:after="120"/>
      <w:ind w:left="1843" w:hanging="1843"/>
    </w:pPr>
    <w:rPr>
      <w:rFonts w:ascii="Calibri" w:hAnsi="Calibri"/>
      <w:b/>
      <w:bCs/>
      <w:sz w:val="24"/>
      <w:szCs w:val="24"/>
    </w:rPr>
  </w:style>
  <w:style w:type="character" w:customStyle="1" w:styleId="WW8Num2z5">
    <w:name w:val="WW8Num2z5"/>
    <w:rsid w:val="00AE08F9"/>
  </w:style>
  <w:style w:type="character" w:customStyle="1" w:styleId="ListParagraphChar1">
    <w:name w:val="List Paragraph Char1"/>
    <w:link w:val="1f2"/>
    <w:locked/>
    <w:rsid w:val="00AE08F9"/>
    <w:rPr>
      <w:rFonts w:eastAsia="Times New Roman"/>
      <w:kern w:val="1"/>
      <w:sz w:val="24"/>
      <w:szCs w:val="24"/>
      <w:lang w:eastAsia="ru-RU"/>
    </w:rPr>
  </w:style>
  <w:style w:type="table" w:customStyle="1" w:styleId="1f6">
    <w:name w:val="Сетка таблицы1"/>
    <w:basedOn w:val="af6"/>
    <w:next w:val="afffff5"/>
    <w:uiPriority w:val="59"/>
    <w:rsid w:val="00AE08F9"/>
    <w:pPr>
      <w:spacing w:after="200"/>
    </w:pPr>
    <w:rPr>
      <w:rFonts w:eastAsia="HGMinchoB"/>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
    <w:name w:val="Таблица new"/>
    <w:basedOn w:val="af3"/>
    <w:uiPriority w:val="99"/>
    <w:qFormat/>
    <w:rsid w:val="007E1ED0"/>
    <w:pPr>
      <w:numPr>
        <w:numId w:val="56"/>
      </w:numPr>
      <w:spacing w:before="120" w:after="120" w:line="276" w:lineRule="auto"/>
      <w:jc w:val="both"/>
    </w:pPr>
    <w:rPr>
      <w:rFonts w:eastAsia="Times New Roman"/>
      <w:color w:val="000000"/>
      <w:sz w:val="24"/>
      <w:lang w:eastAsia="ru-RU"/>
    </w:rPr>
  </w:style>
  <w:style w:type="paragraph" w:customStyle="1" w:styleId="font5">
    <w:name w:val="font5"/>
    <w:basedOn w:val="af3"/>
    <w:rsid w:val="004B1E4C"/>
    <w:pPr>
      <w:spacing w:before="100" w:beforeAutospacing="1" w:after="100" w:afterAutospacing="1"/>
    </w:pPr>
    <w:rPr>
      <w:rFonts w:ascii="Arial" w:eastAsia="Times New Roman" w:hAnsi="Arial" w:cs="Arial"/>
      <w:color w:val="000000"/>
      <w:sz w:val="18"/>
      <w:szCs w:val="18"/>
      <w:lang w:eastAsia="ru-RU"/>
    </w:rPr>
  </w:style>
  <w:style w:type="paragraph" w:customStyle="1" w:styleId="font6">
    <w:name w:val="font6"/>
    <w:basedOn w:val="af3"/>
    <w:rsid w:val="004B1E4C"/>
    <w:pPr>
      <w:spacing w:before="100" w:beforeAutospacing="1" w:after="100" w:afterAutospacing="1"/>
    </w:pPr>
    <w:rPr>
      <w:rFonts w:ascii="Arial" w:eastAsia="Times New Roman" w:hAnsi="Arial" w:cs="Arial"/>
      <w:color w:val="333333"/>
      <w:sz w:val="18"/>
      <w:szCs w:val="18"/>
      <w:lang w:eastAsia="ru-RU"/>
    </w:rPr>
  </w:style>
  <w:style w:type="paragraph" w:customStyle="1" w:styleId="xl63">
    <w:name w:val="xl63"/>
    <w:basedOn w:val="af3"/>
    <w:rsid w:val="004B1E4C"/>
    <w:pPr>
      <w:pBdr>
        <w:top w:val="single" w:sz="8" w:space="0" w:color="auto"/>
        <w:lef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64">
    <w:name w:val="xl64"/>
    <w:basedOn w:val="af3"/>
    <w:rsid w:val="004B1E4C"/>
    <w:pPr>
      <w:pBdr>
        <w:top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65">
    <w:name w:val="xl65"/>
    <w:basedOn w:val="af3"/>
    <w:rsid w:val="004B1E4C"/>
    <w:pPr>
      <w:pBdr>
        <w:lef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66">
    <w:name w:val="xl66"/>
    <w:basedOn w:val="af3"/>
    <w:rsid w:val="004B1E4C"/>
    <w:pPr>
      <w:pBdr>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67">
    <w:name w:val="xl67"/>
    <w:basedOn w:val="af3"/>
    <w:rsid w:val="004B1E4C"/>
    <w:pPr>
      <w:pBdr>
        <w:left w:val="single" w:sz="8" w:space="0" w:color="auto"/>
        <w:bottom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68">
    <w:name w:val="xl68"/>
    <w:basedOn w:val="af3"/>
    <w:rsid w:val="004B1E4C"/>
    <w:pPr>
      <w:pBdr>
        <w:bottom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69">
    <w:name w:val="xl69"/>
    <w:basedOn w:val="af3"/>
    <w:rsid w:val="004B1E4C"/>
    <w:pPr>
      <w:pBdr>
        <w:top w:val="single" w:sz="8" w:space="0" w:color="auto"/>
        <w:left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70">
    <w:name w:val="xl70"/>
    <w:basedOn w:val="af3"/>
    <w:rsid w:val="004B1E4C"/>
    <w:pPr>
      <w:pBdr>
        <w:left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71">
    <w:name w:val="xl71"/>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72">
    <w:name w:val="xl72"/>
    <w:basedOn w:val="af3"/>
    <w:rsid w:val="004B1E4C"/>
    <w:pPr>
      <w:pBdr>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73">
    <w:name w:val="xl73"/>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333333"/>
      <w:sz w:val="18"/>
      <w:szCs w:val="18"/>
      <w:lang w:eastAsia="ru-RU"/>
    </w:rPr>
  </w:style>
  <w:style w:type="paragraph" w:customStyle="1" w:styleId="xl74">
    <w:name w:val="xl74"/>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75">
    <w:name w:val="xl75"/>
    <w:basedOn w:val="af3"/>
    <w:rsid w:val="004B1E4C"/>
    <w:pPr>
      <w:pBdr>
        <w:top w:val="single" w:sz="8" w:space="0" w:color="auto"/>
        <w:left w:val="single" w:sz="8" w:space="0" w:color="auto"/>
        <w:bottom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76">
    <w:name w:val="xl76"/>
    <w:basedOn w:val="af3"/>
    <w:rsid w:val="004B1E4C"/>
    <w:pPr>
      <w:pBdr>
        <w:top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77">
    <w:name w:val="xl77"/>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ru-RU"/>
    </w:rPr>
  </w:style>
  <w:style w:type="paragraph" w:customStyle="1" w:styleId="xl78">
    <w:name w:val="xl78"/>
    <w:basedOn w:val="af3"/>
    <w:rsid w:val="004B1E4C"/>
    <w:pPr>
      <w:pBdr>
        <w:top w:val="single" w:sz="8" w:space="0" w:color="auto"/>
        <w:left w:val="single" w:sz="8" w:space="0" w:color="auto"/>
        <w:bottom w:val="single" w:sz="8" w:space="0" w:color="auto"/>
        <w:right w:val="single" w:sz="8" w:space="0" w:color="C0C0C0"/>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79">
    <w:name w:val="xl79"/>
    <w:basedOn w:val="af3"/>
    <w:rsid w:val="004B1E4C"/>
    <w:pPr>
      <w:pBdr>
        <w:left w:val="single" w:sz="8" w:space="0" w:color="auto"/>
        <w:right w:val="single" w:sz="8" w:space="0" w:color="C0C0C0"/>
      </w:pBdr>
      <w:shd w:val="clear" w:color="000000" w:fill="FFFFFF"/>
      <w:spacing w:before="100" w:beforeAutospacing="1" w:after="100" w:afterAutospacing="1"/>
    </w:pPr>
    <w:rPr>
      <w:rFonts w:eastAsia="Times New Roman"/>
      <w:sz w:val="24"/>
      <w:szCs w:val="24"/>
      <w:lang w:eastAsia="ru-RU"/>
    </w:rPr>
  </w:style>
  <w:style w:type="paragraph" w:customStyle="1" w:styleId="xl80">
    <w:name w:val="xl80"/>
    <w:basedOn w:val="af3"/>
    <w:rsid w:val="004B1E4C"/>
    <w:pPr>
      <w:pBdr>
        <w:left w:val="single" w:sz="8" w:space="0" w:color="auto"/>
        <w:right w:val="single" w:sz="8" w:space="0" w:color="C0C0C0"/>
      </w:pBdr>
      <w:spacing w:before="100" w:beforeAutospacing="1" w:after="100" w:afterAutospacing="1"/>
    </w:pPr>
    <w:rPr>
      <w:rFonts w:eastAsia="Times New Roman"/>
      <w:sz w:val="24"/>
      <w:szCs w:val="24"/>
      <w:lang w:eastAsia="ru-RU"/>
    </w:rPr>
  </w:style>
  <w:style w:type="paragraph" w:customStyle="1" w:styleId="xl81">
    <w:name w:val="xl81"/>
    <w:basedOn w:val="af3"/>
    <w:rsid w:val="004B1E4C"/>
    <w:pPr>
      <w:pBdr>
        <w:left w:val="single" w:sz="8" w:space="0" w:color="auto"/>
        <w:bottom w:val="single" w:sz="8" w:space="0" w:color="auto"/>
        <w:right w:val="single" w:sz="8" w:space="0" w:color="C0C0C0"/>
      </w:pBdr>
      <w:spacing w:before="100" w:beforeAutospacing="1" w:after="100" w:afterAutospacing="1"/>
    </w:pPr>
    <w:rPr>
      <w:rFonts w:eastAsia="Times New Roman"/>
      <w:sz w:val="24"/>
      <w:szCs w:val="24"/>
      <w:lang w:eastAsia="ru-RU"/>
    </w:rPr>
  </w:style>
  <w:style w:type="paragraph" w:customStyle="1" w:styleId="xl82">
    <w:name w:val="xl82"/>
    <w:basedOn w:val="af3"/>
    <w:rsid w:val="004B1E4C"/>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83">
    <w:name w:val="xl83"/>
    <w:basedOn w:val="af3"/>
    <w:rsid w:val="004B1E4C"/>
    <w:pPr>
      <w:pBdr>
        <w:top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84">
    <w:name w:val="xl84"/>
    <w:basedOn w:val="af3"/>
    <w:rsid w:val="004B1E4C"/>
    <w:pPr>
      <w:shd w:val="clear" w:color="000000" w:fill="FFFFFF"/>
      <w:spacing w:before="100" w:beforeAutospacing="1" w:after="100" w:afterAutospacing="1"/>
    </w:pPr>
    <w:rPr>
      <w:rFonts w:eastAsia="Times New Roman"/>
      <w:sz w:val="24"/>
      <w:szCs w:val="24"/>
      <w:lang w:eastAsia="ru-RU"/>
    </w:rPr>
  </w:style>
  <w:style w:type="paragraph" w:customStyle="1" w:styleId="xl85">
    <w:name w:val="xl85"/>
    <w:basedOn w:val="af3"/>
    <w:rsid w:val="004B1E4C"/>
    <w:pPr>
      <w:pBdr>
        <w:bottom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86">
    <w:name w:val="xl86"/>
    <w:basedOn w:val="af3"/>
    <w:rsid w:val="004B1E4C"/>
    <w:pPr>
      <w:pBdr>
        <w:left w:val="single" w:sz="8" w:space="0" w:color="auto"/>
        <w:bottom w:val="single" w:sz="8" w:space="0" w:color="auto"/>
        <w:right w:val="single" w:sz="8" w:space="0" w:color="C0C0C0"/>
      </w:pBdr>
      <w:shd w:val="clear" w:color="000000" w:fill="FFFFFF"/>
      <w:spacing w:before="100" w:beforeAutospacing="1" w:after="100" w:afterAutospacing="1"/>
    </w:pPr>
    <w:rPr>
      <w:rFonts w:eastAsia="Times New Roman"/>
      <w:sz w:val="24"/>
      <w:szCs w:val="24"/>
      <w:lang w:eastAsia="ru-RU"/>
    </w:rPr>
  </w:style>
  <w:style w:type="paragraph" w:customStyle="1" w:styleId="xl87">
    <w:name w:val="xl87"/>
    <w:basedOn w:val="af3"/>
    <w:rsid w:val="004B1E4C"/>
    <w:pPr>
      <w:pBdr>
        <w:top w:val="single" w:sz="8" w:space="0" w:color="auto"/>
        <w:left w:val="single" w:sz="8" w:space="0" w:color="auto"/>
        <w:bottom w:val="single" w:sz="8" w:space="0" w:color="C0C0C0"/>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88">
    <w:name w:val="xl88"/>
    <w:basedOn w:val="af3"/>
    <w:rsid w:val="004B1E4C"/>
    <w:pPr>
      <w:pBdr>
        <w:left w:val="single" w:sz="8" w:space="0" w:color="auto"/>
        <w:bottom w:val="single" w:sz="8" w:space="0" w:color="C0C0C0"/>
        <w:right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89">
    <w:name w:val="xl89"/>
    <w:basedOn w:val="af3"/>
    <w:rsid w:val="004B1E4C"/>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90">
    <w:name w:val="xl90"/>
    <w:basedOn w:val="af3"/>
    <w:rsid w:val="004B1E4C"/>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color w:val="333333"/>
      <w:sz w:val="18"/>
      <w:szCs w:val="18"/>
      <w:lang w:eastAsia="ru-RU"/>
    </w:rPr>
  </w:style>
  <w:style w:type="paragraph" w:customStyle="1" w:styleId="xl91">
    <w:name w:val="xl91"/>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92">
    <w:name w:val="xl92"/>
    <w:basedOn w:val="af3"/>
    <w:rsid w:val="004B1E4C"/>
    <w:pPr>
      <w:pBdr>
        <w:top w:val="single" w:sz="8" w:space="0" w:color="auto"/>
        <w:bottom w:val="single" w:sz="8" w:space="0" w:color="auto"/>
      </w:pBdr>
      <w:shd w:val="clear" w:color="000000" w:fill="FFFFFF"/>
      <w:spacing w:before="100" w:beforeAutospacing="1" w:after="100" w:afterAutospacing="1"/>
    </w:pPr>
    <w:rPr>
      <w:rFonts w:eastAsia="Times New Roman"/>
      <w:sz w:val="24"/>
      <w:szCs w:val="24"/>
      <w:lang w:eastAsia="ru-RU"/>
    </w:rPr>
  </w:style>
  <w:style w:type="paragraph" w:customStyle="1" w:styleId="xl93">
    <w:name w:val="xl93"/>
    <w:basedOn w:val="af3"/>
    <w:rsid w:val="004B1E4C"/>
    <w:pPr>
      <w:pBdr>
        <w:left w:val="single" w:sz="8" w:space="0" w:color="auto"/>
        <w:right w:val="single" w:sz="8" w:space="0" w:color="auto"/>
      </w:pBdr>
      <w:spacing w:before="100" w:beforeAutospacing="1" w:after="100" w:afterAutospacing="1"/>
    </w:pPr>
    <w:rPr>
      <w:rFonts w:eastAsia="Times New Roman"/>
      <w:sz w:val="24"/>
      <w:szCs w:val="24"/>
      <w:lang w:eastAsia="ru-RU"/>
    </w:rPr>
  </w:style>
  <w:style w:type="paragraph" w:customStyle="1" w:styleId="xl94">
    <w:name w:val="xl94"/>
    <w:basedOn w:val="af3"/>
    <w:rsid w:val="004B1E4C"/>
    <w:pPr>
      <w:pBdr>
        <w:left w:val="single" w:sz="8" w:space="0" w:color="auto"/>
        <w:bottom w:val="single" w:sz="8" w:space="0" w:color="auto"/>
        <w:right w:val="single" w:sz="8" w:space="0" w:color="auto"/>
      </w:pBdr>
      <w:spacing w:before="100" w:beforeAutospacing="1" w:after="100" w:afterAutospacing="1"/>
    </w:pPr>
    <w:rPr>
      <w:rFonts w:eastAsia="Times New Roman"/>
      <w:sz w:val="24"/>
      <w:szCs w:val="24"/>
      <w:lang w:eastAsia="ru-RU"/>
    </w:rPr>
  </w:style>
  <w:style w:type="paragraph" w:customStyle="1" w:styleId="xl95">
    <w:name w:val="xl95"/>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sz w:val="18"/>
      <w:szCs w:val="18"/>
      <w:lang w:eastAsia="ru-RU"/>
    </w:rPr>
  </w:style>
  <w:style w:type="paragraph" w:customStyle="1" w:styleId="xl96">
    <w:name w:val="xl96"/>
    <w:basedOn w:val="af3"/>
    <w:rsid w:val="004B1E4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ru-RU"/>
    </w:rPr>
  </w:style>
  <w:style w:type="character" w:customStyle="1" w:styleId="2f2">
    <w:name w:val="Основной текст (2)_"/>
    <w:basedOn w:val="af5"/>
    <w:link w:val="2f3"/>
    <w:rsid w:val="007D486A"/>
    <w:rPr>
      <w:rFonts w:eastAsia="Times New Roman"/>
      <w:shd w:val="clear" w:color="auto" w:fill="FFFFFF"/>
    </w:rPr>
  </w:style>
  <w:style w:type="paragraph" w:customStyle="1" w:styleId="2f3">
    <w:name w:val="Основной текст (2)"/>
    <w:basedOn w:val="af3"/>
    <w:link w:val="2f2"/>
    <w:rsid w:val="007D486A"/>
    <w:pPr>
      <w:widowControl w:val="0"/>
      <w:shd w:val="clear" w:color="auto" w:fill="FFFFFF"/>
      <w:spacing w:line="278" w:lineRule="exact"/>
      <w:ind w:hanging="400"/>
    </w:pPr>
    <w:rPr>
      <w:rFonts w:eastAsia="Times New Roman"/>
    </w:rPr>
  </w:style>
  <w:style w:type="numbering" w:customStyle="1" w:styleId="1f7">
    <w:name w:val="Нет списка1"/>
    <w:next w:val="af7"/>
    <w:uiPriority w:val="99"/>
    <w:semiHidden/>
    <w:unhideWhenUsed/>
    <w:rsid w:val="00FD3AE6"/>
  </w:style>
  <w:style w:type="table" w:customStyle="1" w:styleId="2f4">
    <w:name w:val="Сетка таблицы2"/>
    <w:basedOn w:val="af6"/>
    <w:next w:val="afffff5"/>
    <w:uiPriority w:val="59"/>
    <w:rsid w:val="00FD3AE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tasklabelstyle1">
    <w:name w:val="defaulttasklabelstyle1"/>
    <w:basedOn w:val="af5"/>
    <w:rsid w:val="00FD3AE6"/>
    <w:rPr>
      <w:rFonts w:ascii="open-sans" w:hAnsi="open-sans" w:hint="default"/>
      <w:color w:val="000000"/>
      <w:sz w:val="20"/>
      <w:szCs w:val="20"/>
    </w:rPr>
  </w:style>
  <w:style w:type="character" w:styleId="afffffff9">
    <w:name w:val="Emphasis"/>
    <w:basedOn w:val="af5"/>
    <w:uiPriority w:val="20"/>
    <w:rsid w:val="00FD3AE6"/>
    <w:rPr>
      <w:b/>
      <w:bCs/>
      <w:i w:val="0"/>
      <w:iCs w:val="0"/>
    </w:rPr>
  </w:style>
  <w:style w:type="character" w:customStyle="1" w:styleId="st1">
    <w:name w:val="st1"/>
    <w:basedOn w:val="af5"/>
    <w:rsid w:val="00FD3AE6"/>
  </w:style>
  <w:style w:type="character" w:customStyle="1" w:styleId="boldlabel1">
    <w:name w:val="boldlabel1"/>
    <w:basedOn w:val="af5"/>
    <w:rsid w:val="00FD3AE6"/>
    <w:rPr>
      <w:rFonts w:ascii="Verdana" w:hAnsi="Verdana" w:hint="default"/>
      <w:b/>
      <w:bCs/>
    </w:rPr>
  </w:style>
  <w:style w:type="character" w:customStyle="1" w:styleId="defaulttasklabelstyle">
    <w:name w:val="defaulttasklabelstyle"/>
    <w:basedOn w:val="af5"/>
    <w:rsid w:val="00FD3AE6"/>
  </w:style>
  <w:style w:type="character" w:customStyle="1" w:styleId="webofficeattributevalue">
    <w:name w:val="webofficeattributevalue"/>
    <w:basedOn w:val="af5"/>
    <w:rsid w:val="00FD3AE6"/>
  </w:style>
  <w:style w:type="character" w:customStyle="1" w:styleId="webofficeattributelabel">
    <w:name w:val="webofficeattributelabel"/>
    <w:basedOn w:val="af5"/>
    <w:rsid w:val="00FD3AE6"/>
  </w:style>
  <w:style w:type="table" w:customStyle="1" w:styleId="1-121">
    <w:name w:val="Средняя заливка 1 - Акцент 121"/>
    <w:basedOn w:val="af6"/>
    <w:uiPriority w:val="63"/>
    <w:rsid w:val="00FD3AE6"/>
    <w:rPr>
      <w:rFonts w:ascii="Calibri" w:eastAsia="Calibri" w:hAnsi="Calibri"/>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210">
    <w:name w:val="_Многоуровневый_21"/>
    <w:basedOn w:val="af7"/>
    <w:rsid w:val="00FD3AE6"/>
    <w:pPr>
      <w:numPr>
        <w:numId w:val="35"/>
      </w:numPr>
    </w:pPr>
  </w:style>
  <w:style w:type="numbering" w:customStyle="1" w:styleId="14">
    <w:name w:val="Стиль маркированный1"/>
    <w:basedOn w:val="af7"/>
    <w:rsid w:val="00FD3AE6"/>
    <w:pPr>
      <w:numPr>
        <w:numId w:val="36"/>
      </w:numPr>
    </w:pPr>
  </w:style>
  <w:style w:type="numbering" w:customStyle="1" w:styleId="10">
    <w:name w:val="Стиль многоуровневый1"/>
    <w:basedOn w:val="af7"/>
    <w:rsid w:val="00FD3AE6"/>
    <w:pPr>
      <w:numPr>
        <w:numId w:val="37"/>
      </w:numPr>
    </w:pPr>
  </w:style>
  <w:style w:type="table" w:customStyle="1" w:styleId="TableNormal11">
    <w:name w:val="Table Normal11"/>
    <w:semiHidden/>
    <w:rsid w:val="00FD3AE6"/>
    <w:rPr>
      <w:rFonts w:eastAsia="Times New Roman"/>
      <w:sz w:val="20"/>
      <w:szCs w:val="20"/>
      <w:lang w:eastAsia="ru-RU"/>
    </w:rPr>
    <w:tblPr>
      <w:tblCellMar>
        <w:top w:w="0" w:type="dxa"/>
        <w:left w:w="108" w:type="dxa"/>
        <w:bottom w:w="0" w:type="dxa"/>
        <w:right w:w="108" w:type="dxa"/>
      </w:tblCellMar>
    </w:tblPr>
  </w:style>
  <w:style w:type="paragraph" w:customStyle="1" w:styleId="afffffffa">
    <w:name w:val="Подпункт"/>
    <w:basedOn w:val="35"/>
    <w:link w:val="1f8"/>
    <w:rsid w:val="00FD3AE6"/>
    <w:pPr>
      <w:keepNext w:val="0"/>
      <w:numPr>
        <w:ilvl w:val="2"/>
      </w:numPr>
      <w:tabs>
        <w:tab w:val="left" w:pos="1134"/>
        <w:tab w:val="num" w:pos="4536"/>
      </w:tabs>
      <w:suppressAutoHyphens/>
      <w:spacing w:before="0" w:after="0" w:line="360" w:lineRule="auto"/>
      <w:ind w:left="4536" w:hanging="1134"/>
      <w:outlineLvl w:val="9"/>
    </w:pPr>
    <w:rPr>
      <w:rFonts w:ascii="Times New Roman" w:eastAsia="Calibri" w:hAnsi="Times New Roman" w:cs="Times New Roman"/>
      <w:kern w:val="32"/>
      <w:sz w:val="22"/>
      <w:szCs w:val="22"/>
      <w:lang w:eastAsia="ar-SA"/>
    </w:rPr>
  </w:style>
  <w:style w:type="character" w:customStyle="1" w:styleId="1f8">
    <w:name w:val="Подпункт Знак1"/>
    <w:link w:val="afffffffa"/>
    <w:locked/>
    <w:rsid w:val="00FD3AE6"/>
    <w:rPr>
      <w:rFonts w:eastAsia="Calibri"/>
      <w:b/>
      <w:bCs/>
      <w:kern w:val="32"/>
      <w:sz w:val="22"/>
      <w:szCs w:val="22"/>
      <w:lang w:eastAsia="ar-SA"/>
    </w:rPr>
  </w:style>
  <w:style w:type="paragraph" w:customStyle="1" w:styleId="xl163">
    <w:name w:val="xl163"/>
    <w:basedOn w:val="af3"/>
    <w:rsid w:val="00FD3AE6"/>
    <w:pPr>
      <w:spacing w:before="100" w:beforeAutospacing="1" w:after="100" w:afterAutospacing="1"/>
    </w:pPr>
    <w:rPr>
      <w:rFonts w:ascii="Tahoma" w:eastAsia="Times New Roman" w:hAnsi="Tahoma" w:cs="Tahoma"/>
      <w:sz w:val="24"/>
      <w:szCs w:val="24"/>
      <w:lang w:eastAsia="ru-RU"/>
    </w:rPr>
  </w:style>
  <w:style w:type="paragraph" w:customStyle="1" w:styleId="xl164">
    <w:name w:val="xl164"/>
    <w:basedOn w:val="af3"/>
    <w:rsid w:val="00FD3AE6"/>
    <w:pPr>
      <w:spacing w:before="100" w:beforeAutospacing="1" w:after="100" w:afterAutospacing="1"/>
    </w:pPr>
    <w:rPr>
      <w:rFonts w:ascii="Tahoma" w:eastAsia="Times New Roman" w:hAnsi="Tahoma" w:cs="Tahoma"/>
      <w:color w:val="FF0000"/>
      <w:sz w:val="24"/>
      <w:szCs w:val="24"/>
      <w:lang w:eastAsia="ru-RU"/>
    </w:rPr>
  </w:style>
  <w:style w:type="paragraph" w:customStyle="1" w:styleId="xl165">
    <w:name w:val="xl165"/>
    <w:basedOn w:val="af3"/>
    <w:rsid w:val="00FD3AE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top"/>
    </w:pPr>
    <w:rPr>
      <w:rFonts w:ascii="Tahoma" w:eastAsia="Times New Roman" w:hAnsi="Tahoma" w:cs="Tahoma"/>
      <w:b/>
      <w:bCs/>
      <w:sz w:val="16"/>
      <w:szCs w:val="16"/>
      <w:lang w:eastAsia="ru-RU"/>
    </w:rPr>
  </w:style>
  <w:style w:type="paragraph" w:customStyle="1" w:styleId="xl166">
    <w:name w:val="xl166"/>
    <w:basedOn w:val="af3"/>
    <w:rsid w:val="00FD3AE6"/>
    <w:pPr>
      <w:pBdr>
        <w:top w:val="single" w:sz="4" w:space="0" w:color="auto"/>
        <w:left w:val="single" w:sz="4" w:space="7" w:color="auto"/>
        <w:bottom w:val="single" w:sz="4" w:space="0" w:color="auto"/>
        <w:right w:val="single" w:sz="4" w:space="0" w:color="auto"/>
      </w:pBdr>
      <w:shd w:val="clear" w:color="000000" w:fill="95B3D7"/>
      <w:spacing w:before="100" w:beforeAutospacing="1" w:after="100" w:afterAutospacing="1"/>
      <w:ind w:firstLineChars="100" w:firstLine="100"/>
      <w:textAlignment w:val="top"/>
    </w:pPr>
    <w:rPr>
      <w:rFonts w:ascii="Tahoma" w:eastAsia="Times New Roman" w:hAnsi="Tahoma" w:cs="Tahoma"/>
      <w:b/>
      <w:bCs/>
      <w:sz w:val="16"/>
      <w:szCs w:val="16"/>
      <w:lang w:eastAsia="ru-RU"/>
    </w:rPr>
  </w:style>
  <w:style w:type="paragraph" w:customStyle="1" w:styleId="xl167">
    <w:name w:val="xl167"/>
    <w:basedOn w:val="af3"/>
    <w:rsid w:val="00FD3AE6"/>
    <w:pPr>
      <w:shd w:val="clear" w:color="000000" w:fill="538DD5"/>
      <w:spacing w:before="100" w:beforeAutospacing="1" w:after="100" w:afterAutospacing="1"/>
    </w:pPr>
    <w:rPr>
      <w:rFonts w:ascii="Tahoma" w:eastAsia="Times New Roman" w:hAnsi="Tahoma" w:cs="Tahoma"/>
      <w:sz w:val="24"/>
      <w:szCs w:val="24"/>
      <w:lang w:eastAsia="ru-RU"/>
    </w:rPr>
  </w:style>
  <w:style w:type="paragraph" w:customStyle="1" w:styleId="xl168">
    <w:name w:val="xl168"/>
    <w:basedOn w:val="af3"/>
    <w:rsid w:val="00FD3AE6"/>
    <w:pPr>
      <w:shd w:val="clear" w:color="000000" w:fill="95B3D7"/>
      <w:spacing w:before="100" w:beforeAutospacing="1" w:after="100" w:afterAutospacing="1"/>
    </w:pPr>
    <w:rPr>
      <w:rFonts w:ascii="Tahoma" w:eastAsia="Times New Roman" w:hAnsi="Tahoma" w:cs="Tahoma"/>
      <w:sz w:val="24"/>
      <w:szCs w:val="24"/>
      <w:lang w:eastAsia="ru-RU"/>
    </w:rPr>
  </w:style>
  <w:style w:type="paragraph" w:customStyle="1" w:styleId="xl169">
    <w:name w:val="xl169"/>
    <w:basedOn w:val="af3"/>
    <w:rsid w:val="00FD3AE6"/>
    <w:pPr>
      <w:shd w:val="clear" w:color="000000" w:fill="DCE6F1"/>
      <w:spacing w:before="100" w:beforeAutospacing="1" w:after="100" w:afterAutospacing="1"/>
    </w:pPr>
    <w:rPr>
      <w:rFonts w:ascii="Tahoma" w:eastAsia="Times New Roman" w:hAnsi="Tahoma" w:cs="Tahoma"/>
      <w:sz w:val="24"/>
      <w:szCs w:val="24"/>
      <w:lang w:eastAsia="ru-RU"/>
    </w:rPr>
  </w:style>
  <w:style w:type="paragraph" w:customStyle="1" w:styleId="xl170">
    <w:name w:val="xl170"/>
    <w:basedOn w:val="af3"/>
    <w:rsid w:val="00FD3AE6"/>
    <w:pPr>
      <w:pBdr>
        <w:top w:val="single" w:sz="4" w:space="0" w:color="auto"/>
        <w:left w:val="single" w:sz="4" w:space="20" w:color="auto"/>
        <w:bottom w:val="single" w:sz="4" w:space="0" w:color="auto"/>
        <w:right w:val="single" w:sz="4" w:space="0" w:color="auto"/>
      </w:pBdr>
      <w:shd w:val="clear" w:color="000000" w:fill="DCE6F1"/>
      <w:spacing w:before="100" w:beforeAutospacing="1" w:after="100" w:afterAutospacing="1"/>
      <w:ind w:firstLineChars="300" w:firstLine="300"/>
      <w:textAlignment w:val="top"/>
    </w:pPr>
    <w:rPr>
      <w:rFonts w:ascii="Tahoma" w:eastAsia="Times New Roman" w:hAnsi="Tahoma" w:cs="Tahoma"/>
      <w:sz w:val="16"/>
      <w:szCs w:val="16"/>
      <w:lang w:eastAsia="ru-RU"/>
    </w:rPr>
  </w:style>
  <w:style w:type="paragraph" w:customStyle="1" w:styleId="xl171">
    <w:name w:val="xl171"/>
    <w:basedOn w:val="af3"/>
    <w:rsid w:val="00FD3AE6"/>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Tahoma" w:eastAsia="Times New Roman" w:hAnsi="Tahoma" w:cs="Tahoma"/>
      <w:b/>
      <w:bCs/>
      <w:sz w:val="16"/>
      <w:szCs w:val="16"/>
      <w:lang w:eastAsia="ru-RU"/>
    </w:rPr>
  </w:style>
  <w:style w:type="paragraph" w:customStyle="1" w:styleId="xl172">
    <w:name w:val="xl172"/>
    <w:basedOn w:val="af3"/>
    <w:rsid w:val="00FD3AE6"/>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top"/>
    </w:pPr>
    <w:rPr>
      <w:rFonts w:ascii="Tahoma" w:eastAsia="Times New Roman" w:hAnsi="Tahoma" w:cs="Tahoma"/>
      <w:sz w:val="16"/>
      <w:szCs w:val="16"/>
      <w:lang w:eastAsia="ru-RU"/>
    </w:rPr>
  </w:style>
  <w:style w:type="paragraph" w:customStyle="1" w:styleId="xl173">
    <w:name w:val="xl173"/>
    <w:basedOn w:val="af3"/>
    <w:rsid w:val="00FD3AE6"/>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top"/>
    </w:pPr>
    <w:rPr>
      <w:rFonts w:ascii="Tahoma" w:eastAsia="Times New Roman" w:hAnsi="Tahoma" w:cs="Tahoma"/>
      <w:sz w:val="16"/>
      <w:szCs w:val="16"/>
      <w:lang w:eastAsia="ru-RU"/>
    </w:rPr>
  </w:style>
  <w:style w:type="paragraph" w:customStyle="1" w:styleId="xl174">
    <w:name w:val="xl174"/>
    <w:basedOn w:val="af3"/>
    <w:rsid w:val="00FD3AE6"/>
    <w:pPr>
      <w:spacing w:before="100" w:beforeAutospacing="1" w:after="100" w:afterAutospacing="1"/>
      <w:jc w:val="center"/>
      <w:textAlignment w:val="center"/>
    </w:pPr>
    <w:rPr>
      <w:rFonts w:ascii="Tahoma" w:eastAsia="Times New Roman" w:hAnsi="Tahoma" w:cs="Tahoma"/>
      <w:sz w:val="24"/>
      <w:szCs w:val="24"/>
      <w:lang w:eastAsia="ru-RU"/>
    </w:rPr>
  </w:style>
  <w:style w:type="paragraph" w:customStyle="1" w:styleId="xl175">
    <w:name w:val="xl175"/>
    <w:basedOn w:val="af3"/>
    <w:rsid w:val="00FD3AE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ahoma" w:eastAsia="Times New Roman" w:hAnsi="Tahoma" w:cs="Tahoma"/>
      <w:b/>
      <w:bCs/>
      <w:sz w:val="16"/>
      <w:szCs w:val="16"/>
      <w:lang w:eastAsia="ru-RU"/>
    </w:rPr>
  </w:style>
  <w:style w:type="paragraph" w:customStyle="1" w:styleId="xl176">
    <w:name w:val="xl176"/>
    <w:basedOn w:val="af3"/>
    <w:rsid w:val="00FD3AE6"/>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Tahoma" w:eastAsia="Times New Roman" w:hAnsi="Tahoma" w:cs="Tahoma"/>
      <w:b/>
      <w:bCs/>
      <w:sz w:val="16"/>
      <w:szCs w:val="16"/>
      <w:lang w:eastAsia="ru-RU"/>
    </w:rPr>
  </w:style>
  <w:style w:type="paragraph" w:customStyle="1" w:styleId="xl177">
    <w:name w:val="xl177"/>
    <w:basedOn w:val="af3"/>
    <w:rsid w:val="00FD3AE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eastAsia="Times New Roman" w:hAnsi="Tahoma" w:cs="Tahoma"/>
      <w:sz w:val="16"/>
      <w:szCs w:val="16"/>
      <w:lang w:eastAsia="ru-RU"/>
    </w:rPr>
  </w:style>
  <w:style w:type="paragraph" w:customStyle="1" w:styleId="xl178">
    <w:name w:val="xl178"/>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6"/>
      <w:szCs w:val="16"/>
      <w:lang w:eastAsia="ru-RU"/>
    </w:rPr>
  </w:style>
  <w:style w:type="paragraph" w:customStyle="1" w:styleId="xl179">
    <w:name w:val="xl179"/>
    <w:basedOn w:val="af3"/>
    <w:rsid w:val="00FD3AE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eastAsia="Times New Roman" w:hAnsi="Tahoma" w:cs="Tahoma"/>
      <w:b/>
      <w:bCs/>
      <w:sz w:val="16"/>
      <w:szCs w:val="16"/>
      <w:lang w:eastAsia="ru-RU"/>
    </w:rPr>
  </w:style>
  <w:style w:type="paragraph" w:customStyle="1" w:styleId="xl180">
    <w:name w:val="xl180"/>
    <w:basedOn w:val="af3"/>
    <w:rsid w:val="00FD3A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top"/>
    </w:pPr>
    <w:rPr>
      <w:rFonts w:ascii="Tahoma" w:eastAsia="Times New Roman" w:hAnsi="Tahoma" w:cs="Tahoma"/>
      <w:sz w:val="16"/>
      <w:szCs w:val="16"/>
      <w:lang w:eastAsia="ru-RU"/>
    </w:rPr>
  </w:style>
  <w:style w:type="paragraph" w:customStyle="1" w:styleId="xl181">
    <w:name w:val="xl181"/>
    <w:basedOn w:val="af3"/>
    <w:rsid w:val="00FD3AE6"/>
    <w:pPr>
      <w:shd w:val="clear" w:color="000000" w:fill="95B3D7"/>
      <w:spacing w:before="100" w:beforeAutospacing="1" w:after="100" w:afterAutospacing="1"/>
    </w:pPr>
    <w:rPr>
      <w:rFonts w:ascii="Tahoma" w:eastAsia="Times New Roman" w:hAnsi="Tahoma" w:cs="Tahoma"/>
      <w:b/>
      <w:bCs/>
      <w:sz w:val="24"/>
      <w:szCs w:val="24"/>
      <w:lang w:eastAsia="ru-RU"/>
    </w:rPr>
  </w:style>
  <w:style w:type="paragraph" w:customStyle="1" w:styleId="xl182">
    <w:name w:val="xl182"/>
    <w:basedOn w:val="af3"/>
    <w:rsid w:val="00FD3AE6"/>
    <w:pPr>
      <w:pBdr>
        <w:top w:val="single" w:sz="4" w:space="0" w:color="auto"/>
        <w:left w:val="single" w:sz="4" w:space="27" w:color="auto"/>
        <w:bottom w:val="single" w:sz="4" w:space="0" w:color="auto"/>
        <w:right w:val="single" w:sz="4" w:space="0" w:color="auto"/>
      </w:pBdr>
      <w:shd w:val="clear" w:color="000000" w:fill="F2F2F2"/>
      <w:spacing w:before="100" w:beforeAutospacing="1" w:after="100" w:afterAutospacing="1"/>
      <w:ind w:firstLineChars="400" w:firstLine="400"/>
      <w:textAlignment w:val="top"/>
    </w:pPr>
    <w:rPr>
      <w:rFonts w:ascii="Tahoma" w:eastAsia="Times New Roman" w:hAnsi="Tahoma" w:cs="Tahoma"/>
      <w:sz w:val="16"/>
      <w:szCs w:val="16"/>
      <w:lang w:eastAsia="ru-RU"/>
    </w:rPr>
  </w:style>
  <w:style w:type="paragraph" w:customStyle="1" w:styleId="xl183">
    <w:name w:val="xl183"/>
    <w:basedOn w:val="af3"/>
    <w:rsid w:val="00FD3A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sz w:val="16"/>
      <w:szCs w:val="16"/>
      <w:lang w:eastAsia="ru-RU"/>
    </w:rPr>
  </w:style>
  <w:style w:type="paragraph" w:customStyle="1" w:styleId="xl184">
    <w:name w:val="xl184"/>
    <w:basedOn w:val="af3"/>
    <w:rsid w:val="00FD3AE6"/>
    <w:pPr>
      <w:shd w:val="clear" w:color="000000" w:fill="F2F2F2"/>
      <w:spacing w:before="100" w:beforeAutospacing="1" w:after="100" w:afterAutospacing="1"/>
    </w:pPr>
    <w:rPr>
      <w:rFonts w:ascii="Tahoma" w:eastAsia="Times New Roman" w:hAnsi="Tahoma" w:cs="Tahoma"/>
      <w:sz w:val="24"/>
      <w:szCs w:val="24"/>
      <w:lang w:eastAsia="ru-RU"/>
    </w:rPr>
  </w:style>
  <w:style w:type="paragraph" w:customStyle="1" w:styleId="xl185">
    <w:name w:val="xl185"/>
    <w:basedOn w:val="af3"/>
    <w:rsid w:val="00FD3AE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Arial" w:eastAsia="Times New Roman" w:hAnsi="Arial" w:cs="Arial"/>
      <w:b/>
      <w:bCs/>
      <w:sz w:val="16"/>
      <w:szCs w:val="16"/>
      <w:lang w:eastAsia="ru-RU"/>
    </w:rPr>
  </w:style>
  <w:style w:type="paragraph" w:customStyle="1" w:styleId="xl186">
    <w:name w:val="xl186"/>
    <w:basedOn w:val="af3"/>
    <w:rsid w:val="00FD3AE6"/>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eastAsia="Times New Roman" w:hAnsi="Arial" w:cs="Arial"/>
      <w:b/>
      <w:bCs/>
      <w:sz w:val="16"/>
      <w:szCs w:val="16"/>
      <w:lang w:eastAsia="ru-RU"/>
    </w:rPr>
  </w:style>
  <w:style w:type="paragraph" w:customStyle="1" w:styleId="xl187">
    <w:name w:val="xl187"/>
    <w:basedOn w:val="af3"/>
    <w:rsid w:val="00FD3AE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sz w:val="16"/>
      <w:szCs w:val="16"/>
      <w:lang w:eastAsia="ru-RU"/>
    </w:rPr>
  </w:style>
  <w:style w:type="paragraph" w:customStyle="1" w:styleId="xl188">
    <w:name w:val="xl188"/>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ru-RU"/>
    </w:rPr>
  </w:style>
  <w:style w:type="paragraph" w:customStyle="1" w:styleId="xl189">
    <w:name w:val="xl189"/>
    <w:basedOn w:val="af3"/>
    <w:rsid w:val="00FD3A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16"/>
      <w:szCs w:val="16"/>
      <w:lang w:eastAsia="ru-RU"/>
    </w:rPr>
  </w:style>
  <w:style w:type="paragraph" w:customStyle="1" w:styleId="xl190">
    <w:name w:val="xl190"/>
    <w:basedOn w:val="af3"/>
    <w:rsid w:val="00FD3AE6"/>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jc w:val="center"/>
      <w:textAlignment w:val="center"/>
    </w:pPr>
    <w:rPr>
      <w:rFonts w:ascii="Arial" w:eastAsia="Times New Roman" w:hAnsi="Arial" w:cs="Arial"/>
      <w:b/>
      <w:bCs/>
      <w:color w:val="FFFFFF"/>
      <w:sz w:val="24"/>
      <w:szCs w:val="24"/>
      <w:lang w:eastAsia="ru-RU"/>
    </w:rPr>
  </w:style>
  <w:style w:type="paragraph" w:customStyle="1" w:styleId="xl191">
    <w:name w:val="xl191"/>
    <w:basedOn w:val="af3"/>
    <w:rsid w:val="00FD3AE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eastAsia="Times New Roman" w:hAnsi="Tahoma" w:cs="Tahoma"/>
      <w:b/>
      <w:bCs/>
      <w:color w:val="FF0000"/>
      <w:sz w:val="16"/>
      <w:szCs w:val="16"/>
      <w:lang w:eastAsia="ru-RU"/>
    </w:rPr>
  </w:style>
  <w:style w:type="paragraph" w:customStyle="1" w:styleId="xl192">
    <w:name w:val="xl192"/>
    <w:basedOn w:val="af3"/>
    <w:rsid w:val="00FD3AE6"/>
    <w:pPr>
      <w:pBdr>
        <w:right w:val="single" w:sz="4" w:space="0" w:color="auto"/>
      </w:pBdr>
      <w:shd w:val="clear" w:color="000000" w:fill="4F81BD"/>
      <w:spacing w:before="100" w:beforeAutospacing="1" w:after="100" w:afterAutospacing="1"/>
      <w:jc w:val="center"/>
      <w:textAlignment w:val="center"/>
    </w:pPr>
    <w:rPr>
      <w:rFonts w:ascii="Arial" w:eastAsia="Times New Roman" w:hAnsi="Arial" w:cs="Arial"/>
      <w:b/>
      <w:bCs/>
      <w:color w:val="FFFFFF"/>
      <w:sz w:val="24"/>
      <w:szCs w:val="24"/>
      <w:lang w:eastAsia="ru-RU"/>
    </w:rPr>
  </w:style>
  <w:style w:type="paragraph" w:customStyle="1" w:styleId="xl193">
    <w:name w:val="xl193"/>
    <w:basedOn w:val="af3"/>
    <w:rsid w:val="00FD3AE6"/>
    <w:pPr>
      <w:pBdr>
        <w:bottom w:val="single" w:sz="4" w:space="0" w:color="auto"/>
        <w:right w:val="single" w:sz="4" w:space="0" w:color="auto"/>
      </w:pBdr>
      <w:shd w:val="clear" w:color="000000" w:fill="4F81BD"/>
      <w:spacing w:before="100" w:beforeAutospacing="1" w:after="100" w:afterAutospacing="1"/>
      <w:jc w:val="center"/>
      <w:textAlignment w:val="center"/>
    </w:pPr>
    <w:rPr>
      <w:rFonts w:ascii="Arial" w:eastAsia="Times New Roman" w:hAnsi="Arial" w:cs="Arial"/>
      <w:b/>
      <w:bCs/>
      <w:color w:val="FFFFFF"/>
      <w:sz w:val="24"/>
      <w:szCs w:val="24"/>
      <w:lang w:eastAsia="ru-RU"/>
    </w:rPr>
  </w:style>
  <w:style w:type="paragraph" w:customStyle="1" w:styleId="xl194">
    <w:name w:val="xl194"/>
    <w:basedOn w:val="af3"/>
    <w:rsid w:val="00FD3AE6"/>
    <w:pPr>
      <w:pBdr>
        <w:top w:val="single" w:sz="4" w:space="0" w:color="auto"/>
        <w:left w:val="single" w:sz="4" w:space="0" w:color="auto"/>
        <w:bottom w:val="single" w:sz="4" w:space="0" w:color="auto"/>
      </w:pBdr>
      <w:shd w:val="clear" w:color="000000" w:fill="4F81BD"/>
      <w:spacing w:before="100" w:beforeAutospacing="1" w:after="100" w:afterAutospacing="1"/>
      <w:textAlignment w:val="center"/>
    </w:pPr>
    <w:rPr>
      <w:rFonts w:ascii="Arial" w:eastAsia="Times New Roman" w:hAnsi="Arial" w:cs="Arial"/>
      <w:b/>
      <w:bCs/>
      <w:color w:val="FFFFFF"/>
      <w:sz w:val="24"/>
      <w:szCs w:val="24"/>
      <w:lang w:eastAsia="ru-RU"/>
    </w:rPr>
  </w:style>
  <w:style w:type="paragraph" w:customStyle="1" w:styleId="xl195">
    <w:name w:val="xl195"/>
    <w:basedOn w:val="af3"/>
    <w:rsid w:val="00FD3AE6"/>
    <w:pPr>
      <w:pBdr>
        <w:top w:val="single" w:sz="4" w:space="0" w:color="auto"/>
        <w:bottom w:val="single" w:sz="4" w:space="0" w:color="auto"/>
      </w:pBdr>
      <w:shd w:val="clear" w:color="000000" w:fill="4F81BD"/>
      <w:spacing w:before="100" w:beforeAutospacing="1" w:after="100" w:afterAutospacing="1"/>
      <w:textAlignment w:val="center"/>
    </w:pPr>
    <w:rPr>
      <w:rFonts w:ascii="Arial" w:eastAsia="Times New Roman" w:hAnsi="Arial" w:cs="Arial"/>
      <w:b/>
      <w:bCs/>
      <w:color w:val="FFFFFF"/>
      <w:sz w:val="24"/>
      <w:szCs w:val="24"/>
      <w:lang w:eastAsia="ru-RU"/>
    </w:rPr>
  </w:style>
  <w:style w:type="paragraph" w:customStyle="1" w:styleId="xl196">
    <w:name w:val="xl196"/>
    <w:basedOn w:val="af3"/>
    <w:rsid w:val="00FD3AE6"/>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rFonts w:ascii="Arial" w:eastAsia="Times New Roman" w:hAnsi="Arial" w:cs="Arial"/>
      <w:b/>
      <w:bCs/>
      <w:color w:val="FFFFFF"/>
      <w:sz w:val="24"/>
      <w:szCs w:val="24"/>
      <w:lang w:eastAsia="ru-RU"/>
    </w:rPr>
  </w:style>
  <w:style w:type="character" w:customStyle="1" w:styleId="1f1">
    <w:name w:val="заголовок 1 Знак"/>
    <w:basedOn w:val="af5"/>
    <w:link w:val="1f0"/>
    <w:rsid w:val="00FD3AE6"/>
    <w:rPr>
      <w:rFonts w:ascii="Times New Roman CYR" w:eastAsia="Times New Roman" w:hAnsi="Times New Roman CYR"/>
      <w:b/>
      <w:kern w:val="28"/>
      <w:sz w:val="24"/>
      <w:szCs w:val="20"/>
      <w:lang w:eastAsia="ru-RU"/>
    </w:rPr>
  </w:style>
  <w:style w:type="paragraph" w:customStyle="1" w:styleId="afffffffb">
    <w:name w:val="МРСК_шрифт_абзаца"/>
    <w:basedOn w:val="af3"/>
    <w:link w:val="afffffffc"/>
    <w:rsid w:val="00FD3AE6"/>
    <w:pPr>
      <w:keepLines/>
      <w:widowControl w:val="0"/>
      <w:suppressLineNumbers/>
      <w:spacing w:before="120" w:after="120" w:line="276" w:lineRule="auto"/>
      <w:contextualSpacing/>
    </w:pPr>
    <w:rPr>
      <w:rFonts w:ascii="Calibri" w:eastAsia="Times New Roman" w:hAnsi="Calibri"/>
      <w:sz w:val="22"/>
      <w:szCs w:val="22"/>
    </w:rPr>
  </w:style>
  <w:style w:type="character" w:customStyle="1" w:styleId="afffffffc">
    <w:name w:val="МРСК_шрифт_абзаца Знак"/>
    <w:link w:val="afffffffb"/>
    <w:rsid w:val="00FD3AE6"/>
    <w:rPr>
      <w:rFonts w:ascii="Calibri" w:eastAsia="Times New Roman" w:hAnsi="Calibri"/>
      <w:sz w:val="22"/>
      <w:szCs w:val="22"/>
    </w:rPr>
  </w:style>
  <w:style w:type="paragraph" w:customStyle="1" w:styleId="afffffffd">
    <w:name w:val="МРСК_заголовок_средний"/>
    <w:basedOn w:val="af3"/>
    <w:rsid w:val="00FD3AE6"/>
    <w:pPr>
      <w:suppressAutoHyphens/>
      <w:spacing w:after="120"/>
      <w:jc w:val="center"/>
    </w:pPr>
    <w:rPr>
      <w:rFonts w:ascii="Calibri" w:eastAsia="Times New Roman" w:hAnsi="Calibri"/>
      <w:b/>
      <w:caps/>
    </w:rPr>
  </w:style>
  <w:style w:type="paragraph" w:customStyle="1" w:styleId="afffffffe">
    <w:name w:val="МРСК_нумерованный_список"/>
    <w:basedOn w:val="ae"/>
    <w:link w:val="affffffff"/>
    <w:rsid w:val="00FD3AE6"/>
    <w:pPr>
      <w:keepNext/>
      <w:numPr>
        <w:numId w:val="0"/>
      </w:numPr>
      <w:spacing w:after="200" w:line="276" w:lineRule="auto"/>
      <w:jc w:val="left"/>
    </w:pPr>
    <w:rPr>
      <w:rFonts w:ascii="Calibri" w:hAnsi="Calibri"/>
      <w:sz w:val="22"/>
      <w:szCs w:val="22"/>
      <w:lang w:eastAsia="en-US"/>
    </w:rPr>
  </w:style>
  <w:style w:type="character" w:customStyle="1" w:styleId="affffffff">
    <w:name w:val="МРСК_нумерованный_список Знак"/>
    <w:link w:val="afffffffe"/>
    <w:rsid w:val="00FD3AE6"/>
    <w:rPr>
      <w:rFonts w:ascii="Calibri" w:eastAsia="Times New Roman" w:hAnsi="Calibri"/>
      <w:sz w:val="22"/>
      <w:szCs w:val="22"/>
    </w:rPr>
  </w:style>
  <w:style w:type="character" w:customStyle="1" w:styleId="match">
    <w:name w:val="match"/>
    <w:basedOn w:val="af5"/>
    <w:rsid w:val="00FD3AE6"/>
  </w:style>
  <w:style w:type="paragraph" w:customStyle="1" w:styleId="formattext0">
    <w:name w:val="formattext"/>
    <w:basedOn w:val="af3"/>
    <w:rsid w:val="00FD3AE6"/>
    <w:pPr>
      <w:spacing w:before="100" w:beforeAutospacing="1" w:after="100" w:afterAutospacing="1"/>
    </w:pPr>
    <w:rPr>
      <w:rFonts w:ascii="Calibri" w:eastAsia="Times New Roman" w:hAnsi="Calibri"/>
      <w:sz w:val="22"/>
      <w:szCs w:val="22"/>
    </w:rPr>
  </w:style>
  <w:style w:type="paragraph" w:customStyle="1" w:styleId="HEADERTEXT">
    <w:name w:val=".HEADERTEXT"/>
    <w:uiPriority w:val="99"/>
    <w:rsid w:val="00FD3AE6"/>
    <w:pPr>
      <w:widowControl w:val="0"/>
      <w:autoSpaceDE w:val="0"/>
      <w:autoSpaceDN w:val="0"/>
      <w:adjustRightInd w:val="0"/>
      <w:spacing w:after="200"/>
    </w:pPr>
    <w:rPr>
      <w:rFonts w:eastAsia="Times New Roman"/>
      <w:color w:val="2B4279"/>
      <w:sz w:val="24"/>
      <w:szCs w:val="24"/>
      <w:lang w:eastAsia="ru-RU"/>
    </w:rPr>
  </w:style>
  <w:style w:type="paragraph" w:customStyle="1" w:styleId="TOPLEVELTEXT">
    <w:name w:val=".TOPLEVELTEXT"/>
    <w:uiPriority w:val="99"/>
    <w:rsid w:val="00FD3AE6"/>
    <w:pPr>
      <w:widowControl w:val="0"/>
      <w:autoSpaceDE w:val="0"/>
      <w:autoSpaceDN w:val="0"/>
      <w:adjustRightInd w:val="0"/>
      <w:spacing w:after="200"/>
    </w:pPr>
    <w:rPr>
      <w:rFonts w:eastAsia="Times New Roman"/>
      <w:sz w:val="24"/>
      <w:szCs w:val="24"/>
      <w:lang w:eastAsia="ru-RU"/>
    </w:rPr>
  </w:style>
  <w:style w:type="paragraph" w:customStyle="1" w:styleId="1f9">
    <w:name w:val="МРСК_заголовок_1"/>
    <w:basedOn w:val="19"/>
    <w:link w:val="1fa"/>
    <w:rsid w:val="00FD3AE6"/>
    <w:pPr>
      <w:shd w:val="clear" w:color="auto" w:fill="D9D9D9"/>
      <w:tabs>
        <w:tab w:val="left" w:pos="1134"/>
      </w:tabs>
      <w:spacing w:before="120" w:after="0"/>
      <w:ind w:left="360" w:hanging="360"/>
    </w:pPr>
    <w:rPr>
      <w:rFonts w:ascii="Times New Roman" w:hAnsi="Times New Roman" w:cs="Times New Roman"/>
      <w:caps/>
      <w:sz w:val="28"/>
      <w:szCs w:val="28"/>
      <w:lang w:eastAsia="en-US"/>
    </w:rPr>
  </w:style>
  <w:style w:type="character" w:customStyle="1" w:styleId="1fa">
    <w:name w:val="МРСК_заголовок_1 Знак"/>
    <w:link w:val="1f9"/>
    <w:rsid w:val="00FD3AE6"/>
    <w:rPr>
      <w:rFonts w:eastAsia="Times New Roman"/>
      <w:b/>
      <w:bCs/>
      <w:caps/>
      <w:kern w:val="32"/>
      <w:shd w:val="clear" w:color="auto" w:fill="D9D9D9"/>
    </w:rPr>
  </w:style>
  <w:style w:type="paragraph" w:customStyle="1" w:styleId="2f5">
    <w:name w:val="МРСК_заголовок_2"/>
    <w:basedOn w:val="afffffffb"/>
    <w:link w:val="2f6"/>
    <w:qFormat/>
    <w:rsid w:val="00FD3AE6"/>
    <w:pPr>
      <w:keepNext/>
      <w:spacing w:before="240" w:after="60" w:line="240" w:lineRule="auto"/>
      <w:ind w:left="720" w:hanging="360"/>
    </w:pPr>
    <w:rPr>
      <w:b/>
      <w:caps/>
      <w:sz w:val="26"/>
    </w:rPr>
  </w:style>
  <w:style w:type="character" w:customStyle="1" w:styleId="2f6">
    <w:name w:val="МРСК_заголовок_2 Знак"/>
    <w:link w:val="2f5"/>
    <w:rsid w:val="00FD3AE6"/>
    <w:rPr>
      <w:rFonts w:ascii="Calibri" w:eastAsia="Times New Roman" w:hAnsi="Calibri"/>
      <w:b/>
      <w:caps/>
      <w:sz w:val="26"/>
      <w:szCs w:val="22"/>
    </w:rPr>
  </w:style>
  <w:style w:type="paragraph" w:customStyle="1" w:styleId="141">
    <w:name w:val="Об 14 1"/>
    <w:aliases w:val="25"/>
    <w:basedOn w:val="af3"/>
    <w:rsid w:val="00FD3AE6"/>
    <w:pPr>
      <w:spacing w:after="200" w:line="360" w:lineRule="exact"/>
      <w:contextualSpacing/>
    </w:pPr>
    <w:rPr>
      <w:rFonts w:ascii="Calibri" w:eastAsia="Times New Roman" w:hAnsi="Calibri"/>
    </w:rPr>
  </w:style>
  <w:style w:type="paragraph" w:customStyle="1" w:styleId="1110">
    <w:name w:val="111"/>
    <w:basedOn w:val="40"/>
    <w:link w:val="1112"/>
    <w:rsid w:val="00FD3AE6"/>
    <w:pPr>
      <w:numPr>
        <w:ilvl w:val="0"/>
        <w:numId w:val="0"/>
      </w:numPr>
      <w:tabs>
        <w:tab w:val="clear" w:pos="1560"/>
        <w:tab w:val="left" w:pos="1418"/>
      </w:tabs>
      <w:outlineLvl w:val="1"/>
    </w:pPr>
    <w:rPr>
      <w:szCs w:val="24"/>
      <w:lang w:eastAsia="ru-RU"/>
    </w:rPr>
  </w:style>
  <w:style w:type="character" w:customStyle="1" w:styleId="1112">
    <w:name w:val="111 Знак"/>
    <w:basedOn w:val="afd"/>
    <w:link w:val="1110"/>
    <w:rsid w:val="00FD3AE6"/>
    <w:rPr>
      <w:rFonts w:ascii="Calibri" w:eastAsia="Times New Roman" w:hAnsi="Calibri" w:cs="Calibri"/>
      <w:b/>
      <w:sz w:val="24"/>
      <w:szCs w:val="24"/>
      <w:lang w:eastAsia="ru-RU"/>
    </w:rPr>
  </w:style>
  <w:style w:type="paragraph" w:customStyle="1" w:styleId="2f7">
    <w:name w:val="Стиль2"/>
    <w:basedOn w:val="1f0"/>
    <w:link w:val="2f8"/>
    <w:rsid w:val="00FD3AE6"/>
    <w:pPr>
      <w:tabs>
        <w:tab w:val="left" w:pos="851"/>
      </w:tabs>
      <w:spacing w:before="120" w:after="200"/>
      <w:jc w:val="left"/>
      <w:outlineLvl w:val="0"/>
    </w:pPr>
    <w:rPr>
      <w:color w:val="000000"/>
      <w:spacing w:val="5"/>
      <w:sz w:val="32"/>
    </w:rPr>
  </w:style>
  <w:style w:type="character" w:customStyle="1" w:styleId="2f8">
    <w:name w:val="Стиль2 Знак"/>
    <w:basedOn w:val="1f1"/>
    <w:link w:val="2f7"/>
    <w:rsid w:val="00FD3AE6"/>
    <w:rPr>
      <w:rFonts w:ascii="Times New Roman CYR" w:eastAsia="Times New Roman" w:hAnsi="Times New Roman CYR"/>
      <w:b/>
      <w:color w:val="000000"/>
      <w:spacing w:val="5"/>
      <w:kern w:val="28"/>
      <w:sz w:val="32"/>
      <w:szCs w:val="20"/>
      <w:lang w:eastAsia="ru-RU"/>
    </w:rPr>
  </w:style>
  <w:style w:type="character" w:customStyle="1" w:styleId="3c">
    <w:name w:val="Стиль3 Знак"/>
    <w:basedOn w:val="27"/>
    <w:link w:val="3b"/>
    <w:rsid w:val="00FD3AE6"/>
    <w:rPr>
      <w:rFonts w:ascii="Arial" w:eastAsia="Times New Roman" w:hAnsi="Arial" w:cs="Arial"/>
      <w:b w:val="0"/>
      <w:bCs w:val="0"/>
      <w:i w:val="0"/>
      <w:iCs w:val="0"/>
      <w:spacing w:val="-5"/>
      <w:sz w:val="20"/>
      <w:szCs w:val="20"/>
      <w:lang w:eastAsia="ru-RU"/>
    </w:rPr>
  </w:style>
  <w:style w:type="character" w:customStyle="1" w:styleId="affffffff0">
    <w:name w:val="Основной текст_"/>
    <w:basedOn w:val="af5"/>
    <w:link w:val="1fb"/>
    <w:locked/>
    <w:rsid w:val="00FD3AE6"/>
    <w:rPr>
      <w:rFonts w:eastAsia="Times New Roman"/>
      <w:sz w:val="23"/>
      <w:szCs w:val="23"/>
      <w:shd w:val="clear" w:color="auto" w:fill="FFFFFF"/>
    </w:rPr>
  </w:style>
  <w:style w:type="paragraph" w:customStyle="1" w:styleId="1fb">
    <w:name w:val="Основной текст1"/>
    <w:basedOn w:val="af3"/>
    <w:link w:val="affffffff0"/>
    <w:rsid w:val="00FD3AE6"/>
    <w:pPr>
      <w:shd w:val="clear" w:color="auto" w:fill="FFFFFF"/>
      <w:spacing w:after="60" w:line="0" w:lineRule="atLeast"/>
      <w:ind w:hanging="1040"/>
      <w:jc w:val="center"/>
    </w:pPr>
    <w:rPr>
      <w:rFonts w:eastAsia="Times New Roman"/>
      <w:sz w:val="23"/>
      <w:szCs w:val="23"/>
    </w:rPr>
  </w:style>
  <w:style w:type="paragraph" w:customStyle="1" w:styleId="affffffff1">
    <w:name w:val="МРСК_таблица_заголовок"/>
    <w:basedOn w:val="af3"/>
    <w:rsid w:val="00FD3AE6"/>
    <w:pPr>
      <w:keepNext/>
      <w:suppressAutoHyphens/>
      <w:spacing w:after="200"/>
      <w:jc w:val="center"/>
    </w:pPr>
    <w:rPr>
      <w:rFonts w:ascii="Calibri" w:eastAsia="Times New Roman" w:hAnsi="Calibri"/>
      <w:sz w:val="20"/>
      <w:szCs w:val="20"/>
    </w:rPr>
  </w:style>
  <w:style w:type="paragraph" w:customStyle="1" w:styleId="affffffff2">
    <w:name w:val="МРСК_таблица_название"/>
    <w:basedOn w:val="af3"/>
    <w:rsid w:val="00FD3AE6"/>
    <w:pPr>
      <w:keepNext/>
      <w:spacing w:before="60" w:after="200"/>
    </w:pPr>
    <w:rPr>
      <w:rFonts w:ascii="Calibri" w:eastAsia="Times New Roman" w:hAnsi="Calibri"/>
      <w:b/>
      <w:bCs/>
      <w:sz w:val="20"/>
      <w:szCs w:val="20"/>
    </w:rPr>
  </w:style>
  <w:style w:type="paragraph" w:customStyle="1" w:styleId="330">
    <w:name w:val="Стиль33"/>
    <w:basedOn w:val="af3"/>
    <w:link w:val="331"/>
    <w:rsid w:val="00FD3AE6"/>
    <w:pPr>
      <w:tabs>
        <w:tab w:val="left" w:pos="1701"/>
      </w:tabs>
      <w:spacing w:after="200"/>
    </w:pPr>
    <w:rPr>
      <w:rFonts w:ascii="Calibri" w:eastAsia="Times New Roman" w:hAnsi="Calibri"/>
      <w:szCs w:val="22"/>
    </w:rPr>
  </w:style>
  <w:style w:type="character" w:customStyle="1" w:styleId="331">
    <w:name w:val="Стиль33 Знак"/>
    <w:basedOn w:val="af5"/>
    <w:link w:val="330"/>
    <w:rsid w:val="00FD3AE6"/>
    <w:rPr>
      <w:rFonts w:ascii="Calibri" w:eastAsia="Times New Roman" w:hAnsi="Calibri"/>
      <w:szCs w:val="22"/>
    </w:rPr>
  </w:style>
  <w:style w:type="paragraph" w:customStyle="1" w:styleId="1fc">
    <w:name w:val="Знак Знак Знак1"/>
    <w:basedOn w:val="af3"/>
    <w:uiPriority w:val="99"/>
    <w:rsid w:val="00FD3AE6"/>
    <w:pPr>
      <w:tabs>
        <w:tab w:val="num" w:pos="360"/>
      </w:tabs>
      <w:spacing w:after="160" w:line="240" w:lineRule="exact"/>
    </w:pPr>
    <w:rPr>
      <w:rFonts w:ascii="Verdana" w:eastAsia="Times New Roman" w:hAnsi="Verdana" w:cs="Verdana"/>
      <w:sz w:val="20"/>
      <w:szCs w:val="20"/>
      <w:lang w:val="en-US"/>
    </w:rPr>
  </w:style>
  <w:style w:type="paragraph" w:customStyle="1" w:styleId="affffffff3">
    <w:name w:val="МРСК_заголовок_большой"/>
    <w:basedOn w:val="af3"/>
    <w:rsid w:val="00FD3AE6"/>
    <w:pPr>
      <w:keepNext/>
      <w:suppressAutoHyphens/>
      <w:spacing w:after="200"/>
      <w:jc w:val="center"/>
    </w:pPr>
    <w:rPr>
      <w:rFonts w:ascii="Calibri" w:eastAsia="Times New Roman" w:hAnsi="Calibri"/>
      <w:b/>
      <w:caps/>
      <w:sz w:val="32"/>
      <w:szCs w:val="32"/>
    </w:rPr>
  </w:style>
  <w:style w:type="paragraph" w:customStyle="1" w:styleId="affffffff4">
    <w:name w:val="МРСК_заголовок_малый"/>
    <w:basedOn w:val="af3"/>
    <w:link w:val="affffffff5"/>
    <w:rsid w:val="00FD3AE6"/>
    <w:pPr>
      <w:widowControl w:val="0"/>
      <w:suppressAutoHyphens/>
      <w:spacing w:after="200"/>
      <w:jc w:val="center"/>
    </w:pPr>
    <w:rPr>
      <w:rFonts w:ascii="Calibri" w:eastAsia="Times New Roman" w:hAnsi="Calibri"/>
      <w:b/>
      <w:caps/>
      <w:sz w:val="22"/>
      <w:szCs w:val="22"/>
    </w:rPr>
  </w:style>
  <w:style w:type="character" w:customStyle="1" w:styleId="affffffff5">
    <w:name w:val="МРСК_заголовок_малый Знак"/>
    <w:link w:val="affffffff4"/>
    <w:rsid w:val="00FD3AE6"/>
    <w:rPr>
      <w:rFonts w:ascii="Calibri" w:eastAsia="Times New Roman" w:hAnsi="Calibri"/>
      <w:b/>
      <w:caps/>
      <w:sz w:val="22"/>
      <w:szCs w:val="22"/>
    </w:rPr>
  </w:style>
  <w:style w:type="paragraph" w:customStyle="1" w:styleId="affffffff6">
    <w:name w:val="МРСК_колонтитул_верхний_левый"/>
    <w:basedOn w:val="af3"/>
    <w:rsid w:val="00FD3AE6"/>
    <w:pPr>
      <w:keepNext/>
      <w:tabs>
        <w:tab w:val="center" w:pos="4677"/>
        <w:tab w:val="right" w:pos="9355"/>
      </w:tabs>
      <w:spacing w:after="200"/>
    </w:pPr>
    <w:rPr>
      <w:rFonts w:ascii="Calibri" w:eastAsia="Times New Roman" w:hAnsi="Calibri"/>
      <w:caps/>
      <w:sz w:val="16"/>
      <w:szCs w:val="16"/>
    </w:rPr>
  </w:style>
  <w:style w:type="paragraph" w:customStyle="1" w:styleId="affffffff7">
    <w:name w:val="МРСК_колонтитул_верхний_правый"/>
    <w:basedOn w:val="af3"/>
    <w:link w:val="affffffff8"/>
    <w:rsid w:val="00FD3AE6"/>
    <w:pPr>
      <w:keepNext/>
      <w:tabs>
        <w:tab w:val="center" w:pos="4677"/>
        <w:tab w:val="right" w:pos="9355"/>
      </w:tabs>
      <w:spacing w:after="200"/>
      <w:jc w:val="right"/>
    </w:pPr>
    <w:rPr>
      <w:rFonts w:ascii="Calibri" w:eastAsia="Times New Roman" w:hAnsi="Calibri"/>
      <w:caps/>
      <w:sz w:val="16"/>
      <w:szCs w:val="16"/>
    </w:rPr>
  </w:style>
  <w:style w:type="character" w:customStyle="1" w:styleId="affffffff8">
    <w:name w:val="МРСК_колонтитул_верхний_правый Знак"/>
    <w:link w:val="affffffff7"/>
    <w:rsid w:val="00FD3AE6"/>
    <w:rPr>
      <w:rFonts w:ascii="Calibri" w:eastAsia="Times New Roman" w:hAnsi="Calibri"/>
      <w:caps/>
      <w:sz w:val="16"/>
      <w:szCs w:val="16"/>
    </w:rPr>
  </w:style>
  <w:style w:type="paragraph" w:customStyle="1" w:styleId="affffffff9">
    <w:name w:val="МРСК_колонтитул_верхний_центр"/>
    <w:basedOn w:val="af3"/>
    <w:rsid w:val="00FD3AE6"/>
    <w:pPr>
      <w:keepNext/>
      <w:tabs>
        <w:tab w:val="center" w:pos="4677"/>
        <w:tab w:val="right" w:pos="9355"/>
      </w:tabs>
      <w:spacing w:after="200"/>
      <w:jc w:val="center"/>
    </w:pPr>
    <w:rPr>
      <w:rFonts w:ascii="Calibri" w:eastAsia="Times New Roman" w:hAnsi="Calibri"/>
      <w:caps/>
      <w:sz w:val="16"/>
      <w:szCs w:val="16"/>
    </w:rPr>
  </w:style>
  <w:style w:type="paragraph" w:customStyle="1" w:styleId="affffffffa">
    <w:name w:val="МРСК_маркированный"/>
    <w:basedOn w:val="af3"/>
    <w:rsid w:val="00FD3AE6"/>
    <w:pPr>
      <w:keepNext/>
      <w:tabs>
        <w:tab w:val="num" w:pos="0"/>
      </w:tabs>
      <w:spacing w:after="200" w:line="276" w:lineRule="auto"/>
    </w:pPr>
    <w:rPr>
      <w:rFonts w:ascii="Calibri" w:eastAsia="Times New Roman" w:hAnsi="Calibri"/>
      <w:sz w:val="22"/>
      <w:szCs w:val="22"/>
    </w:rPr>
  </w:style>
  <w:style w:type="paragraph" w:customStyle="1" w:styleId="affffffffb">
    <w:name w:val="МРСК_название_объекта"/>
    <w:basedOn w:val="af3"/>
    <w:rsid w:val="00FD3AE6"/>
    <w:pPr>
      <w:keepNext/>
      <w:spacing w:before="60" w:after="200"/>
    </w:pPr>
    <w:rPr>
      <w:rFonts w:ascii="Calibri" w:eastAsia="Times New Roman" w:hAnsi="Calibri"/>
      <w:b/>
      <w:bCs/>
      <w:sz w:val="20"/>
      <w:szCs w:val="20"/>
    </w:rPr>
  </w:style>
  <w:style w:type="paragraph" w:customStyle="1" w:styleId="affffffffc">
    <w:name w:val="МРСК_потоковая_диаграмма"/>
    <w:basedOn w:val="af3"/>
    <w:rsid w:val="00FD3AE6"/>
    <w:pPr>
      <w:keepNext/>
      <w:spacing w:after="200"/>
    </w:pPr>
    <w:rPr>
      <w:rFonts w:ascii="Calibri" w:eastAsia="Times New Roman" w:hAnsi="Calibri"/>
      <w:sz w:val="16"/>
      <w:szCs w:val="16"/>
    </w:rPr>
  </w:style>
  <w:style w:type="paragraph" w:customStyle="1" w:styleId="affffffffd">
    <w:name w:val="МРСК_потоковая_диаграмма_по_центру"/>
    <w:basedOn w:val="affffffffc"/>
    <w:rsid w:val="00FD3AE6"/>
    <w:pPr>
      <w:suppressAutoHyphens/>
      <w:jc w:val="center"/>
    </w:pPr>
  </w:style>
  <w:style w:type="paragraph" w:customStyle="1" w:styleId="affffffffe">
    <w:name w:val="МРСК_Приложения"/>
    <w:basedOn w:val="afffffffd"/>
    <w:rsid w:val="00FD3AE6"/>
    <w:pPr>
      <w:keepNext/>
      <w:spacing w:before="6000"/>
    </w:pPr>
  </w:style>
  <w:style w:type="paragraph" w:customStyle="1" w:styleId="afffffffff">
    <w:name w:val="МРСК_рисунок"/>
    <w:basedOn w:val="af3"/>
    <w:rsid w:val="00FD3AE6"/>
    <w:pPr>
      <w:keepNext/>
      <w:suppressAutoHyphens/>
      <w:spacing w:after="200"/>
      <w:jc w:val="center"/>
    </w:pPr>
    <w:rPr>
      <w:rFonts w:ascii="Calibri" w:eastAsia="Times New Roman" w:hAnsi="Calibri"/>
      <w:sz w:val="16"/>
      <w:szCs w:val="16"/>
    </w:rPr>
  </w:style>
  <w:style w:type="paragraph" w:customStyle="1" w:styleId="afffffffff0">
    <w:name w:val="МРСК_Скрытый"/>
    <w:basedOn w:val="affffffff4"/>
    <w:rsid w:val="00FD3AE6"/>
    <w:pPr>
      <w:jc w:val="left"/>
    </w:pPr>
    <w:rPr>
      <w:b w:val="0"/>
      <w:color w:val="FFFFFF"/>
      <w:sz w:val="16"/>
      <w:szCs w:val="16"/>
    </w:rPr>
  </w:style>
  <w:style w:type="paragraph" w:customStyle="1" w:styleId="afffffffff1">
    <w:name w:val="МРСК_таблица_текст"/>
    <w:basedOn w:val="affffffff1"/>
    <w:rsid w:val="00FD3AE6"/>
    <w:pPr>
      <w:suppressAutoHyphens w:val="0"/>
      <w:jc w:val="both"/>
    </w:pPr>
  </w:style>
  <w:style w:type="paragraph" w:customStyle="1" w:styleId="afffffffff2">
    <w:name w:val="МРСК_обычный_текст"/>
    <w:basedOn w:val="af3"/>
    <w:qFormat/>
    <w:rsid w:val="00FD3AE6"/>
    <w:pPr>
      <w:keepNext/>
      <w:spacing w:after="200"/>
    </w:pPr>
    <w:rPr>
      <w:rFonts w:ascii="Calibri" w:eastAsia="Times New Roman" w:hAnsi="Calibri"/>
      <w:sz w:val="22"/>
      <w:szCs w:val="22"/>
    </w:rPr>
  </w:style>
  <w:style w:type="paragraph" w:customStyle="1" w:styleId="3f0">
    <w:name w:val="МРСК_заголовок_3"/>
    <w:basedOn w:val="35"/>
    <w:qFormat/>
    <w:rsid w:val="00FD3AE6"/>
    <w:pPr>
      <w:keepLines/>
      <w:numPr>
        <w:ilvl w:val="2"/>
      </w:numPr>
      <w:tabs>
        <w:tab w:val="left" w:pos="1134"/>
        <w:tab w:val="num" w:pos="2160"/>
      </w:tabs>
      <w:spacing w:before="200" w:after="0" w:line="276" w:lineRule="auto"/>
      <w:ind w:left="2869" w:hanging="180"/>
    </w:pPr>
    <w:rPr>
      <w:rFonts w:ascii="Cambria" w:hAnsi="Cambria" w:cs="Times New Roman"/>
      <w:caps/>
      <w:color w:val="4F81BD"/>
      <w:kern w:val="32"/>
      <w:sz w:val="24"/>
      <w:szCs w:val="22"/>
      <w:lang w:eastAsia="en-US"/>
    </w:rPr>
  </w:style>
  <w:style w:type="paragraph" w:customStyle="1" w:styleId="afffffffff3">
    <w:name w:val="МРСК_колонтитул_верхний_центр_курсив"/>
    <w:basedOn w:val="affffffff9"/>
    <w:qFormat/>
    <w:rsid w:val="00FD3AE6"/>
    <w:pPr>
      <w:framePr w:hSpace="180" w:wrap="around" w:vAnchor="text" w:hAnchor="margin" w:y="137"/>
    </w:pPr>
    <w:rPr>
      <w:i/>
      <w:sz w:val="12"/>
    </w:rPr>
  </w:style>
  <w:style w:type="paragraph" w:customStyle="1" w:styleId="afffffffff4">
    <w:name w:val="Рисунок"/>
    <w:basedOn w:val="af3"/>
    <w:rsid w:val="00FD3AE6"/>
    <w:pPr>
      <w:spacing w:after="200"/>
      <w:jc w:val="center"/>
    </w:pPr>
    <w:rPr>
      <w:rFonts w:ascii="Calibri" w:eastAsia="Times New Roman" w:hAnsi="Calibri"/>
      <w:sz w:val="22"/>
      <w:szCs w:val="22"/>
    </w:rPr>
  </w:style>
  <w:style w:type="character" w:customStyle="1" w:styleId="1fd">
    <w:name w:val="Текст Знак1"/>
    <w:rsid w:val="00FD3AE6"/>
    <w:rPr>
      <w:rFonts w:ascii="Courier New" w:eastAsia="Times New Roman" w:hAnsi="Courier New" w:cs="Times New Roman"/>
      <w:sz w:val="20"/>
      <w:szCs w:val="20"/>
      <w:lang w:eastAsia="ru-RU"/>
    </w:rPr>
  </w:style>
  <w:style w:type="paragraph" w:customStyle="1" w:styleId="afffffffff5">
    <w:name w:val="МРСК_основной_абзаца"/>
    <w:basedOn w:val="af3"/>
    <w:rsid w:val="00FD3AE6"/>
    <w:pPr>
      <w:keepNext/>
      <w:keepLines/>
      <w:suppressLineNumbers/>
      <w:spacing w:before="120" w:after="120" w:line="276" w:lineRule="auto"/>
      <w:contextualSpacing/>
    </w:pPr>
    <w:rPr>
      <w:rFonts w:ascii="Calibri" w:eastAsia="Times New Roman" w:hAnsi="Calibri"/>
      <w:sz w:val="22"/>
      <w:szCs w:val="22"/>
    </w:rPr>
  </w:style>
  <w:style w:type="paragraph" w:customStyle="1" w:styleId="afffffffff6">
    <w:name w:val="ааааааааааааа"/>
    <w:basedOn w:val="ae"/>
    <w:link w:val="afffffffff7"/>
    <w:rsid w:val="00FD3AE6"/>
    <w:pPr>
      <w:keepNext/>
      <w:numPr>
        <w:numId w:val="0"/>
      </w:numPr>
      <w:shd w:val="clear" w:color="auto" w:fill="FFFFFF"/>
      <w:spacing w:after="200" w:line="276" w:lineRule="auto"/>
      <w:ind w:left="720" w:hanging="360"/>
      <w:jc w:val="left"/>
    </w:pPr>
    <w:rPr>
      <w:rFonts w:ascii="Calibri" w:hAnsi="Calibri"/>
      <w:color w:val="000000"/>
      <w:sz w:val="22"/>
      <w:szCs w:val="22"/>
      <w:lang w:eastAsia="en-US"/>
    </w:rPr>
  </w:style>
  <w:style w:type="character" w:customStyle="1" w:styleId="afffffffff7">
    <w:name w:val="ааааааааааааа Знак"/>
    <w:link w:val="afffffffff6"/>
    <w:rsid w:val="00FD3AE6"/>
    <w:rPr>
      <w:rFonts w:ascii="Calibri" w:eastAsia="Times New Roman" w:hAnsi="Calibri"/>
      <w:color w:val="000000"/>
      <w:sz w:val="22"/>
      <w:szCs w:val="22"/>
      <w:shd w:val="clear" w:color="auto" w:fill="FFFFFF"/>
    </w:rPr>
  </w:style>
  <w:style w:type="paragraph" w:customStyle="1" w:styleId="afffffffff8">
    <w:name w:val="Мой_обычный"/>
    <w:basedOn w:val="af3"/>
    <w:qFormat/>
    <w:rsid w:val="00FD3AE6"/>
    <w:pPr>
      <w:keepNext/>
      <w:framePr w:hSpace="180" w:wrap="around" w:vAnchor="text" w:hAnchor="margin" w:y="137"/>
      <w:shd w:val="clear" w:color="auto" w:fill="FFFFFF"/>
      <w:spacing w:after="200" w:line="276" w:lineRule="auto"/>
    </w:pPr>
    <w:rPr>
      <w:rFonts w:ascii="Calibri" w:eastAsia="Times New Roman" w:hAnsi="Calibri"/>
      <w:color w:val="000000"/>
      <w:sz w:val="22"/>
      <w:szCs w:val="22"/>
    </w:rPr>
  </w:style>
  <w:style w:type="paragraph" w:customStyle="1" w:styleId="afffffffff9">
    <w:name w:val="Б_скрытый"/>
    <w:basedOn w:val="af3"/>
    <w:rsid w:val="00FD3AE6"/>
    <w:pPr>
      <w:keepNext/>
      <w:shd w:val="clear" w:color="auto" w:fill="FFFFFF"/>
      <w:tabs>
        <w:tab w:val="num" w:pos="2520"/>
      </w:tabs>
      <w:suppressAutoHyphens/>
      <w:spacing w:after="200" w:line="192" w:lineRule="auto"/>
      <w:jc w:val="center"/>
      <w:outlineLvl w:val="2"/>
    </w:pPr>
    <w:rPr>
      <w:rFonts w:ascii="Arial" w:eastAsia="Times New Roman" w:hAnsi="Arial" w:cs="Arial"/>
      <w:bCs/>
      <w:i/>
      <w:color w:val="000000"/>
      <w:sz w:val="8"/>
      <w:szCs w:val="12"/>
    </w:rPr>
  </w:style>
  <w:style w:type="paragraph" w:customStyle="1" w:styleId="310">
    <w:name w:val="Основной текст с отступом 31"/>
    <w:basedOn w:val="af3"/>
    <w:rsid w:val="00FD3AE6"/>
    <w:pPr>
      <w:widowControl w:val="0"/>
      <w:shd w:val="clear" w:color="auto" w:fill="FFFFFF"/>
      <w:overflowPunct w:val="0"/>
      <w:autoSpaceDE w:val="0"/>
      <w:autoSpaceDN w:val="0"/>
      <w:adjustRightInd w:val="0"/>
      <w:spacing w:after="200"/>
      <w:ind w:firstLine="720"/>
      <w:textAlignment w:val="baseline"/>
    </w:pPr>
    <w:rPr>
      <w:rFonts w:ascii="Calibri" w:eastAsia="Times New Roman" w:hAnsi="Calibri"/>
      <w:color w:val="000000"/>
      <w:sz w:val="22"/>
      <w:szCs w:val="20"/>
    </w:rPr>
  </w:style>
  <w:style w:type="paragraph" w:customStyle="1" w:styleId="afffffffffa">
    <w:name w:val="Заголовок раздела"/>
    <w:basedOn w:val="1f9"/>
    <w:link w:val="afffffffffb"/>
    <w:qFormat/>
    <w:rsid w:val="00FD3AE6"/>
    <w:pPr>
      <w:spacing w:line="360" w:lineRule="auto"/>
      <w:ind w:left="431" w:hanging="431"/>
    </w:pPr>
    <w:rPr>
      <w:b w:val="0"/>
      <w:bCs w:val="0"/>
      <w:caps w:val="0"/>
      <w:color w:val="365F91"/>
    </w:rPr>
  </w:style>
  <w:style w:type="character" w:customStyle="1" w:styleId="afffffffffb">
    <w:name w:val="Заголовок раздела Знак"/>
    <w:link w:val="afffffffffa"/>
    <w:rsid w:val="00FD3AE6"/>
    <w:rPr>
      <w:rFonts w:eastAsia="Times New Roman"/>
      <w:color w:val="365F91"/>
      <w:kern w:val="32"/>
      <w:shd w:val="clear" w:color="auto" w:fill="D9D9D9"/>
    </w:rPr>
  </w:style>
  <w:style w:type="paragraph" w:customStyle="1" w:styleId="afffffffffc">
    <w:name w:val="Список а"/>
    <w:basedOn w:val="affffffff4"/>
    <w:link w:val="afffffffffd"/>
    <w:qFormat/>
    <w:rsid w:val="00FD3AE6"/>
    <w:pPr>
      <w:shd w:val="clear" w:color="auto" w:fill="FFFFFF"/>
      <w:tabs>
        <w:tab w:val="num" w:pos="357"/>
      </w:tabs>
      <w:jc w:val="left"/>
    </w:pPr>
    <w:rPr>
      <w:color w:val="000000"/>
    </w:rPr>
  </w:style>
  <w:style w:type="character" w:customStyle="1" w:styleId="afffffffffd">
    <w:name w:val="Список а Знак"/>
    <w:link w:val="afffffffffc"/>
    <w:rsid w:val="00FD3AE6"/>
    <w:rPr>
      <w:rFonts w:ascii="Calibri" w:eastAsia="Times New Roman" w:hAnsi="Calibri"/>
      <w:b/>
      <w:caps/>
      <w:color w:val="000000"/>
      <w:sz w:val="22"/>
      <w:szCs w:val="22"/>
      <w:shd w:val="clear" w:color="auto" w:fill="FFFFFF"/>
    </w:rPr>
  </w:style>
  <w:style w:type="paragraph" w:customStyle="1" w:styleId="afffffffffe">
    <w:name w:val="Список первого уровня"/>
    <w:basedOn w:val="af3"/>
    <w:link w:val="affffffffff"/>
    <w:qFormat/>
    <w:rsid w:val="00FD3AE6"/>
    <w:pPr>
      <w:spacing w:after="200" w:line="276" w:lineRule="auto"/>
    </w:pPr>
    <w:rPr>
      <w:rFonts w:ascii="Calibri" w:eastAsia="Times New Roman" w:hAnsi="Calibri"/>
      <w:sz w:val="22"/>
      <w:szCs w:val="22"/>
    </w:rPr>
  </w:style>
  <w:style w:type="character" w:customStyle="1" w:styleId="affffffffff">
    <w:name w:val="Список первого уровня Знак"/>
    <w:link w:val="afffffffffe"/>
    <w:rsid w:val="00FD3AE6"/>
    <w:rPr>
      <w:rFonts w:ascii="Calibri" w:eastAsia="Times New Roman" w:hAnsi="Calibri"/>
      <w:sz w:val="22"/>
      <w:szCs w:val="22"/>
    </w:rPr>
  </w:style>
  <w:style w:type="paragraph" w:customStyle="1" w:styleId="affffffffff0">
    <w:name w:val="Текст раздела"/>
    <w:basedOn w:val="afffffffb"/>
    <w:link w:val="affffffffff1"/>
    <w:qFormat/>
    <w:rsid w:val="00FD3AE6"/>
    <w:pPr>
      <w:keepNext/>
      <w:shd w:val="clear" w:color="auto" w:fill="FFFFFF"/>
    </w:pPr>
  </w:style>
  <w:style w:type="character" w:customStyle="1" w:styleId="affffffffff1">
    <w:name w:val="Текст раздела Знак"/>
    <w:link w:val="affffffffff0"/>
    <w:rsid w:val="00FD3AE6"/>
    <w:rPr>
      <w:rFonts w:ascii="Calibri" w:eastAsia="Times New Roman" w:hAnsi="Calibri"/>
      <w:sz w:val="22"/>
      <w:szCs w:val="22"/>
      <w:shd w:val="clear" w:color="auto" w:fill="FFFFFF"/>
    </w:rPr>
  </w:style>
  <w:style w:type="paragraph" w:customStyle="1" w:styleId="3f1">
    <w:name w:val="Спмсок 3 ур"/>
    <w:basedOn w:val="af3"/>
    <w:link w:val="3f2"/>
    <w:qFormat/>
    <w:rsid w:val="00FD3AE6"/>
    <w:pPr>
      <w:spacing w:after="200" w:line="276" w:lineRule="auto"/>
    </w:pPr>
    <w:rPr>
      <w:rFonts w:ascii="Calibri" w:eastAsia="Times New Roman" w:hAnsi="Calibri"/>
      <w:color w:val="000000"/>
      <w:sz w:val="22"/>
      <w:szCs w:val="22"/>
    </w:rPr>
  </w:style>
  <w:style w:type="character" w:customStyle="1" w:styleId="3f2">
    <w:name w:val="Спмсок 3 ур Знак"/>
    <w:link w:val="3f1"/>
    <w:rsid w:val="00FD3AE6"/>
    <w:rPr>
      <w:rFonts w:ascii="Calibri" w:eastAsia="Times New Roman" w:hAnsi="Calibri"/>
      <w:color w:val="000000"/>
      <w:sz w:val="22"/>
      <w:szCs w:val="22"/>
    </w:rPr>
  </w:style>
  <w:style w:type="paragraph" w:customStyle="1" w:styleId="affffffffff2">
    <w:name w:val="Список ТО и Р"/>
    <w:basedOn w:val="af3"/>
    <w:link w:val="affffffffff3"/>
    <w:qFormat/>
    <w:rsid w:val="00FD3AE6"/>
    <w:pPr>
      <w:keepNext/>
      <w:shd w:val="clear" w:color="auto" w:fill="FFFFFF"/>
      <w:tabs>
        <w:tab w:val="num" w:pos="357"/>
      </w:tabs>
      <w:suppressAutoHyphens/>
      <w:spacing w:after="200" w:line="276" w:lineRule="auto"/>
    </w:pPr>
    <w:rPr>
      <w:rFonts w:ascii="Calibri" w:eastAsia="Times New Roman" w:hAnsi="Calibri"/>
      <w:color w:val="000000"/>
      <w:sz w:val="22"/>
      <w:szCs w:val="22"/>
    </w:rPr>
  </w:style>
  <w:style w:type="character" w:customStyle="1" w:styleId="affffffffff3">
    <w:name w:val="Список ТО и Р Знак"/>
    <w:link w:val="affffffffff2"/>
    <w:rsid w:val="00FD3AE6"/>
    <w:rPr>
      <w:rFonts w:ascii="Calibri" w:eastAsia="Times New Roman" w:hAnsi="Calibri"/>
      <w:color w:val="000000"/>
      <w:sz w:val="22"/>
      <w:szCs w:val="22"/>
      <w:shd w:val="clear" w:color="auto" w:fill="FFFFFF"/>
    </w:rPr>
  </w:style>
  <w:style w:type="paragraph" w:customStyle="1" w:styleId="2f9">
    <w:name w:val="Заголовок МРСК 2 Уровень"/>
    <w:basedOn w:val="2f5"/>
    <w:link w:val="2fa"/>
    <w:qFormat/>
    <w:rsid w:val="00FD3AE6"/>
    <w:pPr>
      <w:keepLines w:val="0"/>
      <w:widowControl/>
      <w:suppressLineNumbers w:val="0"/>
      <w:suppressAutoHyphens/>
      <w:spacing w:before="0" w:after="120"/>
      <w:ind w:left="1440"/>
      <w:contextualSpacing w:val="0"/>
      <w:jc w:val="center"/>
    </w:pPr>
  </w:style>
  <w:style w:type="character" w:customStyle="1" w:styleId="2fa">
    <w:name w:val="Заголовок МРСК 2 Уровень Знак"/>
    <w:basedOn w:val="2f6"/>
    <w:link w:val="2f9"/>
    <w:rsid w:val="00FD3AE6"/>
    <w:rPr>
      <w:rFonts w:ascii="Calibri" w:eastAsia="Times New Roman" w:hAnsi="Calibri"/>
      <w:b/>
      <w:caps/>
      <w:sz w:val="26"/>
      <w:szCs w:val="22"/>
    </w:rPr>
  </w:style>
  <w:style w:type="paragraph" w:customStyle="1" w:styleId="125">
    <w:name w:val="Стиль МРСК_нумерованный_список + Авто Первая строка:  125 см"/>
    <w:basedOn w:val="afffffffff6"/>
    <w:rsid w:val="00FD3AE6"/>
    <w:rPr>
      <w:color w:val="auto"/>
      <w:szCs w:val="20"/>
    </w:rPr>
  </w:style>
  <w:style w:type="paragraph" w:customStyle="1" w:styleId="affffffffff4">
    <w:name w:val="МРСК_шрифт_абзаца_без_отступа"/>
    <w:basedOn w:val="af3"/>
    <w:rsid w:val="00FD3AE6"/>
    <w:pPr>
      <w:keepNext/>
      <w:spacing w:after="200"/>
    </w:pPr>
    <w:rPr>
      <w:rFonts w:ascii="Calibri" w:eastAsia="Times New Roman" w:hAnsi="Calibri"/>
      <w:sz w:val="22"/>
      <w:szCs w:val="22"/>
    </w:rPr>
  </w:style>
  <w:style w:type="paragraph" w:customStyle="1" w:styleId="xl97">
    <w:name w:val="xl97"/>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sz w:val="16"/>
      <w:szCs w:val="16"/>
    </w:rPr>
  </w:style>
  <w:style w:type="paragraph" w:customStyle="1" w:styleId="xl98">
    <w:name w:val="xl98"/>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sz w:val="16"/>
      <w:szCs w:val="16"/>
    </w:rPr>
  </w:style>
  <w:style w:type="paragraph" w:customStyle="1" w:styleId="xl99">
    <w:name w:val="xl99"/>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b/>
      <w:bCs/>
      <w:sz w:val="16"/>
      <w:szCs w:val="16"/>
    </w:rPr>
  </w:style>
  <w:style w:type="paragraph" w:customStyle="1" w:styleId="xl100">
    <w:name w:val="xl100"/>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 w:val="16"/>
      <w:szCs w:val="16"/>
    </w:rPr>
  </w:style>
  <w:style w:type="paragraph" w:customStyle="1" w:styleId="xl101">
    <w:name w:val="xl101"/>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6"/>
      <w:szCs w:val="16"/>
    </w:rPr>
  </w:style>
  <w:style w:type="paragraph" w:customStyle="1" w:styleId="xl102">
    <w:name w:val="xl102"/>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20"/>
      <w:szCs w:val="20"/>
    </w:rPr>
  </w:style>
  <w:style w:type="paragraph" w:customStyle="1" w:styleId="xl103">
    <w:name w:val="xl103"/>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sz w:val="16"/>
      <w:szCs w:val="16"/>
    </w:rPr>
  </w:style>
  <w:style w:type="paragraph" w:customStyle="1" w:styleId="xl104">
    <w:name w:val="xl104"/>
    <w:basedOn w:val="af3"/>
    <w:rsid w:val="00FD3A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Calibri" w:eastAsia="Times New Roman" w:hAnsi="Calibri"/>
      <w:sz w:val="14"/>
      <w:szCs w:val="14"/>
    </w:rPr>
  </w:style>
  <w:style w:type="paragraph" w:customStyle="1" w:styleId="xl105">
    <w:name w:val="xl105"/>
    <w:basedOn w:val="af3"/>
    <w:rsid w:val="00FD3AE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Calibri" w:eastAsia="Times New Roman" w:hAnsi="Calibri"/>
      <w:sz w:val="14"/>
      <w:szCs w:val="14"/>
    </w:rPr>
  </w:style>
  <w:style w:type="paragraph" w:customStyle="1" w:styleId="xl106">
    <w:name w:val="xl106"/>
    <w:basedOn w:val="af3"/>
    <w:rsid w:val="00FD3AE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Calibri" w:eastAsia="Times New Roman" w:hAnsi="Calibri"/>
      <w:sz w:val="14"/>
      <w:szCs w:val="14"/>
    </w:rPr>
  </w:style>
  <w:style w:type="paragraph" w:customStyle="1" w:styleId="xl107">
    <w:name w:val="xl107"/>
    <w:basedOn w:val="af3"/>
    <w:rsid w:val="00FD3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 w:val="14"/>
      <w:szCs w:val="14"/>
    </w:rPr>
  </w:style>
  <w:style w:type="paragraph" w:customStyle="1" w:styleId="xl108">
    <w:name w:val="xl108"/>
    <w:basedOn w:val="af3"/>
    <w:rsid w:val="00FD3AE6"/>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Times New Roman" w:hAnsi="Calibri"/>
      <w:b/>
      <w:bCs/>
      <w:sz w:val="20"/>
      <w:szCs w:val="20"/>
    </w:rPr>
  </w:style>
  <w:style w:type="paragraph" w:customStyle="1" w:styleId="xl109">
    <w:name w:val="xl109"/>
    <w:basedOn w:val="af3"/>
    <w:rsid w:val="00FD3A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sz w:val="20"/>
      <w:szCs w:val="20"/>
    </w:rPr>
  </w:style>
  <w:style w:type="paragraph" w:customStyle="1" w:styleId="48">
    <w:name w:val="МРСК_заголовок_4"/>
    <w:basedOn w:val="afffffffb"/>
    <w:qFormat/>
    <w:rsid w:val="00FD3AE6"/>
    <w:pPr>
      <w:keepNext/>
      <w:tabs>
        <w:tab w:val="num" w:pos="360"/>
        <w:tab w:val="left" w:pos="1134"/>
      </w:tabs>
    </w:pPr>
    <w:rPr>
      <w:b/>
    </w:rPr>
  </w:style>
  <w:style w:type="paragraph" w:customStyle="1" w:styleId="s1">
    <w:name w:val="s_1"/>
    <w:basedOn w:val="af3"/>
    <w:rsid w:val="00FD3AE6"/>
    <w:pPr>
      <w:spacing w:before="100" w:beforeAutospacing="1" w:after="100" w:afterAutospacing="1"/>
    </w:pPr>
    <w:rPr>
      <w:rFonts w:ascii="Calibri" w:eastAsia="Times New Roman" w:hAnsi="Calibri"/>
      <w:sz w:val="22"/>
      <w:szCs w:val="22"/>
    </w:rPr>
  </w:style>
  <w:style w:type="paragraph" w:customStyle="1" w:styleId="affffffffff5">
    <w:name w:val="Утверждаю"/>
    <w:basedOn w:val="af3"/>
    <w:rsid w:val="00FD3AE6"/>
    <w:pPr>
      <w:spacing w:after="200"/>
      <w:ind w:right="567"/>
      <w:jc w:val="center"/>
    </w:pPr>
    <w:rPr>
      <w:rFonts w:ascii="Calibri" w:eastAsia="Times New Roman" w:hAnsi="Calibri"/>
      <w:szCs w:val="20"/>
    </w:rPr>
  </w:style>
  <w:style w:type="paragraph" w:customStyle="1" w:styleId="affffffffff6">
    <w:name w:val="Нумерованный абзац"/>
    <w:basedOn w:val="af3"/>
    <w:rsid w:val="00FD3AE6"/>
    <w:pPr>
      <w:tabs>
        <w:tab w:val="num" w:pos="1191"/>
      </w:tabs>
      <w:spacing w:before="80" w:after="200"/>
      <w:ind w:left="1191" w:hanging="1191"/>
    </w:pPr>
    <w:rPr>
      <w:rFonts w:ascii="Calibri" w:eastAsia="Times New Roman" w:hAnsi="Calibri"/>
      <w:sz w:val="22"/>
      <w:szCs w:val="20"/>
    </w:rPr>
  </w:style>
  <w:style w:type="paragraph" w:customStyle="1" w:styleId="ConsNormal">
    <w:name w:val="ConsNormal"/>
    <w:rsid w:val="00FD3AE6"/>
    <w:pPr>
      <w:widowControl w:val="0"/>
      <w:autoSpaceDE w:val="0"/>
      <w:autoSpaceDN w:val="0"/>
      <w:adjustRightInd w:val="0"/>
      <w:spacing w:after="200"/>
      <w:ind w:firstLine="720"/>
    </w:pPr>
    <w:rPr>
      <w:rFonts w:ascii="Arial" w:eastAsia="Times New Roman" w:hAnsi="Arial" w:cs="Arial"/>
      <w:sz w:val="20"/>
      <w:szCs w:val="20"/>
      <w:lang w:eastAsia="ru-RU"/>
    </w:rPr>
  </w:style>
  <w:style w:type="paragraph" w:customStyle="1" w:styleId="affffffffff7">
    <w:name w:val="Знак Знак Знак"/>
    <w:basedOn w:val="af3"/>
    <w:rsid w:val="00FD3AE6"/>
    <w:pPr>
      <w:tabs>
        <w:tab w:val="num" w:pos="360"/>
      </w:tabs>
      <w:spacing w:after="160" w:line="240" w:lineRule="exact"/>
    </w:pPr>
    <w:rPr>
      <w:rFonts w:ascii="Verdana" w:eastAsia="Times New Roman" w:hAnsi="Verdana" w:cs="Verdana"/>
      <w:sz w:val="20"/>
      <w:szCs w:val="20"/>
      <w:lang w:val="en-US"/>
    </w:rPr>
  </w:style>
  <w:style w:type="paragraph" w:customStyle="1" w:styleId="affffffffff8">
    <w:name w:val="Стиль ДИ список"/>
    <w:basedOn w:val="afffc"/>
    <w:autoRedefine/>
    <w:rsid w:val="00FD3AE6"/>
    <w:pPr>
      <w:widowControl w:val="0"/>
      <w:tabs>
        <w:tab w:val="clear" w:pos="1440"/>
        <w:tab w:val="num" w:pos="720"/>
      </w:tabs>
      <w:autoSpaceDE w:val="0"/>
      <w:autoSpaceDN w:val="0"/>
      <w:adjustRightInd w:val="0"/>
      <w:spacing w:after="200" w:line="240" w:lineRule="auto"/>
      <w:ind w:left="720"/>
      <w:jc w:val="left"/>
    </w:pPr>
    <w:rPr>
      <w:rFonts w:ascii="Arial Narrow" w:hAnsi="Arial Narrow" w:cs="Arial"/>
      <w:sz w:val="22"/>
      <w:szCs w:val="22"/>
      <w:lang w:eastAsia="en-US"/>
    </w:rPr>
  </w:style>
  <w:style w:type="paragraph" w:customStyle="1" w:styleId="affffffffff9">
    <w:name w:val="Обычный для таблицы"/>
    <w:basedOn w:val="af3"/>
    <w:rsid w:val="00FD3AE6"/>
    <w:pPr>
      <w:spacing w:before="60" w:after="60"/>
    </w:pPr>
    <w:rPr>
      <w:rFonts w:ascii="Calibri" w:eastAsia="Times New Roman" w:hAnsi="Calibri"/>
      <w:sz w:val="22"/>
      <w:szCs w:val="20"/>
    </w:rPr>
  </w:style>
  <w:style w:type="paragraph" w:customStyle="1" w:styleId="affffffffffa">
    <w:name w:val="Îáû÷íûé"/>
    <w:rsid w:val="00FD3AE6"/>
    <w:pPr>
      <w:spacing w:after="200"/>
    </w:pPr>
    <w:rPr>
      <w:rFonts w:eastAsia="Times New Roman"/>
      <w:sz w:val="24"/>
      <w:szCs w:val="20"/>
      <w:lang w:eastAsia="ru-RU"/>
    </w:rPr>
  </w:style>
  <w:style w:type="paragraph" w:customStyle="1" w:styleId="affffffffffb">
    <w:name w:val="Основной КП"/>
    <w:basedOn w:val="af3"/>
    <w:autoRedefine/>
    <w:rsid w:val="00FD3AE6"/>
    <w:pPr>
      <w:tabs>
        <w:tab w:val="num" w:pos="360"/>
      </w:tabs>
      <w:spacing w:after="200"/>
      <w:ind w:left="357" w:hanging="357"/>
    </w:pPr>
    <w:rPr>
      <w:rFonts w:ascii="Arial Narrow" w:eastAsia="Times New Roman" w:hAnsi="Arial Narrow" w:cs="Verdana"/>
      <w:sz w:val="22"/>
      <w:szCs w:val="20"/>
      <w:lang w:val="en-US"/>
    </w:rPr>
  </w:style>
  <w:style w:type="paragraph" w:customStyle="1" w:styleId="211">
    <w:name w:val="Основной текст 21"/>
    <w:basedOn w:val="af3"/>
    <w:rsid w:val="00FD3AE6"/>
    <w:pPr>
      <w:spacing w:after="200"/>
    </w:pPr>
    <w:rPr>
      <w:rFonts w:ascii="Calibri" w:eastAsia="Times New Roman" w:hAnsi="Calibri"/>
      <w:snapToGrid w:val="0"/>
      <w:sz w:val="22"/>
      <w:szCs w:val="20"/>
    </w:rPr>
  </w:style>
  <w:style w:type="paragraph" w:customStyle="1" w:styleId="ConsPlusNormal">
    <w:name w:val="ConsPlusNormal"/>
    <w:rsid w:val="00FD3AE6"/>
    <w:pPr>
      <w:widowControl w:val="0"/>
      <w:autoSpaceDE w:val="0"/>
      <w:autoSpaceDN w:val="0"/>
      <w:adjustRightInd w:val="0"/>
      <w:spacing w:after="200"/>
      <w:ind w:firstLine="720"/>
    </w:pPr>
    <w:rPr>
      <w:rFonts w:ascii="Arial" w:eastAsia="Times New Roman" w:hAnsi="Arial" w:cs="Arial"/>
      <w:sz w:val="20"/>
      <w:szCs w:val="20"/>
      <w:lang w:eastAsia="ru-RU"/>
    </w:rPr>
  </w:style>
  <w:style w:type="paragraph" w:customStyle="1" w:styleId="1fe">
    <w:name w:val="Абзац1"/>
    <w:basedOn w:val="af3"/>
    <w:rsid w:val="00FD3AE6"/>
    <w:pPr>
      <w:widowControl w:val="0"/>
      <w:spacing w:after="60" w:line="360" w:lineRule="exact"/>
    </w:pPr>
    <w:rPr>
      <w:rFonts w:ascii="Calibri" w:eastAsia="Times New Roman" w:hAnsi="Calibri"/>
      <w:szCs w:val="20"/>
    </w:rPr>
  </w:style>
  <w:style w:type="paragraph" w:customStyle="1" w:styleId="1ff">
    <w:name w:val="Цитата1"/>
    <w:basedOn w:val="af3"/>
    <w:next w:val="affffffffffc"/>
    <w:rsid w:val="00FD3AE6"/>
    <w:pPr>
      <w:spacing w:after="200" w:line="260" w:lineRule="auto"/>
      <w:ind w:left="80" w:right="-2" w:firstLine="500"/>
    </w:pPr>
    <w:rPr>
      <w:rFonts w:ascii="Calibri" w:eastAsia="Times New Roman" w:hAnsi="Calibri"/>
      <w:szCs w:val="20"/>
    </w:rPr>
  </w:style>
  <w:style w:type="character" w:styleId="affffffffffd">
    <w:name w:val="Placeholder Text"/>
    <w:basedOn w:val="af5"/>
    <w:uiPriority w:val="99"/>
    <w:semiHidden/>
    <w:rsid w:val="00FD3AE6"/>
    <w:rPr>
      <w:color w:val="808080"/>
    </w:rPr>
  </w:style>
  <w:style w:type="paragraph" w:customStyle="1" w:styleId="3f3">
    <w:name w:val="Стиль Заголовок 3"/>
    <w:basedOn w:val="af3"/>
    <w:rsid w:val="00FD3AE6"/>
    <w:pPr>
      <w:tabs>
        <w:tab w:val="left" w:pos="1276"/>
      </w:tabs>
      <w:spacing w:before="120" w:after="120"/>
    </w:pPr>
    <w:rPr>
      <w:rFonts w:ascii="Calibri" w:eastAsia="Times New Roman" w:hAnsi="Calibri"/>
      <w:b/>
      <w:bCs/>
      <w:i/>
      <w:iCs/>
      <w:sz w:val="26"/>
      <w:szCs w:val="20"/>
    </w:rPr>
  </w:style>
  <w:style w:type="paragraph" w:customStyle="1" w:styleId="ConsPlusCell">
    <w:name w:val="ConsPlusCell"/>
    <w:uiPriority w:val="99"/>
    <w:rsid w:val="00FD3AE6"/>
    <w:pPr>
      <w:widowControl w:val="0"/>
      <w:autoSpaceDE w:val="0"/>
      <w:autoSpaceDN w:val="0"/>
      <w:adjustRightInd w:val="0"/>
      <w:spacing w:after="200"/>
    </w:pPr>
    <w:rPr>
      <w:rFonts w:ascii="Calibri" w:eastAsia="Times New Roman" w:hAnsi="Calibri" w:cs="Calibri"/>
      <w:sz w:val="22"/>
      <w:szCs w:val="22"/>
      <w:lang w:eastAsia="ru-RU"/>
    </w:rPr>
  </w:style>
  <w:style w:type="paragraph" w:customStyle="1" w:styleId="40">
    <w:name w:val="Стиль4 мой"/>
    <w:basedOn w:val="1f4"/>
    <w:link w:val="49"/>
    <w:rsid w:val="00FD3AE6"/>
    <w:pPr>
      <w:keepNext w:val="0"/>
      <w:numPr>
        <w:ilvl w:val="2"/>
        <w:numId w:val="75"/>
      </w:numPr>
      <w:tabs>
        <w:tab w:val="clear" w:pos="993"/>
        <w:tab w:val="left" w:pos="1560"/>
      </w:tabs>
      <w:spacing w:after="200" w:line="240" w:lineRule="auto"/>
      <w:ind w:left="0" w:firstLine="697"/>
      <w:jc w:val="left"/>
      <w:outlineLvl w:val="2"/>
    </w:pPr>
    <w:rPr>
      <w:rFonts w:ascii="Calibri" w:eastAsia="Times New Roman" w:hAnsi="Calibri" w:cs="Calibri"/>
      <w:b/>
      <w:bCs w:val="0"/>
    </w:rPr>
  </w:style>
  <w:style w:type="character" w:customStyle="1" w:styleId="49">
    <w:name w:val="Стиль4 мой Знак"/>
    <w:basedOn w:val="1f5"/>
    <w:link w:val="40"/>
    <w:rsid w:val="00FD3AE6"/>
    <w:rPr>
      <w:rFonts w:ascii="Calibri" w:eastAsia="Times New Roman" w:hAnsi="Calibri" w:cs="Calibri"/>
      <w:b/>
      <w:bCs w:val="0"/>
      <w:kern w:val="32"/>
      <w:sz w:val="24"/>
    </w:rPr>
  </w:style>
  <w:style w:type="paragraph" w:customStyle="1" w:styleId="610">
    <w:name w:val="Стиль:6.1"/>
    <w:basedOn w:val="1110"/>
    <w:link w:val="611"/>
    <w:rsid w:val="00FD3AE6"/>
    <w:pPr>
      <w:ind w:firstLine="709"/>
    </w:pPr>
  </w:style>
  <w:style w:type="character" w:customStyle="1" w:styleId="611">
    <w:name w:val="Стиль:6.1 Знак"/>
    <w:basedOn w:val="1112"/>
    <w:link w:val="610"/>
    <w:rsid w:val="00FD3AE6"/>
    <w:rPr>
      <w:rFonts w:ascii="Calibri" w:eastAsia="Times New Roman" w:hAnsi="Calibri" w:cs="Calibri"/>
      <w:b/>
      <w:kern w:val="32"/>
      <w:sz w:val="24"/>
      <w:szCs w:val="24"/>
      <w:lang w:eastAsia="ru-RU"/>
    </w:rPr>
  </w:style>
  <w:style w:type="numbering" w:customStyle="1" w:styleId="41">
    <w:name w:val="Стиль4"/>
    <w:uiPriority w:val="99"/>
    <w:rsid w:val="00FD3AE6"/>
    <w:pPr>
      <w:numPr>
        <w:numId w:val="76"/>
      </w:numPr>
    </w:pPr>
  </w:style>
  <w:style w:type="numbering" w:customStyle="1" w:styleId="50">
    <w:name w:val="Стиль5"/>
    <w:uiPriority w:val="99"/>
    <w:rsid w:val="00FD3AE6"/>
    <w:pPr>
      <w:numPr>
        <w:numId w:val="77"/>
      </w:numPr>
    </w:pPr>
  </w:style>
  <w:style w:type="paragraph" w:customStyle="1" w:styleId="212">
    <w:name w:val="Цитата 21"/>
    <w:basedOn w:val="af3"/>
    <w:next w:val="af3"/>
    <w:uiPriority w:val="29"/>
    <w:qFormat/>
    <w:rsid w:val="00FD3AE6"/>
    <w:pPr>
      <w:spacing w:after="200" w:line="276" w:lineRule="auto"/>
    </w:pPr>
    <w:rPr>
      <w:rFonts w:ascii="Calibri" w:eastAsia="Times New Roman" w:hAnsi="Calibri"/>
      <w:i/>
      <w:iCs/>
      <w:color w:val="000000"/>
      <w:sz w:val="22"/>
      <w:szCs w:val="22"/>
    </w:rPr>
  </w:style>
  <w:style w:type="character" w:customStyle="1" w:styleId="2fb">
    <w:name w:val="Цитата 2 Знак"/>
    <w:basedOn w:val="af5"/>
    <w:link w:val="2fc"/>
    <w:uiPriority w:val="29"/>
    <w:rsid w:val="00FD3AE6"/>
    <w:rPr>
      <w:rFonts w:eastAsia="Times New Roman"/>
      <w:i/>
      <w:iCs/>
      <w:color w:val="000000"/>
    </w:rPr>
  </w:style>
  <w:style w:type="character" w:customStyle="1" w:styleId="1ff0">
    <w:name w:val="Слабое выделение1"/>
    <w:basedOn w:val="af5"/>
    <w:uiPriority w:val="19"/>
    <w:qFormat/>
    <w:rsid w:val="00FD3AE6"/>
    <w:rPr>
      <w:i/>
      <w:iCs/>
      <w:color w:val="808080"/>
    </w:rPr>
  </w:style>
  <w:style w:type="character" w:customStyle="1" w:styleId="1ff1">
    <w:name w:val="Сильное выделение1"/>
    <w:basedOn w:val="af5"/>
    <w:uiPriority w:val="21"/>
    <w:qFormat/>
    <w:rsid w:val="00FD3AE6"/>
    <w:rPr>
      <w:b/>
      <w:bCs/>
      <w:i/>
      <w:iCs/>
      <w:color w:val="4F81BD"/>
    </w:rPr>
  </w:style>
  <w:style w:type="character" w:customStyle="1" w:styleId="1ff2">
    <w:name w:val="Слабая ссылка1"/>
    <w:basedOn w:val="af5"/>
    <w:uiPriority w:val="31"/>
    <w:qFormat/>
    <w:rsid w:val="00FD3AE6"/>
    <w:rPr>
      <w:smallCaps/>
      <w:color w:val="C0504D"/>
      <w:u w:val="single"/>
    </w:rPr>
  </w:style>
  <w:style w:type="character" w:customStyle="1" w:styleId="1ff3">
    <w:name w:val="Сильная ссылка1"/>
    <w:basedOn w:val="af5"/>
    <w:uiPriority w:val="32"/>
    <w:qFormat/>
    <w:rsid w:val="00FD3AE6"/>
    <w:rPr>
      <w:b/>
      <w:bCs/>
      <w:smallCaps/>
      <w:color w:val="C0504D"/>
      <w:spacing w:val="5"/>
      <w:u w:val="single"/>
    </w:rPr>
  </w:style>
  <w:style w:type="numbering" w:customStyle="1" w:styleId="6">
    <w:name w:val="Стиль6"/>
    <w:uiPriority w:val="99"/>
    <w:rsid w:val="00FD3AE6"/>
    <w:pPr>
      <w:numPr>
        <w:numId w:val="78"/>
      </w:numPr>
    </w:pPr>
  </w:style>
  <w:style w:type="character" w:customStyle="1" w:styleId="1ff4">
    <w:name w:val="Тема примечания Знак1"/>
    <w:uiPriority w:val="99"/>
    <w:semiHidden/>
    <w:rsid w:val="00FD3AE6"/>
    <w:rPr>
      <w:rFonts w:ascii="Times New Roman" w:eastAsia="Times New Roman" w:hAnsi="Times New Roman"/>
      <w:b/>
      <w:bCs/>
      <w:color w:val="000000"/>
      <w:shd w:val="clear" w:color="auto" w:fill="FFFFFF"/>
    </w:rPr>
  </w:style>
  <w:style w:type="paragraph" w:customStyle="1" w:styleId="2fd">
    <w:name w:val="Основной текст2"/>
    <w:basedOn w:val="af3"/>
    <w:rsid w:val="00FD3AE6"/>
    <w:pPr>
      <w:shd w:val="clear" w:color="auto" w:fill="FFFFFF"/>
      <w:spacing w:before="7020" w:line="278" w:lineRule="exact"/>
      <w:ind w:hanging="340"/>
      <w:jc w:val="center"/>
    </w:pPr>
    <w:rPr>
      <w:rFonts w:eastAsia="Times New Roman"/>
      <w:sz w:val="23"/>
      <w:szCs w:val="23"/>
      <w:lang w:eastAsia="ru-RU"/>
    </w:rPr>
  </w:style>
  <w:style w:type="character" w:customStyle="1" w:styleId="affffffffffe">
    <w:name w:val="Основной текст + Курсив"/>
    <w:rsid w:val="00FD3AE6"/>
    <w:rPr>
      <w:rFonts w:ascii="Times New Roman" w:hAnsi="Times New Roman" w:cs="Times New Roman"/>
      <w:i/>
      <w:iCs/>
      <w:spacing w:val="0"/>
      <w:sz w:val="23"/>
      <w:szCs w:val="23"/>
      <w:shd w:val="clear" w:color="auto" w:fill="FFFFFF"/>
    </w:rPr>
  </w:style>
  <w:style w:type="paragraph" w:customStyle="1" w:styleId="headertext0">
    <w:name w:val="headertext"/>
    <w:basedOn w:val="af3"/>
    <w:rsid w:val="00FD3AE6"/>
    <w:pPr>
      <w:spacing w:before="100" w:beforeAutospacing="1" w:after="100" w:afterAutospacing="1"/>
    </w:pPr>
    <w:rPr>
      <w:rFonts w:eastAsia="Times New Roman"/>
      <w:sz w:val="24"/>
      <w:szCs w:val="24"/>
      <w:lang w:eastAsia="ru-RU"/>
    </w:rPr>
  </w:style>
  <w:style w:type="paragraph" w:customStyle="1" w:styleId="Pa13">
    <w:name w:val="Pa13"/>
    <w:basedOn w:val="af3"/>
    <w:next w:val="af3"/>
    <w:uiPriority w:val="99"/>
    <w:rsid w:val="00FD3AE6"/>
    <w:pPr>
      <w:autoSpaceDE w:val="0"/>
      <w:autoSpaceDN w:val="0"/>
      <w:adjustRightInd w:val="0"/>
      <w:spacing w:line="200" w:lineRule="atLeast"/>
    </w:pPr>
    <w:rPr>
      <w:rFonts w:ascii="Arial" w:hAnsi="Arial" w:cs="Arial"/>
      <w:sz w:val="24"/>
      <w:szCs w:val="24"/>
    </w:rPr>
  </w:style>
  <w:style w:type="character" w:customStyle="1" w:styleId="275pt">
    <w:name w:val="Основной текст (2) + 7;5 pt;Полужирный"/>
    <w:basedOn w:val="af5"/>
    <w:rsid w:val="00FD3AE6"/>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paragraph" w:styleId="afffffffffff">
    <w:name w:val="Bibliography"/>
    <w:basedOn w:val="af3"/>
    <w:next w:val="af3"/>
    <w:uiPriority w:val="37"/>
    <w:unhideWhenUsed/>
    <w:rsid w:val="00FD3AE6"/>
    <w:rPr>
      <w:rFonts w:eastAsia="Times New Roman"/>
      <w:sz w:val="24"/>
      <w:szCs w:val="24"/>
      <w:lang w:eastAsia="ru-RU"/>
    </w:rPr>
  </w:style>
  <w:style w:type="character" w:customStyle="1" w:styleId="73">
    <w:name w:val="Основной текст (7)_"/>
    <w:basedOn w:val="af5"/>
    <w:link w:val="74"/>
    <w:rsid w:val="00FD3AE6"/>
    <w:rPr>
      <w:rFonts w:eastAsia="Times New Roman"/>
      <w:b/>
      <w:bCs/>
      <w:shd w:val="clear" w:color="auto" w:fill="FFFFFF"/>
    </w:rPr>
  </w:style>
  <w:style w:type="paragraph" w:customStyle="1" w:styleId="74">
    <w:name w:val="Основной текст (7)"/>
    <w:basedOn w:val="af3"/>
    <w:link w:val="73"/>
    <w:rsid w:val="00FD3AE6"/>
    <w:pPr>
      <w:widowControl w:val="0"/>
      <w:shd w:val="clear" w:color="auto" w:fill="FFFFFF"/>
      <w:spacing w:after="180" w:line="0" w:lineRule="atLeast"/>
      <w:ind w:hanging="1100"/>
    </w:pPr>
    <w:rPr>
      <w:rFonts w:eastAsia="Times New Roman"/>
      <w:b/>
      <w:bCs/>
    </w:rPr>
  </w:style>
  <w:style w:type="character" w:customStyle="1" w:styleId="2fe">
    <w:name w:val="Основной текст (2) + Полужирный"/>
    <w:basedOn w:val="2f2"/>
    <w:rsid w:val="00FD3AE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6">
    <w:name w:val="Основной текст (5)_"/>
    <w:basedOn w:val="af5"/>
    <w:link w:val="57"/>
    <w:rsid w:val="00FD3AE6"/>
    <w:rPr>
      <w:rFonts w:eastAsia="Times New Roman"/>
      <w:b/>
      <w:bCs/>
      <w:sz w:val="19"/>
      <w:szCs w:val="19"/>
      <w:shd w:val="clear" w:color="auto" w:fill="FFFFFF"/>
    </w:rPr>
  </w:style>
  <w:style w:type="paragraph" w:customStyle="1" w:styleId="57">
    <w:name w:val="Основной текст (5)"/>
    <w:basedOn w:val="af3"/>
    <w:link w:val="56"/>
    <w:rsid w:val="00FD3AE6"/>
    <w:pPr>
      <w:widowControl w:val="0"/>
      <w:shd w:val="clear" w:color="auto" w:fill="FFFFFF"/>
      <w:spacing w:before="1860" w:line="250" w:lineRule="exact"/>
    </w:pPr>
    <w:rPr>
      <w:rFonts w:eastAsia="Times New Roman"/>
      <w:b/>
      <w:bCs/>
      <w:sz w:val="19"/>
      <w:szCs w:val="19"/>
    </w:rPr>
  </w:style>
  <w:style w:type="character" w:customStyle="1" w:styleId="311">
    <w:name w:val="Заголовок 3 Знак1"/>
    <w:aliases w:val="H3 Знак1,3 Знак1,Пункт Знак1,h3 Знак1,Level 1 - 1 Знак1,h31 Знак1,h32 Знак1,h33 Знак1,h34 Знак1,h35 Знак1,h36 Знак1,h37 Знак1,h38 Знак1,h39 Знак1,h310 Знак1,h311 Знак1,h321 Знак1,h331 Знак1,h341 Знак1,h351 Знак1,h361 Знак1,h371 Знак1"/>
    <w:basedOn w:val="af5"/>
    <w:semiHidden/>
    <w:rsid w:val="00FD3AE6"/>
    <w:rPr>
      <w:rFonts w:ascii="Cambria" w:eastAsia="Times New Roman" w:hAnsi="Cambria" w:cs="Times New Roman"/>
      <w:color w:val="243F60"/>
      <w:sz w:val="24"/>
      <w:szCs w:val="24"/>
    </w:rPr>
  </w:style>
  <w:style w:type="character" w:customStyle="1" w:styleId="1ff5">
    <w:name w:val="Схема документа Знак1"/>
    <w:basedOn w:val="af5"/>
    <w:uiPriority w:val="99"/>
    <w:semiHidden/>
    <w:rsid w:val="00FD3AE6"/>
    <w:rPr>
      <w:rFonts w:ascii="Segoe UI" w:hAnsi="Segoe UI" w:cs="Segoe UI" w:hint="default"/>
      <w:sz w:val="16"/>
      <w:szCs w:val="16"/>
    </w:rPr>
  </w:style>
  <w:style w:type="character" w:customStyle="1" w:styleId="1ff6">
    <w:name w:val="Текст концевой сноски Знак1"/>
    <w:basedOn w:val="af5"/>
    <w:uiPriority w:val="99"/>
    <w:semiHidden/>
    <w:rsid w:val="00FD3AE6"/>
    <w:rPr>
      <w:sz w:val="20"/>
      <w:szCs w:val="20"/>
    </w:rPr>
  </w:style>
  <w:style w:type="character" w:customStyle="1" w:styleId="295pt">
    <w:name w:val="Основной текст (2) + 9;5 pt;Полужирный"/>
    <w:basedOn w:val="2f2"/>
    <w:rsid w:val="00FD3AE6"/>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3pt">
    <w:name w:val="Основной текст (2) + Интервал 3 pt"/>
    <w:basedOn w:val="2f2"/>
    <w:rsid w:val="00FD3AE6"/>
    <w:rPr>
      <w:rFonts w:ascii="Times New Roman" w:eastAsia="Times New Roman" w:hAnsi="Times New Roman" w:cs="Times New Roman"/>
      <w:b w:val="0"/>
      <w:bCs w:val="0"/>
      <w:i w:val="0"/>
      <w:iCs w:val="0"/>
      <w:smallCaps w:val="0"/>
      <w:strike w:val="0"/>
      <w:color w:val="000000"/>
      <w:spacing w:val="60"/>
      <w:w w:val="100"/>
      <w:position w:val="0"/>
      <w:sz w:val="28"/>
      <w:szCs w:val="28"/>
      <w:u w:val="none"/>
      <w:shd w:val="clear" w:color="auto" w:fill="FFFFFF"/>
      <w:lang w:val="ru-RU" w:eastAsia="ru-RU" w:bidi="ru-RU"/>
    </w:rPr>
  </w:style>
  <w:style w:type="character" w:customStyle="1" w:styleId="103">
    <w:name w:val="Основной текст (10)_"/>
    <w:basedOn w:val="af5"/>
    <w:rsid w:val="00FD3AE6"/>
    <w:rPr>
      <w:rFonts w:ascii="Times New Roman" w:eastAsia="Times New Roman" w:hAnsi="Times New Roman" w:cs="Times New Roman"/>
      <w:b w:val="0"/>
      <w:bCs w:val="0"/>
      <w:i w:val="0"/>
      <w:iCs w:val="0"/>
      <w:smallCaps w:val="0"/>
      <w:strike w:val="0"/>
      <w:u w:val="none"/>
    </w:rPr>
  </w:style>
  <w:style w:type="character" w:customStyle="1" w:styleId="104">
    <w:name w:val="Основной текст (10)"/>
    <w:basedOn w:val="103"/>
    <w:rsid w:val="00FD3AE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paragraph" w:styleId="affffffffffc">
    <w:name w:val="Block Text"/>
    <w:basedOn w:val="af3"/>
    <w:uiPriority w:val="99"/>
    <w:semiHidden/>
    <w:unhideWhenUsed/>
    <w:rsid w:val="00FD3AE6"/>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styleId="2fc">
    <w:name w:val="Quote"/>
    <w:basedOn w:val="af3"/>
    <w:next w:val="af3"/>
    <w:link w:val="2fb"/>
    <w:uiPriority w:val="29"/>
    <w:qFormat/>
    <w:rsid w:val="00FD3AE6"/>
    <w:pPr>
      <w:spacing w:before="200" w:after="160"/>
      <w:ind w:left="864" w:right="864"/>
      <w:jc w:val="center"/>
    </w:pPr>
    <w:rPr>
      <w:rFonts w:eastAsia="Times New Roman"/>
      <w:i/>
      <w:iCs/>
      <w:color w:val="000000"/>
    </w:rPr>
  </w:style>
  <w:style w:type="character" w:customStyle="1" w:styleId="213">
    <w:name w:val="Цитата 2 Знак1"/>
    <w:basedOn w:val="af5"/>
    <w:uiPriority w:val="29"/>
    <w:rsid w:val="00FD3AE6"/>
    <w:rPr>
      <w:i/>
      <w:iCs/>
      <w:color w:val="404040" w:themeColor="text1" w:themeTint="BF"/>
    </w:rPr>
  </w:style>
  <w:style w:type="character" w:styleId="afffffffffff0">
    <w:name w:val="Subtle Emphasis"/>
    <w:basedOn w:val="af5"/>
    <w:uiPriority w:val="19"/>
    <w:qFormat/>
    <w:rsid w:val="00FD3AE6"/>
    <w:rPr>
      <w:i/>
      <w:iCs/>
      <w:color w:val="404040" w:themeColor="text1" w:themeTint="BF"/>
    </w:rPr>
  </w:style>
  <w:style w:type="character" w:styleId="afffffffffff1">
    <w:name w:val="Intense Emphasis"/>
    <w:basedOn w:val="af5"/>
    <w:uiPriority w:val="21"/>
    <w:qFormat/>
    <w:rsid w:val="00FD3AE6"/>
    <w:rPr>
      <w:i/>
      <w:iCs/>
      <w:color w:val="5B9BD5" w:themeColor="accent1"/>
    </w:rPr>
  </w:style>
  <w:style w:type="character" w:styleId="afffffffffff2">
    <w:name w:val="Subtle Reference"/>
    <w:basedOn w:val="af5"/>
    <w:uiPriority w:val="31"/>
    <w:qFormat/>
    <w:rsid w:val="00FD3AE6"/>
    <w:rPr>
      <w:smallCaps/>
      <w:color w:val="5A5A5A" w:themeColor="text1" w:themeTint="A5"/>
    </w:rPr>
  </w:style>
  <w:style w:type="character" w:styleId="afffffffffff3">
    <w:name w:val="Intense Reference"/>
    <w:basedOn w:val="af5"/>
    <w:uiPriority w:val="32"/>
    <w:qFormat/>
    <w:rsid w:val="00FD3AE6"/>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306470">
      <w:bodyDiv w:val="1"/>
      <w:marLeft w:val="0"/>
      <w:marRight w:val="0"/>
      <w:marTop w:val="0"/>
      <w:marBottom w:val="0"/>
      <w:divBdr>
        <w:top w:val="none" w:sz="0" w:space="0" w:color="auto"/>
        <w:left w:val="none" w:sz="0" w:space="0" w:color="auto"/>
        <w:bottom w:val="none" w:sz="0" w:space="0" w:color="auto"/>
        <w:right w:val="none" w:sz="0" w:space="0" w:color="auto"/>
      </w:divBdr>
    </w:div>
    <w:div w:id="118358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Novomlinskiy_EV\Documents\&#1042;&#1088;&#1077;&#1084;&#1077;&#1085;&#1085;&#1072;&#1103;%201\&#1059;&#1076;&#1072;&#1083;&#1080;&#1090;&#1100;%2001.04.2017\&#1050;&#1085;&#1080;&#1075;&#1072;1.xlsx" TargetMode="External"/><Relationship Id="rId18" Type="http://schemas.openxmlformats.org/officeDocument/2006/relationships/hyperlink" Target="file:///C:\Users\Novomlinskiy_EV\Documents\&#1042;&#1088;&#1077;&#1084;&#1077;&#1085;&#1085;&#1072;&#1103;%201\&#1059;&#1076;&#1072;&#1083;&#1080;&#1090;&#1100;%2001.04.2017\&#1050;&#1085;&#1080;&#1075;&#1072;1.xlsx" TargetMode="External"/><Relationship Id="rId26" Type="http://schemas.openxmlformats.org/officeDocument/2006/relationships/hyperlink" Target="file:///C:\Users\Novomlinskiy_EV\Documents\&#1042;&#1088;&#1077;&#1084;&#1077;&#1085;&#1085;&#1072;&#1103;%201\&#1059;&#1076;&#1072;&#1083;&#1080;&#1090;&#1100;%2001.04.2017\&#1050;&#1085;&#1080;&#1075;&#1072;1.xlsx" TargetMode="External"/><Relationship Id="rId21" Type="http://schemas.openxmlformats.org/officeDocument/2006/relationships/hyperlink" Target="file:///C:\Users\Novomlinskiy_EV\Documents\&#1042;&#1088;&#1077;&#1084;&#1077;&#1085;&#1085;&#1072;&#1103;%201\&#1059;&#1076;&#1072;&#1083;&#1080;&#1090;&#1100;%2001.04.2017\&#1050;&#1085;&#1080;&#1075;&#1072;1.xlsx"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file:///C:\Users\Novomlinskiy_EV\Documents\&#1042;&#1088;&#1077;&#1084;&#1077;&#1085;&#1085;&#1072;&#1103;%201\&#1059;&#1076;&#1072;&#1083;&#1080;&#1090;&#1100;%2001.04.2017\&#1050;&#1085;&#1080;&#1075;&#1072;1.xlsx" TargetMode="External"/><Relationship Id="rId17" Type="http://schemas.openxmlformats.org/officeDocument/2006/relationships/hyperlink" Target="file:///C:\Users\Novomlinskiy_EV\Documents\&#1042;&#1088;&#1077;&#1084;&#1077;&#1085;&#1085;&#1072;&#1103;%201\&#1059;&#1076;&#1072;&#1083;&#1080;&#1090;&#1100;%2001.04.2017\&#1050;&#1085;&#1080;&#1075;&#1072;1.xlsx" TargetMode="External"/><Relationship Id="rId25" Type="http://schemas.openxmlformats.org/officeDocument/2006/relationships/hyperlink" Target="file:///C:\Users\Novomlinskiy_EV\Documents\&#1042;&#1088;&#1077;&#1084;&#1077;&#1085;&#1085;&#1072;&#1103;%201\&#1059;&#1076;&#1072;&#1083;&#1080;&#1090;&#1100;%2001.04.2017\&#1050;&#1085;&#1080;&#1075;&#1072;1.xlsx"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file:///C:\Users\Novomlinskiy_EV\Documents\&#1042;&#1088;&#1077;&#1084;&#1077;&#1085;&#1085;&#1072;&#1103;%201\&#1059;&#1076;&#1072;&#1083;&#1080;&#1090;&#1100;%2001.04.2017\&#1050;&#1085;&#1080;&#1075;&#1072;1.xlsx" TargetMode="External"/><Relationship Id="rId20" Type="http://schemas.openxmlformats.org/officeDocument/2006/relationships/hyperlink" Target="file:///C:\Users\Novomlinskiy_EV\Documents\&#1042;&#1088;&#1077;&#1084;&#1077;&#1085;&#1085;&#1072;&#1103;%201\&#1059;&#1076;&#1072;&#1083;&#1080;&#1090;&#1100;%2001.04.2017\&#1050;&#1085;&#1080;&#1075;&#1072;1.xlsx"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Novomlinskiy_EV\Documents\&#1042;&#1088;&#1077;&#1084;&#1077;&#1085;&#1085;&#1072;&#1103;%201\&#1059;&#1076;&#1072;&#1083;&#1080;&#1090;&#1100;%2001.04.2017\&#1050;&#1085;&#1080;&#1075;&#1072;1.xlsx" TargetMode="External"/><Relationship Id="rId24" Type="http://schemas.openxmlformats.org/officeDocument/2006/relationships/hyperlink" Target="file:///C:\Users\Novomlinskiy_EV\Documents\&#1042;&#1088;&#1077;&#1084;&#1077;&#1085;&#1085;&#1072;&#1103;%201\&#1059;&#1076;&#1072;&#1083;&#1080;&#1090;&#1100;%2001.04.2017\&#1050;&#1085;&#1080;&#1075;&#1072;1.xlsx"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Novomlinskiy_EV\Documents\&#1042;&#1088;&#1077;&#1084;&#1077;&#1085;&#1085;&#1072;&#1103;%201\&#1059;&#1076;&#1072;&#1083;&#1080;&#1090;&#1100;%2001.04.2017\&#1050;&#1085;&#1080;&#1075;&#1072;1.xlsx" TargetMode="External"/><Relationship Id="rId23" Type="http://schemas.openxmlformats.org/officeDocument/2006/relationships/hyperlink" Target="file:///C:\Users\Novomlinskiy_EV\Documents\&#1042;&#1088;&#1077;&#1084;&#1077;&#1085;&#1085;&#1072;&#1103;%201\&#1059;&#1076;&#1072;&#1083;&#1080;&#1090;&#1100;%2001.04.2017\&#1050;&#1085;&#1080;&#1075;&#1072;1.xlsx" TargetMode="External"/><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hyperlink" Target="file:///C:\Users\Novomlinskiy_EV\Documents\&#1042;&#1088;&#1077;&#1084;&#1077;&#1085;&#1085;&#1072;&#1103;%201\&#1059;&#1076;&#1072;&#1083;&#1080;&#1090;&#1100;%2001.04.2017\&#1050;&#1085;&#1080;&#1075;&#1072;1.xlsx" TargetMode="External"/><Relationship Id="rId19" Type="http://schemas.openxmlformats.org/officeDocument/2006/relationships/hyperlink" Target="file:///C:\Users\Novomlinskiy_EV\Documents\&#1042;&#1088;&#1077;&#1084;&#1077;&#1085;&#1085;&#1072;&#1103;%201\&#1059;&#1076;&#1072;&#1083;&#1080;&#1090;&#1100;%2001.04.2017\&#1050;&#1085;&#1080;&#1075;&#1072;1.xlsx"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file:///C:\Users\Novomlinskiy_EV\Documents\&#1042;&#1088;&#1077;&#1084;&#1077;&#1085;&#1085;&#1072;&#1103;%201\&#1059;&#1076;&#1072;&#1083;&#1080;&#1090;&#1100;%2001.04.2017\&#1050;&#1085;&#1080;&#1075;&#1072;1.xlsx" TargetMode="External"/><Relationship Id="rId22" Type="http://schemas.openxmlformats.org/officeDocument/2006/relationships/hyperlink" Target="file:///C:\Users\Novomlinskiy_EV\Documents\&#1042;&#1088;&#1077;&#1084;&#1077;&#1085;&#1085;&#1072;&#1103;%201\&#1059;&#1076;&#1072;&#1083;&#1080;&#1090;&#1100;%2001.04.2017\&#1050;&#1085;&#1080;&#1075;&#1072;1.xlsx" TargetMode="External"/><Relationship Id="rId27" Type="http://schemas.openxmlformats.org/officeDocument/2006/relationships/hyperlink" Target="file:///C:\Users\Novomlinskiy_EV\Documents\&#1042;&#1088;&#1077;&#1084;&#1077;&#1085;&#1085;&#1072;&#1103;%201\&#1059;&#1076;&#1072;&#1083;&#1080;&#1090;&#1100;%2001.04.2017\&#1050;&#1085;&#1080;&#1075;&#1072;1.xlsx" TargetMode="External"/><Relationship Id="rId30" Type="http://schemas.openxmlformats.org/officeDocument/2006/relationships/header" Target="header2.xml"/><Relationship Id="rId35" Type="http://schemas.openxmlformats.org/officeDocument/2006/relationships/footer" Target="foot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ГОС</b:Tag>
    <b:SourceType>Book</b:SourceType>
    <b:Guid>{98441F82-B247-47B3-B186-1B2AC47653F8}</b:Guid>
    <b:Title>ГОСТ Р 55.0.01-2014/ИСО55000:2014 Управление активами. Национальная система стандартов. Общее представление, принципы и терминология</b:Title>
    <b:RefOrder>2</b:RefOrder>
  </b:Source>
  <b:Source>
    <b:Tag>ГОС1</b:Tag>
    <b:SourceType>Book</b:SourceType>
    <b:Guid>{5020C7CE-CA25-4899-A893-B70F5F9D8B3B}</b:Guid>
    <b:Title>ГОСТ 27.002-89 Надежность в технике. Термины и определения</b:Title>
    <b:RefOrder>3</b:RefOrder>
  </b:Source>
  <b:Source>
    <b:Tag>ГОС2</b:Tag>
    <b:SourceType>Book</b:SourceType>
    <b:Guid>{BBC070A0-0EBE-471D-B040-48CFD5278622}</b:Guid>
    <b:Title>ГОСТ 24291-90 Электрическая часть электростанции и электрической сети</b:Title>
    <b:RefOrder>4</b:RefOrder>
  </b:Source>
  <b:Source>
    <b:Tag>Пла</b:Tag>
    <b:SourceType>Book</b:SourceType>
    <b:Guid>{78C4B140-2EDE-4AF6-ABEE-704FCBA45BCC}</b:Guid>
    <b:Title>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 утв. от 01.12.2015 № 561</b:Title>
    <b:RefOrder>5</b:RefOrder>
  </b:Source>
  <b:Source>
    <b:Tag>Пра</b:Tag>
    <b:SourceType>Book</b:SourceType>
    <b:Guid>{12D61CF9-7FAB-424C-A7F1-AF966AB7E80B}</b:Guid>
    <b:Title>СО 34.04.181-2003 Правила организации технического обслуживания и ремонта оборудования, зданий и сооружений электростанций и сетей</b:Title>
    <b:RefOrder>6</b:RefOrder>
  </b:Source>
  <b:Source>
    <b:Tag>Концепт</b:Tag>
    <b:SourceType>Misc</b:SourceType>
    <b:Guid>{7C69E2BA-1693-4B9F-9740-8A5C65864DAD}</b:Guid>
    <b:Title>Концепция развития системы управления производственными активами, утв.Правлением ПАО "Россети" (протокол от29.08.2016 №523пр) </b:Title>
    <b:RefOrder>1</b:RefOrder>
  </b:Source>
</b:Sources>
</file>

<file path=customXml/itemProps1.xml><?xml version="1.0" encoding="utf-8"?>
<ds:datastoreItem xmlns:ds="http://schemas.openxmlformats.org/officeDocument/2006/customXml" ds:itemID="{D976FFB1-D6ED-44DE-93EA-9DE95618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84</Pages>
  <Words>14553</Words>
  <Characters>82955</Characters>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97314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2017-06-29T16:41:00Z</dcterms:created>
  <dcterms:modified xsi:type="dcterms:W3CDTF">2017-10-18T06:01:00Z</dcterms:modified>
</cp:coreProperties>
</file>